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AF7" w:rsidRDefault="00AC4AF7" w:rsidP="00072F22">
      <w:pPr>
        <w:pStyle w:val="a3"/>
        <w:spacing w:before="65"/>
        <w:ind w:left="0" w:right="1456"/>
        <w:jc w:val="center"/>
      </w:pPr>
    </w:p>
    <w:p w:rsidR="00654B52" w:rsidRDefault="00072F22" w:rsidP="00072F22">
      <w:pPr>
        <w:pStyle w:val="a3"/>
        <w:spacing w:before="65"/>
        <w:ind w:left="0" w:right="1456"/>
        <w:jc w:val="center"/>
      </w:pPr>
      <w:r>
        <w:t>Муниципальное</w:t>
      </w:r>
      <w:r w:rsidR="007E03B4">
        <w:rPr>
          <w:spacing w:val="-12"/>
        </w:rPr>
        <w:t xml:space="preserve"> </w:t>
      </w:r>
      <w:r w:rsidR="007E03B4">
        <w:t>бюджетное</w:t>
      </w:r>
      <w:r w:rsidR="007E03B4">
        <w:rPr>
          <w:spacing w:val="-12"/>
        </w:rPr>
        <w:t xml:space="preserve"> </w:t>
      </w:r>
      <w:r w:rsidR="007E03B4">
        <w:t>дошкольное</w:t>
      </w:r>
      <w:r w:rsidR="007E03B4">
        <w:rPr>
          <w:spacing w:val="-15"/>
        </w:rPr>
        <w:t xml:space="preserve"> </w:t>
      </w:r>
      <w:r>
        <w:t>образовательное учреждение «Детский сад № 20»</w:t>
      </w:r>
    </w:p>
    <w:p w:rsidR="00654B52" w:rsidRDefault="00654B52" w:rsidP="00072F22">
      <w:pPr>
        <w:pStyle w:val="a3"/>
        <w:ind w:left="0"/>
        <w:jc w:val="center"/>
      </w:pPr>
    </w:p>
    <w:p w:rsidR="00654B52" w:rsidRDefault="00654B52">
      <w:pPr>
        <w:pStyle w:val="a3"/>
        <w:spacing w:before="250"/>
        <w:ind w:left="0"/>
      </w:pPr>
    </w:p>
    <w:p w:rsidR="00654B52" w:rsidRDefault="007E03B4">
      <w:pPr>
        <w:ind w:left="134"/>
        <w:jc w:val="center"/>
        <w:rPr>
          <w:b/>
          <w:sz w:val="52"/>
        </w:rPr>
      </w:pPr>
      <w:r>
        <w:rPr>
          <w:b/>
          <w:spacing w:val="-2"/>
          <w:sz w:val="52"/>
        </w:rPr>
        <w:t>CБОРНИК</w:t>
      </w:r>
    </w:p>
    <w:p w:rsidR="00654B52" w:rsidRDefault="007E03B4">
      <w:pPr>
        <w:pStyle w:val="1"/>
        <w:spacing w:before="290" w:line="333" w:lineRule="auto"/>
        <w:ind w:left="1913" w:right="1780"/>
      </w:pPr>
      <w:r>
        <w:rPr>
          <w:spacing w:val="-2"/>
        </w:rPr>
        <w:t xml:space="preserve">КОНСУЛЬТАЦИЙ </w:t>
      </w:r>
      <w:r>
        <w:t>ДЛЯ РОДИТЕЛЕЙ</w:t>
      </w:r>
    </w:p>
    <w:p w:rsidR="00654B52" w:rsidRDefault="007E03B4">
      <w:pPr>
        <w:pStyle w:val="a3"/>
        <w:spacing w:before="7"/>
        <w:ind w:left="0"/>
        <w:rPr>
          <w:b/>
          <w:sz w:val="11"/>
        </w:rPr>
      </w:pPr>
      <w:r>
        <w:rPr>
          <w:b/>
          <w:noProof/>
          <w:sz w:val="11"/>
          <w:lang w:eastAsia="ru-RU"/>
        </w:rPr>
        <w:drawing>
          <wp:anchor distT="0" distB="0" distL="0" distR="0" simplePos="0" relativeHeight="487586816" behindDoc="1" locked="0" layoutInCell="1" allowOverlap="1">
            <wp:simplePos x="0" y="0"/>
            <wp:positionH relativeFrom="page">
              <wp:posOffset>2299001</wp:posOffset>
            </wp:positionH>
            <wp:positionV relativeFrom="paragraph">
              <wp:posOffset>100464</wp:posOffset>
            </wp:positionV>
            <wp:extent cx="3698601" cy="283921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3698601" cy="2839212"/>
                    </a:xfrm>
                    <a:prstGeom prst="rect">
                      <a:avLst/>
                    </a:prstGeom>
                  </pic:spPr>
                </pic:pic>
              </a:graphicData>
            </a:graphic>
          </wp:anchor>
        </w:drawing>
      </w:r>
    </w:p>
    <w:p w:rsidR="00654B52" w:rsidRDefault="00654B52">
      <w:pPr>
        <w:pStyle w:val="a3"/>
        <w:spacing w:before="18"/>
        <w:ind w:left="0"/>
        <w:rPr>
          <w:b/>
          <w:sz w:val="72"/>
        </w:rPr>
      </w:pPr>
    </w:p>
    <w:p w:rsidR="00654B52" w:rsidRDefault="00654B52">
      <w:pPr>
        <w:pStyle w:val="a3"/>
        <w:ind w:left="0"/>
      </w:pPr>
    </w:p>
    <w:p w:rsidR="00654B52" w:rsidRDefault="00654B52">
      <w:pPr>
        <w:pStyle w:val="a3"/>
        <w:spacing w:before="173"/>
        <w:ind w:left="0"/>
      </w:pPr>
    </w:p>
    <w:p w:rsidR="00072F22" w:rsidRDefault="00072F22">
      <w:pPr>
        <w:pStyle w:val="a3"/>
        <w:spacing w:line="424" w:lineRule="auto"/>
        <w:ind w:left="3741" w:right="3603"/>
        <w:jc w:val="center"/>
      </w:pPr>
    </w:p>
    <w:p w:rsidR="00072F22" w:rsidRDefault="00072F22">
      <w:pPr>
        <w:pStyle w:val="a3"/>
        <w:spacing w:line="424" w:lineRule="auto"/>
        <w:ind w:left="3741" w:right="3603"/>
        <w:jc w:val="center"/>
      </w:pPr>
    </w:p>
    <w:p w:rsidR="00EE78E6" w:rsidRDefault="00EE78E6">
      <w:pPr>
        <w:pStyle w:val="a3"/>
        <w:spacing w:line="424" w:lineRule="auto"/>
        <w:ind w:left="3741" w:right="3603"/>
        <w:jc w:val="center"/>
      </w:pPr>
    </w:p>
    <w:p w:rsidR="00654B52" w:rsidRDefault="00072F22">
      <w:pPr>
        <w:pStyle w:val="a3"/>
        <w:spacing w:line="424" w:lineRule="auto"/>
        <w:ind w:left="3741" w:right="3603"/>
        <w:jc w:val="center"/>
      </w:pPr>
      <w:r>
        <w:t>2021</w:t>
      </w:r>
      <w:r w:rsidR="007E03B4">
        <w:t xml:space="preserve"> г</w:t>
      </w:r>
    </w:p>
    <w:p w:rsidR="00654B52" w:rsidRDefault="00654B52">
      <w:pPr>
        <w:pStyle w:val="a3"/>
        <w:spacing w:line="424" w:lineRule="auto"/>
        <w:jc w:val="center"/>
        <w:sectPr w:rsidR="00654B52">
          <w:type w:val="continuous"/>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69"/>
        <w:ind w:left="262"/>
        <w:rPr>
          <w:b/>
          <w:sz w:val="36"/>
        </w:rPr>
      </w:pPr>
      <w:r>
        <w:rPr>
          <w:b/>
          <w:spacing w:val="-2"/>
          <w:sz w:val="36"/>
        </w:rPr>
        <w:lastRenderedPageBreak/>
        <w:t>Содержание</w:t>
      </w:r>
    </w:p>
    <w:p w:rsidR="00654B52" w:rsidRDefault="007E03B4">
      <w:pPr>
        <w:pStyle w:val="a4"/>
        <w:numPr>
          <w:ilvl w:val="0"/>
          <w:numId w:val="41"/>
        </w:numPr>
        <w:tabs>
          <w:tab w:val="left" w:pos="520"/>
        </w:tabs>
        <w:spacing w:before="256"/>
        <w:ind w:left="520" w:hanging="258"/>
        <w:rPr>
          <w:sz w:val="26"/>
        </w:rPr>
      </w:pPr>
      <w:r>
        <w:rPr>
          <w:sz w:val="26"/>
        </w:rPr>
        <w:t>Консультация</w:t>
      </w:r>
      <w:r>
        <w:rPr>
          <w:spacing w:val="-12"/>
          <w:sz w:val="26"/>
        </w:rPr>
        <w:t xml:space="preserve"> </w:t>
      </w:r>
      <w:r>
        <w:rPr>
          <w:sz w:val="26"/>
        </w:rPr>
        <w:t>для</w:t>
      </w:r>
      <w:r>
        <w:rPr>
          <w:spacing w:val="-11"/>
          <w:sz w:val="26"/>
        </w:rPr>
        <w:t xml:space="preserve"> </w:t>
      </w:r>
      <w:r>
        <w:rPr>
          <w:sz w:val="26"/>
        </w:rPr>
        <w:t>родителей</w:t>
      </w:r>
      <w:r>
        <w:rPr>
          <w:spacing w:val="-9"/>
          <w:sz w:val="26"/>
        </w:rPr>
        <w:t xml:space="preserve"> </w:t>
      </w:r>
      <w:r>
        <w:rPr>
          <w:sz w:val="26"/>
        </w:rPr>
        <w:t>«Витаминный</w:t>
      </w:r>
      <w:r>
        <w:rPr>
          <w:spacing w:val="-13"/>
          <w:sz w:val="26"/>
        </w:rPr>
        <w:t xml:space="preserve"> </w:t>
      </w:r>
      <w:r>
        <w:rPr>
          <w:sz w:val="26"/>
        </w:rPr>
        <w:t>календарь</w:t>
      </w:r>
      <w:r>
        <w:rPr>
          <w:spacing w:val="-12"/>
          <w:sz w:val="26"/>
        </w:rPr>
        <w:t xml:space="preserve"> </w:t>
      </w:r>
      <w:r>
        <w:rPr>
          <w:sz w:val="26"/>
        </w:rPr>
        <w:t>для</w:t>
      </w:r>
      <w:r>
        <w:rPr>
          <w:spacing w:val="-12"/>
          <w:sz w:val="26"/>
        </w:rPr>
        <w:t xml:space="preserve"> </w:t>
      </w:r>
      <w:proofErr w:type="gramStart"/>
      <w:r>
        <w:rPr>
          <w:spacing w:val="-2"/>
          <w:sz w:val="26"/>
        </w:rPr>
        <w:t>детей»…</w:t>
      </w:r>
      <w:proofErr w:type="gramEnd"/>
      <w:r>
        <w:rPr>
          <w:spacing w:val="-2"/>
          <w:sz w:val="26"/>
        </w:rPr>
        <w:t>…………………</w:t>
      </w:r>
    </w:p>
    <w:p w:rsidR="00654B52" w:rsidRDefault="007E03B4">
      <w:pPr>
        <w:pStyle w:val="a4"/>
        <w:numPr>
          <w:ilvl w:val="0"/>
          <w:numId w:val="41"/>
        </w:numPr>
        <w:tabs>
          <w:tab w:val="left" w:pos="520"/>
        </w:tabs>
        <w:spacing w:before="1"/>
        <w:ind w:left="262" w:right="139" w:firstLine="0"/>
        <w:rPr>
          <w:sz w:val="26"/>
        </w:rPr>
      </w:pPr>
      <w:r>
        <w:rPr>
          <w:sz w:val="26"/>
        </w:rPr>
        <w:t xml:space="preserve">Консультация для родителей «Грипп. Меры профилактики. Симптомы данного </w:t>
      </w:r>
      <w:proofErr w:type="gramStart"/>
      <w:r>
        <w:rPr>
          <w:spacing w:val="-2"/>
          <w:sz w:val="26"/>
        </w:rPr>
        <w:t>заболевания»…</w:t>
      </w:r>
      <w:proofErr w:type="gramEnd"/>
      <w:r>
        <w:rPr>
          <w:spacing w:val="-2"/>
          <w:sz w:val="26"/>
        </w:rPr>
        <w:t>………………………………………………………………………………..</w:t>
      </w:r>
    </w:p>
    <w:p w:rsidR="00654B52" w:rsidRDefault="007E03B4">
      <w:pPr>
        <w:pStyle w:val="a4"/>
        <w:numPr>
          <w:ilvl w:val="0"/>
          <w:numId w:val="41"/>
        </w:numPr>
        <w:tabs>
          <w:tab w:val="left" w:pos="520"/>
        </w:tabs>
        <w:ind w:left="262" w:right="136" w:firstLine="0"/>
        <w:rPr>
          <w:sz w:val="26"/>
        </w:rPr>
      </w:pPr>
      <w:r>
        <w:rPr>
          <w:sz w:val="26"/>
        </w:rPr>
        <w:t>Консультация</w:t>
      </w:r>
      <w:r>
        <w:rPr>
          <w:spacing w:val="-3"/>
          <w:sz w:val="26"/>
        </w:rPr>
        <w:t xml:space="preserve"> </w:t>
      </w:r>
      <w:r>
        <w:rPr>
          <w:sz w:val="26"/>
        </w:rPr>
        <w:t>для</w:t>
      </w:r>
      <w:r>
        <w:rPr>
          <w:spacing w:val="-2"/>
          <w:sz w:val="26"/>
        </w:rPr>
        <w:t xml:space="preserve"> </w:t>
      </w:r>
      <w:r>
        <w:rPr>
          <w:sz w:val="26"/>
        </w:rPr>
        <w:t>родителей</w:t>
      </w:r>
      <w:r>
        <w:rPr>
          <w:spacing w:val="-2"/>
          <w:sz w:val="26"/>
        </w:rPr>
        <w:t xml:space="preserve"> </w:t>
      </w:r>
      <w:r>
        <w:rPr>
          <w:sz w:val="26"/>
        </w:rPr>
        <w:t>«Гардероб</w:t>
      </w:r>
      <w:r>
        <w:rPr>
          <w:spacing w:val="-2"/>
          <w:sz w:val="26"/>
        </w:rPr>
        <w:t xml:space="preserve"> </w:t>
      </w:r>
      <w:r>
        <w:rPr>
          <w:sz w:val="26"/>
        </w:rPr>
        <w:t>для</w:t>
      </w:r>
      <w:r>
        <w:rPr>
          <w:spacing w:val="-4"/>
          <w:sz w:val="26"/>
        </w:rPr>
        <w:t xml:space="preserve"> </w:t>
      </w:r>
      <w:r>
        <w:rPr>
          <w:sz w:val="26"/>
        </w:rPr>
        <w:t>детского</w:t>
      </w:r>
      <w:r>
        <w:rPr>
          <w:spacing w:val="-5"/>
          <w:sz w:val="26"/>
        </w:rPr>
        <w:t xml:space="preserve"> </w:t>
      </w:r>
      <w:proofErr w:type="gramStart"/>
      <w:r>
        <w:rPr>
          <w:sz w:val="26"/>
        </w:rPr>
        <w:t>сада»…</w:t>
      </w:r>
      <w:proofErr w:type="gramEnd"/>
      <w:r>
        <w:rPr>
          <w:sz w:val="26"/>
        </w:rPr>
        <w:t>………………………... 3/1</w:t>
      </w:r>
      <w:r>
        <w:rPr>
          <w:spacing w:val="-8"/>
          <w:sz w:val="26"/>
        </w:rPr>
        <w:t xml:space="preserve"> </w:t>
      </w:r>
      <w:r>
        <w:rPr>
          <w:sz w:val="26"/>
        </w:rPr>
        <w:t>Картинка</w:t>
      </w:r>
      <w:r>
        <w:rPr>
          <w:spacing w:val="-8"/>
          <w:sz w:val="26"/>
        </w:rPr>
        <w:t xml:space="preserve"> </w:t>
      </w:r>
      <w:r>
        <w:rPr>
          <w:sz w:val="26"/>
        </w:rPr>
        <w:t>одежда</w:t>
      </w:r>
      <w:r>
        <w:rPr>
          <w:spacing w:val="-6"/>
          <w:sz w:val="26"/>
        </w:rPr>
        <w:t xml:space="preserve"> </w:t>
      </w:r>
      <w:r>
        <w:rPr>
          <w:sz w:val="26"/>
        </w:rPr>
        <w:t>в</w:t>
      </w:r>
      <w:r>
        <w:rPr>
          <w:spacing w:val="-8"/>
          <w:sz w:val="26"/>
        </w:rPr>
        <w:t xml:space="preserve"> </w:t>
      </w:r>
      <w:r>
        <w:rPr>
          <w:sz w:val="26"/>
        </w:rPr>
        <w:t>детском</w:t>
      </w:r>
      <w:r>
        <w:rPr>
          <w:spacing w:val="-8"/>
          <w:sz w:val="26"/>
        </w:rPr>
        <w:t xml:space="preserve"> </w:t>
      </w:r>
      <w:r>
        <w:rPr>
          <w:spacing w:val="-2"/>
          <w:sz w:val="26"/>
        </w:rPr>
        <w:t>саду………………………………………………………...</w:t>
      </w:r>
    </w:p>
    <w:p w:rsidR="00654B52" w:rsidRDefault="007E03B4">
      <w:pPr>
        <w:pStyle w:val="a4"/>
        <w:numPr>
          <w:ilvl w:val="0"/>
          <w:numId w:val="41"/>
        </w:numPr>
        <w:tabs>
          <w:tab w:val="left" w:pos="520"/>
        </w:tabs>
        <w:spacing w:line="299" w:lineRule="exact"/>
        <w:ind w:left="520" w:hanging="258"/>
        <w:rPr>
          <w:sz w:val="26"/>
        </w:rPr>
      </w:pPr>
      <w:r>
        <w:rPr>
          <w:sz w:val="26"/>
        </w:rPr>
        <w:t>Консультация</w:t>
      </w:r>
      <w:r>
        <w:rPr>
          <w:spacing w:val="-9"/>
          <w:sz w:val="26"/>
        </w:rPr>
        <w:t xml:space="preserve"> </w:t>
      </w:r>
      <w:r>
        <w:rPr>
          <w:sz w:val="26"/>
        </w:rPr>
        <w:t>для</w:t>
      </w:r>
      <w:r>
        <w:rPr>
          <w:spacing w:val="-7"/>
          <w:sz w:val="26"/>
        </w:rPr>
        <w:t xml:space="preserve"> </w:t>
      </w:r>
      <w:r>
        <w:rPr>
          <w:sz w:val="26"/>
        </w:rPr>
        <w:t>родителей</w:t>
      </w:r>
      <w:r>
        <w:rPr>
          <w:spacing w:val="-7"/>
          <w:sz w:val="26"/>
        </w:rPr>
        <w:t xml:space="preserve"> </w:t>
      </w:r>
      <w:r>
        <w:rPr>
          <w:sz w:val="26"/>
        </w:rPr>
        <w:t>«Одежда</w:t>
      </w:r>
      <w:r>
        <w:rPr>
          <w:spacing w:val="-10"/>
          <w:sz w:val="26"/>
        </w:rPr>
        <w:t xml:space="preserve"> </w:t>
      </w:r>
      <w:r>
        <w:rPr>
          <w:sz w:val="26"/>
        </w:rPr>
        <w:t>в</w:t>
      </w:r>
      <w:r>
        <w:rPr>
          <w:spacing w:val="-7"/>
          <w:sz w:val="26"/>
        </w:rPr>
        <w:t xml:space="preserve"> </w:t>
      </w:r>
      <w:r>
        <w:rPr>
          <w:sz w:val="26"/>
        </w:rPr>
        <w:t>разные</w:t>
      </w:r>
      <w:r>
        <w:rPr>
          <w:spacing w:val="-10"/>
          <w:sz w:val="26"/>
        </w:rPr>
        <w:t xml:space="preserve"> </w:t>
      </w:r>
      <w:proofErr w:type="gramStart"/>
      <w:r>
        <w:rPr>
          <w:spacing w:val="-2"/>
          <w:sz w:val="26"/>
        </w:rPr>
        <w:t>сезоны»…</w:t>
      </w:r>
      <w:proofErr w:type="gramEnd"/>
      <w:r>
        <w:rPr>
          <w:spacing w:val="-2"/>
          <w:sz w:val="26"/>
        </w:rPr>
        <w:t>……………………………</w:t>
      </w:r>
    </w:p>
    <w:p w:rsidR="00654B52" w:rsidRDefault="007E03B4">
      <w:pPr>
        <w:pStyle w:val="a4"/>
        <w:numPr>
          <w:ilvl w:val="0"/>
          <w:numId w:val="41"/>
        </w:numPr>
        <w:tabs>
          <w:tab w:val="left" w:pos="520"/>
        </w:tabs>
        <w:spacing w:before="1" w:line="298" w:lineRule="exact"/>
        <w:ind w:left="520" w:hanging="258"/>
        <w:rPr>
          <w:sz w:val="26"/>
        </w:rPr>
      </w:pPr>
      <w:r>
        <w:rPr>
          <w:sz w:val="26"/>
        </w:rPr>
        <w:t>Консультация</w:t>
      </w:r>
      <w:r>
        <w:rPr>
          <w:spacing w:val="-11"/>
          <w:sz w:val="26"/>
        </w:rPr>
        <w:t xml:space="preserve"> </w:t>
      </w:r>
      <w:r>
        <w:rPr>
          <w:sz w:val="26"/>
        </w:rPr>
        <w:t>для</w:t>
      </w:r>
      <w:r>
        <w:rPr>
          <w:spacing w:val="-9"/>
          <w:sz w:val="26"/>
        </w:rPr>
        <w:t xml:space="preserve"> </w:t>
      </w:r>
      <w:r>
        <w:rPr>
          <w:sz w:val="26"/>
        </w:rPr>
        <w:t>родителей</w:t>
      </w:r>
      <w:r>
        <w:rPr>
          <w:spacing w:val="-10"/>
          <w:sz w:val="26"/>
        </w:rPr>
        <w:t xml:space="preserve"> </w:t>
      </w:r>
      <w:r>
        <w:rPr>
          <w:sz w:val="26"/>
        </w:rPr>
        <w:t>«Отнеситесь</w:t>
      </w:r>
      <w:r>
        <w:rPr>
          <w:spacing w:val="-12"/>
          <w:sz w:val="26"/>
        </w:rPr>
        <w:t xml:space="preserve"> </w:t>
      </w:r>
      <w:r>
        <w:rPr>
          <w:sz w:val="26"/>
        </w:rPr>
        <w:t>к</w:t>
      </w:r>
      <w:r>
        <w:rPr>
          <w:spacing w:val="-13"/>
          <w:sz w:val="26"/>
        </w:rPr>
        <w:t xml:space="preserve"> </w:t>
      </w:r>
      <w:r>
        <w:rPr>
          <w:sz w:val="26"/>
        </w:rPr>
        <w:t>прививкам</w:t>
      </w:r>
      <w:r>
        <w:rPr>
          <w:spacing w:val="-12"/>
          <w:sz w:val="26"/>
        </w:rPr>
        <w:t xml:space="preserve"> </w:t>
      </w:r>
      <w:proofErr w:type="gramStart"/>
      <w:r>
        <w:rPr>
          <w:spacing w:val="-2"/>
          <w:sz w:val="26"/>
        </w:rPr>
        <w:t>серьезно»…</w:t>
      </w:r>
      <w:proofErr w:type="gramEnd"/>
      <w:r>
        <w:rPr>
          <w:spacing w:val="-2"/>
          <w:sz w:val="26"/>
        </w:rPr>
        <w:t>…………………</w:t>
      </w:r>
    </w:p>
    <w:p w:rsidR="00654B52" w:rsidRDefault="007E03B4">
      <w:pPr>
        <w:pStyle w:val="a4"/>
        <w:numPr>
          <w:ilvl w:val="0"/>
          <w:numId w:val="41"/>
        </w:numPr>
        <w:tabs>
          <w:tab w:val="left" w:pos="520"/>
        </w:tabs>
        <w:ind w:left="262" w:right="135" w:firstLine="0"/>
        <w:rPr>
          <w:sz w:val="26"/>
        </w:rPr>
      </w:pPr>
      <w:r>
        <w:rPr>
          <w:sz w:val="26"/>
        </w:rPr>
        <w:t>Консультация для родителей «Психоэмоциональное напряжение у дошкольников и их</w:t>
      </w:r>
      <w:r>
        <w:rPr>
          <w:spacing w:val="-17"/>
          <w:sz w:val="26"/>
        </w:rPr>
        <w:t xml:space="preserve"> </w:t>
      </w:r>
      <w:proofErr w:type="gramStart"/>
      <w:r>
        <w:rPr>
          <w:sz w:val="26"/>
        </w:rPr>
        <w:t>признаки»…</w:t>
      </w:r>
      <w:proofErr w:type="gramEnd"/>
      <w:r>
        <w:rPr>
          <w:sz w:val="26"/>
        </w:rPr>
        <w:t>………………………………………………………………………………..</w:t>
      </w:r>
    </w:p>
    <w:p w:rsidR="00654B52" w:rsidRDefault="007E03B4">
      <w:pPr>
        <w:pStyle w:val="a4"/>
        <w:numPr>
          <w:ilvl w:val="0"/>
          <w:numId w:val="41"/>
        </w:numPr>
        <w:tabs>
          <w:tab w:val="left" w:pos="520"/>
        </w:tabs>
        <w:spacing w:line="299" w:lineRule="exact"/>
        <w:ind w:left="520" w:hanging="258"/>
        <w:rPr>
          <w:sz w:val="26"/>
        </w:rPr>
      </w:pPr>
      <w:r>
        <w:rPr>
          <w:sz w:val="26"/>
        </w:rPr>
        <w:t>Консультация</w:t>
      </w:r>
      <w:r>
        <w:rPr>
          <w:spacing w:val="-7"/>
          <w:sz w:val="26"/>
        </w:rPr>
        <w:t xml:space="preserve"> </w:t>
      </w:r>
      <w:r>
        <w:rPr>
          <w:sz w:val="26"/>
        </w:rPr>
        <w:t>для</w:t>
      </w:r>
      <w:r>
        <w:rPr>
          <w:spacing w:val="-7"/>
          <w:sz w:val="26"/>
        </w:rPr>
        <w:t xml:space="preserve"> </w:t>
      </w:r>
      <w:r>
        <w:rPr>
          <w:sz w:val="26"/>
        </w:rPr>
        <w:t>родителей</w:t>
      </w:r>
      <w:r>
        <w:rPr>
          <w:spacing w:val="-6"/>
          <w:sz w:val="26"/>
        </w:rPr>
        <w:t xml:space="preserve"> </w:t>
      </w:r>
      <w:r>
        <w:rPr>
          <w:sz w:val="26"/>
        </w:rPr>
        <w:t>«Как</w:t>
      </w:r>
      <w:r>
        <w:rPr>
          <w:spacing w:val="-10"/>
          <w:sz w:val="26"/>
        </w:rPr>
        <w:t xml:space="preserve"> </w:t>
      </w:r>
      <w:r>
        <w:rPr>
          <w:sz w:val="26"/>
        </w:rPr>
        <w:t>не</w:t>
      </w:r>
      <w:r>
        <w:rPr>
          <w:spacing w:val="-10"/>
          <w:sz w:val="26"/>
        </w:rPr>
        <w:t xml:space="preserve"> </w:t>
      </w:r>
      <w:r>
        <w:rPr>
          <w:sz w:val="26"/>
        </w:rPr>
        <w:t>заболеть</w:t>
      </w:r>
      <w:r>
        <w:rPr>
          <w:spacing w:val="-9"/>
          <w:sz w:val="26"/>
        </w:rPr>
        <w:t xml:space="preserve"> </w:t>
      </w:r>
      <w:r>
        <w:rPr>
          <w:sz w:val="26"/>
        </w:rPr>
        <w:t>в</w:t>
      </w:r>
      <w:r>
        <w:rPr>
          <w:spacing w:val="-7"/>
          <w:sz w:val="26"/>
        </w:rPr>
        <w:t xml:space="preserve"> </w:t>
      </w:r>
      <w:proofErr w:type="gramStart"/>
      <w:r>
        <w:rPr>
          <w:spacing w:val="-2"/>
          <w:sz w:val="26"/>
        </w:rPr>
        <w:t>садике»…</w:t>
      </w:r>
      <w:proofErr w:type="gramEnd"/>
      <w:r>
        <w:rPr>
          <w:spacing w:val="-2"/>
          <w:sz w:val="26"/>
        </w:rPr>
        <w:t>……………………………</w:t>
      </w:r>
    </w:p>
    <w:p w:rsidR="00654B52" w:rsidRDefault="007E03B4">
      <w:pPr>
        <w:pStyle w:val="a4"/>
        <w:numPr>
          <w:ilvl w:val="0"/>
          <w:numId w:val="41"/>
        </w:numPr>
        <w:tabs>
          <w:tab w:val="left" w:pos="520"/>
        </w:tabs>
        <w:ind w:left="520" w:hanging="258"/>
        <w:rPr>
          <w:sz w:val="26"/>
        </w:rPr>
      </w:pPr>
      <w:r>
        <w:rPr>
          <w:sz w:val="26"/>
        </w:rPr>
        <w:t>Консультация</w:t>
      </w:r>
      <w:r>
        <w:rPr>
          <w:spacing w:val="-10"/>
          <w:sz w:val="26"/>
        </w:rPr>
        <w:t xml:space="preserve"> </w:t>
      </w:r>
      <w:r>
        <w:rPr>
          <w:sz w:val="26"/>
        </w:rPr>
        <w:t>для</w:t>
      </w:r>
      <w:r>
        <w:rPr>
          <w:spacing w:val="-10"/>
          <w:sz w:val="26"/>
        </w:rPr>
        <w:t xml:space="preserve"> </w:t>
      </w:r>
      <w:r>
        <w:rPr>
          <w:sz w:val="26"/>
        </w:rPr>
        <w:t>родителей</w:t>
      </w:r>
      <w:r>
        <w:rPr>
          <w:spacing w:val="-9"/>
          <w:sz w:val="26"/>
        </w:rPr>
        <w:t xml:space="preserve"> </w:t>
      </w:r>
      <w:r>
        <w:rPr>
          <w:sz w:val="26"/>
        </w:rPr>
        <w:t>«Какие</w:t>
      </w:r>
      <w:r>
        <w:rPr>
          <w:spacing w:val="-9"/>
          <w:sz w:val="26"/>
        </w:rPr>
        <w:t xml:space="preserve"> </w:t>
      </w:r>
      <w:r>
        <w:rPr>
          <w:sz w:val="26"/>
        </w:rPr>
        <w:t>они</w:t>
      </w:r>
      <w:r>
        <w:rPr>
          <w:spacing w:val="-11"/>
          <w:sz w:val="26"/>
        </w:rPr>
        <w:t xml:space="preserve"> </w:t>
      </w:r>
      <w:r>
        <w:rPr>
          <w:sz w:val="26"/>
        </w:rPr>
        <w:t>современные</w:t>
      </w:r>
      <w:r>
        <w:rPr>
          <w:spacing w:val="-12"/>
          <w:sz w:val="26"/>
        </w:rPr>
        <w:t xml:space="preserve"> </w:t>
      </w:r>
      <w:proofErr w:type="gramStart"/>
      <w:r>
        <w:rPr>
          <w:spacing w:val="-2"/>
          <w:sz w:val="26"/>
        </w:rPr>
        <w:t>дети»…</w:t>
      </w:r>
      <w:proofErr w:type="gramEnd"/>
      <w:r>
        <w:rPr>
          <w:spacing w:val="-2"/>
          <w:sz w:val="26"/>
        </w:rPr>
        <w:t>………………………</w:t>
      </w:r>
    </w:p>
    <w:p w:rsidR="00654B52" w:rsidRDefault="007E03B4">
      <w:pPr>
        <w:pStyle w:val="a4"/>
        <w:numPr>
          <w:ilvl w:val="0"/>
          <w:numId w:val="41"/>
        </w:numPr>
        <w:tabs>
          <w:tab w:val="left" w:pos="520"/>
        </w:tabs>
        <w:spacing w:before="2" w:line="298" w:lineRule="exact"/>
        <w:ind w:left="520" w:hanging="258"/>
        <w:rPr>
          <w:sz w:val="26"/>
        </w:rPr>
      </w:pPr>
      <w:r>
        <w:rPr>
          <w:sz w:val="26"/>
        </w:rPr>
        <w:t>Памятка</w:t>
      </w:r>
      <w:r>
        <w:rPr>
          <w:spacing w:val="-8"/>
          <w:sz w:val="26"/>
        </w:rPr>
        <w:t xml:space="preserve"> </w:t>
      </w:r>
      <w:r>
        <w:rPr>
          <w:sz w:val="26"/>
        </w:rPr>
        <w:t>«Искусство</w:t>
      </w:r>
      <w:r>
        <w:rPr>
          <w:spacing w:val="-10"/>
          <w:sz w:val="26"/>
        </w:rPr>
        <w:t xml:space="preserve"> </w:t>
      </w:r>
      <w:r>
        <w:rPr>
          <w:sz w:val="26"/>
        </w:rPr>
        <w:t>наказывать</w:t>
      </w:r>
      <w:r>
        <w:rPr>
          <w:spacing w:val="-10"/>
          <w:sz w:val="26"/>
        </w:rPr>
        <w:t xml:space="preserve"> </w:t>
      </w:r>
      <w:r>
        <w:rPr>
          <w:sz w:val="26"/>
        </w:rPr>
        <w:t>и</w:t>
      </w:r>
      <w:r>
        <w:rPr>
          <w:spacing w:val="-10"/>
          <w:sz w:val="26"/>
        </w:rPr>
        <w:t xml:space="preserve"> </w:t>
      </w:r>
      <w:proofErr w:type="gramStart"/>
      <w:r>
        <w:rPr>
          <w:spacing w:val="-2"/>
          <w:sz w:val="26"/>
        </w:rPr>
        <w:t>прощать»…</w:t>
      </w:r>
      <w:proofErr w:type="gramEnd"/>
      <w:r>
        <w:rPr>
          <w:spacing w:val="-2"/>
          <w:sz w:val="26"/>
        </w:rPr>
        <w:t>…………………………………………</w:t>
      </w:r>
    </w:p>
    <w:p w:rsidR="00654B52" w:rsidRDefault="007E03B4">
      <w:pPr>
        <w:pStyle w:val="a4"/>
        <w:numPr>
          <w:ilvl w:val="0"/>
          <w:numId w:val="41"/>
        </w:numPr>
        <w:tabs>
          <w:tab w:val="left" w:pos="650"/>
        </w:tabs>
        <w:spacing w:line="298" w:lineRule="exact"/>
        <w:ind w:left="650" w:hanging="388"/>
        <w:rPr>
          <w:sz w:val="26"/>
        </w:rPr>
      </w:pPr>
      <w:r>
        <w:rPr>
          <w:sz w:val="26"/>
        </w:rPr>
        <w:t>Памятка</w:t>
      </w:r>
      <w:r>
        <w:rPr>
          <w:spacing w:val="-4"/>
          <w:sz w:val="26"/>
        </w:rPr>
        <w:t xml:space="preserve"> </w:t>
      </w:r>
      <w:r>
        <w:rPr>
          <w:sz w:val="26"/>
        </w:rPr>
        <w:t>«Часто</w:t>
      </w:r>
      <w:r>
        <w:rPr>
          <w:spacing w:val="-7"/>
          <w:sz w:val="26"/>
        </w:rPr>
        <w:t xml:space="preserve"> </w:t>
      </w:r>
      <w:r>
        <w:rPr>
          <w:sz w:val="26"/>
        </w:rPr>
        <w:t>ли</w:t>
      </w:r>
      <w:r>
        <w:rPr>
          <w:spacing w:val="-6"/>
          <w:sz w:val="26"/>
        </w:rPr>
        <w:t xml:space="preserve"> </w:t>
      </w:r>
      <w:r>
        <w:rPr>
          <w:sz w:val="26"/>
        </w:rPr>
        <w:t>лжет</w:t>
      </w:r>
      <w:r>
        <w:rPr>
          <w:spacing w:val="-7"/>
          <w:sz w:val="26"/>
        </w:rPr>
        <w:t xml:space="preserve"> </w:t>
      </w:r>
      <w:r>
        <w:rPr>
          <w:spacing w:val="-2"/>
          <w:sz w:val="26"/>
        </w:rPr>
        <w:t>ребенок</w:t>
      </w:r>
      <w:proofErr w:type="gramStart"/>
      <w:r>
        <w:rPr>
          <w:spacing w:val="-2"/>
          <w:sz w:val="26"/>
        </w:rPr>
        <w:t>?»…</w:t>
      </w:r>
      <w:proofErr w:type="gramEnd"/>
      <w:r>
        <w:rPr>
          <w:spacing w:val="-2"/>
          <w:sz w:val="26"/>
        </w:rPr>
        <w:t>…………………………………………………..</w:t>
      </w:r>
    </w:p>
    <w:p w:rsidR="00654B52" w:rsidRDefault="007E03B4">
      <w:pPr>
        <w:pStyle w:val="a4"/>
        <w:numPr>
          <w:ilvl w:val="0"/>
          <w:numId w:val="41"/>
        </w:numPr>
        <w:tabs>
          <w:tab w:val="left" w:pos="650"/>
        </w:tabs>
        <w:spacing w:before="1" w:line="298" w:lineRule="exact"/>
        <w:ind w:left="650" w:hanging="388"/>
        <w:rPr>
          <w:sz w:val="26"/>
        </w:rPr>
      </w:pPr>
      <w:r>
        <w:rPr>
          <w:sz w:val="26"/>
        </w:rPr>
        <w:t>Консультация</w:t>
      </w:r>
      <w:r>
        <w:rPr>
          <w:spacing w:val="-11"/>
          <w:sz w:val="26"/>
        </w:rPr>
        <w:t xml:space="preserve"> </w:t>
      </w:r>
      <w:r>
        <w:rPr>
          <w:sz w:val="26"/>
        </w:rPr>
        <w:t>для</w:t>
      </w:r>
      <w:r>
        <w:rPr>
          <w:spacing w:val="-7"/>
          <w:sz w:val="26"/>
        </w:rPr>
        <w:t xml:space="preserve"> </w:t>
      </w:r>
      <w:r>
        <w:rPr>
          <w:sz w:val="26"/>
        </w:rPr>
        <w:t>родителей</w:t>
      </w:r>
      <w:r>
        <w:rPr>
          <w:spacing w:val="-5"/>
          <w:sz w:val="26"/>
        </w:rPr>
        <w:t xml:space="preserve"> </w:t>
      </w:r>
      <w:r>
        <w:rPr>
          <w:sz w:val="26"/>
        </w:rPr>
        <w:t>«Роль</w:t>
      </w:r>
      <w:r>
        <w:rPr>
          <w:spacing w:val="-8"/>
          <w:sz w:val="26"/>
        </w:rPr>
        <w:t xml:space="preserve"> </w:t>
      </w:r>
      <w:r>
        <w:rPr>
          <w:sz w:val="26"/>
        </w:rPr>
        <w:t>книги</w:t>
      </w:r>
      <w:r>
        <w:rPr>
          <w:spacing w:val="-10"/>
          <w:sz w:val="26"/>
        </w:rPr>
        <w:t xml:space="preserve"> </w:t>
      </w:r>
      <w:r>
        <w:rPr>
          <w:sz w:val="26"/>
        </w:rPr>
        <w:t>в</w:t>
      </w:r>
      <w:r>
        <w:rPr>
          <w:spacing w:val="-10"/>
          <w:sz w:val="26"/>
        </w:rPr>
        <w:t xml:space="preserve"> </w:t>
      </w:r>
      <w:r>
        <w:rPr>
          <w:sz w:val="26"/>
        </w:rPr>
        <w:t>жизни</w:t>
      </w:r>
      <w:r>
        <w:rPr>
          <w:spacing w:val="-8"/>
          <w:sz w:val="26"/>
        </w:rPr>
        <w:t xml:space="preserve"> </w:t>
      </w:r>
      <w:proofErr w:type="gramStart"/>
      <w:r>
        <w:rPr>
          <w:spacing w:val="-2"/>
          <w:sz w:val="26"/>
        </w:rPr>
        <w:t>дошкольника»…</w:t>
      </w:r>
      <w:proofErr w:type="gramEnd"/>
      <w:r>
        <w:rPr>
          <w:spacing w:val="-2"/>
          <w:sz w:val="26"/>
        </w:rPr>
        <w:t>………………..</w:t>
      </w:r>
    </w:p>
    <w:p w:rsidR="00654B52" w:rsidRDefault="007E03B4">
      <w:pPr>
        <w:pStyle w:val="a4"/>
        <w:numPr>
          <w:ilvl w:val="0"/>
          <w:numId w:val="41"/>
        </w:numPr>
        <w:tabs>
          <w:tab w:val="left" w:pos="650"/>
        </w:tabs>
        <w:spacing w:line="298" w:lineRule="exact"/>
        <w:ind w:left="650" w:hanging="388"/>
        <w:rPr>
          <w:sz w:val="26"/>
        </w:rPr>
      </w:pPr>
      <w:r>
        <w:rPr>
          <w:sz w:val="26"/>
        </w:rPr>
        <w:t>Консультация</w:t>
      </w:r>
      <w:r>
        <w:rPr>
          <w:spacing w:val="-9"/>
          <w:sz w:val="26"/>
        </w:rPr>
        <w:t xml:space="preserve"> </w:t>
      </w:r>
      <w:r>
        <w:rPr>
          <w:sz w:val="26"/>
        </w:rPr>
        <w:t>для</w:t>
      </w:r>
      <w:r>
        <w:rPr>
          <w:spacing w:val="-7"/>
          <w:sz w:val="26"/>
        </w:rPr>
        <w:t xml:space="preserve"> </w:t>
      </w:r>
      <w:r>
        <w:rPr>
          <w:sz w:val="26"/>
        </w:rPr>
        <w:t>родителей</w:t>
      </w:r>
      <w:r>
        <w:rPr>
          <w:spacing w:val="-6"/>
          <w:sz w:val="26"/>
        </w:rPr>
        <w:t xml:space="preserve"> </w:t>
      </w:r>
      <w:r>
        <w:rPr>
          <w:sz w:val="26"/>
        </w:rPr>
        <w:t>«Почему</w:t>
      </w:r>
      <w:r>
        <w:rPr>
          <w:spacing w:val="-11"/>
          <w:sz w:val="26"/>
        </w:rPr>
        <w:t xml:space="preserve"> </w:t>
      </w:r>
      <w:r>
        <w:rPr>
          <w:sz w:val="26"/>
        </w:rPr>
        <w:t>дети</w:t>
      </w:r>
      <w:r>
        <w:rPr>
          <w:spacing w:val="-9"/>
          <w:sz w:val="26"/>
        </w:rPr>
        <w:t xml:space="preserve"> </w:t>
      </w:r>
      <w:r>
        <w:rPr>
          <w:sz w:val="26"/>
        </w:rPr>
        <w:t>нас</w:t>
      </w:r>
      <w:r>
        <w:rPr>
          <w:spacing w:val="-9"/>
          <w:sz w:val="26"/>
        </w:rPr>
        <w:t xml:space="preserve"> </w:t>
      </w:r>
      <w:r>
        <w:rPr>
          <w:sz w:val="26"/>
        </w:rPr>
        <w:t>не</w:t>
      </w:r>
      <w:r>
        <w:rPr>
          <w:spacing w:val="-9"/>
          <w:sz w:val="26"/>
        </w:rPr>
        <w:t xml:space="preserve"> </w:t>
      </w:r>
      <w:r>
        <w:rPr>
          <w:sz w:val="26"/>
        </w:rPr>
        <w:t>слышат?</w:t>
      </w:r>
      <w:r>
        <w:rPr>
          <w:spacing w:val="-7"/>
          <w:sz w:val="26"/>
        </w:rPr>
        <w:t xml:space="preserve"> </w:t>
      </w:r>
      <w:r>
        <w:rPr>
          <w:sz w:val="26"/>
        </w:rPr>
        <w:t>9</w:t>
      </w:r>
      <w:r>
        <w:rPr>
          <w:spacing w:val="-9"/>
          <w:sz w:val="26"/>
        </w:rPr>
        <w:t xml:space="preserve"> </w:t>
      </w:r>
      <w:r>
        <w:rPr>
          <w:sz w:val="26"/>
        </w:rPr>
        <w:t>причин</w:t>
      </w:r>
      <w:r>
        <w:rPr>
          <w:spacing w:val="-8"/>
          <w:sz w:val="26"/>
        </w:rPr>
        <w:t xml:space="preserve"> </w:t>
      </w:r>
      <w:r>
        <w:rPr>
          <w:spacing w:val="-10"/>
          <w:sz w:val="26"/>
        </w:rPr>
        <w:t>и</w:t>
      </w:r>
    </w:p>
    <w:p w:rsidR="00654B52" w:rsidRDefault="007E03B4">
      <w:pPr>
        <w:spacing w:before="1" w:line="298" w:lineRule="exact"/>
        <w:ind w:left="262"/>
        <w:rPr>
          <w:sz w:val="26"/>
        </w:rPr>
      </w:pPr>
      <w:r>
        <w:rPr>
          <w:spacing w:val="-2"/>
          <w:sz w:val="26"/>
        </w:rPr>
        <w:t>рекомендаций</w:t>
      </w:r>
      <w:r>
        <w:rPr>
          <w:spacing w:val="6"/>
          <w:sz w:val="26"/>
        </w:rPr>
        <w:t xml:space="preserve"> </w:t>
      </w:r>
      <w:proofErr w:type="gramStart"/>
      <w:r>
        <w:rPr>
          <w:spacing w:val="-2"/>
          <w:sz w:val="26"/>
        </w:rPr>
        <w:t>родителям»…</w:t>
      </w:r>
      <w:proofErr w:type="gramEnd"/>
      <w:r>
        <w:rPr>
          <w:spacing w:val="-2"/>
          <w:sz w:val="26"/>
        </w:rPr>
        <w:t>………………………………………………………………...</w:t>
      </w:r>
    </w:p>
    <w:p w:rsidR="00654B52" w:rsidRDefault="007E03B4">
      <w:pPr>
        <w:pStyle w:val="a4"/>
        <w:numPr>
          <w:ilvl w:val="0"/>
          <w:numId w:val="40"/>
        </w:numPr>
        <w:tabs>
          <w:tab w:val="left" w:pos="585"/>
        </w:tabs>
        <w:spacing w:line="298" w:lineRule="exact"/>
        <w:ind w:left="585" w:hanging="323"/>
        <w:rPr>
          <w:sz w:val="26"/>
        </w:rPr>
      </w:pPr>
      <w:r>
        <w:rPr>
          <w:sz w:val="26"/>
        </w:rPr>
        <w:t>Консультация</w:t>
      </w:r>
      <w:r>
        <w:rPr>
          <w:spacing w:val="-14"/>
          <w:sz w:val="26"/>
        </w:rPr>
        <w:t xml:space="preserve"> </w:t>
      </w:r>
      <w:r>
        <w:rPr>
          <w:sz w:val="26"/>
        </w:rPr>
        <w:t>для</w:t>
      </w:r>
      <w:r>
        <w:rPr>
          <w:spacing w:val="-12"/>
          <w:sz w:val="26"/>
        </w:rPr>
        <w:t xml:space="preserve"> </w:t>
      </w:r>
      <w:r>
        <w:rPr>
          <w:sz w:val="26"/>
        </w:rPr>
        <w:t>родителей</w:t>
      </w:r>
      <w:r>
        <w:rPr>
          <w:spacing w:val="-9"/>
          <w:sz w:val="26"/>
        </w:rPr>
        <w:t xml:space="preserve"> </w:t>
      </w:r>
      <w:r>
        <w:rPr>
          <w:sz w:val="26"/>
        </w:rPr>
        <w:t>«Вежливые</w:t>
      </w:r>
      <w:r>
        <w:rPr>
          <w:spacing w:val="-14"/>
          <w:sz w:val="26"/>
        </w:rPr>
        <w:t xml:space="preserve"> </w:t>
      </w:r>
      <w:proofErr w:type="gramStart"/>
      <w:r>
        <w:rPr>
          <w:spacing w:val="-2"/>
          <w:sz w:val="26"/>
        </w:rPr>
        <w:t>слова»…</w:t>
      </w:r>
      <w:proofErr w:type="gramEnd"/>
      <w:r>
        <w:rPr>
          <w:spacing w:val="-2"/>
          <w:sz w:val="26"/>
        </w:rPr>
        <w:t>…………………………………….</w:t>
      </w:r>
    </w:p>
    <w:p w:rsidR="00654B52" w:rsidRDefault="007E03B4">
      <w:pPr>
        <w:pStyle w:val="a4"/>
        <w:numPr>
          <w:ilvl w:val="0"/>
          <w:numId w:val="40"/>
        </w:numPr>
        <w:tabs>
          <w:tab w:val="left" w:pos="585"/>
        </w:tabs>
        <w:spacing w:before="1"/>
        <w:ind w:left="262" w:right="129" w:firstLine="0"/>
        <w:rPr>
          <w:sz w:val="26"/>
        </w:rPr>
      </w:pPr>
      <w:r>
        <w:rPr>
          <w:sz w:val="26"/>
        </w:rPr>
        <w:t>Консультация</w:t>
      </w:r>
      <w:r>
        <w:rPr>
          <w:spacing w:val="-1"/>
          <w:sz w:val="26"/>
        </w:rPr>
        <w:t xml:space="preserve"> </w:t>
      </w:r>
      <w:r>
        <w:rPr>
          <w:sz w:val="26"/>
        </w:rPr>
        <w:t xml:space="preserve">для родителей «Самостоятельность </w:t>
      </w:r>
      <w:proofErr w:type="spellStart"/>
      <w:r>
        <w:rPr>
          <w:sz w:val="26"/>
        </w:rPr>
        <w:t>ребѐнка</w:t>
      </w:r>
      <w:proofErr w:type="spellEnd"/>
      <w:r>
        <w:rPr>
          <w:sz w:val="26"/>
        </w:rPr>
        <w:t>,</w:t>
      </w:r>
      <w:r>
        <w:rPr>
          <w:spacing w:val="-1"/>
          <w:sz w:val="26"/>
        </w:rPr>
        <w:t xml:space="preserve"> </w:t>
      </w:r>
      <w:r>
        <w:rPr>
          <w:sz w:val="26"/>
        </w:rPr>
        <w:t xml:space="preserve">ее </w:t>
      </w:r>
      <w:proofErr w:type="gramStart"/>
      <w:r>
        <w:rPr>
          <w:sz w:val="26"/>
        </w:rPr>
        <w:t>граница»…</w:t>
      </w:r>
      <w:proofErr w:type="gramEnd"/>
      <w:r>
        <w:rPr>
          <w:sz w:val="26"/>
        </w:rPr>
        <w:t>…………. 15.Консультации</w:t>
      </w:r>
      <w:r>
        <w:rPr>
          <w:spacing w:val="-6"/>
          <w:sz w:val="26"/>
        </w:rPr>
        <w:t xml:space="preserve"> </w:t>
      </w:r>
      <w:r>
        <w:rPr>
          <w:sz w:val="26"/>
        </w:rPr>
        <w:t>для</w:t>
      </w:r>
      <w:r>
        <w:rPr>
          <w:spacing w:val="-5"/>
          <w:sz w:val="26"/>
        </w:rPr>
        <w:t xml:space="preserve"> </w:t>
      </w:r>
      <w:r>
        <w:rPr>
          <w:sz w:val="26"/>
        </w:rPr>
        <w:t>родителей</w:t>
      </w:r>
      <w:r>
        <w:rPr>
          <w:spacing w:val="-3"/>
          <w:sz w:val="26"/>
        </w:rPr>
        <w:t xml:space="preserve"> </w:t>
      </w:r>
      <w:r>
        <w:rPr>
          <w:sz w:val="26"/>
        </w:rPr>
        <w:t>«Экологическое</w:t>
      </w:r>
      <w:r>
        <w:rPr>
          <w:spacing w:val="-7"/>
          <w:sz w:val="26"/>
        </w:rPr>
        <w:t xml:space="preserve"> </w:t>
      </w:r>
      <w:r>
        <w:rPr>
          <w:sz w:val="26"/>
        </w:rPr>
        <w:t>воспитание</w:t>
      </w:r>
      <w:r>
        <w:rPr>
          <w:spacing w:val="-7"/>
          <w:sz w:val="26"/>
        </w:rPr>
        <w:t xml:space="preserve"> </w:t>
      </w:r>
      <w:r>
        <w:rPr>
          <w:sz w:val="26"/>
        </w:rPr>
        <w:t>ребенка</w:t>
      </w:r>
      <w:r>
        <w:rPr>
          <w:spacing w:val="-7"/>
          <w:sz w:val="26"/>
        </w:rPr>
        <w:t xml:space="preserve"> </w:t>
      </w:r>
      <w:r>
        <w:rPr>
          <w:sz w:val="26"/>
        </w:rPr>
        <w:t>в</w:t>
      </w:r>
      <w:r>
        <w:rPr>
          <w:spacing w:val="-6"/>
          <w:sz w:val="26"/>
        </w:rPr>
        <w:t xml:space="preserve"> </w:t>
      </w:r>
      <w:proofErr w:type="gramStart"/>
      <w:r>
        <w:rPr>
          <w:sz w:val="26"/>
        </w:rPr>
        <w:t>семье»…</w:t>
      </w:r>
      <w:proofErr w:type="gramEnd"/>
      <w:r>
        <w:rPr>
          <w:sz w:val="26"/>
        </w:rPr>
        <w:t>……...</w:t>
      </w:r>
    </w:p>
    <w:p w:rsidR="00654B52" w:rsidRDefault="007E03B4">
      <w:pPr>
        <w:pStyle w:val="a4"/>
        <w:numPr>
          <w:ilvl w:val="1"/>
          <w:numId w:val="39"/>
        </w:numPr>
        <w:tabs>
          <w:tab w:val="left" w:pos="782"/>
        </w:tabs>
        <w:spacing w:line="299" w:lineRule="exact"/>
        <w:ind w:hanging="520"/>
        <w:rPr>
          <w:sz w:val="26"/>
        </w:rPr>
      </w:pPr>
      <w:r>
        <w:rPr>
          <w:sz w:val="26"/>
        </w:rPr>
        <w:t>«Задачи</w:t>
      </w:r>
      <w:r>
        <w:rPr>
          <w:spacing w:val="-12"/>
          <w:sz w:val="26"/>
        </w:rPr>
        <w:t xml:space="preserve"> </w:t>
      </w:r>
      <w:r>
        <w:rPr>
          <w:sz w:val="26"/>
        </w:rPr>
        <w:t>экологического</w:t>
      </w:r>
      <w:r>
        <w:rPr>
          <w:spacing w:val="-11"/>
          <w:sz w:val="26"/>
        </w:rPr>
        <w:t xml:space="preserve"> </w:t>
      </w:r>
      <w:r>
        <w:rPr>
          <w:sz w:val="26"/>
        </w:rPr>
        <w:t>воспитания</w:t>
      </w:r>
      <w:r>
        <w:rPr>
          <w:spacing w:val="-10"/>
          <w:sz w:val="26"/>
        </w:rPr>
        <w:t xml:space="preserve"> </w:t>
      </w:r>
      <w:r>
        <w:rPr>
          <w:sz w:val="26"/>
        </w:rPr>
        <w:t>ребенка</w:t>
      </w:r>
      <w:r>
        <w:rPr>
          <w:spacing w:val="-11"/>
          <w:sz w:val="26"/>
        </w:rPr>
        <w:t xml:space="preserve"> </w:t>
      </w:r>
      <w:r>
        <w:rPr>
          <w:sz w:val="26"/>
        </w:rPr>
        <w:t>в</w:t>
      </w:r>
      <w:r>
        <w:rPr>
          <w:spacing w:val="-7"/>
          <w:sz w:val="26"/>
        </w:rPr>
        <w:t xml:space="preserve"> </w:t>
      </w:r>
      <w:proofErr w:type="gramStart"/>
      <w:r>
        <w:rPr>
          <w:spacing w:val="-2"/>
          <w:sz w:val="26"/>
        </w:rPr>
        <w:t>семье»…</w:t>
      </w:r>
      <w:proofErr w:type="gramEnd"/>
      <w:r>
        <w:rPr>
          <w:spacing w:val="-2"/>
          <w:sz w:val="26"/>
        </w:rPr>
        <w:t>…………………………….</w:t>
      </w:r>
    </w:p>
    <w:p w:rsidR="00654B52" w:rsidRDefault="007E03B4">
      <w:pPr>
        <w:pStyle w:val="a4"/>
        <w:numPr>
          <w:ilvl w:val="1"/>
          <w:numId w:val="39"/>
        </w:numPr>
        <w:tabs>
          <w:tab w:val="left" w:pos="780"/>
        </w:tabs>
        <w:spacing w:before="1" w:line="298" w:lineRule="exact"/>
        <w:ind w:left="780" w:hanging="518"/>
        <w:rPr>
          <w:sz w:val="26"/>
        </w:rPr>
      </w:pPr>
      <w:r>
        <w:rPr>
          <w:sz w:val="26"/>
        </w:rPr>
        <w:t>«Правила</w:t>
      </w:r>
      <w:r>
        <w:rPr>
          <w:spacing w:val="-9"/>
          <w:sz w:val="26"/>
        </w:rPr>
        <w:t xml:space="preserve"> </w:t>
      </w:r>
      <w:r>
        <w:rPr>
          <w:sz w:val="26"/>
        </w:rPr>
        <w:t>поведения</w:t>
      </w:r>
      <w:r>
        <w:rPr>
          <w:spacing w:val="-9"/>
          <w:sz w:val="26"/>
        </w:rPr>
        <w:t xml:space="preserve"> </w:t>
      </w:r>
      <w:r>
        <w:rPr>
          <w:sz w:val="26"/>
        </w:rPr>
        <w:t>в</w:t>
      </w:r>
      <w:r>
        <w:rPr>
          <w:spacing w:val="-6"/>
          <w:sz w:val="26"/>
        </w:rPr>
        <w:t xml:space="preserve"> </w:t>
      </w:r>
      <w:proofErr w:type="gramStart"/>
      <w:r>
        <w:rPr>
          <w:spacing w:val="-2"/>
          <w:sz w:val="26"/>
        </w:rPr>
        <w:t>природе»…</w:t>
      </w:r>
      <w:proofErr w:type="gramEnd"/>
      <w:r>
        <w:rPr>
          <w:spacing w:val="-2"/>
          <w:sz w:val="26"/>
        </w:rPr>
        <w:t>…………………………………………………….</w:t>
      </w:r>
    </w:p>
    <w:p w:rsidR="00654B52" w:rsidRDefault="007E03B4">
      <w:pPr>
        <w:pStyle w:val="a4"/>
        <w:numPr>
          <w:ilvl w:val="1"/>
          <w:numId w:val="39"/>
        </w:numPr>
        <w:tabs>
          <w:tab w:val="left" w:pos="778"/>
        </w:tabs>
        <w:spacing w:line="298" w:lineRule="exact"/>
        <w:ind w:left="778" w:hanging="516"/>
        <w:rPr>
          <w:sz w:val="26"/>
        </w:rPr>
      </w:pPr>
      <w:r>
        <w:rPr>
          <w:sz w:val="26"/>
        </w:rPr>
        <w:t>Памятка</w:t>
      </w:r>
      <w:r>
        <w:rPr>
          <w:spacing w:val="-7"/>
          <w:sz w:val="26"/>
        </w:rPr>
        <w:t xml:space="preserve"> </w:t>
      </w:r>
      <w:r>
        <w:rPr>
          <w:sz w:val="26"/>
        </w:rPr>
        <w:t>для</w:t>
      </w:r>
      <w:r>
        <w:rPr>
          <w:spacing w:val="-8"/>
          <w:sz w:val="26"/>
        </w:rPr>
        <w:t xml:space="preserve"> </w:t>
      </w:r>
      <w:r>
        <w:rPr>
          <w:sz w:val="26"/>
        </w:rPr>
        <w:t>родителей</w:t>
      </w:r>
      <w:r>
        <w:rPr>
          <w:spacing w:val="-7"/>
          <w:sz w:val="26"/>
        </w:rPr>
        <w:t xml:space="preserve"> </w:t>
      </w:r>
      <w:r>
        <w:rPr>
          <w:sz w:val="26"/>
        </w:rPr>
        <w:t>«Экологические</w:t>
      </w:r>
      <w:r>
        <w:rPr>
          <w:spacing w:val="-10"/>
          <w:sz w:val="26"/>
        </w:rPr>
        <w:t xml:space="preserve"> </w:t>
      </w:r>
      <w:r>
        <w:rPr>
          <w:sz w:val="26"/>
        </w:rPr>
        <w:t>игры</w:t>
      </w:r>
      <w:r>
        <w:rPr>
          <w:spacing w:val="-9"/>
          <w:sz w:val="26"/>
        </w:rPr>
        <w:t xml:space="preserve"> </w:t>
      </w:r>
      <w:r>
        <w:rPr>
          <w:sz w:val="26"/>
        </w:rPr>
        <w:t>с</w:t>
      </w:r>
      <w:r>
        <w:rPr>
          <w:spacing w:val="-10"/>
          <w:sz w:val="26"/>
        </w:rPr>
        <w:t xml:space="preserve"> </w:t>
      </w:r>
      <w:proofErr w:type="gramStart"/>
      <w:r>
        <w:rPr>
          <w:spacing w:val="-2"/>
          <w:sz w:val="26"/>
        </w:rPr>
        <w:t>ребенком»…</w:t>
      </w:r>
      <w:proofErr w:type="gramEnd"/>
      <w:r>
        <w:rPr>
          <w:spacing w:val="-2"/>
          <w:sz w:val="26"/>
        </w:rPr>
        <w:t>………………………</w:t>
      </w:r>
    </w:p>
    <w:p w:rsidR="00654B52" w:rsidRDefault="007E03B4">
      <w:pPr>
        <w:pStyle w:val="a4"/>
        <w:numPr>
          <w:ilvl w:val="1"/>
          <w:numId w:val="39"/>
        </w:numPr>
        <w:tabs>
          <w:tab w:val="left" w:pos="778"/>
        </w:tabs>
        <w:spacing w:before="1" w:line="298" w:lineRule="exact"/>
        <w:ind w:left="778" w:hanging="516"/>
        <w:rPr>
          <w:sz w:val="26"/>
        </w:rPr>
      </w:pPr>
      <w:r>
        <w:rPr>
          <w:sz w:val="26"/>
        </w:rPr>
        <w:t>Памятка</w:t>
      </w:r>
      <w:r>
        <w:rPr>
          <w:spacing w:val="-9"/>
          <w:sz w:val="26"/>
        </w:rPr>
        <w:t xml:space="preserve"> </w:t>
      </w:r>
      <w:r>
        <w:rPr>
          <w:sz w:val="26"/>
        </w:rPr>
        <w:t>для</w:t>
      </w:r>
      <w:r>
        <w:rPr>
          <w:spacing w:val="-11"/>
          <w:sz w:val="26"/>
        </w:rPr>
        <w:t xml:space="preserve"> </w:t>
      </w:r>
      <w:r>
        <w:rPr>
          <w:sz w:val="26"/>
        </w:rPr>
        <w:t>родителей</w:t>
      </w:r>
      <w:r>
        <w:rPr>
          <w:spacing w:val="-8"/>
          <w:sz w:val="26"/>
        </w:rPr>
        <w:t xml:space="preserve"> </w:t>
      </w:r>
      <w:r>
        <w:rPr>
          <w:sz w:val="26"/>
        </w:rPr>
        <w:t>«Как</w:t>
      </w:r>
      <w:r>
        <w:rPr>
          <w:spacing w:val="-12"/>
          <w:sz w:val="26"/>
        </w:rPr>
        <w:t xml:space="preserve"> </w:t>
      </w:r>
      <w:r>
        <w:rPr>
          <w:sz w:val="26"/>
        </w:rPr>
        <w:t>подкармливать</w:t>
      </w:r>
      <w:r>
        <w:rPr>
          <w:spacing w:val="-11"/>
          <w:sz w:val="26"/>
        </w:rPr>
        <w:t xml:space="preserve"> </w:t>
      </w:r>
      <w:r>
        <w:rPr>
          <w:sz w:val="26"/>
        </w:rPr>
        <w:t>зимующих</w:t>
      </w:r>
      <w:r>
        <w:rPr>
          <w:spacing w:val="-7"/>
          <w:sz w:val="26"/>
        </w:rPr>
        <w:t xml:space="preserve"> </w:t>
      </w:r>
      <w:proofErr w:type="gramStart"/>
      <w:r>
        <w:rPr>
          <w:spacing w:val="-2"/>
          <w:sz w:val="26"/>
        </w:rPr>
        <w:t>птиц»…</w:t>
      </w:r>
      <w:proofErr w:type="gramEnd"/>
      <w:r>
        <w:rPr>
          <w:spacing w:val="-2"/>
          <w:sz w:val="26"/>
        </w:rPr>
        <w:t>…………………..</w:t>
      </w:r>
    </w:p>
    <w:p w:rsidR="00654B52" w:rsidRDefault="007E03B4">
      <w:pPr>
        <w:pStyle w:val="a4"/>
        <w:numPr>
          <w:ilvl w:val="0"/>
          <w:numId w:val="38"/>
        </w:numPr>
        <w:tabs>
          <w:tab w:val="left" w:pos="650"/>
        </w:tabs>
        <w:spacing w:line="298" w:lineRule="exact"/>
        <w:ind w:hanging="388"/>
        <w:rPr>
          <w:sz w:val="26"/>
        </w:rPr>
      </w:pPr>
      <w:r>
        <w:rPr>
          <w:sz w:val="26"/>
        </w:rPr>
        <w:t>Консультация</w:t>
      </w:r>
      <w:r>
        <w:rPr>
          <w:spacing w:val="-9"/>
          <w:sz w:val="26"/>
        </w:rPr>
        <w:t xml:space="preserve"> </w:t>
      </w:r>
      <w:r>
        <w:rPr>
          <w:sz w:val="26"/>
        </w:rPr>
        <w:t>для</w:t>
      </w:r>
      <w:r>
        <w:rPr>
          <w:spacing w:val="-6"/>
          <w:sz w:val="26"/>
        </w:rPr>
        <w:t xml:space="preserve"> </w:t>
      </w:r>
      <w:r>
        <w:rPr>
          <w:sz w:val="26"/>
        </w:rPr>
        <w:t>родителей</w:t>
      </w:r>
      <w:r>
        <w:rPr>
          <w:spacing w:val="-8"/>
          <w:sz w:val="26"/>
        </w:rPr>
        <w:t xml:space="preserve"> </w:t>
      </w:r>
      <w:r>
        <w:rPr>
          <w:sz w:val="26"/>
        </w:rPr>
        <w:t>на</w:t>
      </w:r>
      <w:r>
        <w:rPr>
          <w:spacing w:val="-6"/>
          <w:sz w:val="26"/>
        </w:rPr>
        <w:t xml:space="preserve"> </w:t>
      </w:r>
      <w:r>
        <w:rPr>
          <w:sz w:val="26"/>
        </w:rPr>
        <w:t>тему</w:t>
      </w:r>
      <w:r>
        <w:rPr>
          <w:spacing w:val="-12"/>
          <w:sz w:val="26"/>
        </w:rPr>
        <w:t xml:space="preserve"> </w:t>
      </w:r>
      <w:r>
        <w:rPr>
          <w:sz w:val="26"/>
        </w:rPr>
        <w:t>«Книга</w:t>
      </w:r>
      <w:r>
        <w:rPr>
          <w:spacing w:val="-8"/>
          <w:sz w:val="26"/>
        </w:rPr>
        <w:t xml:space="preserve"> </w:t>
      </w:r>
      <w:r>
        <w:rPr>
          <w:sz w:val="26"/>
        </w:rPr>
        <w:t>в</w:t>
      </w:r>
      <w:r>
        <w:rPr>
          <w:spacing w:val="-9"/>
          <w:sz w:val="26"/>
        </w:rPr>
        <w:t xml:space="preserve"> </w:t>
      </w:r>
      <w:r>
        <w:rPr>
          <w:sz w:val="26"/>
        </w:rPr>
        <w:t>жизни</w:t>
      </w:r>
      <w:r>
        <w:rPr>
          <w:spacing w:val="-3"/>
          <w:sz w:val="26"/>
        </w:rPr>
        <w:t xml:space="preserve"> </w:t>
      </w:r>
      <w:proofErr w:type="gramStart"/>
      <w:r>
        <w:rPr>
          <w:spacing w:val="-2"/>
          <w:sz w:val="26"/>
        </w:rPr>
        <w:t>ребенка»…</w:t>
      </w:r>
      <w:proofErr w:type="gramEnd"/>
      <w:r>
        <w:rPr>
          <w:spacing w:val="-2"/>
          <w:sz w:val="26"/>
        </w:rPr>
        <w:t>…………………...</w:t>
      </w:r>
    </w:p>
    <w:p w:rsidR="00654B52" w:rsidRDefault="007E03B4">
      <w:pPr>
        <w:pStyle w:val="a4"/>
        <w:numPr>
          <w:ilvl w:val="0"/>
          <w:numId w:val="38"/>
        </w:numPr>
        <w:tabs>
          <w:tab w:val="left" w:pos="650"/>
        </w:tabs>
        <w:spacing w:before="1"/>
        <w:ind w:left="262" w:right="172" w:firstLine="0"/>
        <w:rPr>
          <w:sz w:val="26"/>
        </w:rPr>
      </w:pPr>
      <w:r>
        <w:rPr>
          <w:sz w:val="26"/>
        </w:rPr>
        <w:t>Консультация для родителей «Книги — наши верные друзья, а без книг нам быть никак</w:t>
      </w:r>
      <w:r>
        <w:rPr>
          <w:spacing w:val="-17"/>
          <w:sz w:val="26"/>
        </w:rPr>
        <w:t xml:space="preserve"> </w:t>
      </w:r>
      <w:r>
        <w:rPr>
          <w:sz w:val="26"/>
        </w:rPr>
        <w:t>нельзя</w:t>
      </w:r>
      <w:proofErr w:type="gramStart"/>
      <w:r>
        <w:rPr>
          <w:sz w:val="26"/>
        </w:rPr>
        <w:t>!»…</w:t>
      </w:r>
      <w:proofErr w:type="gramEnd"/>
      <w:r>
        <w:rPr>
          <w:sz w:val="26"/>
        </w:rPr>
        <w:t>……………………………………………………………………………...</w:t>
      </w:r>
    </w:p>
    <w:p w:rsidR="00654B52" w:rsidRDefault="007E03B4">
      <w:pPr>
        <w:pStyle w:val="a4"/>
        <w:numPr>
          <w:ilvl w:val="0"/>
          <w:numId w:val="38"/>
        </w:numPr>
        <w:tabs>
          <w:tab w:val="left" w:pos="650"/>
        </w:tabs>
        <w:spacing w:line="299" w:lineRule="exact"/>
        <w:ind w:hanging="388"/>
        <w:rPr>
          <w:sz w:val="26"/>
        </w:rPr>
      </w:pPr>
      <w:r>
        <w:rPr>
          <w:sz w:val="26"/>
        </w:rPr>
        <w:t>Консультация</w:t>
      </w:r>
      <w:r>
        <w:rPr>
          <w:spacing w:val="-17"/>
          <w:sz w:val="26"/>
        </w:rPr>
        <w:t xml:space="preserve"> </w:t>
      </w:r>
      <w:r>
        <w:rPr>
          <w:sz w:val="26"/>
        </w:rPr>
        <w:t>для</w:t>
      </w:r>
      <w:r>
        <w:rPr>
          <w:spacing w:val="-13"/>
          <w:sz w:val="26"/>
        </w:rPr>
        <w:t xml:space="preserve"> </w:t>
      </w:r>
      <w:r>
        <w:rPr>
          <w:sz w:val="26"/>
        </w:rPr>
        <w:t>родителей</w:t>
      </w:r>
      <w:r>
        <w:rPr>
          <w:spacing w:val="-12"/>
          <w:sz w:val="26"/>
        </w:rPr>
        <w:t xml:space="preserve"> </w:t>
      </w:r>
      <w:r>
        <w:rPr>
          <w:sz w:val="26"/>
        </w:rPr>
        <w:t>«Книга-лучший</w:t>
      </w:r>
      <w:r>
        <w:rPr>
          <w:spacing w:val="-16"/>
          <w:sz w:val="26"/>
        </w:rPr>
        <w:t xml:space="preserve"> </w:t>
      </w:r>
      <w:proofErr w:type="gramStart"/>
      <w:r>
        <w:rPr>
          <w:spacing w:val="-2"/>
          <w:sz w:val="26"/>
        </w:rPr>
        <w:t>друг»…</w:t>
      </w:r>
      <w:proofErr w:type="gramEnd"/>
      <w:r>
        <w:rPr>
          <w:spacing w:val="-2"/>
          <w:sz w:val="26"/>
        </w:rPr>
        <w:t>………………………………..</w:t>
      </w:r>
    </w:p>
    <w:p w:rsidR="00654B52" w:rsidRDefault="007E03B4">
      <w:pPr>
        <w:pStyle w:val="a4"/>
        <w:numPr>
          <w:ilvl w:val="0"/>
          <w:numId w:val="38"/>
        </w:numPr>
        <w:tabs>
          <w:tab w:val="left" w:pos="650"/>
        </w:tabs>
        <w:spacing w:before="1" w:line="298" w:lineRule="exact"/>
        <w:ind w:hanging="388"/>
        <w:rPr>
          <w:sz w:val="26"/>
        </w:rPr>
      </w:pPr>
      <w:r>
        <w:rPr>
          <w:sz w:val="26"/>
        </w:rPr>
        <w:t>Консультация</w:t>
      </w:r>
      <w:r>
        <w:rPr>
          <w:spacing w:val="-11"/>
          <w:sz w:val="26"/>
        </w:rPr>
        <w:t xml:space="preserve"> </w:t>
      </w:r>
      <w:r>
        <w:rPr>
          <w:sz w:val="26"/>
        </w:rPr>
        <w:t>для</w:t>
      </w:r>
      <w:r>
        <w:rPr>
          <w:spacing w:val="-7"/>
          <w:sz w:val="26"/>
        </w:rPr>
        <w:t xml:space="preserve"> </w:t>
      </w:r>
      <w:r>
        <w:rPr>
          <w:sz w:val="26"/>
        </w:rPr>
        <w:t>родителей</w:t>
      </w:r>
      <w:r>
        <w:rPr>
          <w:spacing w:val="-7"/>
          <w:sz w:val="26"/>
        </w:rPr>
        <w:t xml:space="preserve"> </w:t>
      </w:r>
      <w:r>
        <w:rPr>
          <w:sz w:val="26"/>
        </w:rPr>
        <w:t>«Почитай</w:t>
      </w:r>
      <w:r>
        <w:rPr>
          <w:spacing w:val="-7"/>
          <w:sz w:val="26"/>
        </w:rPr>
        <w:t xml:space="preserve"> </w:t>
      </w:r>
      <w:r>
        <w:rPr>
          <w:sz w:val="26"/>
        </w:rPr>
        <w:t>мне</w:t>
      </w:r>
      <w:r>
        <w:rPr>
          <w:spacing w:val="-10"/>
          <w:sz w:val="26"/>
        </w:rPr>
        <w:t xml:space="preserve"> </w:t>
      </w:r>
      <w:r>
        <w:rPr>
          <w:sz w:val="26"/>
        </w:rPr>
        <w:t>мама!»</w:t>
      </w:r>
      <w:r>
        <w:rPr>
          <w:spacing w:val="-11"/>
          <w:sz w:val="26"/>
        </w:rPr>
        <w:t xml:space="preserve"> </w:t>
      </w:r>
      <w:r>
        <w:rPr>
          <w:sz w:val="26"/>
        </w:rPr>
        <w:t>(о</w:t>
      </w:r>
      <w:r>
        <w:rPr>
          <w:spacing w:val="-10"/>
          <w:sz w:val="26"/>
        </w:rPr>
        <w:t xml:space="preserve"> </w:t>
      </w:r>
      <w:r>
        <w:rPr>
          <w:sz w:val="26"/>
        </w:rPr>
        <w:t>домашнем</w:t>
      </w:r>
      <w:r>
        <w:rPr>
          <w:spacing w:val="-11"/>
          <w:sz w:val="26"/>
        </w:rPr>
        <w:t xml:space="preserve"> </w:t>
      </w:r>
      <w:r>
        <w:rPr>
          <w:sz w:val="26"/>
        </w:rPr>
        <w:t>чтении</w:t>
      </w:r>
      <w:r>
        <w:rPr>
          <w:spacing w:val="-9"/>
          <w:sz w:val="26"/>
        </w:rPr>
        <w:t xml:space="preserve"> </w:t>
      </w:r>
      <w:proofErr w:type="gramStart"/>
      <w:r>
        <w:rPr>
          <w:spacing w:val="-2"/>
          <w:sz w:val="26"/>
        </w:rPr>
        <w:t>вслух)…</w:t>
      </w:r>
      <w:proofErr w:type="gramEnd"/>
      <w:r>
        <w:rPr>
          <w:spacing w:val="-2"/>
          <w:sz w:val="26"/>
        </w:rPr>
        <w:t>...</w:t>
      </w:r>
    </w:p>
    <w:p w:rsidR="00654B52" w:rsidRDefault="007E03B4">
      <w:pPr>
        <w:pStyle w:val="a4"/>
        <w:numPr>
          <w:ilvl w:val="0"/>
          <w:numId w:val="38"/>
        </w:numPr>
        <w:tabs>
          <w:tab w:val="left" w:pos="650"/>
          <w:tab w:val="left" w:pos="9823"/>
        </w:tabs>
        <w:spacing w:line="298" w:lineRule="exact"/>
        <w:ind w:hanging="388"/>
        <w:rPr>
          <w:sz w:val="26"/>
        </w:rPr>
      </w:pPr>
      <w:r>
        <w:rPr>
          <w:sz w:val="26"/>
        </w:rPr>
        <w:t>Консультация</w:t>
      </w:r>
      <w:r>
        <w:rPr>
          <w:spacing w:val="-9"/>
          <w:sz w:val="26"/>
        </w:rPr>
        <w:t xml:space="preserve"> </w:t>
      </w:r>
      <w:r>
        <w:rPr>
          <w:sz w:val="26"/>
        </w:rPr>
        <w:t>для</w:t>
      </w:r>
      <w:r>
        <w:rPr>
          <w:spacing w:val="-5"/>
          <w:sz w:val="26"/>
        </w:rPr>
        <w:t xml:space="preserve"> </w:t>
      </w:r>
      <w:r>
        <w:rPr>
          <w:sz w:val="26"/>
        </w:rPr>
        <w:t>родителей</w:t>
      </w:r>
      <w:r>
        <w:rPr>
          <w:spacing w:val="-3"/>
          <w:sz w:val="26"/>
        </w:rPr>
        <w:t xml:space="preserve"> </w:t>
      </w:r>
      <w:r>
        <w:rPr>
          <w:sz w:val="26"/>
        </w:rPr>
        <w:t>«О</w:t>
      </w:r>
      <w:r>
        <w:rPr>
          <w:spacing w:val="-6"/>
          <w:sz w:val="26"/>
        </w:rPr>
        <w:t xml:space="preserve"> </w:t>
      </w:r>
      <w:r>
        <w:rPr>
          <w:sz w:val="26"/>
        </w:rPr>
        <w:t>пользе</w:t>
      </w:r>
      <w:r>
        <w:rPr>
          <w:spacing w:val="-5"/>
          <w:sz w:val="26"/>
        </w:rPr>
        <w:t xml:space="preserve"> </w:t>
      </w:r>
      <w:r>
        <w:rPr>
          <w:sz w:val="26"/>
        </w:rPr>
        <w:t>чтения</w:t>
      </w:r>
      <w:r>
        <w:rPr>
          <w:spacing w:val="-6"/>
          <w:sz w:val="26"/>
        </w:rPr>
        <w:t xml:space="preserve"> </w:t>
      </w:r>
      <w:r>
        <w:rPr>
          <w:sz w:val="26"/>
        </w:rPr>
        <w:t>книг</w:t>
      </w:r>
      <w:r>
        <w:rPr>
          <w:spacing w:val="-8"/>
          <w:sz w:val="26"/>
        </w:rPr>
        <w:t xml:space="preserve"> </w:t>
      </w:r>
      <w:r>
        <w:rPr>
          <w:sz w:val="26"/>
        </w:rPr>
        <w:t>или</w:t>
      </w:r>
      <w:r>
        <w:rPr>
          <w:spacing w:val="-8"/>
          <w:sz w:val="26"/>
        </w:rPr>
        <w:t xml:space="preserve"> </w:t>
      </w:r>
      <w:r>
        <w:rPr>
          <w:sz w:val="26"/>
        </w:rPr>
        <w:t>что</w:t>
      </w:r>
      <w:r>
        <w:rPr>
          <w:spacing w:val="-7"/>
          <w:sz w:val="26"/>
        </w:rPr>
        <w:t xml:space="preserve"> </w:t>
      </w:r>
      <w:r>
        <w:rPr>
          <w:sz w:val="26"/>
        </w:rPr>
        <w:t>и</w:t>
      </w:r>
      <w:r>
        <w:rPr>
          <w:spacing w:val="-8"/>
          <w:sz w:val="26"/>
        </w:rPr>
        <w:t xml:space="preserve"> </w:t>
      </w:r>
      <w:r>
        <w:rPr>
          <w:sz w:val="26"/>
        </w:rPr>
        <w:t>как</w:t>
      </w:r>
      <w:r>
        <w:rPr>
          <w:spacing w:val="-7"/>
          <w:sz w:val="26"/>
        </w:rPr>
        <w:t xml:space="preserve"> </w:t>
      </w:r>
      <w:r>
        <w:rPr>
          <w:sz w:val="26"/>
        </w:rPr>
        <w:t>читать</w:t>
      </w:r>
      <w:r>
        <w:rPr>
          <w:spacing w:val="-9"/>
          <w:sz w:val="26"/>
        </w:rPr>
        <w:t xml:space="preserve"> </w:t>
      </w:r>
      <w:r>
        <w:rPr>
          <w:spacing w:val="-2"/>
          <w:sz w:val="26"/>
        </w:rPr>
        <w:t>детям</w:t>
      </w:r>
      <w:r>
        <w:rPr>
          <w:sz w:val="26"/>
        </w:rPr>
        <w:tab/>
      </w:r>
      <w:r>
        <w:rPr>
          <w:spacing w:val="-10"/>
          <w:sz w:val="26"/>
        </w:rPr>
        <w:t>5</w:t>
      </w:r>
    </w:p>
    <w:p w:rsidR="00654B52" w:rsidRDefault="007E03B4">
      <w:pPr>
        <w:spacing w:before="1" w:line="298" w:lineRule="exact"/>
        <w:ind w:left="262"/>
        <w:rPr>
          <w:sz w:val="26"/>
        </w:rPr>
      </w:pPr>
      <w:r>
        <w:rPr>
          <w:sz w:val="26"/>
        </w:rPr>
        <w:t>-</w:t>
      </w:r>
      <w:r>
        <w:rPr>
          <w:spacing w:val="-3"/>
          <w:sz w:val="26"/>
        </w:rPr>
        <w:t xml:space="preserve"> </w:t>
      </w:r>
      <w:r>
        <w:rPr>
          <w:sz w:val="26"/>
        </w:rPr>
        <w:t>7</w:t>
      </w:r>
      <w:r>
        <w:rPr>
          <w:spacing w:val="-3"/>
          <w:sz w:val="26"/>
        </w:rPr>
        <w:t xml:space="preserve"> </w:t>
      </w:r>
      <w:r>
        <w:rPr>
          <w:sz w:val="26"/>
        </w:rPr>
        <w:t>лет»</w:t>
      </w:r>
      <w:r>
        <w:rPr>
          <w:spacing w:val="-3"/>
          <w:sz w:val="26"/>
        </w:rPr>
        <w:t xml:space="preserve"> </w:t>
      </w:r>
      <w:r>
        <w:rPr>
          <w:spacing w:val="-2"/>
          <w:sz w:val="26"/>
        </w:rPr>
        <w:t>………………………………………………………………………………………</w:t>
      </w:r>
    </w:p>
    <w:p w:rsidR="00654B52" w:rsidRDefault="007E03B4">
      <w:pPr>
        <w:pStyle w:val="a4"/>
        <w:numPr>
          <w:ilvl w:val="0"/>
          <w:numId w:val="38"/>
        </w:numPr>
        <w:tabs>
          <w:tab w:val="left" w:pos="650"/>
        </w:tabs>
        <w:spacing w:line="298" w:lineRule="exact"/>
        <w:ind w:hanging="388"/>
        <w:rPr>
          <w:sz w:val="26"/>
        </w:rPr>
      </w:pPr>
      <w:r>
        <w:rPr>
          <w:sz w:val="26"/>
        </w:rPr>
        <w:t>Консультация</w:t>
      </w:r>
      <w:r>
        <w:rPr>
          <w:spacing w:val="-12"/>
          <w:sz w:val="26"/>
        </w:rPr>
        <w:t xml:space="preserve"> </w:t>
      </w:r>
      <w:r>
        <w:rPr>
          <w:sz w:val="26"/>
        </w:rPr>
        <w:t>для</w:t>
      </w:r>
      <w:r>
        <w:rPr>
          <w:spacing w:val="-10"/>
          <w:sz w:val="26"/>
        </w:rPr>
        <w:t xml:space="preserve"> </w:t>
      </w:r>
      <w:r>
        <w:rPr>
          <w:sz w:val="26"/>
        </w:rPr>
        <w:t>родителей</w:t>
      </w:r>
      <w:r>
        <w:rPr>
          <w:spacing w:val="-7"/>
          <w:sz w:val="26"/>
        </w:rPr>
        <w:t xml:space="preserve"> </w:t>
      </w:r>
      <w:r>
        <w:rPr>
          <w:sz w:val="26"/>
        </w:rPr>
        <w:t>«Что</w:t>
      </w:r>
      <w:r>
        <w:rPr>
          <w:spacing w:val="-10"/>
          <w:sz w:val="26"/>
        </w:rPr>
        <w:t xml:space="preserve"> </w:t>
      </w:r>
      <w:r>
        <w:rPr>
          <w:sz w:val="26"/>
        </w:rPr>
        <w:t>читать</w:t>
      </w:r>
      <w:r>
        <w:rPr>
          <w:spacing w:val="-13"/>
          <w:sz w:val="26"/>
        </w:rPr>
        <w:t xml:space="preserve"> </w:t>
      </w:r>
      <w:r>
        <w:rPr>
          <w:sz w:val="26"/>
        </w:rPr>
        <w:t>дошкольникам?»</w:t>
      </w:r>
      <w:r>
        <w:rPr>
          <w:spacing w:val="-12"/>
          <w:sz w:val="26"/>
        </w:rPr>
        <w:t xml:space="preserve"> </w:t>
      </w:r>
      <w:r>
        <w:rPr>
          <w:spacing w:val="-2"/>
          <w:sz w:val="26"/>
        </w:rPr>
        <w:t>…………………………</w:t>
      </w:r>
    </w:p>
    <w:p w:rsidR="00654B52" w:rsidRDefault="007E03B4">
      <w:pPr>
        <w:pStyle w:val="a4"/>
        <w:numPr>
          <w:ilvl w:val="0"/>
          <w:numId w:val="38"/>
        </w:numPr>
        <w:tabs>
          <w:tab w:val="left" w:pos="650"/>
        </w:tabs>
        <w:spacing w:before="1"/>
        <w:ind w:hanging="388"/>
        <w:rPr>
          <w:sz w:val="26"/>
        </w:rPr>
      </w:pPr>
      <w:r>
        <w:rPr>
          <w:sz w:val="26"/>
        </w:rPr>
        <w:t>Советы</w:t>
      </w:r>
      <w:r>
        <w:rPr>
          <w:spacing w:val="-13"/>
          <w:sz w:val="26"/>
        </w:rPr>
        <w:t xml:space="preserve"> </w:t>
      </w:r>
      <w:r>
        <w:rPr>
          <w:sz w:val="26"/>
        </w:rPr>
        <w:t>родителям</w:t>
      </w:r>
      <w:r>
        <w:rPr>
          <w:spacing w:val="-9"/>
          <w:sz w:val="26"/>
        </w:rPr>
        <w:t xml:space="preserve"> </w:t>
      </w:r>
      <w:r>
        <w:rPr>
          <w:sz w:val="26"/>
        </w:rPr>
        <w:t>«Организация</w:t>
      </w:r>
      <w:r>
        <w:rPr>
          <w:spacing w:val="-13"/>
          <w:sz w:val="26"/>
        </w:rPr>
        <w:t xml:space="preserve"> </w:t>
      </w:r>
      <w:r>
        <w:rPr>
          <w:sz w:val="26"/>
        </w:rPr>
        <w:t>семейного</w:t>
      </w:r>
      <w:r>
        <w:rPr>
          <w:spacing w:val="-12"/>
          <w:sz w:val="26"/>
        </w:rPr>
        <w:t xml:space="preserve"> </w:t>
      </w:r>
      <w:proofErr w:type="gramStart"/>
      <w:r>
        <w:rPr>
          <w:spacing w:val="-2"/>
          <w:sz w:val="26"/>
        </w:rPr>
        <w:t>чтения»…</w:t>
      </w:r>
      <w:proofErr w:type="gramEnd"/>
      <w:r>
        <w:rPr>
          <w:spacing w:val="-2"/>
          <w:sz w:val="26"/>
        </w:rPr>
        <w:t>………………………………</w:t>
      </w:r>
    </w:p>
    <w:p w:rsidR="00654B52" w:rsidRDefault="007E03B4">
      <w:pPr>
        <w:pStyle w:val="a4"/>
        <w:numPr>
          <w:ilvl w:val="0"/>
          <w:numId w:val="38"/>
        </w:numPr>
        <w:tabs>
          <w:tab w:val="left" w:pos="650"/>
        </w:tabs>
        <w:spacing w:before="1" w:line="298" w:lineRule="exact"/>
        <w:ind w:hanging="388"/>
        <w:rPr>
          <w:sz w:val="26"/>
        </w:rPr>
      </w:pPr>
      <w:r>
        <w:rPr>
          <w:sz w:val="26"/>
        </w:rPr>
        <w:t>Советы</w:t>
      </w:r>
      <w:r>
        <w:rPr>
          <w:spacing w:val="-11"/>
          <w:sz w:val="26"/>
        </w:rPr>
        <w:t xml:space="preserve"> </w:t>
      </w:r>
      <w:r>
        <w:rPr>
          <w:sz w:val="26"/>
        </w:rPr>
        <w:t>родителям</w:t>
      </w:r>
      <w:r>
        <w:rPr>
          <w:spacing w:val="-8"/>
          <w:sz w:val="26"/>
        </w:rPr>
        <w:t xml:space="preserve"> </w:t>
      </w:r>
      <w:r>
        <w:rPr>
          <w:sz w:val="26"/>
        </w:rPr>
        <w:t>«Руководство</w:t>
      </w:r>
      <w:r>
        <w:rPr>
          <w:spacing w:val="-10"/>
          <w:sz w:val="26"/>
        </w:rPr>
        <w:t xml:space="preserve"> </w:t>
      </w:r>
      <w:r>
        <w:rPr>
          <w:sz w:val="26"/>
        </w:rPr>
        <w:t>детским</w:t>
      </w:r>
      <w:r>
        <w:rPr>
          <w:spacing w:val="-11"/>
          <w:sz w:val="26"/>
        </w:rPr>
        <w:t xml:space="preserve"> </w:t>
      </w:r>
      <w:proofErr w:type="gramStart"/>
      <w:r>
        <w:rPr>
          <w:spacing w:val="-2"/>
          <w:sz w:val="26"/>
        </w:rPr>
        <w:t>чтением»…</w:t>
      </w:r>
      <w:proofErr w:type="gramEnd"/>
      <w:r>
        <w:rPr>
          <w:spacing w:val="-2"/>
          <w:sz w:val="26"/>
        </w:rPr>
        <w:t>………………………………..</w:t>
      </w:r>
    </w:p>
    <w:p w:rsidR="00654B52" w:rsidRDefault="007E03B4">
      <w:pPr>
        <w:pStyle w:val="a4"/>
        <w:numPr>
          <w:ilvl w:val="0"/>
          <w:numId w:val="38"/>
        </w:numPr>
        <w:tabs>
          <w:tab w:val="left" w:pos="650"/>
        </w:tabs>
        <w:spacing w:line="298" w:lineRule="exact"/>
        <w:ind w:hanging="388"/>
        <w:rPr>
          <w:sz w:val="26"/>
        </w:rPr>
      </w:pPr>
      <w:r>
        <w:rPr>
          <w:sz w:val="26"/>
        </w:rPr>
        <w:t>Памятка</w:t>
      </w:r>
      <w:r>
        <w:rPr>
          <w:spacing w:val="-7"/>
          <w:sz w:val="26"/>
        </w:rPr>
        <w:t xml:space="preserve"> </w:t>
      </w:r>
      <w:r>
        <w:rPr>
          <w:sz w:val="26"/>
        </w:rPr>
        <w:t>«Как</w:t>
      </w:r>
      <w:r>
        <w:rPr>
          <w:spacing w:val="-11"/>
          <w:sz w:val="26"/>
        </w:rPr>
        <w:t xml:space="preserve"> </w:t>
      </w:r>
      <w:r>
        <w:rPr>
          <w:sz w:val="26"/>
        </w:rPr>
        <w:t>обсуждать</w:t>
      </w:r>
      <w:r>
        <w:rPr>
          <w:spacing w:val="-10"/>
          <w:sz w:val="26"/>
        </w:rPr>
        <w:t xml:space="preserve"> </w:t>
      </w:r>
      <w:r>
        <w:rPr>
          <w:sz w:val="26"/>
        </w:rPr>
        <w:t>с</w:t>
      </w:r>
      <w:r>
        <w:rPr>
          <w:spacing w:val="-10"/>
          <w:sz w:val="26"/>
        </w:rPr>
        <w:t xml:space="preserve"> </w:t>
      </w:r>
      <w:proofErr w:type="spellStart"/>
      <w:r>
        <w:rPr>
          <w:sz w:val="26"/>
        </w:rPr>
        <w:t>ребѐнком</w:t>
      </w:r>
      <w:proofErr w:type="spellEnd"/>
      <w:r>
        <w:rPr>
          <w:spacing w:val="-9"/>
          <w:sz w:val="26"/>
        </w:rPr>
        <w:t xml:space="preserve"> </w:t>
      </w:r>
      <w:r>
        <w:rPr>
          <w:sz w:val="26"/>
        </w:rPr>
        <w:t>прочитанное</w:t>
      </w:r>
      <w:r>
        <w:rPr>
          <w:spacing w:val="-10"/>
          <w:sz w:val="26"/>
        </w:rPr>
        <w:t xml:space="preserve"> </w:t>
      </w:r>
      <w:proofErr w:type="gramStart"/>
      <w:r>
        <w:rPr>
          <w:spacing w:val="-2"/>
          <w:sz w:val="26"/>
        </w:rPr>
        <w:t>произведение»…</w:t>
      </w:r>
      <w:proofErr w:type="gramEnd"/>
      <w:r>
        <w:rPr>
          <w:spacing w:val="-2"/>
          <w:sz w:val="26"/>
        </w:rPr>
        <w:t>………………..</w:t>
      </w:r>
    </w:p>
    <w:p w:rsidR="00654B52" w:rsidRDefault="007E03B4">
      <w:pPr>
        <w:pStyle w:val="a4"/>
        <w:numPr>
          <w:ilvl w:val="0"/>
          <w:numId w:val="38"/>
        </w:numPr>
        <w:tabs>
          <w:tab w:val="left" w:pos="650"/>
        </w:tabs>
        <w:spacing w:before="2" w:line="298" w:lineRule="exact"/>
        <w:ind w:hanging="388"/>
        <w:rPr>
          <w:sz w:val="26"/>
        </w:rPr>
      </w:pPr>
      <w:r>
        <w:rPr>
          <w:sz w:val="26"/>
        </w:rPr>
        <w:t>Консультация</w:t>
      </w:r>
      <w:r>
        <w:rPr>
          <w:spacing w:val="-13"/>
          <w:sz w:val="26"/>
        </w:rPr>
        <w:t xml:space="preserve"> </w:t>
      </w:r>
      <w:r>
        <w:rPr>
          <w:sz w:val="26"/>
        </w:rPr>
        <w:t>для</w:t>
      </w:r>
      <w:r>
        <w:rPr>
          <w:spacing w:val="-11"/>
          <w:sz w:val="26"/>
        </w:rPr>
        <w:t xml:space="preserve"> </w:t>
      </w:r>
      <w:r>
        <w:rPr>
          <w:sz w:val="26"/>
        </w:rPr>
        <w:t>родителей</w:t>
      </w:r>
      <w:r>
        <w:rPr>
          <w:spacing w:val="-11"/>
          <w:sz w:val="26"/>
        </w:rPr>
        <w:t xml:space="preserve"> </w:t>
      </w:r>
      <w:r>
        <w:rPr>
          <w:sz w:val="26"/>
        </w:rPr>
        <w:t>«Театральная</w:t>
      </w:r>
      <w:r>
        <w:rPr>
          <w:spacing w:val="-12"/>
          <w:sz w:val="26"/>
        </w:rPr>
        <w:t xml:space="preserve"> </w:t>
      </w:r>
      <w:r>
        <w:rPr>
          <w:sz w:val="26"/>
        </w:rPr>
        <w:t>деятельность,</w:t>
      </w:r>
      <w:r>
        <w:rPr>
          <w:spacing w:val="-11"/>
          <w:sz w:val="26"/>
        </w:rPr>
        <w:t xml:space="preserve"> </w:t>
      </w:r>
      <w:r>
        <w:rPr>
          <w:sz w:val="26"/>
        </w:rPr>
        <w:t>как</w:t>
      </w:r>
      <w:r>
        <w:rPr>
          <w:spacing w:val="-12"/>
          <w:sz w:val="26"/>
        </w:rPr>
        <w:t xml:space="preserve"> </w:t>
      </w:r>
      <w:r>
        <w:rPr>
          <w:spacing w:val="-2"/>
          <w:sz w:val="26"/>
        </w:rPr>
        <w:t>средство</w:t>
      </w:r>
    </w:p>
    <w:p w:rsidR="00654B52" w:rsidRDefault="007E03B4">
      <w:pPr>
        <w:spacing w:line="298" w:lineRule="exact"/>
        <w:ind w:left="262"/>
        <w:rPr>
          <w:sz w:val="26"/>
        </w:rPr>
      </w:pPr>
      <w:r>
        <w:rPr>
          <w:sz w:val="26"/>
        </w:rPr>
        <w:t>художественного</w:t>
      </w:r>
      <w:r>
        <w:rPr>
          <w:spacing w:val="-17"/>
          <w:sz w:val="26"/>
        </w:rPr>
        <w:t xml:space="preserve"> </w:t>
      </w:r>
      <w:r>
        <w:rPr>
          <w:sz w:val="26"/>
        </w:rPr>
        <w:t>и</w:t>
      </w:r>
      <w:r>
        <w:rPr>
          <w:spacing w:val="-16"/>
          <w:sz w:val="26"/>
        </w:rPr>
        <w:t xml:space="preserve"> </w:t>
      </w:r>
      <w:r>
        <w:rPr>
          <w:sz w:val="26"/>
        </w:rPr>
        <w:t>духовно-нравственного</w:t>
      </w:r>
      <w:r>
        <w:rPr>
          <w:spacing w:val="-16"/>
          <w:sz w:val="26"/>
        </w:rPr>
        <w:t xml:space="preserve"> </w:t>
      </w:r>
      <w:r>
        <w:rPr>
          <w:sz w:val="26"/>
        </w:rPr>
        <w:t>воспитания</w:t>
      </w:r>
      <w:r>
        <w:rPr>
          <w:spacing w:val="-15"/>
          <w:sz w:val="26"/>
        </w:rPr>
        <w:t xml:space="preserve"> </w:t>
      </w:r>
      <w:r>
        <w:rPr>
          <w:sz w:val="26"/>
        </w:rPr>
        <w:t>дошкольников»</w:t>
      </w:r>
      <w:r>
        <w:rPr>
          <w:spacing w:val="-16"/>
          <w:sz w:val="26"/>
        </w:rPr>
        <w:t xml:space="preserve"> </w:t>
      </w:r>
      <w:r>
        <w:rPr>
          <w:spacing w:val="-2"/>
          <w:sz w:val="26"/>
        </w:rPr>
        <w:t>……………….</w:t>
      </w:r>
    </w:p>
    <w:p w:rsidR="00654B52" w:rsidRDefault="007E03B4">
      <w:pPr>
        <w:pStyle w:val="a4"/>
        <w:numPr>
          <w:ilvl w:val="0"/>
          <w:numId w:val="38"/>
        </w:numPr>
        <w:tabs>
          <w:tab w:val="left" w:pos="650"/>
        </w:tabs>
        <w:spacing w:before="1" w:line="298" w:lineRule="exact"/>
        <w:ind w:hanging="388"/>
        <w:rPr>
          <w:sz w:val="26"/>
        </w:rPr>
      </w:pPr>
      <w:r>
        <w:rPr>
          <w:sz w:val="26"/>
        </w:rPr>
        <w:t>Консультация</w:t>
      </w:r>
      <w:r>
        <w:rPr>
          <w:spacing w:val="-11"/>
          <w:sz w:val="26"/>
        </w:rPr>
        <w:t xml:space="preserve"> </w:t>
      </w:r>
      <w:r>
        <w:rPr>
          <w:sz w:val="26"/>
        </w:rPr>
        <w:t>для</w:t>
      </w:r>
      <w:r>
        <w:rPr>
          <w:spacing w:val="-8"/>
          <w:sz w:val="26"/>
        </w:rPr>
        <w:t xml:space="preserve"> </w:t>
      </w:r>
      <w:r>
        <w:rPr>
          <w:sz w:val="26"/>
        </w:rPr>
        <w:t>родителей</w:t>
      </w:r>
      <w:r>
        <w:rPr>
          <w:spacing w:val="-5"/>
          <w:sz w:val="26"/>
        </w:rPr>
        <w:t xml:space="preserve"> </w:t>
      </w:r>
      <w:r>
        <w:rPr>
          <w:sz w:val="26"/>
        </w:rPr>
        <w:t>«Театр</w:t>
      </w:r>
      <w:r>
        <w:rPr>
          <w:spacing w:val="-11"/>
          <w:sz w:val="26"/>
        </w:rPr>
        <w:t xml:space="preserve"> </w:t>
      </w:r>
      <w:r>
        <w:rPr>
          <w:sz w:val="26"/>
        </w:rPr>
        <w:t>в</w:t>
      </w:r>
      <w:r>
        <w:rPr>
          <w:spacing w:val="-6"/>
          <w:sz w:val="26"/>
        </w:rPr>
        <w:t xml:space="preserve"> </w:t>
      </w:r>
      <w:r>
        <w:rPr>
          <w:sz w:val="26"/>
        </w:rPr>
        <w:t>жизни</w:t>
      </w:r>
      <w:r>
        <w:rPr>
          <w:spacing w:val="-9"/>
          <w:sz w:val="26"/>
        </w:rPr>
        <w:t xml:space="preserve"> </w:t>
      </w:r>
      <w:proofErr w:type="gramStart"/>
      <w:r>
        <w:rPr>
          <w:spacing w:val="-2"/>
          <w:sz w:val="26"/>
        </w:rPr>
        <w:t>дошкольника»…</w:t>
      </w:r>
      <w:proofErr w:type="gramEnd"/>
      <w:r>
        <w:rPr>
          <w:spacing w:val="-2"/>
          <w:sz w:val="26"/>
        </w:rPr>
        <w:t>………………………</w:t>
      </w:r>
    </w:p>
    <w:p w:rsidR="00654B52" w:rsidRDefault="007E03B4">
      <w:pPr>
        <w:pStyle w:val="a4"/>
        <w:numPr>
          <w:ilvl w:val="0"/>
          <w:numId w:val="38"/>
        </w:numPr>
        <w:tabs>
          <w:tab w:val="left" w:pos="650"/>
        </w:tabs>
        <w:spacing w:line="298" w:lineRule="exact"/>
        <w:ind w:hanging="388"/>
        <w:rPr>
          <w:sz w:val="26"/>
        </w:rPr>
      </w:pPr>
      <w:r>
        <w:rPr>
          <w:sz w:val="26"/>
        </w:rPr>
        <w:t>Консультация</w:t>
      </w:r>
      <w:r>
        <w:rPr>
          <w:spacing w:val="-14"/>
          <w:sz w:val="26"/>
        </w:rPr>
        <w:t xml:space="preserve"> </w:t>
      </w:r>
      <w:r>
        <w:rPr>
          <w:sz w:val="26"/>
        </w:rPr>
        <w:t>для</w:t>
      </w:r>
      <w:r>
        <w:rPr>
          <w:spacing w:val="-12"/>
          <w:sz w:val="26"/>
        </w:rPr>
        <w:t xml:space="preserve"> </w:t>
      </w:r>
      <w:r>
        <w:rPr>
          <w:sz w:val="26"/>
        </w:rPr>
        <w:t>родителей</w:t>
      </w:r>
      <w:r>
        <w:rPr>
          <w:spacing w:val="-9"/>
          <w:sz w:val="26"/>
        </w:rPr>
        <w:t xml:space="preserve"> </w:t>
      </w:r>
      <w:r>
        <w:rPr>
          <w:sz w:val="26"/>
        </w:rPr>
        <w:t>«Роль</w:t>
      </w:r>
      <w:r>
        <w:rPr>
          <w:spacing w:val="-12"/>
          <w:sz w:val="26"/>
        </w:rPr>
        <w:t xml:space="preserve"> </w:t>
      </w:r>
      <w:r>
        <w:rPr>
          <w:sz w:val="26"/>
        </w:rPr>
        <w:t>театрализованной</w:t>
      </w:r>
      <w:r>
        <w:rPr>
          <w:spacing w:val="-14"/>
          <w:sz w:val="26"/>
        </w:rPr>
        <w:t xml:space="preserve"> </w:t>
      </w:r>
      <w:r>
        <w:rPr>
          <w:sz w:val="26"/>
        </w:rPr>
        <w:t>деятельности</w:t>
      </w:r>
      <w:r>
        <w:rPr>
          <w:spacing w:val="-14"/>
          <w:sz w:val="26"/>
        </w:rPr>
        <w:t xml:space="preserve"> </w:t>
      </w:r>
      <w:r>
        <w:rPr>
          <w:sz w:val="26"/>
        </w:rPr>
        <w:t>в</w:t>
      </w:r>
      <w:r>
        <w:rPr>
          <w:spacing w:val="-14"/>
          <w:sz w:val="26"/>
        </w:rPr>
        <w:t xml:space="preserve"> </w:t>
      </w:r>
      <w:r>
        <w:rPr>
          <w:spacing w:val="-2"/>
          <w:sz w:val="26"/>
        </w:rPr>
        <w:t>развитии</w:t>
      </w:r>
    </w:p>
    <w:p w:rsidR="00654B52" w:rsidRDefault="007E03B4">
      <w:pPr>
        <w:spacing w:before="1"/>
        <w:ind w:left="262"/>
        <w:rPr>
          <w:sz w:val="26"/>
        </w:rPr>
      </w:pPr>
      <w:r>
        <w:rPr>
          <w:spacing w:val="-2"/>
          <w:sz w:val="26"/>
        </w:rPr>
        <w:t>дошкольников»</w:t>
      </w:r>
      <w:r>
        <w:rPr>
          <w:spacing w:val="4"/>
          <w:sz w:val="26"/>
        </w:rPr>
        <w:t xml:space="preserve"> </w:t>
      </w:r>
      <w:r>
        <w:rPr>
          <w:spacing w:val="-2"/>
          <w:sz w:val="26"/>
        </w:rPr>
        <w:t>……………………………………………………………………………….</w:t>
      </w:r>
    </w:p>
    <w:p w:rsidR="00654B52" w:rsidRDefault="007E03B4">
      <w:pPr>
        <w:pStyle w:val="a4"/>
        <w:numPr>
          <w:ilvl w:val="0"/>
          <w:numId w:val="38"/>
        </w:numPr>
        <w:tabs>
          <w:tab w:val="left" w:pos="650"/>
        </w:tabs>
        <w:spacing w:before="1"/>
        <w:ind w:left="262" w:right="195" w:firstLine="0"/>
        <w:rPr>
          <w:sz w:val="26"/>
        </w:rPr>
      </w:pPr>
      <w:r>
        <w:rPr>
          <w:sz w:val="26"/>
        </w:rPr>
        <w:t xml:space="preserve">Консультация для родителей «Народная подвижная игра, как </w:t>
      </w:r>
      <w:proofErr w:type="spellStart"/>
      <w:r>
        <w:rPr>
          <w:sz w:val="26"/>
        </w:rPr>
        <w:t>приѐм</w:t>
      </w:r>
      <w:proofErr w:type="spellEnd"/>
      <w:r>
        <w:rPr>
          <w:sz w:val="26"/>
        </w:rPr>
        <w:t xml:space="preserve"> развития двигательной</w:t>
      </w:r>
      <w:r>
        <w:rPr>
          <w:spacing w:val="-8"/>
          <w:sz w:val="26"/>
        </w:rPr>
        <w:t xml:space="preserve"> </w:t>
      </w:r>
      <w:r>
        <w:rPr>
          <w:sz w:val="26"/>
        </w:rPr>
        <w:t>активности</w:t>
      </w:r>
      <w:r>
        <w:rPr>
          <w:spacing w:val="-4"/>
          <w:sz w:val="26"/>
        </w:rPr>
        <w:t xml:space="preserve"> </w:t>
      </w:r>
      <w:r>
        <w:rPr>
          <w:sz w:val="26"/>
        </w:rPr>
        <w:t>у</w:t>
      </w:r>
      <w:r>
        <w:rPr>
          <w:spacing w:val="-13"/>
          <w:sz w:val="26"/>
        </w:rPr>
        <w:t xml:space="preserve"> </w:t>
      </w:r>
      <w:r>
        <w:rPr>
          <w:sz w:val="26"/>
        </w:rPr>
        <w:t>детей</w:t>
      </w:r>
      <w:r>
        <w:rPr>
          <w:spacing w:val="-6"/>
          <w:sz w:val="26"/>
        </w:rPr>
        <w:t xml:space="preserve"> </w:t>
      </w:r>
      <w:r>
        <w:rPr>
          <w:sz w:val="26"/>
        </w:rPr>
        <w:t>дошкольного</w:t>
      </w:r>
      <w:r>
        <w:rPr>
          <w:spacing w:val="-6"/>
          <w:sz w:val="26"/>
        </w:rPr>
        <w:t xml:space="preserve"> </w:t>
      </w:r>
      <w:r>
        <w:rPr>
          <w:sz w:val="26"/>
        </w:rPr>
        <w:t>возраста»</w:t>
      </w:r>
      <w:r>
        <w:rPr>
          <w:spacing w:val="-10"/>
          <w:sz w:val="26"/>
        </w:rPr>
        <w:t xml:space="preserve"> </w:t>
      </w:r>
      <w:r>
        <w:rPr>
          <w:sz w:val="26"/>
        </w:rPr>
        <w:t>……………………………….</w:t>
      </w:r>
    </w:p>
    <w:p w:rsidR="00654B52" w:rsidRDefault="007E03B4">
      <w:pPr>
        <w:pStyle w:val="a4"/>
        <w:numPr>
          <w:ilvl w:val="0"/>
          <w:numId w:val="38"/>
        </w:numPr>
        <w:tabs>
          <w:tab w:val="left" w:pos="650"/>
        </w:tabs>
        <w:spacing w:line="298" w:lineRule="exact"/>
        <w:ind w:hanging="388"/>
        <w:rPr>
          <w:sz w:val="26"/>
        </w:rPr>
      </w:pPr>
      <w:r>
        <w:rPr>
          <w:sz w:val="26"/>
        </w:rPr>
        <w:t>Консультация</w:t>
      </w:r>
      <w:r>
        <w:rPr>
          <w:spacing w:val="-11"/>
          <w:sz w:val="26"/>
        </w:rPr>
        <w:t xml:space="preserve"> </w:t>
      </w:r>
      <w:r>
        <w:rPr>
          <w:sz w:val="26"/>
        </w:rPr>
        <w:t>для</w:t>
      </w:r>
      <w:r>
        <w:rPr>
          <w:spacing w:val="-9"/>
          <w:sz w:val="26"/>
        </w:rPr>
        <w:t xml:space="preserve"> </w:t>
      </w:r>
      <w:r>
        <w:rPr>
          <w:sz w:val="26"/>
        </w:rPr>
        <w:t>родителей</w:t>
      </w:r>
      <w:r>
        <w:rPr>
          <w:spacing w:val="-6"/>
          <w:sz w:val="26"/>
        </w:rPr>
        <w:t xml:space="preserve"> </w:t>
      </w:r>
      <w:r>
        <w:rPr>
          <w:sz w:val="26"/>
        </w:rPr>
        <w:t>«Что</w:t>
      </w:r>
      <w:r>
        <w:rPr>
          <w:spacing w:val="-9"/>
          <w:sz w:val="26"/>
        </w:rPr>
        <w:t xml:space="preserve"> </w:t>
      </w:r>
      <w:r>
        <w:rPr>
          <w:sz w:val="26"/>
        </w:rPr>
        <w:t>такое</w:t>
      </w:r>
      <w:r>
        <w:rPr>
          <w:spacing w:val="-11"/>
          <w:sz w:val="26"/>
        </w:rPr>
        <w:t xml:space="preserve"> </w:t>
      </w:r>
      <w:r>
        <w:rPr>
          <w:sz w:val="26"/>
        </w:rPr>
        <w:t>Народные</w:t>
      </w:r>
      <w:r>
        <w:rPr>
          <w:spacing w:val="-8"/>
          <w:sz w:val="26"/>
        </w:rPr>
        <w:t xml:space="preserve"> </w:t>
      </w:r>
      <w:r>
        <w:rPr>
          <w:sz w:val="26"/>
        </w:rPr>
        <w:t>игры»</w:t>
      </w:r>
      <w:r>
        <w:rPr>
          <w:spacing w:val="-11"/>
          <w:sz w:val="26"/>
        </w:rPr>
        <w:t xml:space="preserve"> </w:t>
      </w:r>
      <w:r>
        <w:rPr>
          <w:spacing w:val="-2"/>
          <w:sz w:val="26"/>
        </w:rPr>
        <w:t>…………………………...</w:t>
      </w:r>
    </w:p>
    <w:p w:rsidR="00654B52" w:rsidRDefault="007E03B4">
      <w:pPr>
        <w:pStyle w:val="a4"/>
        <w:numPr>
          <w:ilvl w:val="0"/>
          <w:numId w:val="38"/>
        </w:numPr>
        <w:tabs>
          <w:tab w:val="left" w:pos="650"/>
        </w:tabs>
        <w:spacing w:line="298" w:lineRule="exact"/>
        <w:ind w:hanging="388"/>
        <w:rPr>
          <w:sz w:val="26"/>
        </w:rPr>
      </w:pPr>
      <w:r>
        <w:rPr>
          <w:sz w:val="26"/>
        </w:rPr>
        <w:t>Консультация</w:t>
      </w:r>
      <w:r>
        <w:rPr>
          <w:spacing w:val="-10"/>
          <w:sz w:val="26"/>
        </w:rPr>
        <w:t xml:space="preserve"> </w:t>
      </w:r>
      <w:r>
        <w:rPr>
          <w:sz w:val="26"/>
        </w:rPr>
        <w:t>для</w:t>
      </w:r>
      <w:r>
        <w:rPr>
          <w:spacing w:val="-8"/>
          <w:sz w:val="26"/>
        </w:rPr>
        <w:t xml:space="preserve"> </w:t>
      </w:r>
      <w:r>
        <w:rPr>
          <w:sz w:val="26"/>
        </w:rPr>
        <w:t>родителей</w:t>
      </w:r>
      <w:r>
        <w:rPr>
          <w:spacing w:val="-5"/>
          <w:sz w:val="26"/>
        </w:rPr>
        <w:t xml:space="preserve"> </w:t>
      </w:r>
      <w:r>
        <w:rPr>
          <w:sz w:val="26"/>
        </w:rPr>
        <w:t>«Русские</w:t>
      </w:r>
      <w:r>
        <w:rPr>
          <w:spacing w:val="-7"/>
          <w:sz w:val="26"/>
        </w:rPr>
        <w:t xml:space="preserve"> </w:t>
      </w:r>
      <w:r>
        <w:rPr>
          <w:sz w:val="26"/>
        </w:rPr>
        <w:t>народные</w:t>
      </w:r>
      <w:r>
        <w:rPr>
          <w:spacing w:val="-10"/>
          <w:sz w:val="26"/>
        </w:rPr>
        <w:t xml:space="preserve"> </w:t>
      </w:r>
      <w:r>
        <w:rPr>
          <w:sz w:val="26"/>
        </w:rPr>
        <w:t>игры</w:t>
      </w:r>
      <w:r>
        <w:rPr>
          <w:spacing w:val="-9"/>
          <w:sz w:val="26"/>
        </w:rPr>
        <w:t xml:space="preserve"> </w:t>
      </w:r>
      <w:r>
        <w:rPr>
          <w:sz w:val="26"/>
        </w:rPr>
        <w:t>в</w:t>
      </w:r>
      <w:r>
        <w:rPr>
          <w:spacing w:val="-10"/>
          <w:sz w:val="26"/>
        </w:rPr>
        <w:t xml:space="preserve"> </w:t>
      </w:r>
      <w:r>
        <w:rPr>
          <w:sz w:val="26"/>
        </w:rPr>
        <w:t>детском</w:t>
      </w:r>
      <w:r>
        <w:rPr>
          <w:spacing w:val="-8"/>
          <w:sz w:val="26"/>
        </w:rPr>
        <w:t xml:space="preserve"> </w:t>
      </w:r>
      <w:r>
        <w:rPr>
          <w:sz w:val="26"/>
        </w:rPr>
        <w:t>саду»</w:t>
      </w:r>
      <w:r>
        <w:rPr>
          <w:spacing w:val="-8"/>
          <w:sz w:val="26"/>
        </w:rPr>
        <w:t xml:space="preserve"> </w:t>
      </w:r>
      <w:r>
        <w:rPr>
          <w:spacing w:val="-2"/>
          <w:sz w:val="26"/>
        </w:rPr>
        <w:t>……………</w:t>
      </w:r>
    </w:p>
    <w:p w:rsidR="00654B52" w:rsidRDefault="007E03B4">
      <w:pPr>
        <w:pStyle w:val="a4"/>
        <w:numPr>
          <w:ilvl w:val="0"/>
          <w:numId w:val="38"/>
        </w:numPr>
        <w:tabs>
          <w:tab w:val="left" w:pos="650"/>
        </w:tabs>
        <w:spacing w:before="1"/>
        <w:ind w:hanging="388"/>
        <w:rPr>
          <w:sz w:val="26"/>
        </w:rPr>
      </w:pPr>
      <w:r>
        <w:rPr>
          <w:sz w:val="26"/>
        </w:rPr>
        <w:t>Консультация</w:t>
      </w:r>
      <w:r>
        <w:rPr>
          <w:spacing w:val="-10"/>
          <w:sz w:val="26"/>
        </w:rPr>
        <w:t xml:space="preserve"> </w:t>
      </w:r>
      <w:r>
        <w:rPr>
          <w:sz w:val="26"/>
        </w:rPr>
        <w:t>для</w:t>
      </w:r>
      <w:r>
        <w:rPr>
          <w:spacing w:val="-6"/>
          <w:sz w:val="26"/>
        </w:rPr>
        <w:t xml:space="preserve"> </w:t>
      </w:r>
      <w:r>
        <w:rPr>
          <w:sz w:val="26"/>
        </w:rPr>
        <w:t>родителей</w:t>
      </w:r>
      <w:r>
        <w:rPr>
          <w:spacing w:val="-4"/>
          <w:sz w:val="26"/>
        </w:rPr>
        <w:t xml:space="preserve"> </w:t>
      </w:r>
      <w:r>
        <w:rPr>
          <w:sz w:val="26"/>
        </w:rPr>
        <w:t>«Возьми</w:t>
      </w:r>
      <w:r>
        <w:rPr>
          <w:spacing w:val="-9"/>
          <w:sz w:val="26"/>
        </w:rPr>
        <w:t xml:space="preserve"> </w:t>
      </w:r>
      <w:r>
        <w:rPr>
          <w:sz w:val="26"/>
        </w:rPr>
        <w:t>игру</w:t>
      </w:r>
      <w:r>
        <w:rPr>
          <w:spacing w:val="-14"/>
          <w:sz w:val="26"/>
        </w:rPr>
        <w:t xml:space="preserve"> </w:t>
      </w:r>
      <w:r>
        <w:rPr>
          <w:sz w:val="26"/>
        </w:rPr>
        <w:t>с</w:t>
      </w:r>
      <w:r>
        <w:rPr>
          <w:spacing w:val="-9"/>
          <w:sz w:val="26"/>
        </w:rPr>
        <w:t xml:space="preserve"> </w:t>
      </w:r>
      <w:r>
        <w:rPr>
          <w:sz w:val="26"/>
        </w:rPr>
        <w:t>собой»</w:t>
      </w:r>
      <w:r>
        <w:rPr>
          <w:spacing w:val="-11"/>
          <w:sz w:val="26"/>
        </w:rPr>
        <w:t xml:space="preserve"> </w:t>
      </w:r>
      <w:r>
        <w:rPr>
          <w:spacing w:val="-2"/>
          <w:sz w:val="26"/>
        </w:rPr>
        <w:t>…………………………………</w:t>
      </w:r>
    </w:p>
    <w:p w:rsidR="00654B52" w:rsidRDefault="00654B52">
      <w:pPr>
        <w:pStyle w:val="a4"/>
        <w:rPr>
          <w:sz w:val="26"/>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69"/>
        <w:ind w:left="138"/>
        <w:jc w:val="center"/>
        <w:rPr>
          <w:b/>
          <w:sz w:val="28"/>
        </w:rPr>
      </w:pPr>
      <w:r>
        <w:rPr>
          <w:b/>
          <w:color w:val="FF0000"/>
          <w:sz w:val="28"/>
        </w:rPr>
        <w:lastRenderedPageBreak/>
        <w:t>Консультация</w:t>
      </w:r>
      <w:r>
        <w:rPr>
          <w:b/>
          <w:color w:val="FF0000"/>
          <w:spacing w:val="-8"/>
          <w:sz w:val="28"/>
        </w:rPr>
        <w:t xml:space="preserve"> </w:t>
      </w:r>
      <w:r>
        <w:rPr>
          <w:b/>
          <w:color w:val="FF0000"/>
          <w:sz w:val="28"/>
        </w:rPr>
        <w:t>для</w:t>
      </w:r>
      <w:r>
        <w:rPr>
          <w:b/>
          <w:color w:val="FF0000"/>
          <w:spacing w:val="-6"/>
          <w:sz w:val="28"/>
        </w:rPr>
        <w:t xml:space="preserve"> </w:t>
      </w:r>
      <w:r>
        <w:rPr>
          <w:b/>
          <w:color w:val="FF0000"/>
          <w:spacing w:val="-2"/>
          <w:sz w:val="28"/>
        </w:rPr>
        <w:t>родителей</w:t>
      </w:r>
    </w:p>
    <w:p w:rsidR="00654B52" w:rsidRDefault="007E03B4">
      <w:pPr>
        <w:pStyle w:val="6"/>
        <w:spacing w:before="248"/>
      </w:pPr>
      <w:r>
        <w:rPr>
          <w:color w:val="00AF50"/>
        </w:rPr>
        <w:t>ВИТАМИННЫЙ</w:t>
      </w:r>
      <w:r>
        <w:rPr>
          <w:color w:val="00AF50"/>
          <w:spacing w:val="-8"/>
        </w:rPr>
        <w:t xml:space="preserve"> </w:t>
      </w:r>
      <w:r>
        <w:rPr>
          <w:color w:val="00AF50"/>
        </w:rPr>
        <w:t>КАЛЕНДАРЬ</w:t>
      </w:r>
      <w:r>
        <w:rPr>
          <w:color w:val="00AF50"/>
          <w:spacing w:val="-9"/>
        </w:rPr>
        <w:t xml:space="preserve"> </w:t>
      </w:r>
      <w:r>
        <w:rPr>
          <w:color w:val="00AF50"/>
        </w:rPr>
        <w:t>ДЛЯ</w:t>
      </w:r>
      <w:r>
        <w:rPr>
          <w:color w:val="00AF50"/>
          <w:spacing w:val="-7"/>
        </w:rPr>
        <w:t xml:space="preserve"> </w:t>
      </w:r>
      <w:r>
        <w:rPr>
          <w:color w:val="00AF50"/>
          <w:spacing w:val="-2"/>
        </w:rPr>
        <w:t>ДЕТЕЙ</w:t>
      </w:r>
    </w:p>
    <w:p w:rsidR="00654B52" w:rsidRDefault="007E03B4">
      <w:pPr>
        <w:pStyle w:val="a3"/>
        <w:spacing w:before="244" w:line="276" w:lineRule="auto"/>
      </w:pPr>
      <w:r>
        <w:rPr>
          <w:b/>
          <w:color w:val="FF0000"/>
        </w:rPr>
        <w:t>Витамины</w:t>
      </w:r>
      <w:r>
        <w:rPr>
          <w:b/>
          <w:color w:val="FF0000"/>
          <w:spacing w:val="-6"/>
        </w:rPr>
        <w:t xml:space="preserve"> </w:t>
      </w:r>
      <w:r>
        <w:rPr>
          <w:b/>
          <w:color w:val="FF0000"/>
        </w:rPr>
        <w:t>(поливитамины)</w:t>
      </w:r>
      <w:r>
        <w:rPr>
          <w:b/>
          <w:color w:val="FF0000"/>
          <w:spacing w:val="-4"/>
        </w:rPr>
        <w:t xml:space="preserve"> </w:t>
      </w:r>
      <w:r>
        <w:t>–</w:t>
      </w:r>
      <w:r>
        <w:rPr>
          <w:spacing w:val="-5"/>
        </w:rPr>
        <w:t xml:space="preserve"> </w:t>
      </w:r>
      <w:r>
        <w:t>отличное</w:t>
      </w:r>
      <w:r>
        <w:rPr>
          <w:spacing w:val="-5"/>
        </w:rPr>
        <w:t xml:space="preserve"> </w:t>
      </w:r>
      <w:r>
        <w:t>средство</w:t>
      </w:r>
      <w:r>
        <w:rPr>
          <w:spacing w:val="-4"/>
        </w:rPr>
        <w:t xml:space="preserve"> </w:t>
      </w:r>
      <w:r>
        <w:t>для</w:t>
      </w:r>
      <w:r>
        <w:rPr>
          <w:spacing w:val="-8"/>
        </w:rPr>
        <w:t xml:space="preserve"> </w:t>
      </w:r>
      <w:r>
        <w:t>поддержания</w:t>
      </w:r>
      <w:r>
        <w:rPr>
          <w:spacing w:val="-5"/>
        </w:rPr>
        <w:t xml:space="preserve"> </w:t>
      </w:r>
      <w:r>
        <w:t>здоровья детей. Если лечащий врач считает, что вашему малышу без них не обойтись, добросовестно следуйте его рекомендациям!</w:t>
      </w:r>
    </w:p>
    <w:p w:rsidR="00654B52" w:rsidRDefault="007E03B4">
      <w:pPr>
        <w:pStyle w:val="a3"/>
        <w:spacing w:before="1" w:line="276" w:lineRule="auto"/>
      </w:pPr>
      <w:r>
        <w:t>Педиатры знают: в начале зимы и весны многие дети становятся вялыми, сонливыми,</w:t>
      </w:r>
      <w:r>
        <w:rPr>
          <w:spacing w:val="-7"/>
        </w:rPr>
        <w:t xml:space="preserve"> </w:t>
      </w:r>
      <w:r>
        <w:t>у</w:t>
      </w:r>
      <w:r>
        <w:rPr>
          <w:spacing w:val="-10"/>
        </w:rPr>
        <w:t xml:space="preserve"> </w:t>
      </w:r>
      <w:r>
        <w:t>них</w:t>
      </w:r>
      <w:r>
        <w:rPr>
          <w:spacing w:val="-6"/>
        </w:rPr>
        <w:t xml:space="preserve"> </w:t>
      </w:r>
      <w:r>
        <w:t>пропадает</w:t>
      </w:r>
      <w:r>
        <w:rPr>
          <w:spacing w:val="-9"/>
        </w:rPr>
        <w:t xml:space="preserve"> </w:t>
      </w:r>
      <w:r>
        <w:t>аппетит…</w:t>
      </w:r>
      <w:r>
        <w:rPr>
          <w:spacing w:val="-9"/>
        </w:rPr>
        <w:t xml:space="preserve"> </w:t>
      </w:r>
      <w:r>
        <w:t>Причина в</w:t>
      </w:r>
      <w:r>
        <w:rPr>
          <w:spacing w:val="-7"/>
        </w:rPr>
        <w:t xml:space="preserve"> </w:t>
      </w:r>
      <w:r>
        <w:t>том,</w:t>
      </w:r>
      <w:r>
        <w:rPr>
          <w:spacing w:val="-7"/>
        </w:rPr>
        <w:t xml:space="preserve"> </w:t>
      </w:r>
      <w:r>
        <w:t>что</w:t>
      </w:r>
      <w:r>
        <w:rPr>
          <w:spacing w:val="-8"/>
        </w:rPr>
        <w:t xml:space="preserve"> </w:t>
      </w:r>
      <w:r>
        <w:t>организму</w:t>
      </w:r>
      <w:r>
        <w:rPr>
          <w:spacing w:val="-11"/>
        </w:rPr>
        <w:t xml:space="preserve"> </w:t>
      </w:r>
      <w:r>
        <w:t>не</w:t>
      </w:r>
      <w:r>
        <w:rPr>
          <w:spacing w:val="-6"/>
        </w:rPr>
        <w:t xml:space="preserve"> </w:t>
      </w:r>
      <w:r>
        <w:t>хватает витаминов. Поэтому доктора рекомендуют не дожидаться явных признаков гиповитаминоза и своевременно проводить его профилактику.</w:t>
      </w:r>
    </w:p>
    <w:p w:rsidR="00654B52" w:rsidRDefault="007E03B4">
      <w:pPr>
        <w:pStyle w:val="a3"/>
        <w:spacing w:line="276" w:lineRule="auto"/>
      </w:pPr>
      <w:r>
        <w:t>Ребенок</w:t>
      </w:r>
      <w:r>
        <w:rPr>
          <w:spacing w:val="-4"/>
        </w:rPr>
        <w:t xml:space="preserve"> </w:t>
      </w:r>
      <w:r>
        <w:t>часто</w:t>
      </w:r>
      <w:r>
        <w:rPr>
          <w:spacing w:val="-3"/>
        </w:rPr>
        <w:t xml:space="preserve"> </w:t>
      </w:r>
      <w:r>
        <w:t>простужается,</w:t>
      </w:r>
      <w:r>
        <w:rPr>
          <w:spacing w:val="-3"/>
        </w:rPr>
        <w:t xml:space="preserve"> </w:t>
      </w:r>
      <w:r>
        <w:t>у</w:t>
      </w:r>
      <w:r>
        <w:rPr>
          <w:spacing w:val="-8"/>
        </w:rPr>
        <w:t xml:space="preserve"> </w:t>
      </w:r>
      <w:r>
        <w:t>него</w:t>
      </w:r>
      <w:r>
        <w:rPr>
          <w:spacing w:val="-3"/>
        </w:rPr>
        <w:t xml:space="preserve"> </w:t>
      </w:r>
      <w:r>
        <w:t>шелушится</w:t>
      </w:r>
      <w:r>
        <w:rPr>
          <w:spacing w:val="-3"/>
        </w:rPr>
        <w:t xml:space="preserve"> </w:t>
      </w:r>
      <w:r>
        <w:t>кожа,</w:t>
      </w:r>
      <w:r>
        <w:rPr>
          <w:spacing w:val="-4"/>
        </w:rPr>
        <w:t xml:space="preserve"> </w:t>
      </w:r>
      <w:r>
        <w:t>слоятся</w:t>
      </w:r>
      <w:r>
        <w:rPr>
          <w:spacing w:val="-4"/>
        </w:rPr>
        <w:t xml:space="preserve"> </w:t>
      </w:r>
      <w:r>
        <w:t>ногти,</w:t>
      </w:r>
      <w:r>
        <w:rPr>
          <w:spacing w:val="-4"/>
        </w:rPr>
        <w:t xml:space="preserve"> </w:t>
      </w:r>
      <w:r>
        <w:t>а</w:t>
      </w:r>
      <w:r>
        <w:rPr>
          <w:spacing w:val="-5"/>
        </w:rPr>
        <w:t xml:space="preserve"> </w:t>
      </w:r>
      <w:r>
        <w:t>в</w:t>
      </w:r>
      <w:r>
        <w:rPr>
          <w:spacing w:val="-5"/>
        </w:rPr>
        <w:t xml:space="preserve"> </w:t>
      </w:r>
      <w:r>
        <w:t>уголках губ появились небольшие ранки? Срочно принимайте меры. Не забывайте, что наряду с приемом витаминных препаратов малыш должен хорошо питаться.</w:t>
      </w:r>
    </w:p>
    <w:p w:rsidR="00654B52" w:rsidRDefault="007E03B4">
      <w:pPr>
        <w:pStyle w:val="a3"/>
      </w:pPr>
      <w:r>
        <w:t>Тогда</w:t>
      </w:r>
      <w:r>
        <w:rPr>
          <w:spacing w:val="-10"/>
        </w:rPr>
        <w:t xml:space="preserve"> </w:t>
      </w:r>
      <w:r>
        <w:t>ваши</w:t>
      </w:r>
      <w:r>
        <w:rPr>
          <w:spacing w:val="-10"/>
        </w:rPr>
        <w:t xml:space="preserve"> </w:t>
      </w:r>
      <w:r>
        <w:t>действия</w:t>
      </w:r>
      <w:r>
        <w:rPr>
          <w:spacing w:val="-7"/>
        </w:rPr>
        <w:t xml:space="preserve"> </w:t>
      </w:r>
      <w:r>
        <w:t>принесут</w:t>
      </w:r>
      <w:r>
        <w:rPr>
          <w:spacing w:val="-8"/>
        </w:rPr>
        <w:t xml:space="preserve"> </w:t>
      </w:r>
      <w:r>
        <w:t>положительный</w:t>
      </w:r>
      <w:r>
        <w:rPr>
          <w:spacing w:val="-7"/>
        </w:rPr>
        <w:t xml:space="preserve"> </w:t>
      </w:r>
      <w:r>
        <w:rPr>
          <w:spacing w:val="-2"/>
        </w:rPr>
        <w:t>результат.</w:t>
      </w:r>
    </w:p>
    <w:p w:rsidR="00654B52" w:rsidRDefault="007E03B4">
      <w:pPr>
        <w:pStyle w:val="a3"/>
        <w:spacing w:before="48" w:line="276" w:lineRule="auto"/>
      </w:pPr>
      <w:r>
        <w:t>Натуральные</w:t>
      </w:r>
      <w:r>
        <w:rPr>
          <w:spacing w:val="-5"/>
        </w:rPr>
        <w:t xml:space="preserve"> </w:t>
      </w:r>
      <w:r>
        <w:t>пищевые</w:t>
      </w:r>
      <w:r>
        <w:rPr>
          <w:spacing w:val="-5"/>
        </w:rPr>
        <w:t xml:space="preserve"> </w:t>
      </w:r>
      <w:r>
        <w:t>продукты</w:t>
      </w:r>
      <w:r>
        <w:rPr>
          <w:spacing w:val="-2"/>
        </w:rPr>
        <w:t xml:space="preserve"> </w:t>
      </w:r>
      <w:r>
        <w:t>–</w:t>
      </w:r>
      <w:r>
        <w:rPr>
          <w:spacing w:val="-7"/>
        </w:rPr>
        <w:t xml:space="preserve"> </w:t>
      </w:r>
      <w:r>
        <w:t>источник</w:t>
      </w:r>
      <w:r>
        <w:rPr>
          <w:spacing w:val="-5"/>
        </w:rPr>
        <w:t xml:space="preserve"> </w:t>
      </w:r>
      <w:r>
        <w:t>витаминов</w:t>
      </w:r>
      <w:r>
        <w:rPr>
          <w:spacing w:val="-9"/>
        </w:rPr>
        <w:t xml:space="preserve"> </w:t>
      </w:r>
      <w:r>
        <w:t>и</w:t>
      </w:r>
      <w:r>
        <w:rPr>
          <w:spacing w:val="-5"/>
        </w:rPr>
        <w:t xml:space="preserve"> </w:t>
      </w:r>
      <w:r>
        <w:t>микроэлементов.</w:t>
      </w:r>
      <w:r>
        <w:rPr>
          <w:spacing w:val="-6"/>
        </w:rPr>
        <w:t xml:space="preserve"> </w:t>
      </w:r>
      <w:r>
        <w:t>При правильно составленном рационе авитаминоза (острая нехватка) и гиповитаминоза (средний дефицит) вполне можно избежать. А вот легкий</w:t>
      </w:r>
    </w:p>
    <w:p w:rsidR="00654B52" w:rsidRDefault="007E03B4">
      <w:pPr>
        <w:pStyle w:val="a3"/>
        <w:spacing w:line="276" w:lineRule="auto"/>
        <w:ind w:right="1755"/>
      </w:pPr>
      <w:r>
        <w:t>недостаток</w:t>
      </w:r>
      <w:r>
        <w:rPr>
          <w:spacing w:val="-6"/>
        </w:rPr>
        <w:t xml:space="preserve"> </w:t>
      </w:r>
      <w:r>
        <w:t>этих</w:t>
      </w:r>
      <w:r>
        <w:rPr>
          <w:spacing w:val="-5"/>
        </w:rPr>
        <w:t xml:space="preserve"> </w:t>
      </w:r>
      <w:r>
        <w:t>элементов</w:t>
      </w:r>
      <w:r>
        <w:rPr>
          <w:spacing w:val="-7"/>
        </w:rPr>
        <w:t xml:space="preserve"> </w:t>
      </w:r>
      <w:r>
        <w:t>встречается</w:t>
      </w:r>
      <w:r>
        <w:rPr>
          <w:spacing w:val="-9"/>
        </w:rPr>
        <w:t xml:space="preserve"> </w:t>
      </w:r>
      <w:r>
        <w:t>довольно</w:t>
      </w:r>
      <w:r>
        <w:rPr>
          <w:spacing w:val="-5"/>
        </w:rPr>
        <w:t xml:space="preserve"> </w:t>
      </w:r>
      <w:r>
        <w:t>часто,</w:t>
      </w:r>
      <w:r>
        <w:rPr>
          <w:spacing w:val="-7"/>
        </w:rPr>
        <w:t xml:space="preserve"> </w:t>
      </w:r>
      <w:r>
        <w:t>особенно</w:t>
      </w:r>
      <w:r>
        <w:rPr>
          <w:spacing w:val="-5"/>
        </w:rPr>
        <w:t xml:space="preserve"> </w:t>
      </w:r>
      <w:r>
        <w:t>в зимне-весенний период.</w:t>
      </w:r>
    </w:p>
    <w:p w:rsidR="00654B52" w:rsidRDefault="007E03B4">
      <w:pPr>
        <w:pStyle w:val="a3"/>
        <w:spacing w:line="278" w:lineRule="auto"/>
      </w:pPr>
      <w:r>
        <w:t>Дело</w:t>
      </w:r>
      <w:r>
        <w:rPr>
          <w:spacing w:val="-2"/>
        </w:rPr>
        <w:t xml:space="preserve"> </w:t>
      </w:r>
      <w:r>
        <w:t>в</w:t>
      </w:r>
      <w:r>
        <w:rPr>
          <w:spacing w:val="-3"/>
        </w:rPr>
        <w:t xml:space="preserve"> </w:t>
      </w:r>
      <w:r>
        <w:t>том,</w:t>
      </w:r>
      <w:r>
        <w:rPr>
          <w:spacing w:val="-4"/>
        </w:rPr>
        <w:t xml:space="preserve"> </w:t>
      </w:r>
      <w:r>
        <w:t>что</w:t>
      </w:r>
      <w:r>
        <w:rPr>
          <w:spacing w:val="-1"/>
        </w:rPr>
        <w:t xml:space="preserve"> </w:t>
      </w:r>
      <w:r>
        <w:t>к</w:t>
      </w:r>
      <w:r>
        <w:rPr>
          <w:spacing w:val="-3"/>
        </w:rPr>
        <w:t xml:space="preserve"> </w:t>
      </w:r>
      <w:r>
        <w:t>марту</w:t>
      </w:r>
      <w:r>
        <w:rPr>
          <w:spacing w:val="-6"/>
        </w:rPr>
        <w:t xml:space="preserve"> </w:t>
      </w:r>
      <w:r>
        <w:t>овощи</w:t>
      </w:r>
      <w:r>
        <w:rPr>
          <w:spacing w:val="-5"/>
        </w:rPr>
        <w:t xml:space="preserve"> </w:t>
      </w:r>
      <w:r>
        <w:t>и</w:t>
      </w:r>
      <w:r>
        <w:rPr>
          <w:spacing w:val="-2"/>
        </w:rPr>
        <w:t xml:space="preserve"> </w:t>
      </w:r>
      <w:r>
        <w:t>фрукты</w:t>
      </w:r>
      <w:r>
        <w:rPr>
          <w:spacing w:val="-4"/>
        </w:rPr>
        <w:t xml:space="preserve"> </w:t>
      </w:r>
      <w:r>
        <w:t>содержат</w:t>
      </w:r>
      <w:r>
        <w:rPr>
          <w:spacing w:val="-2"/>
        </w:rPr>
        <w:t xml:space="preserve"> </w:t>
      </w:r>
      <w:r>
        <w:t>уже</w:t>
      </w:r>
      <w:r>
        <w:rPr>
          <w:spacing w:val="-2"/>
        </w:rPr>
        <w:t xml:space="preserve"> </w:t>
      </w:r>
      <w:r>
        <w:t>не</w:t>
      </w:r>
      <w:r>
        <w:rPr>
          <w:spacing w:val="-2"/>
        </w:rPr>
        <w:t xml:space="preserve"> </w:t>
      </w:r>
      <w:r>
        <w:t>так</w:t>
      </w:r>
      <w:r>
        <w:rPr>
          <w:spacing w:val="-2"/>
        </w:rPr>
        <w:t xml:space="preserve"> </w:t>
      </w:r>
      <w:r>
        <w:t>много</w:t>
      </w:r>
      <w:r>
        <w:rPr>
          <w:spacing w:val="-1"/>
        </w:rPr>
        <w:t xml:space="preserve"> </w:t>
      </w:r>
      <w:r>
        <w:t>витаминов, как осенью. И даже если вы включаете в меню разнообразные салаты,</w:t>
      </w:r>
    </w:p>
    <w:p w:rsidR="00654B52" w:rsidRDefault="007E03B4">
      <w:pPr>
        <w:pStyle w:val="a3"/>
        <w:spacing w:line="276" w:lineRule="auto"/>
        <w:ind w:right="132"/>
      </w:pPr>
      <w:r>
        <w:t>свежевыжатые соки и овощные блюда, не все полезные вещества усвоятся должным</w:t>
      </w:r>
      <w:r>
        <w:rPr>
          <w:spacing w:val="-3"/>
        </w:rPr>
        <w:t xml:space="preserve"> </w:t>
      </w:r>
      <w:r>
        <w:t>образом.</w:t>
      </w:r>
      <w:r>
        <w:rPr>
          <w:spacing w:val="-5"/>
        </w:rPr>
        <w:t xml:space="preserve"> </w:t>
      </w:r>
      <w:r>
        <w:t>К</w:t>
      </w:r>
      <w:r>
        <w:rPr>
          <w:spacing w:val="-3"/>
        </w:rPr>
        <w:t xml:space="preserve"> </w:t>
      </w:r>
      <w:r>
        <w:t>тому</w:t>
      </w:r>
      <w:r>
        <w:rPr>
          <w:spacing w:val="-7"/>
        </w:rPr>
        <w:t xml:space="preserve"> </w:t>
      </w:r>
      <w:r>
        <w:t>же</w:t>
      </w:r>
      <w:r>
        <w:rPr>
          <w:spacing w:val="-3"/>
        </w:rPr>
        <w:t xml:space="preserve"> </w:t>
      </w:r>
      <w:r>
        <w:t>часть</w:t>
      </w:r>
      <w:r>
        <w:rPr>
          <w:spacing w:val="-4"/>
        </w:rPr>
        <w:t xml:space="preserve"> </w:t>
      </w:r>
      <w:r>
        <w:t>их</w:t>
      </w:r>
      <w:r>
        <w:rPr>
          <w:spacing w:val="-5"/>
        </w:rPr>
        <w:t xml:space="preserve"> </w:t>
      </w:r>
      <w:r>
        <w:t>утратится</w:t>
      </w:r>
      <w:r>
        <w:rPr>
          <w:spacing w:val="-2"/>
        </w:rPr>
        <w:t xml:space="preserve"> </w:t>
      </w:r>
      <w:r>
        <w:t>в</w:t>
      </w:r>
      <w:r>
        <w:rPr>
          <w:spacing w:val="-4"/>
        </w:rPr>
        <w:t xml:space="preserve"> </w:t>
      </w:r>
      <w:r>
        <w:t>процессе</w:t>
      </w:r>
      <w:r>
        <w:rPr>
          <w:spacing w:val="-3"/>
        </w:rPr>
        <w:t xml:space="preserve"> </w:t>
      </w:r>
      <w:r>
        <w:t>приготовления.</w:t>
      </w:r>
      <w:r>
        <w:rPr>
          <w:spacing w:val="-3"/>
        </w:rPr>
        <w:t xml:space="preserve"> </w:t>
      </w:r>
      <w:r>
        <w:t>Но вы без труда исправите эту проблему. Постарайтесь максимально</w:t>
      </w:r>
    </w:p>
    <w:p w:rsidR="00654B52" w:rsidRDefault="007E03B4">
      <w:pPr>
        <w:pStyle w:val="a3"/>
        <w:spacing w:line="276" w:lineRule="auto"/>
        <w:ind w:right="124"/>
      </w:pPr>
      <w:r>
        <w:t>сбалансировать</w:t>
      </w:r>
      <w:r>
        <w:rPr>
          <w:spacing w:val="-7"/>
        </w:rPr>
        <w:t xml:space="preserve"> </w:t>
      </w:r>
      <w:r>
        <w:t>питание,</w:t>
      </w:r>
      <w:r>
        <w:rPr>
          <w:spacing w:val="-6"/>
        </w:rPr>
        <w:t xml:space="preserve"> </w:t>
      </w:r>
      <w:r>
        <w:t>а</w:t>
      </w:r>
      <w:r>
        <w:rPr>
          <w:spacing w:val="-5"/>
        </w:rPr>
        <w:t xml:space="preserve"> </w:t>
      </w:r>
      <w:r>
        <w:t>если</w:t>
      </w:r>
      <w:r>
        <w:rPr>
          <w:spacing w:val="-5"/>
        </w:rPr>
        <w:t xml:space="preserve"> </w:t>
      </w:r>
      <w:r>
        <w:t>потребуется,</w:t>
      </w:r>
      <w:r>
        <w:rPr>
          <w:spacing w:val="-2"/>
        </w:rPr>
        <w:t xml:space="preserve"> </w:t>
      </w:r>
      <w:r>
        <w:t>-</w:t>
      </w:r>
      <w:r>
        <w:rPr>
          <w:spacing w:val="-6"/>
        </w:rPr>
        <w:t xml:space="preserve"> </w:t>
      </w:r>
      <w:r>
        <w:t>поддержите</w:t>
      </w:r>
      <w:r>
        <w:rPr>
          <w:spacing w:val="-5"/>
        </w:rPr>
        <w:t xml:space="preserve"> </w:t>
      </w:r>
      <w:r>
        <w:t>детский</w:t>
      </w:r>
      <w:r>
        <w:rPr>
          <w:spacing w:val="-5"/>
        </w:rPr>
        <w:t xml:space="preserve"> </w:t>
      </w:r>
      <w:r>
        <w:t xml:space="preserve">организм </w:t>
      </w:r>
      <w:r>
        <w:rPr>
          <w:spacing w:val="-2"/>
        </w:rPr>
        <w:t>витаминами.</w:t>
      </w:r>
    </w:p>
    <w:p w:rsidR="00654B52" w:rsidRDefault="007E03B4">
      <w:pPr>
        <w:pStyle w:val="7"/>
        <w:spacing w:before="199"/>
        <w:ind w:left="2506"/>
      </w:pPr>
      <w:r>
        <w:rPr>
          <w:color w:val="00AF50"/>
        </w:rPr>
        <w:t>Правила</w:t>
      </w:r>
      <w:r>
        <w:rPr>
          <w:color w:val="00AF50"/>
          <w:spacing w:val="-6"/>
        </w:rPr>
        <w:t xml:space="preserve"> </w:t>
      </w:r>
      <w:r>
        <w:rPr>
          <w:color w:val="00AF50"/>
        </w:rPr>
        <w:t>приема</w:t>
      </w:r>
      <w:r>
        <w:rPr>
          <w:color w:val="00AF50"/>
          <w:spacing w:val="-5"/>
        </w:rPr>
        <w:t xml:space="preserve"> </w:t>
      </w:r>
      <w:r>
        <w:rPr>
          <w:color w:val="00AF50"/>
          <w:spacing w:val="-2"/>
        </w:rPr>
        <w:t>витаминов</w:t>
      </w:r>
    </w:p>
    <w:p w:rsidR="00654B52" w:rsidRDefault="007E03B4">
      <w:pPr>
        <w:pStyle w:val="a3"/>
        <w:spacing w:before="242" w:line="276" w:lineRule="auto"/>
        <w:ind w:right="124"/>
      </w:pPr>
      <w:r>
        <w:t>Витамины</w:t>
      </w:r>
      <w:r>
        <w:rPr>
          <w:spacing w:val="-12"/>
        </w:rPr>
        <w:t xml:space="preserve"> </w:t>
      </w:r>
      <w:r>
        <w:t>удобны</w:t>
      </w:r>
      <w:r>
        <w:rPr>
          <w:spacing w:val="-12"/>
        </w:rPr>
        <w:t xml:space="preserve"> </w:t>
      </w:r>
      <w:r>
        <w:t>в</w:t>
      </w:r>
      <w:r>
        <w:rPr>
          <w:spacing w:val="-14"/>
        </w:rPr>
        <w:t xml:space="preserve"> </w:t>
      </w:r>
      <w:r>
        <w:t>применении,</w:t>
      </w:r>
      <w:r>
        <w:rPr>
          <w:spacing w:val="-14"/>
        </w:rPr>
        <w:t xml:space="preserve"> </w:t>
      </w:r>
      <w:r>
        <w:t>особенно</w:t>
      </w:r>
      <w:r>
        <w:rPr>
          <w:spacing w:val="-11"/>
        </w:rPr>
        <w:t xml:space="preserve"> </w:t>
      </w:r>
      <w:r>
        <w:t>те,</w:t>
      </w:r>
      <w:r>
        <w:rPr>
          <w:spacing w:val="-14"/>
        </w:rPr>
        <w:t xml:space="preserve"> </w:t>
      </w:r>
      <w:r>
        <w:t>о</w:t>
      </w:r>
      <w:r>
        <w:rPr>
          <w:spacing w:val="-13"/>
        </w:rPr>
        <w:t xml:space="preserve"> </w:t>
      </w:r>
      <w:r>
        <w:t>которых</w:t>
      </w:r>
      <w:r>
        <w:rPr>
          <w:spacing w:val="-14"/>
        </w:rPr>
        <w:t xml:space="preserve"> </w:t>
      </w:r>
      <w:r>
        <w:t>нужно</w:t>
      </w:r>
      <w:r>
        <w:rPr>
          <w:spacing w:val="-11"/>
        </w:rPr>
        <w:t xml:space="preserve"> </w:t>
      </w:r>
      <w:r>
        <w:t>вспомнить</w:t>
      </w:r>
      <w:r>
        <w:rPr>
          <w:spacing w:val="-13"/>
        </w:rPr>
        <w:t xml:space="preserve"> </w:t>
      </w:r>
      <w:r>
        <w:t>лишь один</w:t>
      </w:r>
      <w:r>
        <w:rPr>
          <w:spacing w:val="-5"/>
        </w:rPr>
        <w:t xml:space="preserve"> </w:t>
      </w:r>
      <w:r>
        <w:t>раз</w:t>
      </w:r>
      <w:r>
        <w:rPr>
          <w:spacing w:val="-3"/>
        </w:rPr>
        <w:t xml:space="preserve"> </w:t>
      </w:r>
      <w:r>
        <w:t>в</w:t>
      </w:r>
      <w:r>
        <w:rPr>
          <w:spacing w:val="-3"/>
        </w:rPr>
        <w:t xml:space="preserve"> </w:t>
      </w:r>
      <w:r>
        <w:t>день.</w:t>
      </w:r>
      <w:r>
        <w:rPr>
          <w:spacing w:val="-3"/>
        </w:rPr>
        <w:t xml:space="preserve"> </w:t>
      </w:r>
      <w:r>
        <w:t>Как</w:t>
      </w:r>
      <w:r>
        <w:rPr>
          <w:spacing w:val="-4"/>
        </w:rPr>
        <w:t xml:space="preserve"> </w:t>
      </w:r>
      <w:r>
        <w:t>правило, сладкий</w:t>
      </w:r>
      <w:r>
        <w:rPr>
          <w:spacing w:val="-2"/>
        </w:rPr>
        <w:t xml:space="preserve"> </w:t>
      </w:r>
      <w:r>
        <w:t>сироп</w:t>
      </w:r>
      <w:r>
        <w:rPr>
          <w:spacing w:val="-5"/>
        </w:rPr>
        <w:t xml:space="preserve"> </w:t>
      </w:r>
      <w:r>
        <w:t>или</w:t>
      </w:r>
      <w:r>
        <w:rPr>
          <w:spacing w:val="-2"/>
        </w:rPr>
        <w:t xml:space="preserve"> </w:t>
      </w:r>
      <w:r>
        <w:t>таблетку</w:t>
      </w:r>
      <w:r>
        <w:rPr>
          <w:spacing w:val="-6"/>
        </w:rPr>
        <w:t xml:space="preserve"> </w:t>
      </w:r>
      <w:r>
        <w:t>следует</w:t>
      </w:r>
      <w:r>
        <w:rPr>
          <w:spacing w:val="-2"/>
        </w:rPr>
        <w:t xml:space="preserve"> </w:t>
      </w:r>
      <w:r>
        <w:t>принимать</w:t>
      </w:r>
      <w:r>
        <w:rPr>
          <w:spacing w:val="-3"/>
        </w:rPr>
        <w:t xml:space="preserve"> </w:t>
      </w:r>
      <w:proofErr w:type="gramStart"/>
      <w:r>
        <w:t>во время</w:t>
      </w:r>
      <w:proofErr w:type="gramEnd"/>
      <w:r>
        <w:rPr>
          <w:spacing w:val="-5"/>
        </w:rPr>
        <w:t xml:space="preserve"> </w:t>
      </w:r>
      <w:r>
        <w:t>или</w:t>
      </w:r>
      <w:r>
        <w:rPr>
          <w:spacing w:val="-2"/>
        </w:rPr>
        <w:t xml:space="preserve"> </w:t>
      </w:r>
      <w:r>
        <w:t>после</w:t>
      </w:r>
      <w:r>
        <w:rPr>
          <w:spacing w:val="-4"/>
        </w:rPr>
        <w:t xml:space="preserve"> </w:t>
      </w:r>
      <w:r>
        <w:t>еды.</w:t>
      </w:r>
      <w:r>
        <w:rPr>
          <w:spacing w:val="-3"/>
        </w:rPr>
        <w:t xml:space="preserve"> </w:t>
      </w:r>
      <w:r>
        <w:t>Лучше</w:t>
      </w:r>
      <w:r>
        <w:rPr>
          <w:spacing w:val="-2"/>
        </w:rPr>
        <w:t xml:space="preserve"> </w:t>
      </w:r>
      <w:r>
        <w:t>делать</w:t>
      </w:r>
      <w:r>
        <w:rPr>
          <w:spacing w:val="-3"/>
        </w:rPr>
        <w:t xml:space="preserve"> </w:t>
      </w:r>
      <w:r>
        <w:t>это</w:t>
      </w:r>
      <w:r>
        <w:rPr>
          <w:spacing w:val="-2"/>
        </w:rPr>
        <w:t xml:space="preserve"> </w:t>
      </w:r>
      <w:r>
        <w:t>в</w:t>
      </w:r>
      <w:r>
        <w:rPr>
          <w:spacing w:val="-3"/>
        </w:rPr>
        <w:t xml:space="preserve"> </w:t>
      </w:r>
      <w:r>
        <w:t>первой</w:t>
      </w:r>
      <w:r>
        <w:rPr>
          <w:spacing w:val="-5"/>
        </w:rPr>
        <w:t xml:space="preserve"> </w:t>
      </w:r>
      <w:r>
        <w:t>половине</w:t>
      </w:r>
      <w:r>
        <w:rPr>
          <w:spacing w:val="-5"/>
        </w:rPr>
        <w:t xml:space="preserve"> </w:t>
      </w:r>
      <w:r>
        <w:t>дня.</w:t>
      </w:r>
      <w:r>
        <w:rPr>
          <w:spacing w:val="-2"/>
        </w:rPr>
        <w:t xml:space="preserve"> </w:t>
      </w:r>
      <w:r>
        <w:t>В</w:t>
      </w:r>
      <w:r>
        <w:rPr>
          <w:spacing w:val="-3"/>
        </w:rPr>
        <w:t xml:space="preserve"> </w:t>
      </w:r>
      <w:r>
        <w:t>утренние</w:t>
      </w:r>
      <w:r>
        <w:rPr>
          <w:spacing w:val="-2"/>
        </w:rPr>
        <w:t xml:space="preserve"> </w:t>
      </w:r>
      <w:r>
        <w:t>часы малыш</w:t>
      </w:r>
      <w:r>
        <w:rPr>
          <w:spacing w:val="-14"/>
        </w:rPr>
        <w:t xml:space="preserve"> </w:t>
      </w:r>
      <w:r>
        <w:t>наиболее</w:t>
      </w:r>
      <w:r>
        <w:rPr>
          <w:spacing w:val="-13"/>
        </w:rPr>
        <w:t xml:space="preserve"> </w:t>
      </w:r>
      <w:r>
        <w:t>активен,</w:t>
      </w:r>
      <w:r>
        <w:rPr>
          <w:spacing w:val="-13"/>
        </w:rPr>
        <w:t xml:space="preserve"> </w:t>
      </w:r>
      <w:r>
        <w:t>а</w:t>
      </w:r>
      <w:r>
        <w:rPr>
          <w:spacing w:val="-13"/>
        </w:rPr>
        <w:t xml:space="preserve"> </w:t>
      </w:r>
      <w:r>
        <w:t>его</w:t>
      </w:r>
      <w:r>
        <w:rPr>
          <w:spacing w:val="-12"/>
        </w:rPr>
        <w:t xml:space="preserve"> </w:t>
      </w:r>
      <w:r>
        <w:t>организм</w:t>
      </w:r>
      <w:r>
        <w:rPr>
          <w:spacing w:val="-16"/>
        </w:rPr>
        <w:t xml:space="preserve"> </w:t>
      </w:r>
      <w:r>
        <w:t>отлично</w:t>
      </w:r>
      <w:r>
        <w:rPr>
          <w:spacing w:val="-13"/>
        </w:rPr>
        <w:t xml:space="preserve"> </w:t>
      </w:r>
      <w:r>
        <w:t>усвоит</w:t>
      </w:r>
      <w:r>
        <w:rPr>
          <w:spacing w:val="-14"/>
        </w:rPr>
        <w:t xml:space="preserve"> </w:t>
      </w:r>
      <w:r>
        <w:t>необходимые</w:t>
      </w:r>
      <w:r>
        <w:rPr>
          <w:spacing w:val="-13"/>
        </w:rPr>
        <w:t xml:space="preserve"> </w:t>
      </w:r>
      <w:r>
        <w:t>вещества. Витаминами нельзя запастись впрок. Большинство из них не накапливается в организме. Исключение составляют лишь жирорастворимые витамины А, Е, D, которые в большом количестве оказывают токсическое действие и потому</w:t>
      </w:r>
    </w:p>
    <w:p w:rsidR="00654B52" w:rsidRDefault="007E03B4">
      <w:pPr>
        <w:pStyle w:val="a3"/>
        <w:spacing w:before="1"/>
      </w:pPr>
      <w:r>
        <w:rPr>
          <w:spacing w:val="-2"/>
        </w:rPr>
        <w:t>небезопасны.</w:t>
      </w:r>
    </w:p>
    <w:p w:rsidR="00654B52" w:rsidRDefault="007E03B4">
      <w:pPr>
        <w:pStyle w:val="a3"/>
        <w:spacing w:before="48"/>
      </w:pPr>
      <w:r>
        <w:t>Если</w:t>
      </w:r>
      <w:r>
        <w:rPr>
          <w:spacing w:val="-6"/>
        </w:rPr>
        <w:t xml:space="preserve"> </w:t>
      </w:r>
      <w:r>
        <w:t>малыш</w:t>
      </w:r>
      <w:r>
        <w:rPr>
          <w:spacing w:val="-4"/>
        </w:rPr>
        <w:t xml:space="preserve"> </w:t>
      </w:r>
      <w:r>
        <w:t>принимает</w:t>
      </w:r>
      <w:r>
        <w:rPr>
          <w:spacing w:val="-4"/>
        </w:rPr>
        <w:t xml:space="preserve"> </w:t>
      </w:r>
      <w:r>
        <w:t>витамины</w:t>
      </w:r>
      <w:r>
        <w:rPr>
          <w:spacing w:val="-4"/>
        </w:rPr>
        <w:t xml:space="preserve"> </w:t>
      </w:r>
      <w:r>
        <w:t>в</w:t>
      </w:r>
      <w:r>
        <w:rPr>
          <w:spacing w:val="-5"/>
        </w:rPr>
        <w:t xml:space="preserve"> </w:t>
      </w:r>
      <w:r>
        <w:t>виде</w:t>
      </w:r>
      <w:r>
        <w:rPr>
          <w:spacing w:val="-4"/>
        </w:rPr>
        <w:t xml:space="preserve"> </w:t>
      </w:r>
      <w:r>
        <w:t>сиропа,</w:t>
      </w:r>
      <w:r>
        <w:rPr>
          <w:spacing w:val="-5"/>
        </w:rPr>
        <w:t xml:space="preserve"> </w:t>
      </w:r>
      <w:r>
        <w:t>геля</w:t>
      </w:r>
      <w:r>
        <w:rPr>
          <w:spacing w:val="-5"/>
        </w:rPr>
        <w:t xml:space="preserve"> </w:t>
      </w:r>
      <w:r>
        <w:t>или</w:t>
      </w:r>
      <w:r>
        <w:rPr>
          <w:spacing w:val="-7"/>
        </w:rPr>
        <w:t xml:space="preserve"> </w:t>
      </w:r>
      <w:r>
        <w:t>капель,</w:t>
      </w:r>
      <w:r>
        <w:rPr>
          <w:spacing w:val="-4"/>
        </w:rPr>
        <w:t xml:space="preserve"> </w:t>
      </w:r>
      <w:r>
        <w:rPr>
          <w:spacing w:val="-2"/>
        </w:rPr>
        <w:t>строго</w:t>
      </w:r>
    </w:p>
    <w:p w:rsidR="00654B52" w:rsidRDefault="00654B52">
      <w:pPr>
        <w:pStyle w:val="a3"/>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соблюдайте дозировку. Позаботьтесь об их правильном хранении: баночка должна</w:t>
      </w:r>
      <w:r>
        <w:rPr>
          <w:spacing w:val="-4"/>
        </w:rPr>
        <w:t xml:space="preserve"> </w:t>
      </w:r>
      <w:r>
        <w:t>стоять</w:t>
      </w:r>
      <w:r>
        <w:rPr>
          <w:spacing w:val="-6"/>
        </w:rPr>
        <w:t xml:space="preserve"> </w:t>
      </w:r>
      <w:r>
        <w:t>в</w:t>
      </w:r>
      <w:r>
        <w:rPr>
          <w:spacing w:val="-5"/>
        </w:rPr>
        <w:t xml:space="preserve"> </w:t>
      </w:r>
      <w:r>
        <w:t>темном</w:t>
      </w:r>
      <w:r>
        <w:rPr>
          <w:spacing w:val="-4"/>
        </w:rPr>
        <w:t xml:space="preserve"> </w:t>
      </w:r>
      <w:r>
        <w:t>сухом,</w:t>
      </w:r>
      <w:r>
        <w:rPr>
          <w:spacing w:val="-6"/>
        </w:rPr>
        <w:t xml:space="preserve"> </w:t>
      </w:r>
      <w:r>
        <w:t>недоступном</w:t>
      </w:r>
      <w:r>
        <w:rPr>
          <w:spacing w:val="-4"/>
        </w:rPr>
        <w:t xml:space="preserve"> </w:t>
      </w:r>
      <w:r>
        <w:t>для</w:t>
      </w:r>
      <w:r>
        <w:rPr>
          <w:spacing w:val="-4"/>
        </w:rPr>
        <w:t xml:space="preserve"> </w:t>
      </w:r>
      <w:r>
        <w:t>ребенка</w:t>
      </w:r>
      <w:r>
        <w:rPr>
          <w:spacing w:val="-4"/>
        </w:rPr>
        <w:t xml:space="preserve"> </w:t>
      </w:r>
      <w:r>
        <w:t>месте,</w:t>
      </w:r>
      <w:r>
        <w:rPr>
          <w:spacing w:val="-5"/>
        </w:rPr>
        <w:t xml:space="preserve"> </w:t>
      </w:r>
      <w:r>
        <w:t>например,</w:t>
      </w:r>
      <w:r>
        <w:rPr>
          <w:spacing w:val="-5"/>
        </w:rPr>
        <w:t xml:space="preserve"> </w:t>
      </w:r>
      <w:r>
        <w:t>в шкафчике, до которого он не дотянется.</w:t>
      </w:r>
    </w:p>
    <w:p w:rsidR="00654B52" w:rsidRDefault="007E03B4">
      <w:pPr>
        <w:pStyle w:val="a3"/>
        <w:spacing w:line="276" w:lineRule="auto"/>
        <w:ind w:right="124"/>
      </w:pPr>
      <w:r>
        <w:t>Следите</w:t>
      </w:r>
      <w:r>
        <w:rPr>
          <w:spacing w:val="-4"/>
        </w:rPr>
        <w:t xml:space="preserve"> </w:t>
      </w:r>
      <w:r>
        <w:t>за</w:t>
      </w:r>
      <w:r>
        <w:rPr>
          <w:spacing w:val="-4"/>
        </w:rPr>
        <w:t xml:space="preserve"> </w:t>
      </w:r>
      <w:r>
        <w:t>реакцией</w:t>
      </w:r>
      <w:r>
        <w:rPr>
          <w:spacing w:val="-4"/>
        </w:rPr>
        <w:t xml:space="preserve"> </w:t>
      </w:r>
      <w:r>
        <w:t>малыша</w:t>
      </w:r>
      <w:r>
        <w:rPr>
          <w:spacing w:val="-4"/>
        </w:rPr>
        <w:t xml:space="preserve"> </w:t>
      </w:r>
      <w:r>
        <w:t>(особенно</w:t>
      </w:r>
      <w:r>
        <w:rPr>
          <w:spacing w:val="-3"/>
        </w:rPr>
        <w:t xml:space="preserve"> </w:t>
      </w:r>
      <w:r>
        <w:t>в</w:t>
      </w:r>
      <w:r>
        <w:rPr>
          <w:spacing w:val="-5"/>
        </w:rPr>
        <w:t xml:space="preserve"> </w:t>
      </w:r>
      <w:r>
        <w:t>первые</w:t>
      </w:r>
      <w:r>
        <w:rPr>
          <w:spacing w:val="-4"/>
        </w:rPr>
        <w:t xml:space="preserve"> </w:t>
      </w:r>
      <w:r>
        <w:t>три</w:t>
      </w:r>
      <w:r>
        <w:rPr>
          <w:spacing w:val="-7"/>
        </w:rPr>
        <w:t xml:space="preserve"> </w:t>
      </w:r>
      <w:r>
        <w:t>дня).</w:t>
      </w:r>
      <w:r>
        <w:rPr>
          <w:spacing w:val="-7"/>
        </w:rPr>
        <w:t xml:space="preserve"> </w:t>
      </w:r>
      <w:r>
        <w:t>Если</w:t>
      </w:r>
      <w:r>
        <w:rPr>
          <w:spacing w:val="-4"/>
        </w:rPr>
        <w:t xml:space="preserve"> </w:t>
      </w:r>
      <w:r>
        <w:t>щечки</w:t>
      </w:r>
      <w:r>
        <w:rPr>
          <w:spacing w:val="-4"/>
        </w:rPr>
        <w:t xml:space="preserve"> </w:t>
      </w:r>
      <w:r>
        <w:t xml:space="preserve">ребенка покраснели, появилась сыпь – откажитесь от этого препарата, он вам не подходит. Необходимо прекратить прием витаминов при рвоте, а также при диарее. Когда самочувствие наладится, вы сможете вернуться к укрепляющим </w:t>
      </w:r>
      <w:r>
        <w:rPr>
          <w:spacing w:val="-2"/>
        </w:rPr>
        <w:t>средствам.</w:t>
      </w:r>
    </w:p>
    <w:p w:rsidR="00654B52" w:rsidRDefault="007E03B4">
      <w:pPr>
        <w:pStyle w:val="7"/>
        <w:spacing w:before="204"/>
        <w:ind w:left="0" w:right="298"/>
        <w:jc w:val="center"/>
      </w:pPr>
      <w:r>
        <w:rPr>
          <w:color w:val="00AF50"/>
        </w:rPr>
        <w:t>Состав</w:t>
      </w:r>
      <w:r>
        <w:rPr>
          <w:color w:val="00AF50"/>
          <w:spacing w:val="-7"/>
        </w:rPr>
        <w:t xml:space="preserve"> </w:t>
      </w:r>
      <w:r>
        <w:rPr>
          <w:color w:val="00AF50"/>
        </w:rPr>
        <w:t>витаминов</w:t>
      </w:r>
      <w:r>
        <w:rPr>
          <w:color w:val="00AF50"/>
          <w:spacing w:val="-6"/>
        </w:rPr>
        <w:t xml:space="preserve"> </w:t>
      </w:r>
      <w:r>
        <w:rPr>
          <w:color w:val="00AF50"/>
        </w:rPr>
        <w:t>для</w:t>
      </w:r>
      <w:r>
        <w:rPr>
          <w:color w:val="00AF50"/>
          <w:spacing w:val="-6"/>
        </w:rPr>
        <w:t xml:space="preserve"> </w:t>
      </w:r>
      <w:r>
        <w:rPr>
          <w:color w:val="00AF50"/>
          <w:spacing w:val="-4"/>
        </w:rPr>
        <w:t>детей</w:t>
      </w:r>
    </w:p>
    <w:p w:rsidR="00654B52" w:rsidRDefault="007E03B4">
      <w:pPr>
        <w:pStyle w:val="a3"/>
        <w:spacing w:before="244"/>
      </w:pPr>
      <w:r>
        <w:t>Существует</w:t>
      </w:r>
      <w:r>
        <w:rPr>
          <w:spacing w:val="-8"/>
        </w:rPr>
        <w:t xml:space="preserve"> </w:t>
      </w:r>
      <w:r>
        <w:t>несколько</w:t>
      </w:r>
      <w:r>
        <w:rPr>
          <w:spacing w:val="-6"/>
        </w:rPr>
        <w:t xml:space="preserve"> </w:t>
      </w:r>
      <w:r>
        <w:t>групп</w:t>
      </w:r>
      <w:r>
        <w:rPr>
          <w:spacing w:val="-7"/>
        </w:rPr>
        <w:t xml:space="preserve"> </w:t>
      </w:r>
      <w:r>
        <w:rPr>
          <w:spacing w:val="-2"/>
        </w:rPr>
        <w:t>витаминов.</w:t>
      </w:r>
    </w:p>
    <w:p w:rsidR="00654B52" w:rsidRDefault="007E03B4">
      <w:pPr>
        <w:pStyle w:val="a3"/>
        <w:spacing w:before="48" w:line="276" w:lineRule="auto"/>
      </w:pPr>
      <w:r>
        <w:t>Однокомпонентные</w:t>
      </w:r>
      <w:r>
        <w:rPr>
          <w:spacing w:val="-7"/>
        </w:rPr>
        <w:t xml:space="preserve"> </w:t>
      </w:r>
      <w:r>
        <w:t>витамины</w:t>
      </w:r>
      <w:r>
        <w:rPr>
          <w:spacing w:val="-4"/>
        </w:rPr>
        <w:t xml:space="preserve"> </w:t>
      </w:r>
      <w:r>
        <w:t>назначают</w:t>
      </w:r>
      <w:r>
        <w:rPr>
          <w:spacing w:val="-5"/>
        </w:rPr>
        <w:t xml:space="preserve"> </w:t>
      </w:r>
      <w:r>
        <w:t>в</w:t>
      </w:r>
      <w:r>
        <w:rPr>
          <w:spacing w:val="-5"/>
        </w:rPr>
        <w:t xml:space="preserve"> </w:t>
      </w:r>
      <w:r>
        <w:t>лечебных</w:t>
      </w:r>
      <w:r>
        <w:rPr>
          <w:spacing w:val="-4"/>
        </w:rPr>
        <w:t xml:space="preserve"> </w:t>
      </w:r>
      <w:r>
        <w:t>целях</w:t>
      </w:r>
      <w:r>
        <w:rPr>
          <w:spacing w:val="-7"/>
        </w:rPr>
        <w:t xml:space="preserve"> </w:t>
      </w:r>
      <w:r>
        <w:t>при</w:t>
      </w:r>
      <w:r>
        <w:rPr>
          <w:spacing w:val="-4"/>
        </w:rPr>
        <w:t xml:space="preserve"> </w:t>
      </w:r>
      <w:r>
        <w:t>явном</w:t>
      </w:r>
      <w:r>
        <w:rPr>
          <w:spacing w:val="-7"/>
        </w:rPr>
        <w:t xml:space="preserve"> </w:t>
      </w:r>
      <w:r>
        <w:t>их недостатке. Это касается аскорбиновой кислоты, витаминов А, Е, D.</w:t>
      </w:r>
    </w:p>
    <w:p w:rsidR="00654B52" w:rsidRDefault="007E03B4">
      <w:pPr>
        <w:pStyle w:val="a3"/>
        <w:spacing w:before="1" w:line="276" w:lineRule="auto"/>
      </w:pPr>
      <w:r>
        <w:t>Поливитаминные</w:t>
      </w:r>
      <w:r>
        <w:rPr>
          <w:spacing w:val="-6"/>
        </w:rPr>
        <w:t xml:space="preserve"> </w:t>
      </w:r>
      <w:r>
        <w:t>комплексы</w:t>
      </w:r>
      <w:r>
        <w:rPr>
          <w:spacing w:val="-6"/>
        </w:rPr>
        <w:t xml:space="preserve"> </w:t>
      </w:r>
      <w:r>
        <w:t>обогащены</w:t>
      </w:r>
      <w:r>
        <w:rPr>
          <w:spacing w:val="-8"/>
        </w:rPr>
        <w:t xml:space="preserve"> </w:t>
      </w:r>
      <w:r>
        <w:t>еще</w:t>
      </w:r>
      <w:r>
        <w:rPr>
          <w:spacing w:val="-7"/>
        </w:rPr>
        <w:t xml:space="preserve"> </w:t>
      </w:r>
      <w:r>
        <w:t>и</w:t>
      </w:r>
      <w:r>
        <w:rPr>
          <w:spacing w:val="-6"/>
        </w:rPr>
        <w:t xml:space="preserve"> </w:t>
      </w:r>
      <w:r>
        <w:t>необходимыми</w:t>
      </w:r>
      <w:r>
        <w:rPr>
          <w:spacing w:val="-6"/>
        </w:rPr>
        <w:t xml:space="preserve"> </w:t>
      </w:r>
      <w:r>
        <w:t xml:space="preserve">минеральными </w:t>
      </w:r>
      <w:r>
        <w:rPr>
          <w:spacing w:val="-2"/>
        </w:rPr>
        <w:t>веществами.</w:t>
      </w:r>
    </w:p>
    <w:p w:rsidR="00654B52" w:rsidRDefault="007E03B4">
      <w:pPr>
        <w:pStyle w:val="a3"/>
        <w:spacing w:line="276" w:lineRule="auto"/>
      </w:pPr>
      <w:r>
        <w:t>Оптимальное</w:t>
      </w:r>
      <w:r>
        <w:rPr>
          <w:spacing w:val="-6"/>
        </w:rPr>
        <w:t xml:space="preserve"> </w:t>
      </w:r>
      <w:r>
        <w:t>сочетание</w:t>
      </w:r>
      <w:r>
        <w:rPr>
          <w:spacing w:val="-6"/>
        </w:rPr>
        <w:t xml:space="preserve"> </w:t>
      </w:r>
      <w:r>
        <w:t>всех</w:t>
      </w:r>
      <w:r>
        <w:rPr>
          <w:spacing w:val="-5"/>
        </w:rPr>
        <w:t xml:space="preserve"> </w:t>
      </w:r>
      <w:r>
        <w:t>составляющих</w:t>
      </w:r>
      <w:r>
        <w:rPr>
          <w:spacing w:val="-8"/>
        </w:rPr>
        <w:t xml:space="preserve"> </w:t>
      </w:r>
      <w:r>
        <w:t>позволяет</w:t>
      </w:r>
      <w:r>
        <w:rPr>
          <w:spacing w:val="-9"/>
        </w:rPr>
        <w:t xml:space="preserve"> </w:t>
      </w:r>
      <w:r>
        <w:t>обеспечить</w:t>
      </w:r>
      <w:r>
        <w:rPr>
          <w:spacing w:val="-7"/>
        </w:rPr>
        <w:t xml:space="preserve"> </w:t>
      </w:r>
      <w:r>
        <w:t>их</w:t>
      </w:r>
      <w:r>
        <w:rPr>
          <w:spacing w:val="-5"/>
        </w:rPr>
        <w:t xml:space="preserve"> </w:t>
      </w:r>
      <w:r>
        <w:t>отличное усвоение. Есть еще одна группа, где витамины соединены с микро- и</w:t>
      </w:r>
    </w:p>
    <w:p w:rsidR="00654B52" w:rsidRDefault="007E03B4">
      <w:pPr>
        <w:pStyle w:val="a3"/>
      </w:pPr>
      <w:proofErr w:type="gramStart"/>
      <w:r>
        <w:t>макро-элементами</w:t>
      </w:r>
      <w:proofErr w:type="gramEnd"/>
      <w:r>
        <w:t>,</w:t>
      </w:r>
      <w:r>
        <w:rPr>
          <w:spacing w:val="-15"/>
        </w:rPr>
        <w:t xml:space="preserve"> </w:t>
      </w:r>
      <w:r>
        <w:t>экстрактами</w:t>
      </w:r>
      <w:r>
        <w:rPr>
          <w:spacing w:val="-8"/>
        </w:rPr>
        <w:t xml:space="preserve"> </w:t>
      </w:r>
      <w:r>
        <w:t>лекарственных</w:t>
      </w:r>
      <w:r>
        <w:rPr>
          <w:spacing w:val="-8"/>
        </w:rPr>
        <w:t xml:space="preserve"> </w:t>
      </w:r>
      <w:r>
        <w:t>растений,</w:t>
      </w:r>
      <w:r>
        <w:rPr>
          <w:spacing w:val="-12"/>
        </w:rPr>
        <w:t xml:space="preserve"> </w:t>
      </w:r>
      <w:r>
        <w:rPr>
          <w:spacing w:val="-2"/>
        </w:rPr>
        <w:t>ферментами.</w:t>
      </w:r>
    </w:p>
    <w:p w:rsidR="00654B52" w:rsidRDefault="007E03B4">
      <w:pPr>
        <w:pStyle w:val="a3"/>
        <w:spacing w:before="48" w:line="276" w:lineRule="auto"/>
      </w:pPr>
      <w:r>
        <w:t>Обе</w:t>
      </w:r>
      <w:r>
        <w:rPr>
          <w:spacing w:val="-4"/>
        </w:rPr>
        <w:t xml:space="preserve"> </w:t>
      </w:r>
      <w:r>
        <w:t>группы</w:t>
      </w:r>
      <w:r>
        <w:rPr>
          <w:spacing w:val="-4"/>
        </w:rPr>
        <w:t xml:space="preserve"> </w:t>
      </w:r>
      <w:r>
        <w:t>показаны</w:t>
      </w:r>
      <w:r>
        <w:rPr>
          <w:spacing w:val="-4"/>
        </w:rPr>
        <w:t xml:space="preserve"> </w:t>
      </w:r>
      <w:r>
        <w:t>как</w:t>
      </w:r>
      <w:r>
        <w:rPr>
          <w:spacing w:val="-7"/>
        </w:rPr>
        <w:t xml:space="preserve"> </w:t>
      </w:r>
      <w:r>
        <w:t>общеукрепляющие</w:t>
      </w:r>
      <w:r>
        <w:rPr>
          <w:spacing w:val="-4"/>
        </w:rPr>
        <w:t xml:space="preserve"> </w:t>
      </w:r>
      <w:r>
        <w:t>средства.</w:t>
      </w:r>
      <w:r>
        <w:rPr>
          <w:spacing w:val="-5"/>
        </w:rPr>
        <w:t xml:space="preserve"> </w:t>
      </w:r>
      <w:r>
        <w:t>Но</w:t>
      </w:r>
      <w:r>
        <w:rPr>
          <w:spacing w:val="-7"/>
        </w:rPr>
        <w:t xml:space="preserve"> </w:t>
      </w:r>
      <w:r>
        <w:t>как</w:t>
      </w:r>
      <w:r>
        <w:rPr>
          <w:spacing w:val="-4"/>
        </w:rPr>
        <w:t xml:space="preserve"> </w:t>
      </w:r>
      <w:r>
        <w:t>выбрать</w:t>
      </w:r>
      <w:r>
        <w:rPr>
          <w:spacing w:val="-5"/>
        </w:rPr>
        <w:t xml:space="preserve"> </w:t>
      </w:r>
      <w:r>
        <w:t>то,</w:t>
      </w:r>
      <w:r>
        <w:rPr>
          <w:spacing w:val="-5"/>
        </w:rPr>
        <w:t xml:space="preserve"> </w:t>
      </w:r>
      <w:r>
        <w:t>что подойдет вашему малышу? Проконсультируйтесь с врачом, которому вы</w:t>
      </w:r>
    </w:p>
    <w:p w:rsidR="00654B52" w:rsidRDefault="007E03B4">
      <w:pPr>
        <w:pStyle w:val="a3"/>
        <w:spacing w:before="1" w:line="276" w:lineRule="auto"/>
        <w:ind w:right="132"/>
      </w:pPr>
      <w:r>
        <w:t>доверяете.</w:t>
      </w:r>
      <w:r>
        <w:rPr>
          <w:spacing w:val="-5"/>
        </w:rPr>
        <w:t xml:space="preserve"> </w:t>
      </w:r>
      <w:r>
        <w:t>Грудничкам</w:t>
      </w:r>
      <w:r>
        <w:rPr>
          <w:spacing w:val="-4"/>
        </w:rPr>
        <w:t xml:space="preserve"> </w:t>
      </w:r>
      <w:r>
        <w:t>показан</w:t>
      </w:r>
      <w:r>
        <w:rPr>
          <w:spacing w:val="-4"/>
        </w:rPr>
        <w:t xml:space="preserve"> </w:t>
      </w:r>
      <w:r>
        <w:t>витамин D3.</w:t>
      </w:r>
      <w:r>
        <w:rPr>
          <w:spacing w:val="-5"/>
        </w:rPr>
        <w:t xml:space="preserve"> </w:t>
      </w:r>
      <w:r>
        <w:t>Все</w:t>
      </w:r>
      <w:r>
        <w:rPr>
          <w:spacing w:val="-7"/>
        </w:rPr>
        <w:t xml:space="preserve"> </w:t>
      </w:r>
      <w:r>
        <w:t>остальные</w:t>
      </w:r>
      <w:r>
        <w:rPr>
          <w:spacing w:val="-6"/>
        </w:rPr>
        <w:t xml:space="preserve"> </w:t>
      </w:r>
      <w:r>
        <w:t>вещества</w:t>
      </w:r>
      <w:r>
        <w:rPr>
          <w:spacing w:val="-5"/>
        </w:rPr>
        <w:t xml:space="preserve"> </w:t>
      </w:r>
      <w:r>
        <w:t>он получает из маминого молока (или искусственной смеси).</w:t>
      </w:r>
    </w:p>
    <w:p w:rsidR="00654B52" w:rsidRDefault="007E03B4">
      <w:pPr>
        <w:pStyle w:val="a3"/>
        <w:spacing w:line="276" w:lineRule="auto"/>
      </w:pPr>
      <w:r>
        <w:t>В</w:t>
      </w:r>
      <w:r>
        <w:rPr>
          <w:spacing w:val="-4"/>
        </w:rPr>
        <w:t xml:space="preserve"> </w:t>
      </w:r>
      <w:r>
        <w:t>период</w:t>
      </w:r>
      <w:r>
        <w:rPr>
          <w:spacing w:val="-3"/>
        </w:rPr>
        <w:t xml:space="preserve"> </w:t>
      </w:r>
      <w:r>
        <w:t>активного</w:t>
      </w:r>
      <w:r>
        <w:rPr>
          <w:spacing w:val="-6"/>
        </w:rPr>
        <w:t xml:space="preserve"> </w:t>
      </w:r>
      <w:r>
        <w:t>роста</w:t>
      </w:r>
      <w:r>
        <w:rPr>
          <w:spacing w:val="-4"/>
        </w:rPr>
        <w:t xml:space="preserve"> </w:t>
      </w:r>
      <w:r>
        <w:t>делайте</w:t>
      </w:r>
      <w:r>
        <w:rPr>
          <w:spacing w:val="-4"/>
        </w:rPr>
        <w:t xml:space="preserve"> </w:t>
      </w:r>
      <w:r>
        <w:t>акцент</w:t>
      </w:r>
      <w:r>
        <w:rPr>
          <w:spacing w:val="-5"/>
        </w:rPr>
        <w:t xml:space="preserve"> </w:t>
      </w:r>
      <w:r>
        <w:t>на</w:t>
      </w:r>
      <w:r>
        <w:rPr>
          <w:spacing w:val="-4"/>
        </w:rPr>
        <w:t xml:space="preserve"> </w:t>
      </w:r>
      <w:r>
        <w:t>препараты,</w:t>
      </w:r>
      <w:r>
        <w:rPr>
          <w:spacing w:val="-4"/>
        </w:rPr>
        <w:t xml:space="preserve"> </w:t>
      </w:r>
      <w:r>
        <w:t>содержащие</w:t>
      </w:r>
      <w:r>
        <w:rPr>
          <w:spacing w:val="-7"/>
        </w:rPr>
        <w:t xml:space="preserve"> </w:t>
      </w:r>
      <w:r>
        <w:t>кальций. Проведите поддерживающий курс витаминов и микроэлементов.</w:t>
      </w:r>
    </w:p>
    <w:p w:rsidR="00654B52" w:rsidRDefault="007E03B4">
      <w:pPr>
        <w:pStyle w:val="a3"/>
        <w:spacing w:line="276" w:lineRule="auto"/>
        <w:ind w:right="124"/>
      </w:pPr>
      <w:r>
        <w:t>После</w:t>
      </w:r>
      <w:r>
        <w:rPr>
          <w:spacing w:val="-6"/>
        </w:rPr>
        <w:t xml:space="preserve"> </w:t>
      </w:r>
      <w:r>
        <w:t>болезни</w:t>
      </w:r>
      <w:r>
        <w:rPr>
          <w:spacing w:val="-4"/>
        </w:rPr>
        <w:t xml:space="preserve"> </w:t>
      </w:r>
      <w:r>
        <w:t>давайте</w:t>
      </w:r>
      <w:r>
        <w:rPr>
          <w:spacing w:val="-4"/>
        </w:rPr>
        <w:t xml:space="preserve"> </w:t>
      </w:r>
      <w:r>
        <w:t>малышу</w:t>
      </w:r>
      <w:r>
        <w:rPr>
          <w:spacing w:val="-8"/>
        </w:rPr>
        <w:t xml:space="preserve"> </w:t>
      </w:r>
      <w:r>
        <w:t>общеукрепляющие</w:t>
      </w:r>
      <w:r>
        <w:rPr>
          <w:spacing w:val="-4"/>
        </w:rPr>
        <w:t xml:space="preserve"> </w:t>
      </w:r>
      <w:r>
        <w:t>средства</w:t>
      </w:r>
      <w:r>
        <w:rPr>
          <w:spacing w:val="-4"/>
        </w:rPr>
        <w:t xml:space="preserve"> </w:t>
      </w:r>
      <w:r>
        <w:t>с</w:t>
      </w:r>
      <w:r>
        <w:rPr>
          <w:spacing w:val="-5"/>
        </w:rPr>
        <w:t xml:space="preserve"> </w:t>
      </w:r>
      <w:r>
        <w:t>железом</w:t>
      </w:r>
      <w:r>
        <w:rPr>
          <w:spacing w:val="-7"/>
        </w:rPr>
        <w:t xml:space="preserve"> </w:t>
      </w:r>
      <w:r>
        <w:t>и витамином С.</w:t>
      </w:r>
    </w:p>
    <w:p w:rsidR="00654B52" w:rsidRDefault="007E03B4">
      <w:pPr>
        <w:pStyle w:val="a3"/>
        <w:spacing w:line="321" w:lineRule="exact"/>
      </w:pPr>
      <w:r>
        <w:t>При</w:t>
      </w:r>
      <w:r>
        <w:rPr>
          <w:spacing w:val="-6"/>
        </w:rPr>
        <w:t xml:space="preserve"> </w:t>
      </w:r>
      <w:r>
        <w:t>адаптации</w:t>
      </w:r>
      <w:r>
        <w:rPr>
          <w:spacing w:val="-4"/>
        </w:rPr>
        <w:t xml:space="preserve"> </w:t>
      </w:r>
      <w:r>
        <w:t>в</w:t>
      </w:r>
      <w:r>
        <w:rPr>
          <w:spacing w:val="-8"/>
        </w:rPr>
        <w:t xml:space="preserve"> </w:t>
      </w:r>
      <w:r>
        <w:t>детском</w:t>
      </w:r>
      <w:r>
        <w:rPr>
          <w:spacing w:val="-6"/>
        </w:rPr>
        <w:t xml:space="preserve"> </w:t>
      </w:r>
      <w:r>
        <w:t>коллективе</w:t>
      </w:r>
      <w:r>
        <w:rPr>
          <w:spacing w:val="-5"/>
        </w:rPr>
        <w:t xml:space="preserve"> </w:t>
      </w:r>
      <w:r>
        <w:t>малышам</w:t>
      </w:r>
      <w:r>
        <w:rPr>
          <w:spacing w:val="-3"/>
        </w:rPr>
        <w:t xml:space="preserve"> </w:t>
      </w:r>
      <w:r>
        <w:t>также</w:t>
      </w:r>
      <w:r>
        <w:rPr>
          <w:spacing w:val="-4"/>
        </w:rPr>
        <w:t xml:space="preserve"> </w:t>
      </w:r>
      <w:r>
        <w:t>не</w:t>
      </w:r>
      <w:r>
        <w:rPr>
          <w:spacing w:val="-3"/>
        </w:rPr>
        <w:t xml:space="preserve"> </w:t>
      </w:r>
      <w:r>
        <w:rPr>
          <w:spacing w:val="-2"/>
        </w:rPr>
        <w:t>помешают</w:t>
      </w:r>
    </w:p>
    <w:p w:rsidR="00654B52" w:rsidRDefault="007E03B4">
      <w:pPr>
        <w:pStyle w:val="a3"/>
        <w:spacing w:before="47" w:line="276" w:lineRule="auto"/>
      </w:pPr>
      <w:r>
        <w:t>поливитамины. Они активизируют защитные силы организма, а кроме того, поддерживают нервную систему ребенка: берегут его от стрессов, помогают справиться</w:t>
      </w:r>
      <w:r>
        <w:rPr>
          <w:spacing w:val="-18"/>
        </w:rPr>
        <w:t xml:space="preserve"> </w:t>
      </w:r>
      <w:r>
        <w:t>с</w:t>
      </w:r>
      <w:r>
        <w:rPr>
          <w:spacing w:val="-17"/>
        </w:rPr>
        <w:t xml:space="preserve"> </w:t>
      </w:r>
      <w:r>
        <w:t>напряжением.</w:t>
      </w:r>
      <w:r>
        <w:rPr>
          <w:spacing w:val="-18"/>
        </w:rPr>
        <w:t xml:space="preserve"> </w:t>
      </w:r>
      <w:r>
        <w:t>Перед</w:t>
      </w:r>
      <w:r>
        <w:rPr>
          <w:spacing w:val="-16"/>
        </w:rPr>
        <w:t xml:space="preserve"> </w:t>
      </w:r>
      <w:r>
        <w:t>поступлением</w:t>
      </w:r>
      <w:r>
        <w:rPr>
          <w:spacing w:val="-17"/>
        </w:rPr>
        <w:t xml:space="preserve"> </w:t>
      </w:r>
      <w:r>
        <w:t>в</w:t>
      </w:r>
      <w:r>
        <w:rPr>
          <w:spacing w:val="-18"/>
        </w:rPr>
        <w:t xml:space="preserve"> </w:t>
      </w:r>
      <w:r>
        <w:t>сад</w:t>
      </w:r>
      <w:r>
        <w:rPr>
          <w:spacing w:val="-16"/>
        </w:rPr>
        <w:t xml:space="preserve"> </w:t>
      </w:r>
      <w:r>
        <w:t>непременно</w:t>
      </w:r>
      <w:r>
        <w:rPr>
          <w:spacing w:val="-16"/>
        </w:rPr>
        <w:t xml:space="preserve"> </w:t>
      </w:r>
      <w:r>
        <w:t>пройдите</w:t>
      </w:r>
      <w:r>
        <w:rPr>
          <w:spacing w:val="-17"/>
        </w:rPr>
        <w:t xml:space="preserve"> </w:t>
      </w:r>
      <w:r>
        <w:t xml:space="preserve">курс </w:t>
      </w:r>
      <w:r>
        <w:rPr>
          <w:spacing w:val="-2"/>
        </w:rPr>
        <w:t>витаминотерапии!</w:t>
      </w:r>
    </w:p>
    <w:p w:rsidR="00654B52" w:rsidRDefault="007E03B4">
      <w:pPr>
        <w:pStyle w:val="a3"/>
        <w:spacing w:before="3" w:line="276" w:lineRule="auto"/>
      </w:pPr>
      <w:r>
        <w:t>Узнайте,</w:t>
      </w:r>
      <w:r>
        <w:rPr>
          <w:spacing w:val="-6"/>
        </w:rPr>
        <w:t xml:space="preserve"> </w:t>
      </w:r>
      <w:r>
        <w:t>какие</w:t>
      </w:r>
      <w:r>
        <w:rPr>
          <w:spacing w:val="-5"/>
        </w:rPr>
        <w:t xml:space="preserve"> </w:t>
      </w:r>
      <w:r>
        <w:t>существуют</w:t>
      </w:r>
      <w:r>
        <w:rPr>
          <w:spacing w:val="-5"/>
        </w:rPr>
        <w:t xml:space="preserve"> </w:t>
      </w:r>
      <w:r>
        <w:t>специальные</w:t>
      </w:r>
      <w:r>
        <w:rPr>
          <w:spacing w:val="-5"/>
        </w:rPr>
        <w:t xml:space="preserve"> </w:t>
      </w:r>
      <w:r>
        <w:t>рекомендации</w:t>
      </w:r>
      <w:r>
        <w:rPr>
          <w:spacing w:val="-5"/>
        </w:rPr>
        <w:t xml:space="preserve"> </w:t>
      </w:r>
      <w:r>
        <w:t>с</w:t>
      </w:r>
      <w:r>
        <w:rPr>
          <w:spacing w:val="-8"/>
        </w:rPr>
        <w:t xml:space="preserve"> </w:t>
      </w:r>
      <w:r>
        <w:t>учетом</w:t>
      </w:r>
      <w:r>
        <w:rPr>
          <w:spacing w:val="-5"/>
        </w:rPr>
        <w:t xml:space="preserve"> </w:t>
      </w:r>
      <w:r>
        <w:t>ситуации</w:t>
      </w:r>
      <w:r>
        <w:rPr>
          <w:spacing w:val="-5"/>
        </w:rPr>
        <w:t xml:space="preserve"> </w:t>
      </w:r>
      <w:r>
        <w:t>в местности, где вы живете. Возможно, вашему малышу понадобится дополнительный прием йода, магния или каких-то других минералов.</w:t>
      </w:r>
    </w:p>
    <w:p w:rsidR="00654B52" w:rsidRDefault="007E03B4">
      <w:pPr>
        <w:spacing w:line="278" w:lineRule="auto"/>
        <w:ind w:left="262"/>
        <w:rPr>
          <w:sz w:val="28"/>
        </w:rPr>
      </w:pPr>
      <w:r>
        <w:rPr>
          <w:b/>
          <w:color w:val="FF0000"/>
          <w:sz w:val="28"/>
        </w:rPr>
        <w:t>У</w:t>
      </w:r>
      <w:r>
        <w:rPr>
          <w:b/>
          <w:color w:val="FF0000"/>
          <w:spacing w:val="-4"/>
          <w:sz w:val="28"/>
        </w:rPr>
        <w:t xml:space="preserve"> </w:t>
      </w:r>
      <w:r>
        <w:rPr>
          <w:b/>
          <w:color w:val="FF0000"/>
          <w:sz w:val="28"/>
        </w:rPr>
        <w:t>малыша</w:t>
      </w:r>
      <w:r>
        <w:rPr>
          <w:b/>
          <w:color w:val="FF0000"/>
          <w:spacing w:val="-3"/>
          <w:sz w:val="28"/>
        </w:rPr>
        <w:t xml:space="preserve"> </w:t>
      </w:r>
      <w:r>
        <w:rPr>
          <w:b/>
          <w:color w:val="FF0000"/>
          <w:sz w:val="28"/>
        </w:rPr>
        <w:t>склонность</w:t>
      </w:r>
      <w:r>
        <w:rPr>
          <w:b/>
          <w:color w:val="FF0000"/>
          <w:spacing w:val="-4"/>
          <w:sz w:val="28"/>
        </w:rPr>
        <w:t xml:space="preserve"> </w:t>
      </w:r>
      <w:r>
        <w:rPr>
          <w:b/>
          <w:color w:val="FF0000"/>
          <w:sz w:val="28"/>
        </w:rPr>
        <w:t>к</w:t>
      </w:r>
      <w:r>
        <w:rPr>
          <w:b/>
          <w:color w:val="FF0000"/>
          <w:spacing w:val="-6"/>
          <w:sz w:val="28"/>
        </w:rPr>
        <w:t xml:space="preserve"> </w:t>
      </w:r>
      <w:r>
        <w:rPr>
          <w:b/>
          <w:color w:val="FF0000"/>
          <w:sz w:val="28"/>
        </w:rPr>
        <w:t>аллергии?</w:t>
      </w:r>
      <w:r>
        <w:rPr>
          <w:b/>
          <w:color w:val="FF0000"/>
          <w:spacing w:val="-2"/>
          <w:sz w:val="28"/>
        </w:rPr>
        <w:t xml:space="preserve"> </w:t>
      </w:r>
      <w:r>
        <w:rPr>
          <w:sz w:val="28"/>
        </w:rPr>
        <w:t>Спланировать</w:t>
      </w:r>
      <w:r>
        <w:rPr>
          <w:spacing w:val="-6"/>
          <w:sz w:val="28"/>
        </w:rPr>
        <w:t xml:space="preserve"> </w:t>
      </w:r>
      <w:r>
        <w:rPr>
          <w:sz w:val="28"/>
        </w:rPr>
        <w:t>для</w:t>
      </w:r>
      <w:r>
        <w:rPr>
          <w:spacing w:val="-7"/>
          <w:sz w:val="28"/>
        </w:rPr>
        <w:t xml:space="preserve"> </w:t>
      </w:r>
      <w:r>
        <w:rPr>
          <w:sz w:val="28"/>
        </w:rPr>
        <w:t>него</w:t>
      </w:r>
      <w:r>
        <w:rPr>
          <w:spacing w:val="-3"/>
          <w:sz w:val="28"/>
        </w:rPr>
        <w:t xml:space="preserve"> </w:t>
      </w:r>
      <w:r>
        <w:rPr>
          <w:sz w:val="28"/>
        </w:rPr>
        <w:t>полезный</w:t>
      </w:r>
      <w:r>
        <w:rPr>
          <w:spacing w:val="-7"/>
          <w:sz w:val="28"/>
        </w:rPr>
        <w:t xml:space="preserve"> </w:t>
      </w:r>
      <w:r>
        <w:rPr>
          <w:sz w:val="28"/>
        </w:rPr>
        <w:t>рацион довольно сложно – ведь ему приходится соблюдать строгую диету.</w:t>
      </w:r>
    </w:p>
    <w:p w:rsidR="00654B52" w:rsidRDefault="007E03B4">
      <w:pPr>
        <w:pStyle w:val="a3"/>
        <w:spacing w:line="317" w:lineRule="exact"/>
      </w:pPr>
      <w:r>
        <w:t>Такому</w:t>
      </w:r>
      <w:r>
        <w:rPr>
          <w:spacing w:val="-11"/>
        </w:rPr>
        <w:t xml:space="preserve"> </w:t>
      </w:r>
      <w:r>
        <w:t>ребенку</w:t>
      </w:r>
      <w:r>
        <w:rPr>
          <w:spacing w:val="-9"/>
        </w:rPr>
        <w:t xml:space="preserve"> </w:t>
      </w:r>
      <w:r>
        <w:t>нужно</w:t>
      </w:r>
      <w:r>
        <w:rPr>
          <w:spacing w:val="-4"/>
        </w:rPr>
        <w:t xml:space="preserve"> </w:t>
      </w:r>
      <w:r>
        <w:t>проходить</w:t>
      </w:r>
      <w:r>
        <w:rPr>
          <w:spacing w:val="-6"/>
        </w:rPr>
        <w:t xml:space="preserve"> </w:t>
      </w:r>
      <w:r>
        <w:t>курс</w:t>
      </w:r>
      <w:r>
        <w:rPr>
          <w:spacing w:val="-5"/>
        </w:rPr>
        <w:t xml:space="preserve"> </w:t>
      </w:r>
      <w:r>
        <w:t>лечения</w:t>
      </w:r>
      <w:r>
        <w:rPr>
          <w:spacing w:val="-5"/>
        </w:rPr>
        <w:t xml:space="preserve"> </w:t>
      </w:r>
      <w:r>
        <w:t>поливитаминами</w:t>
      </w:r>
      <w:r>
        <w:rPr>
          <w:spacing w:val="-5"/>
        </w:rPr>
        <w:t xml:space="preserve"> </w:t>
      </w:r>
      <w:r>
        <w:t>(желательно</w:t>
      </w:r>
      <w:r>
        <w:rPr>
          <w:spacing w:val="-4"/>
        </w:rPr>
        <w:t xml:space="preserve"> </w:t>
      </w:r>
      <w:r>
        <w:rPr>
          <w:spacing w:val="-10"/>
        </w:rPr>
        <w:t>2</w:t>
      </w:r>
    </w:p>
    <w:p w:rsidR="00654B52" w:rsidRDefault="00654B52">
      <w:pPr>
        <w:pStyle w:val="a3"/>
        <w:spacing w:line="317" w:lineRule="exact"/>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раза</w:t>
      </w:r>
      <w:r>
        <w:rPr>
          <w:spacing w:val="-5"/>
        </w:rPr>
        <w:t xml:space="preserve"> </w:t>
      </w:r>
      <w:r>
        <w:t>в</w:t>
      </w:r>
      <w:r>
        <w:rPr>
          <w:spacing w:val="-5"/>
        </w:rPr>
        <w:t xml:space="preserve"> </w:t>
      </w:r>
      <w:r>
        <w:t>год).</w:t>
      </w:r>
      <w:r>
        <w:rPr>
          <w:spacing w:val="-5"/>
        </w:rPr>
        <w:t xml:space="preserve"> </w:t>
      </w:r>
      <w:r>
        <w:t>Остановите</w:t>
      </w:r>
      <w:r>
        <w:rPr>
          <w:spacing w:val="-4"/>
        </w:rPr>
        <w:t xml:space="preserve"> </w:t>
      </w:r>
      <w:r>
        <w:t>свой</w:t>
      </w:r>
      <w:r>
        <w:rPr>
          <w:spacing w:val="-4"/>
        </w:rPr>
        <w:t xml:space="preserve"> </w:t>
      </w:r>
      <w:r>
        <w:t>выбор</w:t>
      </w:r>
      <w:r>
        <w:rPr>
          <w:spacing w:val="-7"/>
        </w:rPr>
        <w:t xml:space="preserve"> </w:t>
      </w:r>
      <w:r>
        <w:t>на</w:t>
      </w:r>
      <w:r>
        <w:rPr>
          <w:spacing w:val="-4"/>
        </w:rPr>
        <w:t xml:space="preserve"> </w:t>
      </w:r>
      <w:r>
        <w:t>препаратах,</w:t>
      </w:r>
      <w:r>
        <w:rPr>
          <w:spacing w:val="-8"/>
        </w:rPr>
        <w:t xml:space="preserve"> </w:t>
      </w:r>
      <w:r>
        <w:t>не</w:t>
      </w:r>
      <w:r>
        <w:rPr>
          <w:spacing w:val="-4"/>
        </w:rPr>
        <w:t xml:space="preserve"> </w:t>
      </w:r>
      <w:r>
        <w:t>содержащих</w:t>
      </w:r>
      <w:r>
        <w:rPr>
          <w:spacing w:val="-3"/>
        </w:rPr>
        <w:t xml:space="preserve"> </w:t>
      </w:r>
      <w:r>
        <w:t>вкусовых добавок и консервантов.</w:t>
      </w:r>
    </w:p>
    <w:p w:rsidR="00654B52" w:rsidRDefault="007E03B4">
      <w:pPr>
        <w:pStyle w:val="7"/>
        <w:spacing w:before="203"/>
        <w:ind w:left="2619"/>
      </w:pPr>
      <w:r>
        <w:rPr>
          <w:color w:val="00AF50"/>
        </w:rPr>
        <w:t>Дефицит</w:t>
      </w:r>
      <w:r>
        <w:rPr>
          <w:color w:val="00AF50"/>
          <w:spacing w:val="-5"/>
        </w:rPr>
        <w:t xml:space="preserve"> </w:t>
      </w:r>
      <w:r>
        <w:rPr>
          <w:color w:val="00AF50"/>
        </w:rPr>
        <w:t>витаминов</w:t>
      </w:r>
      <w:r>
        <w:rPr>
          <w:color w:val="00AF50"/>
          <w:spacing w:val="-6"/>
        </w:rPr>
        <w:t xml:space="preserve"> </w:t>
      </w:r>
      <w:r>
        <w:rPr>
          <w:color w:val="00AF50"/>
        </w:rPr>
        <w:t>у</w:t>
      </w:r>
      <w:r>
        <w:rPr>
          <w:color w:val="00AF50"/>
          <w:spacing w:val="-4"/>
        </w:rPr>
        <w:t xml:space="preserve"> детей</w:t>
      </w:r>
    </w:p>
    <w:p w:rsidR="00654B52" w:rsidRDefault="007E03B4">
      <w:pPr>
        <w:pStyle w:val="a3"/>
        <w:spacing w:before="244" w:line="276" w:lineRule="auto"/>
      </w:pPr>
      <w:r>
        <w:t>Понятие о том, что дефицит витаминов является одной из важных причин ухудшения</w:t>
      </w:r>
      <w:r>
        <w:rPr>
          <w:spacing w:val="-5"/>
        </w:rPr>
        <w:t xml:space="preserve"> </w:t>
      </w:r>
      <w:r>
        <w:t>состояния</w:t>
      </w:r>
      <w:r>
        <w:rPr>
          <w:spacing w:val="-5"/>
        </w:rPr>
        <w:t xml:space="preserve"> </w:t>
      </w:r>
      <w:r>
        <w:t>здоровья</w:t>
      </w:r>
      <w:r>
        <w:rPr>
          <w:spacing w:val="-8"/>
        </w:rPr>
        <w:t xml:space="preserve"> </w:t>
      </w:r>
      <w:r>
        <w:t>детей,</w:t>
      </w:r>
      <w:r>
        <w:rPr>
          <w:spacing w:val="-6"/>
        </w:rPr>
        <w:t xml:space="preserve"> </w:t>
      </w:r>
      <w:r>
        <w:t>занимает</w:t>
      </w:r>
      <w:r>
        <w:rPr>
          <w:spacing w:val="-5"/>
        </w:rPr>
        <w:t xml:space="preserve"> </w:t>
      </w:r>
      <w:r>
        <w:t>прочное</w:t>
      </w:r>
      <w:r>
        <w:rPr>
          <w:spacing w:val="-5"/>
        </w:rPr>
        <w:t xml:space="preserve"> </w:t>
      </w:r>
      <w:r>
        <w:t>место</w:t>
      </w:r>
      <w:r>
        <w:rPr>
          <w:spacing w:val="-4"/>
        </w:rPr>
        <w:t xml:space="preserve"> </w:t>
      </w:r>
      <w:r>
        <w:t>в</w:t>
      </w:r>
      <w:r>
        <w:rPr>
          <w:spacing w:val="-6"/>
        </w:rPr>
        <w:t xml:space="preserve"> </w:t>
      </w:r>
      <w:r>
        <w:t>современной</w:t>
      </w:r>
    </w:p>
    <w:p w:rsidR="00654B52" w:rsidRDefault="007E03B4">
      <w:pPr>
        <w:pStyle w:val="a3"/>
        <w:spacing w:before="1" w:line="276" w:lineRule="auto"/>
        <w:ind w:right="132"/>
      </w:pPr>
      <w:r>
        <w:t>педиатрии.</w:t>
      </w:r>
      <w:r>
        <w:rPr>
          <w:spacing w:val="-18"/>
        </w:rPr>
        <w:t xml:space="preserve"> </w:t>
      </w:r>
      <w:r>
        <w:t>Особенно</w:t>
      </w:r>
      <w:r>
        <w:rPr>
          <w:spacing w:val="-17"/>
        </w:rPr>
        <w:t xml:space="preserve"> </w:t>
      </w:r>
      <w:r>
        <w:t>актуальной</w:t>
      </w:r>
      <w:r>
        <w:rPr>
          <w:spacing w:val="-18"/>
        </w:rPr>
        <w:t xml:space="preserve"> </w:t>
      </w:r>
      <w:r>
        <w:t>эта</w:t>
      </w:r>
      <w:r>
        <w:rPr>
          <w:spacing w:val="-17"/>
        </w:rPr>
        <w:t xml:space="preserve"> </w:t>
      </w:r>
      <w:r>
        <w:t>проблема</w:t>
      </w:r>
      <w:r>
        <w:rPr>
          <w:spacing w:val="-18"/>
        </w:rPr>
        <w:t xml:space="preserve"> </w:t>
      </w:r>
      <w:r>
        <w:t>становиться</w:t>
      </w:r>
      <w:r>
        <w:rPr>
          <w:spacing w:val="-17"/>
        </w:rPr>
        <w:t xml:space="preserve"> </w:t>
      </w:r>
      <w:r>
        <w:t>весной</w:t>
      </w:r>
      <w:r>
        <w:rPr>
          <w:spacing w:val="-18"/>
        </w:rPr>
        <w:t xml:space="preserve"> </w:t>
      </w:r>
      <w:r>
        <w:t>после</w:t>
      </w:r>
      <w:r>
        <w:rPr>
          <w:spacing w:val="-17"/>
        </w:rPr>
        <w:t xml:space="preserve"> </w:t>
      </w:r>
      <w:r>
        <w:t>долгого осенне-зимнего периода.</w:t>
      </w:r>
    </w:p>
    <w:p w:rsidR="00654B52" w:rsidRDefault="007E03B4">
      <w:pPr>
        <w:pStyle w:val="a3"/>
        <w:spacing w:line="321" w:lineRule="exact"/>
      </w:pPr>
      <w:r>
        <w:t>В</w:t>
      </w:r>
      <w:r>
        <w:rPr>
          <w:spacing w:val="-7"/>
        </w:rPr>
        <w:t xml:space="preserve"> </w:t>
      </w:r>
      <w:r>
        <w:t>соответствии</w:t>
      </w:r>
      <w:r>
        <w:rPr>
          <w:spacing w:val="-7"/>
        </w:rPr>
        <w:t xml:space="preserve"> </w:t>
      </w:r>
      <w:r>
        <w:t>с</w:t>
      </w:r>
      <w:r>
        <w:rPr>
          <w:spacing w:val="-7"/>
        </w:rPr>
        <w:t xml:space="preserve"> </w:t>
      </w:r>
      <w:r>
        <w:t>современными</w:t>
      </w:r>
      <w:r>
        <w:rPr>
          <w:spacing w:val="-7"/>
        </w:rPr>
        <w:t xml:space="preserve"> </w:t>
      </w:r>
      <w:r>
        <w:t>представлениями,</w:t>
      </w:r>
      <w:r>
        <w:rPr>
          <w:spacing w:val="-8"/>
        </w:rPr>
        <w:t xml:space="preserve"> </w:t>
      </w:r>
      <w:r>
        <w:t>витамины</w:t>
      </w:r>
      <w:r>
        <w:rPr>
          <w:spacing w:val="-2"/>
        </w:rPr>
        <w:t xml:space="preserve"> </w:t>
      </w:r>
      <w:r>
        <w:t>-</w:t>
      </w:r>
      <w:r>
        <w:rPr>
          <w:spacing w:val="-7"/>
        </w:rPr>
        <w:t xml:space="preserve"> </w:t>
      </w:r>
      <w:r>
        <w:rPr>
          <w:spacing w:val="-5"/>
        </w:rPr>
        <w:t>это</w:t>
      </w:r>
    </w:p>
    <w:p w:rsidR="00654B52" w:rsidRDefault="007E03B4">
      <w:pPr>
        <w:pStyle w:val="a3"/>
        <w:spacing w:before="48" w:line="276" w:lineRule="auto"/>
      </w:pPr>
      <w:r>
        <w:t>низкомолекулярные органические соединения с высокой биологической активностью, необходимые для нормальной жизнедеятельности человека, которые,</w:t>
      </w:r>
      <w:r>
        <w:rPr>
          <w:spacing w:val="-5"/>
        </w:rPr>
        <w:t xml:space="preserve"> </w:t>
      </w:r>
      <w:r>
        <w:t>не</w:t>
      </w:r>
      <w:r>
        <w:rPr>
          <w:spacing w:val="-4"/>
        </w:rPr>
        <w:t xml:space="preserve"> </w:t>
      </w:r>
      <w:r>
        <w:t>синтезируются</w:t>
      </w:r>
      <w:r>
        <w:rPr>
          <w:spacing w:val="-4"/>
        </w:rPr>
        <w:t xml:space="preserve"> </w:t>
      </w:r>
      <w:r>
        <w:t>(или</w:t>
      </w:r>
      <w:r>
        <w:rPr>
          <w:spacing w:val="-4"/>
        </w:rPr>
        <w:t xml:space="preserve"> </w:t>
      </w:r>
      <w:r>
        <w:t>синтезируются</w:t>
      </w:r>
      <w:r>
        <w:rPr>
          <w:spacing w:val="-4"/>
        </w:rPr>
        <w:t xml:space="preserve"> </w:t>
      </w:r>
      <w:r>
        <w:t>в</w:t>
      </w:r>
      <w:r>
        <w:rPr>
          <w:spacing w:val="-5"/>
        </w:rPr>
        <w:t xml:space="preserve"> </w:t>
      </w:r>
      <w:r>
        <w:t>недостаточном</w:t>
      </w:r>
      <w:r>
        <w:rPr>
          <w:spacing w:val="-7"/>
        </w:rPr>
        <w:t xml:space="preserve"> </w:t>
      </w:r>
      <w:r>
        <w:t>количестве)</w:t>
      </w:r>
      <w:r>
        <w:rPr>
          <w:spacing w:val="-4"/>
        </w:rPr>
        <w:t xml:space="preserve"> </w:t>
      </w:r>
      <w:r>
        <w:t>в организме, а поступают с пищей. Содержание витаминов в пище значительно ниже, чем белков, жиров и углеводов. Поэтому особенно важно достаточное содержание каждого из витаминов в повседневном питании детей.</w:t>
      </w:r>
    </w:p>
    <w:p w:rsidR="00654B52" w:rsidRDefault="007E03B4">
      <w:pPr>
        <w:pStyle w:val="a3"/>
        <w:spacing w:before="1" w:line="276" w:lineRule="auto"/>
      </w:pPr>
      <w:r>
        <w:t>Но в отличие от белков, жиров и углеводов, витамины не служат источником энергии или «строительным» материалом для органов и тканей, а являются регуляторами</w:t>
      </w:r>
      <w:r>
        <w:rPr>
          <w:spacing w:val="-5"/>
        </w:rPr>
        <w:t xml:space="preserve"> </w:t>
      </w:r>
      <w:r>
        <w:t>физиологических</w:t>
      </w:r>
      <w:r>
        <w:rPr>
          <w:spacing w:val="-7"/>
        </w:rPr>
        <w:t xml:space="preserve"> </w:t>
      </w:r>
      <w:r>
        <w:t>и</w:t>
      </w:r>
      <w:r>
        <w:rPr>
          <w:spacing w:val="-5"/>
        </w:rPr>
        <w:t xml:space="preserve"> </w:t>
      </w:r>
      <w:r>
        <w:t>биохимических</w:t>
      </w:r>
      <w:r>
        <w:rPr>
          <w:spacing w:val="-4"/>
        </w:rPr>
        <w:t xml:space="preserve"> </w:t>
      </w:r>
      <w:r>
        <w:t>процессов,</w:t>
      </w:r>
      <w:r>
        <w:rPr>
          <w:spacing w:val="-6"/>
        </w:rPr>
        <w:t xml:space="preserve"> </w:t>
      </w:r>
      <w:r>
        <w:t>лежащих</w:t>
      </w:r>
      <w:r>
        <w:rPr>
          <w:spacing w:val="-4"/>
        </w:rPr>
        <w:t xml:space="preserve"> </w:t>
      </w:r>
      <w:r>
        <w:t>в</w:t>
      </w:r>
      <w:r>
        <w:rPr>
          <w:spacing w:val="-6"/>
        </w:rPr>
        <w:t xml:space="preserve"> </w:t>
      </w:r>
      <w:r>
        <w:t>основе большинства жизненно важных функций организма.</w:t>
      </w:r>
    </w:p>
    <w:p w:rsidR="00654B52" w:rsidRDefault="007E03B4">
      <w:pPr>
        <w:pStyle w:val="a3"/>
        <w:spacing w:line="276" w:lineRule="auto"/>
      </w:pPr>
      <w:r>
        <w:t>Недостаточное</w:t>
      </w:r>
      <w:r>
        <w:rPr>
          <w:spacing w:val="-7"/>
        </w:rPr>
        <w:t xml:space="preserve"> </w:t>
      </w:r>
      <w:r>
        <w:t>поступление</w:t>
      </w:r>
      <w:r>
        <w:rPr>
          <w:spacing w:val="-5"/>
        </w:rPr>
        <w:t xml:space="preserve"> </w:t>
      </w:r>
      <w:r>
        <w:t>витаминов</w:t>
      </w:r>
      <w:r>
        <w:rPr>
          <w:spacing w:val="-8"/>
        </w:rPr>
        <w:t xml:space="preserve"> </w:t>
      </w:r>
      <w:r>
        <w:t>с</w:t>
      </w:r>
      <w:r>
        <w:rPr>
          <w:spacing w:val="-5"/>
        </w:rPr>
        <w:t xml:space="preserve"> </w:t>
      </w:r>
      <w:r>
        <w:t>пищей</w:t>
      </w:r>
      <w:r>
        <w:rPr>
          <w:spacing w:val="-4"/>
        </w:rPr>
        <w:t xml:space="preserve"> </w:t>
      </w:r>
      <w:r>
        <w:t>или</w:t>
      </w:r>
      <w:r>
        <w:rPr>
          <w:spacing w:val="-5"/>
        </w:rPr>
        <w:t xml:space="preserve"> </w:t>
      </w:r>
      <w:r>
        <w:t>нарушение</w:t>
      </w:r>
      <w:r>
        <w:rPr>
          <w:spacing w:val="-5"/>
        </w:rPr>
        <w:t xml:space="preserve"> </w:t>
      </w:r>
      <w:r>
        <w:t>их</w:t>
      </w:r>
      <w:r>
        <w:rPr>
          <w:spacing w:val="-4"/>
        </w:rPr>
        <w:t xml:space="preserve"> </w:t>
      </w:r>
      <w:r>
        <w:t>усвоения</w:t>
      </w:r>
      <w:r>
        <w:rPr>
          <w:spacing w:val="-5"/>
        </w:rPr>
        <w:t xml:space="preserve"> </w:t>
      </w:r>
      <w:r>
        <w:t>на уровне желудочно-кишечного тракта приводит к возникновению витаминной недостаточности разной степени.</w:t>
      </w:r>
    </w:p>
    <w:p w:rsidR="00654B52" w:rsidRDefault="007E03B4">
      <w:pPr>
        <w:pStyle w:val="7"/>
        <w:spacing w:before="205"/>
        <w:ind w:left="2508"/>
      </w:pPr>
      <w:r>
        <w:rPr>
          <w:color w:val="00AF50"/>
        </w:rPr>
        <w:t>Виды</w:t>
      </w:r>
      <w:r>
        <w:rPr>
          <w:color w:val="00AF50"/>
          <w:spacing w:val="-8"/>
        </w:rPr>
        <w:t xml:space="preserve"> </w:t>
      </w:r>
      <w:r>
        <w:rPr>
          <w:color w:val="00AF50"/>
        </w:rPr>
        <w:t>витаминной</w:t>
      </w:r>
      <w:r>
        <w:rPr>
          <w:color w:val="00AF50"/>
          <w:spacing w:val="-6"/>
        </w:rPr>
        <w:t xml:space="preserve"> </w:t>
      </w:r>
      <w:r>
        <w:rPr>
          <w:color w:val="00AF50"/>
          <w:spacing w:val="-2"/>
        </w:rPr>
        <w:t>недостаточности</w:t>
      </w:r>
    </w:p>
    <w:p w:rsidR="00654B52" w:rsidRDefault="007E03B4">
      <w:pPr>
        <w:pStyle w:val="a3"/>
        <w:spacing w:before="244" w:line="276" w:lineRule="auto"/>
        <w:ind w:right="124"/>
      </w:pPr>
      <w:r>
        <w:t>Под витаминной недостаточностью понимают патологическое состояние, вызванное</w:t>
      </w:r>
      <w:r>
        <w:rPr>
          <w:spacing w:val="-4"/>
        </w:rPr>
        <w:t xml:space="preserve"> </w:t>
      </w:r>
      <w:r>
        <w:t>сниженным</w:t>
      </w:r>
      <w:r>
        <w:rPr>
          <w:spacing w:val="-4"/>
        </w:rPr>
        <w:t xml:space="preserve"> </w:t>
      </w:r>
      <w:r>
        <w:t>поступлением</w:t>
      </w:r>
      <w:r>
        <w:rPr>
          <w:spacing w:val="-4"/>
        </w:rPr>
        <w:t xml:space="preserve"> </w:t>
      </w:r>
      <w:r>
        <w:t>тех</w:t>
      </w:r>
      <w:r>
        <w:rPr>
          <w:spacing w:val="-3"/>
        </w:rPr>
        <w:t xml:space="preserve"> </w:t>
      </w:r>
      <w:r>
        <w:t>или</w:t>
      </w:r>
      <w:r>
        <w:rPr>
          <w:spacing w:val="-7"/>
        </w:rPr>
        <w:t xml:space="preserve"> </w:t>
      </w:r>
      <w:r>
        <w:t>иных</w:t>
      </w:r>
      <w:r>
        <w:rPr>
          <w:spacing w:val="-3"/>
        </w:rPr>
        <w:t xml:space="preserve"> </w:t>
      </w:r>
      <w:r>
        <w:t>витаминов</w:t>
      </w:r>
      <w:r>
        <w:rPr>
          <w:spacing w:val="-5"/>
        </w:rPr>
        <w:t xml:space="preserve"> </w:t>
      </w:r>
      <w:r>
        <w:t>или</w:t>
      </w:r>
      <w:r>
        <w:rPr>
          <w:spacing w:val="-7"/>
        </w:rPr>
        <w:t xml:space="preserve"> </w:t>
      </w:r>
      <w:r>
        <w:t>нарушением их функционирования в организме. В зависимости от глубины и тяжести витаминной недостаточности выделяют три ее формы: авитаминоз, гиповитаминоз и субнормальную обеспеченность витаминами.</w:t>
      </w:r>
    </w:p>
    <w:p w:rsidR="00654B52" w:rsidRDefault="007E03B4">
      <w:pPr>
        <w:pStyle w:val="a3"/>
        <w:spacing w:line="276" w:lineRule="auto"/>
        <w:ind w:right="124"/>
      </w:pPr>
      <w:r>
        <w:t>Под авитаминозами понимают состояния практически полного отсутствия витаминов в организме, сопровождающиеся возникновением симптомов, характерных</w:t>
      </w:r>
      <w:r>
        <w:rPr>
          <w:spacing w:val="-3"/>
        </w:rPr>
        <w:t xml:space="preserve"> </w:t>
      </w:r>
      <w:r>
        <w:t>для</w:t>
      </w:r>
      <w:r>
        <w:rPr>
          <w:spacing w:val="-7"/>
        </w:rPr>
        <w:t xml:space="preserve"> </w:t>
      </w:r>
      <w:r>
        <w:t>дефицита</w:t>
      </w:r>
      <w:r>
        <w:rPr>
          <w:spacing w:val="-4"/>
        </w:rPr>
        <w:t xml:space="preserve"> </w:t>
      </w:r>
      <w:r>
        <w:t>того</w:t>
      </w:r>
      <w:r>
        <w:rPr>
          <w:spacing w:val="-3"/>
        </w:rPr>
        <w:t xml:space="preserve"> </w:t>
      </w:r>
      <w:r>
        <w:t>или</w:t>
      </w:r>
      <w:r>
        <w:rPr>
          <w:spacing w:val="-7"/>
        </w:rPr>
        <w:t xml:space="preserve"> </w:t>
      </w:r>
      <w:r>
        <w:t>иного</w:t>
      </w:r>
      <w:r>
        <w:rPr>
          <w:spacing w:val="-3"/>
        </w:rPr>
        <w:t xml:space="preserve"> </w:t>
      </w:r>
      <w:r>
        <w:t>витамина</w:t>
      </w:r>
      <w:r>
        <w:rPr>
          <w:spacing w:val="-4"/>
        </w:rPr>
        <w:t xml:space="preserve"> </w:t>
      </w:r>
      <w:r>
        <w:t>(например,</w:t>
      </w:r>
      <w:r>
        <w:rPr>
          <w:spacing w:val="-5"/>
        </w:rPr>
        <w:t xml:space="preserve"> </w:t>
      </w:r>
      <w:r>
        <w:t>цинги</w:t>
      </w:r>
      <w:r>
        <w:rPr>
          <w:spacing w:val="-4"/>
        </w:rPr>
        <w:t xml:space="preserve"> </w:t>
      </w:r>
      <w:r>
        <w:t>и</w:t>
      </w:r>
      <w:r>
        <w:rPr>
          <w:spacing w:val="-7"/>
        </w:rPr>
        <w:t xml:space="preserve"> </w:t>
      </w:r>
      <w:r>
        <w:t>др.).</w:t>
      </w:r>
    </w:p>
    <w:p w:rsidR="00654B52" w:rsidRDefault="007E03B4">
      <w:pPr>
        <w:pStyle w:val="a3"/>
        <w:spacing w:line="276" w:lineRule="auto"/>
        <w:ind w:right="124"/>
      </w:pPr>
      <w:r>
        <w:t>Под гиповитаминозами понимают состояния резкого (но не полного) снижения запасов</w:t>
      </w:r>
      <w:r>
        <w:rPr>
          <w:spacing w:val="-6"/>
        </w:rPr>
        <w:t xml:space="preserve"> </w:t>
      </w:r>
      <w:r>
        <w:t>витамина</w:t>
      </w:r>
      <w:r>
        <w:rPr>
          <w:spacing w:val="-5"/>
        </w:rPr>
        <w:t xml:space="preserve"> </w:t>
      </w:r>
      <w:r>
        <w:t>в</w:t>
      </w:r>
      <w:r>
        <w:rPr>
          <w:spacing w:val="-6"/>
        </w:rPr>
        <w:t xml:space="preserve"> </w:t>
      </w:r>
      <w:r>
        <w:t>организме,</w:t>
      </w:r>
      <w:r>
        <w:rPr>
          <w:spacing w:val="-6"/>
        </w:rPr>
        <w:t xml:space="preserve"> </w:t>
      </w:r>
      <w:r>
        <w:t>вызывающего</w:t>
      </w:r>
      <w:r>
        <w:rPr>
          <w:spacing w:val="-8"/>
        </w:rPr>
        <w:t xml:space="preserve"> </w:t>
      </w:r>
      <w:r>
        <w:t>появление</w:t>
      </w:r>
      <w:r>
        <w:rPr>
          <w:spacing w:val="-5"/>
        </w:rPr>
        <w:t xml:space="preserve"> </w:t>
      </w:r>
      <w:r>
        <w:t>ряда</w:t>
      </w:r>
      <w:r>
        <w:rPr>
          <w:spacing w:val="-5"/>
        </w:rPr>
        <w:t xml:space="preserve"> </w:t>
      </w:r>
      <w:r>
        <w:t>слабо</w:t>
      </w:r>
      <w:r>
        <w:rPr>
          <w:spacing w:val="-4"/>
        </w:rPr>
        <w:t xml:space="preserve"> </w:t>
      </w:r>
      <w:r>
        <w:t>выраженных симптомов, таких как, например, снижение аппетита и работоспособности, быстрая утомляемость и т.п.</w:t>
      </w:r>
    </w:p>
    <w:p w:rsidR="00654B52" w:rsidRDefault="007E03B4">
      <w:pPr>
        <w:pStyle w:val="a3"/>
        <w:spacing w:line="322" w:lineRule="exact"/>
      </w:pPr>
      <w:r>
        <w:t>Субнормальная</w:t>
      </w:r>
      <w:r>
        <w:rPr>
          <w:spacing w:val="-14"/>
        </w:rPr>
        <w:t xml:space="preserve"> </w:t>
      </w:r>
      <w:r>
        <w:t>обеспеченность</w:t>
      </w:r>
      <w:r>
        <w:rPr>
          <w:spacing w:val="-11"/>
        </w:rPr>
        <w:t xml:space="preserve"> </w:t>
      </w:r>
      <w:r>
        <w:t>витаминами</w:t>
      </w:r>
      <w:r>
        <w:rPr>
          <w:spacing w:val="-9"/>
        </w:rPr>
        <w:t xml:space="preserve"> </w:t>
      </w:r>
      <w:r>
        <w:t>представляет</w:t>
      </w:r>
      <w:r>
        <w:rPr>
          <w:spacing w:val="-9"/>
        </w:rPr>
        <w:t xml:space="preserve"> </w:t>
      </w:r>
      <w:r>
        <w:t>собой</w:t>
      </w:r>
      <w:r>
        <w:rPr>
          <w:spacing w:val="-9"/>
        </w:rPr>
        <w:t xml:space="preserve"> </w:t>
      </w:r>
      <w:r>
        <w:rPr>
          <w:spacing w:val="-2"/>
        </w:rPr>
        <w:t>стадию</w:t>
      </w:r>
    </w:p>
    <w:p w:rsidR="00654B52" w:rsidRDefault="00654B52">
      <w:pPr>
        <w:pStyle w:val="a3"/>
        <w:spacing w:line="322" w:lineRule="exact"/>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дефицита</w:t>
      </w:r>
      <w:r>
        <w:rPr>
          <w:spacing w:val="-8"/>
        </w:rPr>
        <w:t xml:space="preserve"> </w:t>
      </w:r>
      <w:r>
        <w:t>витаминов,</w:t>
      </w:r>
      <w:r>
        <w:rPr>
          <w:spacing w:val="-10"/>
        </w:rPr>
        <w:t xml:space="preserve"> </w:t>
      </w:r>
      <w:r>
        <w:t>проявляющуюся</w:t>
      </w:r>
      <w:r>
        <w:rPr>
          <w:spacing w:val="-8"/>
        </w:rPr>
        <w:t xml:space="preserve"> </w:t>
      </w:r>
      <w:r>
        <w:t>в</w:t>
      </w:r>
      <w:r>
        <w:rPr>
          <w:spacing w:val="-9"/>
        </w:rPr>
        <w:t xml:space="preserve"> </w:t>
      </w:r>
      <w:r>
        <w:t>нарушении</w:t>
      </w:r>
      <w:r>
        <w:rPr>
          <w:spacing w:val="-10"/>
        </w:rPr>
        <w:t xml:space="preserve"> </w:t>
      </w:r>
      <w:r>
        <w:t>физиологических</w:t>
      </w:r>
      <w:r>
        <w:rPr>
          <w:spacing w:val="-10"/>
        </w:rPr>
        <w:t xml:space="preserve"> </w:t>
      </w:r>
      <w:r>
        <w:t>реакций,</w:t>
      </w:r>
      <w:r>
        <w:rPr>
          <w:spacing w:val="-11"/>
        </w:rPr>
        <w:t xml:space="preserve"> </w:t>
      </w:r>
      <w:r>
        <w:t>в которых участвует данный витамин, а также отдельными симптомами.</w:t>
      </w:r>
    </w:p>
    <w:p w:rsidR="00654B52" w:rsidRDefault="007E03B4">
      <w:pPr>
        <w:pStyle w:val="a3"/>
        <w:spacing w:line="276" w:lineRule="auto"/>
      </w:pPr>
      <w:r>
        <w:t>Классические авитаминозы в настоящее время встречаются крайне редко. Их основными</w:t>
      </w:r>
      <w:r>
        <w:rPr>
          <w:spacing w:val="-13"/>
        </w:rPr>
        <w:t xml:space="preserve"> </w:t>
      </w:r>
      <w:r>
        <w:t>причинами</w:t>
      </w:r>
      <w:r>
        <w:rPr>
          <w:spacing w:val="-12"/>
        </w:rPr>
        <w:t xml:space="preserve"> </w:t>
      </w:r>
      <w:r>
        <w:t>являются</w:t>
      </w:r>
      <w:r>
        <w:rPr>
          <w:spacing w:val="-13"/>
        </w:rPr>
        <w:t xml:space="preserve"> </w:t>
      </w:r>
      <w:r>
        <w:t>глубокие</w:t>
      </w:r>
      <w:r>
        <w:rPr>
          <w:spacing w:val="-13"/>
        </w:rPr>
        <w:t xml:space="preserve"> </w:t>
      </w:r>
      <w:r>
        <w:t>нарушения</w:t>
      </w:r>
      <w:r>
        <w:rPr>
          <w:spacing w:val="-13"/>
        </w:rPr>
        <w:t xml:space="preserve"> </w:t>
      </w:r>
      <w:r>
        <w:t>всасывания</w:t>
      </w:r>
      <w:r>
        <w:rPr>
          <w:spacing w:val="-13"/>
        </w:rPr>
        <w:t xml:space="preserve"> </w:t>
      </w:r>
      <w:r>
        <w:t>продуктов,</w:t>
      </w:r>
      <w:r>
        <w:rPr>
          <w:spacing w:val="-14"/>
        </w:rPr>
        <w:t xml:space="preserve"> </w:t>
      </w:r>
      <w:r>
        <w:t>и</w:t>
      </w:r>
      <w:r>
        <w:rPr>
          <w:spacing w:val="-10"/>
        </w:rPr>
        <w:t xml:space="preserve"> </w:t>
      </w:r>
      <w:r>
        <w:t>в том числе витаминов. Значительно более распространены гиповитаминозы, которые могут возникать у больных детей с заболеваниями</w:t>
      </w:r>
    </w:p>
    <w:p w:rsidR="00654B52" w:rsidRDefault="007E03B4">
      <w:pPr>
        <w:pStyle w:val="a3"/>
        <w:spacing w:line="276" w:lineRule="auto"/>
        <w:ind w:right="132"/>
      </w:pPr>
      <w:r>
        <w:t>желудочно-кишечного</w:t>
      </w:r>
      <w:r>
        <w:rPr>
          <w:spacing w:val="-6"/>
        </w:rPr>
        <w:t xml:space="preserve"> </w:t>
      </w:r>
      <w:r>
        <w:t>тракта,</w:t>
      </w:r>
      <w:r>
        <w:rPr>
          <w:spacing w:val="-8"/>
        </w:rPr>
        <w:t xml:space="preserve"> </w:t>
      </w:r>
      <w:r>
        <w:t>при</w:t>
      </w:r>
      <w:r>
        <w:rPr>
          <w:spacing w:val="-7"/>
        </w:rPr>
        <w:t xml:space="preserve"> </w:t>
      </w:r>
      <w:r>
        <w:t>глубоких</w:t>
      </w:r>
      <w:r>
        <w:rPr>
          <w:spacing w:val="-9"/>
        </w:rPr>
        <w:t xml:space="preserve"> </w:t>
      </w:r>
      <w:r>
        <w:t>и</w:t>
      </w:r>
      <w:r>
        <w:rPr>
          <w:spacing w:val="-7"/>
        </w:rPr>
        <w:t xml:space="preserve"> </w:t>
      </w:r>
      <w:r>
        <w:t>длительных</w:t>
      </w:r>
      <w:r>
        <w:rPr>
          <w:spacing w:val="-9"/>
        </w:rPr>
        <w:t xml:space="preserve"> </w:t>
      </w:r>
      <w:r>
        <w:t>нарушениях принципов рационального питания детей, длительных инфекционных заболеваниях, а также у недоношенных детей.</w:t>
      </w:r>
    </w:p>
    <w:p w:rsidR="00654B52" w:rsidRDefault="007E03B4">
      <w:pPr>
        <w:pStyle w:val="a3"/>
        <w:spacing w:line="276" w:lineRule="auto"/>
      </w:pPr>
      <w:r>
        <w:t>Наиболее</w:t>
      </w:r>
      <w:r>
        <w:rPr>
          <w:spacing w:val="-9"/>
        </w:rPr>
        <w:t xml:space="preserve"> </w:t>
      </w:r>
      <w:r>
        <w:t>распространенной</w:t>
      </w:r>
      <w:r>
        <w:rPr>
          <w:spacing w:val="-9"/>
        </w:rPr>
        <w:t xml:space="preserve"> </w:t>
      </w:r>
      <w:r>
        <w:t>формой</w:t>
      </w:r>
      <w:r>
        <w:rPr>
          <w:spacing w:val="-6"/>
        </w:rPr>
        <w:t xml:space="preserve"> </w:t>
      </w:r>
      <w:r>
        <w:t>витаминной</w:t>
      </w:r>
      <w:r>
        <w:rPr>
          <w:spacing w:val="-9"/>
        </w:rPr>
        <w:t xml:space="preserve"> </w:t>
      </w:r>
      <w:r>
        <w:t>недостаточности</w:t>
      </w:r>
      <w:r>
        <w:rPr>
          <w:spacing w:val="-6"/>
        </w:rPr>
        <w:t xml:space="preserve"> </w:t>
      </w:r>
      <w:r>
        <w:t>в</w:t>
      </w:r>
      <w:r>
        <w:rPr>
          <w:spacing w:val="-7"/>
        </w:rPr>
        <w:t xml:space="preserve"> </w:t>
      </w:r>
      <w:r>
        <w:t>настоящее время является, однако, субнормальная обеспеченность витаминами, которая имеет место среди практически здоровых детей различного возраста. Ее основными причинами служат: нерациональное вскармливание детей первого года жизни, нарушения в питании беременных и кормящих матерей, широкое использование в питании детей рафинированных продуктов, лишенных витаминов в процессе их производства, хранения и кулинарной обработки, гиподинамия, а также сезонная недостаточность витаминов, которую мы часто наблюдаем весной.</w:t>
      </w:r>
    </w:p>
    <w:p w:rsidR="00654B52" w:rsidRDefault="007E03B4">
      <w:pPr>
        <w:pStyle w:val="a3"/>
        <w:spacing w:before="1" w:line="276" w:lineRule="auto"/>
      </w:pPr>
      <w:r>
        <w:t>Хотя субнормальная обеспеченность витаминами не сопровождается выраженными</w:t>
      </w:r>
      <w:r>
        <w:rPr>
          <w:spacing w:val="-6"/>
        </w:rPr>
        <w:t xml:space="preserve"> </w:t>
      </w:r>
      <w:r>
        <w:t>симптомами,</w:t>
      </w:r>
      <w:r>
        <w:rPr>
          <w:spacing w:val="-7"/>
        </w:rPr>
        <w:t xml:space="preserve"> </w:t>
      </w:r>
      <w:r>
        <w:t>она</w:t>
      </w:r>
      <w:r>
        <w:rPr>
          <w:spacing w:val="-6"/>
        </w:rPr>
        <w:t xml:space="preserve"> </w:t>
      </w:r>
      <w:r>
        <w:t>значительно</w:t>
      </w:r>
      <w:r>
        <w:rPr>
          <w:spacing w:val="-5"/>
        </w:rPr>
        <w:t xml:space="preserve"> </w:t>
      </w:r>
      <w:r>
        <w:t>снижает</w:t>
      </w:r>
      <w:r>
        <w:rPr>
          <w:spacing w:val="-6"/>
        </w:rPr>
        <w:t xml:space="preserve"> </w:t>
      </w:r>
      <w:r>
        <w:t>устойчивость</w:t>
      </w:r>
      <w:r>
        <w:rPr>
          <w:spacing w:val="-7"/>
        </w:rPr>
        <w:t xml:space="preserve"> </w:t>
      </w:r>
      <w:r>
        <w:t>детей</w:t>
      </w:r>
      <w:r>
        <w:rPr>
          <w:spacing w:val="-6"/>
        </w:rPr>
        <w:t xml:space="preserve"> </w:t>
      </w:r>
      <w:r>
        <w:t>к</w:t>
      </w:r>
    </w:p>
    <w:p w:rsidR="00654B52" w:rsidRDefault="007E03B4">
      <w:pPr>
        <w:pStyle w:val="a3"/>
        <w:spacing w:line="276" w:lineRule="auto"/>
      </w:pPr>
      <w:r>
        <w:t>действию</w:t>
      </w:r>
      <w:r>
        <w:rPr>
          <w:spacing w:val="-9"/>
        </w:rPr>
        <w:t xml:space="preserve"> </w:t>
      </w:r>
      <w:r>
        <w:t>различных</w:t>
      </w:r>
      <w:r>
        <w:rPr>
          <w:spacing w:val="-6"/>
        </w:rPr>
        <w:t xml:space="preserve"> </w:t>
      </w:r>
      <w:r>
        <w:t>инфекций,</w:t>
      </w:r>
      <w:r>
        <w:rPr>
          <w:spacing w:val="-8"/>
        </w:rPr>
        <w:t xml:space="preserve"> </w:t>
      </w:r>
      <w:r>
        <w:t>физическую</w:t>
      </w:r>
      <w:r>
        <w:rPr>
          <w:spacing w:val="-8"/>
        </w:rPr>
        <w:t xml:space="preserve"> </w:t>
      </w:r>
      <w:r>
        <w:t>и</w:t>
      </w:r>
      <w:r>
        <w:rPr>
          <w:spacing w:val="-5"/>
        </w:rPr>
        <w:t xml:space="preserve"> </w:t>
      </w:r>
      <w:r>
        <w:t>умственную</w:t>
      </w:r>
      <w:r>
        <w:rPr>
          <w:spacing w:val="-7"/>
        </w:rPr>
        <w:t xml:space="preserve"> </w:t>
      </w:r>
      <w:r>
        <w:t>работоспособность, замедляет сроки выздоровления больных детей. Нехватка витаминов может сопровождаться появлением раздражительности, головной боли при</w:t>
      </w:r>
    </w:p>
    <w:p w:rsidR="00654B52" w:rsidRDefault="007E03B4">
      <w:pPr>
        <w:pStyle w:val="a3"/>
        <w:spacing w:line="276" w:lineRule="auto"/>
      </w:pPr>
      <w:r>
        <w:t xml:space="preserve">недостаточности тиамина, аскорбиновой кислоты, </w:t>
      </w:r>
      <w:proofErr w:type="gramStart"/>
      <w:r>
        <w:t>пиридоксина ,</w:t>
      </w:r>
      <w:proofErr w:type="gramEnd"/>
      <w:r>
        <w:t xml:space="preserve"> кровоточивостью</w:t>
      </w:r>
      <w:r>
        <w:rPr>
          <w:spacing w:val="-6"/>
        </w:rPr>
        <w:t xml:space="preserve"> </w:t>
      </w:r>
      <w:r>
        <w:t>десен</w:t>
      </w:r>
      <w:r>
        <w:rPr>
          <w:spacing w:val="-5"/>
        </w:rPr>
        <w:t xml:space="preserve"> </w:t>
      </w:r>
      <w:r>
        <w:t>при</w:t>
      </w:r>
      <w:r>
        <w:rPr>
          <w:spacing w:val="-6"/>
        </w:rPr>
        <w:t xml:space="preserve"> </w:t>
      </w:r>
      <w:r>
        <w:t>недостаточности</w:t>
      </w:r>
      <w:r>
        <w:rPr>
          <w:spacing w:val="-6"/>
        </w:rPr>
        <w:t xml:space="preserve"> </w:t>
      </w:r>
      <w:r>
        <w:t>витамина</w:t>
      </w:r>
      <w:r>
        <w:rPr>
          <w:spacing w:val="-6"/>
        </w:rPr>
        <w:t xml:space="preserve"> </w:t>
      </w:r>
      <w:r>
        <w:t>С,</w:t>
      </w:r>
      <w:r>
        <w:rPr>
          <w:spacing w:val="-6"/>
        </w:rPr>
        <w:t xml:space="preserve"> </w:t>
      </w:r>
      <w:r>
        <w:t>сухостью</w:t>
      </w:r>
      <w:r>
        <w:rPr>
          <w:spacing w:val="-6"/>
        </w:rPr>
        <w:t xml:space="preserve"> </w:t>
      </w:r>
      <w:r>
        <w:t>кожи</w:t>
      </w:r>
      <w:r>
        <w:rPr>
          <w:spacing w:val="-6"/>
        </w:rPr>
        <w:t xml:space="preserve"> </w:t>
      </w:r>
      <w:r>
        <w:t>при недостаточности витаминов А и B2 и др.</w:t>
      </w:r>
    </w:p>
    <w:p w:rsidR="00654B52" w:rsidRDefault="007E03B4">
      <w:pPr>
        <w:pStyle w:val="7"/>
        <w:spacing w:before="204"/>
        <w:ind w:left="2845"/>
      </w:pPr>
      <w:r>
        <w:rPr>
          <w:color w:val="00AF50"/>
        </w:rPr>
        <w:t>Откуда</w:t>
      </w:r>
      <w:r>
        <w:rPr>
          <w:color w:val="00AF50"/>
          <w:spacing w:val="-4"/>
        </w:rPr>
        <w:t xml:space="preserve"> </w:t>
      </w:r>
      <w:r>
        <w:rPr>
          <w:color w:val="00AF50"/>
        </w:rPr>
        <w:t>взять</w:t>
      </w:r>
      <w:r>
        <w:rPr>
          <w:color w:val="00AF50"/>
          <w:spacing w:val="-3"/>
        </w:rPr>
        <w:t xml:space="preserve"> </w:t>
      </w:r>
      <w:r>
        <w:rPr>
          <w:color w:val="00AF50"/>
          <w:spacing w:val="-2"/>
        </w:rPr>
        <w:t>витамины</w:t>
      </w:r>
    </w:p>
    <w:p w:rsidR="00654B52" w:rsidRDefault="007E03B4">
      <w:pPr>
        <w:pStyle w:val="a3"/>
        <w:spacing w:before="244"/>
      </w:pPr>
      <w:r>
        <w:t>Профилактика</w:t>
      </w:r>
      <w:r>
        <w:rPr>
          <w:spacing w:val="-10"/>
        </w:rPr>
        <w:t xml:space="preserve"> </w:t>
      </w:r>
      <w:r>
        <w:t>витаминной</w:t>
      </w:r>
      <w:r>
        <w:rPr>
          <w:spacing w:val="-8"/>
        </w:rPr>
        <w:t xml:space="preserve"> </w:t>
      </w:r>
      <w:r>
        <w:t>недостаточности</w:t>
      </w:r>
      <w:r>
        <w:rPr>
          <w:spacing w:val="-8"/>
        </w:rPr>
        <w:t xml:space="preserve"> </w:t>
      </w:r>
      <w:r>
        <w:t>должна</w:t>
      </w:r>
      <w:r>
        <w:rPr>
          <w:spacing w:val="-10"/>
        </w:rPr>
        <w:t xml:space="preserve"> </w:t>
      </w:r>
      <w:r>
        <w:t>быть</w:t>
      </w:r>
      <w:r>
        <w:rPr>
          <w:spacing w:val="-13"/>
        </w:rPr>
        <w:t xml:space="preserve"> </w:t>
      </w:r>
      <w:r>
        <w:t>направлена</w:t>
      </w:r>
      <w:r>
        <w:rPr>
          <w:spacing w:val="-7"/>
        </w:rPr>
        <w:t xml:space="preserve"> </w:t>
      </w:r>
      <w:r>
        <w:rPr>
          <w:spacing w:val="-5"/>
        </w:rPr>
        <w:t>на</w:t>
      </w:r>
    </w:p>
    <w:p w:rsidR="00654B52" w:rsidRDefault="007E03B4">
      <w:pPr>
        <w:pStyle w:val="a3"/>
        <w:spacing w:before="48" w:line="276" w:lineRule="auto"/>
      </w:pPr>
      <w:r>
        <w:t>обеспечение</w:t>
      </w:r>
      <w:r>
        <w:rPr>
          <w:spacing w:val="-13"/>
        </w:rPr>
        <w:t xml:space="preserve"> </w:t>
      </w:r>
      <w:r>
        <w:t>полного</w:t>
      </w:r>
      <w:r>
        <w:rPr>
          <w:spacing w:val="-11"/>
        </w:rPr>
        <w:t xml:space="preserve"> </w:t>
      </w:r>
      <w:r>
        <w:t>соответствия</w:t>
      </w:r>
      <w:r>
        <w:rPr>
          <w:spacing w:val="-12"/>
        </w:rPr>
        <w:t xml:space="preserve"> </w:t>
      </w:r>
      <w:r>
        <w:t>между</w:t>
      </w:r>
      <w:r>
        <w:rPr>
          <w:spacing w:val="-15"/>
        </w:rPr>
        <w:t xml:space="preserve"> </w:t>
      </w:r>
      <w:r>
        <w:t>потребностями</w:t>
      </w:r>
      <w:r>
        <w:rPr>
          <w:spacing w:val="-13"/>
        </w:rPr>
        <w:t xml:space="preserve"> </w:t>
      </w:r>
      <w:r>
        <w:t>детей</w:t>
      </w:r>
      <w:r>
        <w:rPr>
          <w:spacing w:val="-12"/>
        </w:rPr>
        <w:t xml:space="preserve"> </w:t>
      </w:r>
      <w:r>
        <w:t>в</w:t>
      </w:r>
      <w:r>
        <w:rPr>
          <w:spacing w:val="-13"/>
        </w:rPr>
        <w:t xml:space="preserve"> </w:t>
      </w:r>
      <w:r>
        <w:t>витаминах</w:t>
      </w:r>
      <w:r>
        <w:rPr>
          <w:spacing w:val="-11"/>
        </w:rPr>
        <w:t xml:space="preserve"> </w:t>
      </w:r>
      <w:r>
        <w:t>и</w:t>
      </w:r>
      <w:r>
        <w:rPr>
          <w:spacing w:val="-13"/>
        </w:rPr>
        <w:t xml:space="preserve"> </w:t>
      </w:r>
      <w:r>
        <w:t>их поступлением с пищей. При этом следует иметь в виду, что весь необходимый для ребенка набор витаминов может поступать в организм только при питании всех групп продуктов, тогда как питание тем или иным продуктом даже с очень высокой</w:t>
      </w:r>
      <w:r>
        <w:rPr>
          <w:spacing w:val="-13"/>
        </w:rPr>
        <w:t xml:space="preserve"> </w:t>
      </w:r>
      <w:r>
        <w:t>пищевой</w:t>
      </w:r>
      <w:r>
        <w:rPr>
          <w:spacing w:val="-13"/>
        </w:rPr>
        <w:t xml:space="preserve"> </w:t>
      </w:r>
      <w:r>
        <w:t>ценностью</w:t>
      </w:r>
      <w:r>
        <w:rPr>
          <w:spacing w:val="-14"/>
        </w:rPr>
        <w:t xml:space="preserve"> </w:t>
      </w:r>
      <w:r>
        <w:t>не</w:t>
      </w:r>
      <w:r>
        <w:rPr>
          <w:spacing w:val="-13"/>
        </w:rPr>
        <w:t xml:space="preserve"> </w:t>
      </w:r>
      <w:r>
        <w:t>может</w:t>
      </w:r>
      <w:r>
        <w:rPr>
          <w:spacing w:val="-13"/>
        </w:rPr>
        <w:t xml:space="preserve"> </w:t>
      </w:r>
      <w:r>
        <w:t>обеспечить</w:t>
      </w:r>
      <w:r>
        <w:rPr>
          <w:spacing w:val="-15"/>
        </w:rPr>
        <w:t xml:space="preserve"> </w:t>
      </w:r>
      <w:r>
        <w:t>поступление</w:t>
      </w:r>
      <w:r>
        <w:rPr>
          <w:spacing w:val="-13"/>
        </w:rPr>
        <w:t xml:space="preserve"> </w:t>
      </w:r>
      <w:r>
        <w:t>в</w:t>
      </w:r>
      <w:r>
        <w:rPr>
          <w:spacing w:val="-14"/>
        </w:rPr>
        <w:t xml:space="preserve"> </w:t>
      </w:r>
      <w:r>
        <w:t>организм</w:t>
      </w:r>
      <w:r>
        <w:rPr>
          <w:spacing w:val="-14"/>
        </w:rPr>
        <w:t xml:space="preserve"> </w:t>
      </w:r>
      <w:r>
        <w:t>всего спектра витаминов. В частности, необходимо указать на распространенное заблуждение и среди населения, и среди медицинских работников, о том, что основным источником витаминов служат свежие овощи и фрукты. Эта группа</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продуктов действительно служит важнейшим (и практически единственным) источником витаминов С и Р, фолиевой кислоты и b-каротина, тогда как содержание</w:t>
      </w:r>
      <w:r>
        <w:rPr>
          <w:spacing w:val="-4"/>
        </w:rPr>
        <w:t xml:space="preserve"> </w:t>
      </w:r>
      <w:r>
        <w:t>тиамина,</w:t>
      </w:r>
      <w:r>
        <w:rPr>
          <w:spacing w:val="-5"/>
        </w:rPr>
        <w:t xml:space="preserve"> </w:t>
      </w:r>
      <w:r>
        <w:t>рибофлавина,</w:t>
      </w:r>
      <w:r>
        <w:rPr>
          <w:spacing w:val="-5"/>
        </w:rPr>
        <w:t xml:space="preserve"> </w:t>
      </w:r>
      <w:r>
        <w:t>ниацина -</w:t>
      </w:r>
      <w:r>
        <w:rPr>
          <w:spacing w:val="-5"/>
        </w:rPr>
        <w:t xml:space="preserve"> </w:t>
      </w:r>
      <w:r>
        <w:t>невелико,</w:t>
      </w:r>
      <w:r>
        <w:rPr>
          <w:spacing w:val="-5"/>
        </w:rPr>
        <w:t xml:space="preserve"> </w:t>
      </w:r>
      <w:r>
        <w:t>а</w:t>
      </w:r>
      <w:r>
        <w:rPr>
          <w:spacing w:val="-4"/>
        </w:rPr>
        <w:t xml:space="preserve"> </w:t>
      </w:r>
      <w:r>
        <w:t>витаминов</w:t>
      </w:r>
      <w:r>
        <w:rPr>
          <w:spacing w:val="-3"/>
        </w:rPr>
        <w:t xml:space="preserve"> </w:t>
      </w:r>
      <w:r>
        <w:t>B12,</w:t>
      </w:r>
      <w:r>
        <w:rPr>
          <w:spacing w:val="-5"/>
        </w:rPr>
        <w:t xml:space="preserve"> </w:t>
      </w:r>
      <w:r>
        <w:t>Е</w:t>
      </w:r>
      <w:r>
        <w:rPr>
          <w:spacing w:val="-5"/>
        </w:rPr>
        <w:t xml:space="preserve"> </w:t>
      </w:r>
      <w:r>
        <w:t>и</w:t>
      </w:r>
      <w:r>
        <w:rPr>
          <w:spacing w:val="-5"/>
        </w:rPr>
        <w:t xml:space="preserve"> </w:t>
      </w:r>
      <w:r>
        <w:t>D практически отсутствует.</w:t>
      </w:r>
    </w:p>
    <w:p w:rsidR="00654B52" w:rsidRDefault="007E03B4">
      <w:pPr>
        <w:pStyle w:val="a3"/>
        <w:spacing w:line="276" w:lineRule="auto"/>
      </w:pPr>
      <w:r>
        <w:t>В то же время мясные продукты являются исключительно важным источником витамина B12 и вносят немалый вклад в обеспечение человека витаминами B1, B2,</w:t>
      </w:r>
      <w:r>
        <w:rPr>
          <w:spacing w:val="-4"/>
        </w:rPr>
        <w:t xml:space="preserve"> </w:t>
      </w:r>
      <w:r>
        <w:t>B6.</w:t>
      </w:r>
      <w:r>
        <w:rPr>
          <w:spacing w:val="-4"/>
        </w:rPr>
        <w:t xml:space="preserve"> </w:t>
      </w:r>
      <w:r>
        <w:t>Молоко</w:t>
      </w:r>
      <w:r>
        <w:rPr>
          <w:spacing w:val="-5"/>
        </w:rPr>
        <w:t xml:space="preserve"> </w:t>
      </w:r>
      <w:r>
        <w:t>и</w:t>
      </w:r>
      <w:r>
        <w:rPr>
          <w:spacing w:val="-3"/>
        </w:rPr>
        <w:t xml:space="preserve"> </w:t>
      </w:r>
      <w:r>
        <w:t>молочные</w:t>
      </w:r>
      <w:r>
        <w:rPr>
          <w:spacing w:val="-3"/>
        </w:rPr>
        <w:t xml:space="preserve"> </w:t>
      </w:r>
      <w:r>
        <w:t>продукты</w:t>
      </w:r>
      <w:r>
        <w:rPr>
          <w:spacing w:val="-6"/>
        </w:rPr>
        <w:t xml:space="preserve"> </w:t>
      </w:r>
      <w:r>
        <w:t>поставляют</w:t>
      </w:r>
      <w:r>
        <w:rPr>
          <w:spacing w:val="-5"/>
        </w:rPr>
        <w:t xml:space="preserve"> </w:t>
      </w:r>
      <w:r>
        <w:t>в</w:t>
      </w:r>
      <w:r>
        <w:rPr>
          <w:spacing w:val="-4"/>
        </w:rPr>
        <w:t xml:space="preserve"> </w:t>
      </w:r>
      <w:r>
        <w:t>организм</w:t>
      </w:r>
      <w:r>
        <w:rPr>
          <w:spacing w:val="-4"/>
        </w:rPr>
        <w:t xml:space="preserve"> </w:t>
      </w:r>
      <w:r>
        <w:t>витамины</w:t>
      </w:r>
      <w:r>
        <w:rPr>
          <w:spacing w:val="-3"/>
        </w:rPr>
        <w:t xml:space="preserve"> </w:t>
      </w:r>
      <w:r>
        <w:t>А</w:t>
      </w:r>
      <w:r>
        <w:rPr>
          <w:spacing w:val="-5"/>
        </w:rPr>
        <w:t xml:space="preserve"> </w:t>
      </w:r>
      <w:r>
        <w:t xml:space="preserve">и B2, злаковые - витамины B1, B2, B6, РР, Е; растительные жиры - витамины Е, животные жиры - витамины А и </w:t>
      </w:r>
      <w:proofErr w:type="gramStart"/>
      <w:r>
        <w:t>D</w:t>
      </w:r>
      <w:proofErr w:type="gramEnd"/>
      <w:r>
        <w:t xml:space="preserve"> и т.д. В связи с этим нужно стремиться к их максимальному разнообразию детского питания и включать в его состав все группы продуктов.</w:t>
      </w:r>
    </w:p>
    <w:p w:rsidR="00654B52" w:rsidRDefault="007E03B4">
      <w:pPr>
        <w:pStyle w:val="a3"/>
        <w:spacing w:before="9"/>
        <w:ind w:left="0"/>
        <w:rPr>
          <w:sz w:val="15"/>
        </w:rPr>
      </w:pPr>
      <w:r>
        <w:rPr>
          <w:noProof/>
          <w:sz w:val="15"/>
          <w:lang w:eastAsia="ru-RU"/>
        </w:rPr>
        <w:drawing>
          <wp:anchor distT="0" distB="0" distL="0" distR="0" simplePos="0" relativeHeight="487587328" behindDoc="1" locked="0" layoutInCell="1" allowOverlap="1">
            <wp:simplePos x="0" y="0"/>
            <wp:positionH relativeFrom="page">
              <wp:posOffset>2368169</wp:posOffset>
            </wp:positionH>
            <wp:positionV relativeFrom="paragraph">
              <wp:posOffset>130483</wp:posOffset>
            </wp:positionV>
            <wp:extent cx="2864193" cy="2312289"/>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2864193" cy="2312289"/>
                    </a:xfrm>
                    <a:prstGeom prst="rect">
                      <a:avLst/>
                    </a:prstGeom>
                  </pic:spPr>
                </pic:pic>
              </a:graphicData>
            </a:graphic>
          </wp:anchor>
        </w:drawing>
      </w:r>
    </w:p>
    <w:p w:rsidR="00654B52" w:rsidRDefault="00654B52">
      <w:pPr>
        <w:pStyle w:val="a3"/>
        <w:rPr>
          <w:sz w:val="15"/>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7"/>
        <w:ind w:left="136"/>
        <w:jc w:val="center"/>
      </w:pPr>
      <w:r>
        <w:rPr>
          <w:color w:val="C00000"/>
        </w:rPr>
        <w:lastRenderedPageBreak/>
        <w:t>Консультация</w:t>
      </w:r>
      <w:r>
        <w:rPr>
          <w:color w:val="C00000"/>
          <w:spacing w:val="-8"/>
        </w:rPr>
        <w:t xml:space="preserve"> </w:t>
      </w:r>
      <w:r>
        <w:rPr>
          <w:color w:val="C00000"/>
        </w:rPr>
        <w:t>для</w:t>
      </w:r>
      <w:r>
        <w:rPr>
          <w:color w:val="C00000"/>
          <w:spacing w:val="-6"/>
        </w:rPr>
        <w:t xml:space="preserve"> </w:t>
      </w:r>
      <w:r w:rsidR="00EE78E6">
        <w:rPr>
          <w:color w:val="C00000"/>
          <w:spacing w:val="-2"/>
        </w:rPr>
        <w:t>родителей</w:t>
      </w:r>
    </w:p>
    <w:p w:rsidR="00654B52" w:rsidRDefault="007E03B4">
      <w:pPr>
        <w:spacing w:before="48"/>
        <w:ind w:left="241" w:right="108"/>
        <w:jc w:val="center"/>
        <w:rPr>
          <w:b/>
          <w:sz w:val="28"/>
        </w:rPr>
      </w:pPr>
      <w:r>
        <w:rPr>
          <w:b/>
          <w:color w:val="00AFEF"/>
          <w:sz w:val="28"/>
        </w:rPr>
        <w:t>«Грипп.</w:t>
      </w:r>
      <w:r>
        <w:rPr>
          <w:b/>
          <w:color w:val="00AFEF"/>
          <w:spacing w:val="-9"/>
          <w:sz w:val="28"/>
        </w:rPr>
        <w:t xml:space="preserve"> </w:t>
      </w:r>
      <w:r>
        <w:rPr>
          <w:b/>
          <w:color w:val="00AFEF"/>
          <w:sz w:val="28"/>
        </w:rPr>
        <w:t>Меры</w:t>
      </w:r>
      <w:r>
        <w:rPr>
          <w:b/>
          <w:color w:val="00AFEF"/>
          <w:spacing w:val="-7"/>
          <w:sz w:val="28"/>
        </w:rPr>
        <w:t xml:space="preserve"> </w:t>
      </w:r>
      <w:r>
        <w:rPr>
          <w:b/>
          <w:color w:val="00AFEF"/>
          <w:sz w:val="28"/>
        </w:rPr>
        <w:t>профилактики.</w:t>
      </w:r>
      <w:r>
        <w:rPr>
          <w:b/>
          <w:color w:val="00AFEF"/>
          <w:spacing w:val="-7"/>
          <w:sz w:val="28"/>
        </w:rPr>
        <w:t xml:space="preserve"> </w:t>
      </w:r>
      <w:r>
        <w:rPr>
          <w:b/>
          <w:color w:val="00AFEF"/>
          <w:sz w:val="28"/>
        </w:rPr>
        <w:t>Симптомы</w:t>
      </w:r>
      <w:r>
        <w:rPr>
          <w:b/>
          <w:color w:val="00AFEF"/>
          <w:spacing w:val="-6"/>
          <w:sz w:val="28"/>
        </w:rPr>
        <w:t xml:space="preserve"> </w:t>
      </w:r>
      <w:r>
        <w:rPr>
          <w:b/>
          <w:color w:val="00AFEF"/>
          <w:sz w:val="28"/>
        </w:rPr>
        <w:t>данного</w:t>
      </w:r>
      <w:r>
        <w:rPr>
          <w:b/>
          <w:color w:val="00AFEF"/>
          <w:spacing w:val="-5"/>
          <w:sz w:val="28"/>
        </w:rPr>
        <w:t xml:space="preserve"> </w:t>
      </w:r>
      <w:r>
        <w:rPr>
          <w:b/>
          <w:color w:val="00AFEF"/>
          <w:spacing w:val="-2"/>
          <w:sz w:val="28"/>
        </w:rPr>
        <w:t>заболевания».</w:t>
      </w:r>
    </w:p>
    <w:p w:rsidR="00654B52" w:rsidRDefault="007E03B4">
      <w:pPr>
        <w:pStyle w:val="a3"/>
        <w:spacing w:before="10"/>
        <w:ind w:left="0"/>
        <w:rPr>
          <w:b/>
          <w:sz w:val="18"/>
        </w:rPr>
      </w:pPr>
      <w:r>
        <w:rPr>
          <w:b/>
          <w:noProof/>
          <w:sz w:val="18"/>
          <w:lang w:eastAsia="ru-RU"/>
        </w:rPr>
        <w:drawing>
          <wp:anchor distT="0" distB="0" distL="0" distR="0" simplePos="0" relativeHeight="487587840" behindDoc="1" locked="0" layoutInCell="1" allowOverlap="1">
            <wp:simplePos x="0" y="0"/>
            <wp:positionH relativeFrom="page">
              <wp:posOffset>2167508</wp:posOffset>
            </wp:positionH>
            <wp:positionV relativeFrom="paragraph">
              <wp:posOffset>153146</wp:posOffset>
            </wp:positionV>
            <wp:extent cx="3705830" cy="263213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3705830" cy="2632138"/>
                    </a:xfrm>
                    <a:prstGeom prst="rect">
                      <a:avLst/>
                    </a:prstGeom>
                  </pic:spPr>
                </pic:pic>
              </a:graphicData>
            </a:graphic>
          </wp:anchor>
        </w:drawing>
      </w:r>
    </w:p>
    <w:p w:rsidR="00654B52" w:rsidRDefault="00654B52">
      <w:pPr>
        <w:pStyle w:val="a3"/>
        <w:spacing w:before="73"/>
        <w:ind w:left="0"/>
        <w:rPr>
          <w:b/>
        </w:rPr>
      </w:pPr>
    </w:p>
    <w:p w:rsidR="00654B52" w:rsidRDefault="007E03B4">
      <w:pPr>
        <w:pStyle w:val="a3"/>
        <w:spacing w:line="276" w:lineRule="auto"/>
        <w:ind w:right="132"/>
      </w:pPr>
      <w:r>
        <w:rPr>
          <w:b/>
          <w:color w:val="FF0000"/>
        </w:rPr>
        <w:t xml:space="preserve">Простудные заболевания (ОРВИ, ОРЗ) и грипп </w:t>
      </w:r>
      <w:r>
        <w:t>– это инфекционные заболевания, которые вызываются вирусами. Они отличаются друг от друга симптомами,</w:t>
      </w:r>
      <w:r>
        <w:rPr>
          <w:spacing w:val="-5"/>
        </w:rPr>
        <w:t xml:space="preserve"> </w:t>
      </w:r>
      <w:r>
        <w:t>а</w:t>
      </w:r>
      <w:r>
        <w:rPr>
          <w:spacing w:val="-4"/>
        </w:rPr>
        <w:t xml:space="preserve"> </w:t>
      </w:r>
      <w:r>
        <w:t>также</w:t>
      </w:r>
      <w:r>
        <w:rPr>
          <w:spacing w:val="-4"/>
        </w:rPr>
        <w:t xml:space="preserve"> </w:t>
      </w:r>
      <w:r>
        <w:t>нарушением</w:t>
      </w:r>
      <w:r>
        <w:rPr>
          <w:spacing w:val="-4"/>
        </w:rPr>
        <w:t xml:space="preserve"> </w:t>
      </w:r>
      <w:r>
        <w:t>функций</w:t>
      </w:r>
      <w:r>
        <w:rPr>
          <w:spacing w:val="-4"/>
        </w:rPr>
        <w:t xml:space="preserve"> </w:t>
      </w:r>
      <w:r>
        <w:t>тех</w:t>
      </w:r>
      <w:r>
        <w:rPr>
          <w:spacing w:val="-6"/>
        </w:rPr>
        <w:t xml:space="preserve"> </w:t>
      </w:r>
      <w:r>
        <w:t>или</w:t>
      </w:r>
      <w:r>
        <w:rPr>
          <w:spacing w:val="-7"/>
        </w:rPr>
        <w:t xml:space="preserve"> </w:t>
      </w:r>
      <w:r>
        <w:t>иных</w:t>
      </w:r>
      <w:r>
        <w:rPr>
          <w:spacing w:val="-7"/>
        </w:rPr>
        <w:t xml:space="preserve"> </w:t>
      </w:r>
      <w:r>
        <w:t>органов.</w:t>
      </w:r>
      <w:r>
        <w:rPr>
          <w:spacing w:val="-5"/>
        </w:rPr>
        <w:t xml:space="preserve"> </w:t>
      </w:r>
      <w:r>
        <w:t>При</w:t>
      </w:r>
      <w:r>
        <w:rPr>
          <w:spacing w:val="-4"/>
        </w:rPr>
        <w:t xml:space="preserve"> </w:t>
      </w:r>
      <w:r>
        <w:t>острых респираторных заболеваниях поражаются главным образом верхние дыхательные пути, то есть нос и глотка.</w:t>
      </w:r>
    </w:p>
    <w:p w:rsidR="00654B52" w:rsidRDefault="007E03B4">
      <w:pPr>
        <w:spacing w:line="276" w:lineRule="auto"/>
        <w:ind w:left="262"/>
        <w:rPr>
          <w:sz w:val="28"/>
        </w:rPr>
      </w:pPr>
      <w:r>
        <w:rPr>
          <w:b/>
          <w:color w:val="FF0000"/>
          <w:sz w:val="28"/>
        </w:rPr>
        <w:t>К</w:t>
      </w:r>
      <w:r>
        <w:rPr>
          <w:b/>
          <w:color w:val="FF0000"/>
          <w:spacing w:val="-5"/>
          <w:sz w:val="28"/>
        </w:rPr>
        <w:t xml:space="preserve"> </w:t>
      </w:r>
      <w:r>
        <w:rPr>
          <w:b/>
          <w:color w:val="FF0000"/>
          <w:sz w:val="28"/>
        </w:rPr>
        <w:t>симптомам</w:t>
      </w:r>
      <w:r>
        <w:rPr>
          <w:b/>
          <w:color w:val="FF0000"/>
          <w:spacing w:val="-5"/>
          <w:sz w:val="28"/>
        </w:rPr>
        <w:t xml:space="preserve"> </w:t>
      </w:r>
      <w:r>
        <w:rPr>
          <w:sz w:val="28"/>
        </w:rPr>
        <w:t>этих</w:t>
      </w:r>
      <w:r>
        <w:rPr>
          <w:spacing w:val="-4"/>
          <w:sz w:val="28"/>
        </w:rPr>
        <w:t xml:space="preserve"> </w:t>
      </w:r>
      <w:r>
        <w:rPr>
          <w:sz w:val="28"/>
        </w:rPr>
        <w:t>заболеваний</w:t>
      </w:r>
      <w:r>
        <w:rPr>
          <w:spacing w:val="-5"/>
          <w:sz w:val="28"/>
        </w:rPr>
        <w:t xml:space="preserve"> </w:t>
      </w:r>
      <w:r>
        <w:rPr>
          <w:sz w:val="28"/>
        </w:rPr>
        <w:t>можно</w:t>
      </w:r>
      <w:r>
        <w:rPr>
          <w:spacing w:val="-8"/>
          <w:sz w:val="28"/>
        </w:rPr>
        <w:t xml:space="preserve"> </w:t>
      </w:r>
      <w:r>
        <w:rPr>
          <w:sz w:val="28"/>
        </w:rPr>
        <w:t xml:space="preserve">отнести </w:t>
      </w:r>
      <w:r>
        <w:rPr>
          <w:b/>
          <w:color w:val="6F2F9F"/>
          <w:sz w:val="28"/>
        </w:rPr>
        <w:t>насморк,</w:t>
      </w:r>
      <w:r>
        <w:rPr>
          <w:b/>
          <w:color w:val="6F2F9F"/>
          <w:spacing w:val="-6"/>
          <w:sz w:val="28"/>
        </w:rPr>
        <w:t xml:space="preserve"> </w:t>
      </w:r>
      <w:r>
        <w:rPr>
          <w:b/>
          <w:color w:val="6F2F9F"/>
          <w:sz w:val="28"/>
        </w:rPr>
        <w:t>слезящиеся</w:t>
      </w:r>
      <w:r>
        <w:rPr>
          <w:b/>
          <w:color w:val="6F2F9F"/>
          <w:spacing w:val="-6"/>
          <w:sz w:val="28"/>
        </w:rPr>
        <w:t xml:space="preserve"> </w:t>
      </w:r>
      <w:r>
        <w:rPr>
          <w:b/>
          <w:color w:val="6F2F9F"/>
          <w:sz w:val="28"/>
        </w:rPr>
        <w:t>глаза, слабость, головную боль, боли в горле и иногда легкий кашель</w:t>
      </w:r>
      <w:r>
        <w:rPr>
          <w:color w:val="6F2F9F"/>
          <w:sz w:val="28"/>
        </w:rPr>
        <w:t>.</w:t>
      </w:r>
    </w:p>
    <w:p w:rsidR="00654B52" w:rsidRDefault="007E03B4">
      <w:pPr>
        <w:pStyle w:val="a3"/>
        <w:spacing w:before="1" w:line="276" w:lineRule="auto"/>
      </w:pPr>
      <w:r>
        <w:t>Респираторные заболевания</w:t>
      </w:r>
      <w:r>
        <w:rPr>
          <w:spacing w:val="-1"/>
        </w:rPr>
        <w:t xml:space="preserve"> </w:t>
      </w:r>
      <w:r>
        <w:t>чаще возникают</w:t>
      </w:r>
      <w:r>
        <w:rPr>
          <w:spacing w:val="-2"/>
        </w:rPr>
        <w:t xml:space="preserve"> </w:t>
      </w:r>
      <w:r>
        <w:t>в</w:t>
      </w:r>
      <w:r>
        <w:rPr>
          <w:spacing w:val="-1"/>
        </w:rPr>
        <w:t xml:space="preserve"> </w:t>
      </w:r>
      <w:r>
        <w:t>холодное время года,</w:t>
      </w:r>
      <w:r>
        <w:rPr>
          <w:spacing w:val="-1"/>
        </w:rPr>
        <w:t xml:space="preserve"> </w:t>
      </w:r>
      <w:r>
        <w:t>но могут наблюдаться</w:t>
      </w:r>
      <w:r>
        <w:rPr>
          <w:spacing w:val="-11"/>
        </w:rPr>
        <w:t xml:space="preserve"> </w:t>
      </w:r>
      <w:r>
        <w:t>и</w:t>
      </w:r>
      <w:r>
        <w:rPr>
          <w:spacing w:val="-5"/>
        </w:rPr>
        <w:t xml:space="preserve"> </w:t>
      </w:r>
      <w:r>
        <w:t>в</w:t>
      </w:r>
      <w:r>
        <w:rPr>
          <w:spacing w:val="-6"/>
        </w:rPr>
        <w:t xml:space="preserve"> </w:t>
      </w:r>
      <w:r>
        <w:t>весенне-летние</w:t>
      </w:r>
      <w:r>
        <w:rPr>
          <w:spacing w:val="-5"/>
        </w:rPr>
        <w:t xml:space="preserve"> </w:t>
      </w:r>
      <w:r>
        <w:t>месяцы.</w:t>
      </w:r>
      <w:r>
        <w:rPr>
          <w:spacing w:val="-7"/>
        </w:rPr>
        <w:t xml:space="preserve"> </w:t>
      </w:r>
      <w:r>
        <w:t>ОРВИ</w:t>
      </w:r>
      <w:r>
        <w:rPr>
          <w:spacing w:val="-7"/>
        </w:rPr>
        <w:t xml:space="preserve"> </w:t>
      </w:r>
      <w:r>
        <w:t>продолжаются</w:t>
      </w:r>
      <w:r>
        <w:rPr>
          <w:spacing w:val="-5"/>
        </w:rPr>
        <w:t xml:space="preserve"> </w:t>
      </w:r>
      <w:r>
        <w:t>в</w:t>
      </w:r>
      <w:r>
        <w:rPr>
          <w:spacing w:val="-6"/>
        </w:rPr>
        <w:t xml:space="preserve"> </w:t>
      </w:r>
      <w:r>
        <w:rPr>
          <w:spacing w:val="-2"/>
        </w:rPr>
        <w:t>большинстве</w:t>
      </w:r>
    </w:p>
    <w:p w:rsidR="00654B52" w:rsidRDefault="007E03B4">
      <w:pPr>
        <w:pStyle w:val="a3"/>
        <w:spacing w:line="278" w:lineRule="auto"/>
      </w:pPr>
      <w:r>
        <w:t>случаев</w:t>
      </w:r>
      <w:r>
        <w:rPr>
          <w:spacing w:val="-11"/>
        </w:rPr>
        <w:t xml:space="preserve"> </w:t>
      </w:r>
      <w:r>
        <w:t>от</w:t>
      </w:r>
      <w:r>
        <w:rPr>
          <w:spacing w:val="-11"/>
        </w:rPr>
        <w:t xml:space="preserve"> </w:t>
      </w:r>
      <w:r>
        <w:t>5</w:t>
      </w:r>
      <w:r>
        <w:rPr>
          <w:spacing w:val="-10"/>
        </w:rPr>
        <w:t xml:space="preserve"> </w:t>
      </w:r>
      <w:r>
        <w:t>до</w:t>
      </w:r>
      <w:r>
        <w:rPr>
          <w:spacing w:val="-13"/>
        </w:rPr>
        <w:t xml:space="preserve"> </w:t>
      </w:r>
      <w:r>
        <w:t>10</w:t>
      </w:r>
      <w:r>
        <w:rPr>
          <w:spacing w:val="-13"/>
        </w:rPr>
        <w:t xml:space="preserve"> </w:t>
      </w:r>
      <w:r>
        <w:t>дней.</w:t>
      </w:r>
      <w:r>
        <w:rPr>
          <w:spacing w:val="-12"/>
        </w:rPr>
        <w:t xml:space="preserve"> </w:t>
      </w:r>
      <w:r>
        <w:t>Лечение</w:t>
      </w:r>
      <w:r>
        <w:rPr>
          <w:spacing w:val="-11"/>
        </w:rPr>
        <w:t xml:space="preserve"> </w:t>
      </w:r>
      <w:r>
        <w:t>таких</w:t>
      </w:r>
      <w:r>
        <w:rPr>
          <w:spacing w:val="-13"/>
        </w:rPr>
        <w:t xml:space="preserve"> </w:t>
      </w:r>
      <w:r>
        <w:t>заболеваний</w:t>
      </w:r>
      <w:r>
        <w:rPr>
          <w:spacing w:val="-13"/>
        </w:rPr>
        <w:t xml:space="preserve"> </w:t>
      </w:r>
      <w:r>
        <w:t>на</w:t>
      </w:r>
      <w:r>
        <w:rPr>
          <w:spacing w:val="-13"/>
        </w:rPr>
        <w:t xml:space="preserve"> </w:t>
      </w:r>
      <w:r>
        <w:t>ранней</w:t>
      </w:r>
      <w:r>
        <w:rPr>
          <w:spacing w:val="-10"/>
        </w:rPr>
        <w:t xml:space="preserve"> </w:t>
      </w:r>
      <w:r>
        <w:t>стадии</w:t>
      </w:r>
      <w:r>
        <w:rPr>
          <w:spacing w:val="-13"/>
        </w:rPr>
        <w:t xml:space="preserve"> </w:t>
      </w:r>
      <w:r>
        <w:t>приводит</w:t>
      </w:r>
      <w:r>
        <w:rPr>
          <w:spacing w:val="-14"/>
        </w:rPr>
        <w:t xml:space="preserve"> </w:t>
      </w:r>
      <w:r>
        <w:t>к ослаблению симптомов и способствует быстрому выздоровлению.</w:t>
      </w:r>
    </w:p>
    <w:p w:rsidR="00654B52" w:rsidRDefault="007E03B4">
      <w:pPr>
        <w:pStyle w:val="a3"/>
        <w:spacing w:line="276" w:lineRule="auto"/>
      </w:pPr>
      <w:r>
        <w:t>Совсем иная картина наблюдается при гриппозных инфекциях, которые развиваются преимущественно в зимние месяцы. При гриппе поражаются не только</w:t>
      </w:r>
      <w:r>
        <w:rPr>
          <w:spacing w:val="-10"/>
        </w:rPr>
        <w:t xml:space="preserve"> </w:t>
      </w:r>
      <w:r>
        <w:t>дыхательные</w:t>
      </w:r>
      <w:r>
        <w:rPr>
          <w:spacing w:val="-11"/>
        </w:rPr>
        <w:t xml:space="preserve"> </w:t>
      </w:r>
      <w:r>
        <w:t>пути,</w:t>
      </w:r>
      <w:r>
        <w:rPr>
          <w:spacing w:val="-9"/>
        </w:rPr>
        <w:t xml:space="preserve"> </w:t>
      </w:r>
      <w:r>
        <w:t>но</w:t>
      </w:r>
      <w:r>
        <w:rPr>
          <w:spacing w:val="-10"/>
        </w:rPr>
        <w:t xml:space="preserve"> </w:t>
      </w:r>
      <w:r>
        <w:t>и</w:t>
      </w:r>
      <w:r>
        <w:rPr>
          <w:spacing w:val="-8"/>
        </w:rPr>
        <w:t xml:space="preserve"> </w:t>
      </w:r>
      <w:r>
        <w:t>весь</w:t>
      </w:r>
      <w:r>
        <w:rPr>
          <w:spacing w:val="-12"/>
        </w:rPr>
        <w:t xml:space="preserve"> </w:t>
      </w:r>
      <w:r>
        <w:t>организм.</w:t>
      </w:r>
      <w:r>
        <w:rPr>
          <w:spacing w:val="-12"/>
        </w:rPr>
        <w:t xml:space="preserve"> </w:t>
      </w:r>
      <w:r>
        <w:t>Заболевание</w:t>
      </w:r>
      <w:r>
        <w:rPr>
          <w:spacing w:val="-9"/>
        </w:rPr>
        <w:t xml:space="preserve"> </w:t>
      </w:r>
      <w:r>
        <w:t>возникает</w:t>
      </w:r>
      <w:r>
        <w:rPr>
          <w:spacing w:val="-11"/>
        </w:rPr>
        <w:t xml:space="preserve"> </w:t>
      </w:r>
      <w:r>
        <w:t>внезапно</w:t>
      </w:r>
      <w:r>
        <w:rPr>
          <w:spacing w:val="-10"/>
        </w:rPr>
        <w:t xml:space="preserve"> </w:t>
      </w:r>
      <w:r>
        <w:t>и характеризуется более тяжелыми симптомами. Это, прежде всего, высокая</w:t>
      </w:r>
    </w:p>
    <w:p w:rsidR="00654B52" w:rsidRDefault="007E03B4">
      <w:pPr>
        <w:pStyle w:val="a3"/>
        <w:spacing w:line="276" w:lineRule="auto"/>
      </w:pPr>
      <w:r>
        <w:t>температура, часто сопровождающаяся ощущением холода вплоть до сильного озноба.</w:t>
      </w:r>
      <w:r>
        <w:rPr>
          <w:spacing w:val="-15"/>
        </w:rPr>
        <w:t xml:space="preserve"> </w:t>
      </w:r>
      <w:r>
        <w:t>Кроме</w:t>
      </w:r>
      <w:r>
        <w:rPr>
          <w:spacing w:val="-15"/>
        </w:rPr>
        <w:t xml:space="preserve"> </w:t>
      </w:r>
      <w:r>
        <w:t>того,</w:t>
      </w:r>
      <w:r>
        <w:rPr>
          <w:spacing w:val="-15"/>
        </w:rPr>
        <w:t xml:space="preserve"> </w:t>
      </w:r>
      <w:r>
        <w:t>появляются</w:t>
      </w:r>
      <w:r>
        <w:rPr>
          <w:spacing w:val="-15"/>
        </w:rPr>
        <w:t xml:space="preserve"> </w:t>
      </w:r>
      <w:r>
        <w:t>головная</w:t>
      </w:r>
      <w:r>
        <w:rPr>
          <w:spacing w:val="-14"/>
        </w:rPr>
        <w:t xml:space="preserve"> </w:t>
      </w:r>
      <w:r>
        <w:t>боль,</w:t>
      </w:r>
      <w:r>
        <w:rPr>
          <w:spacing w:val="-15"/>
        </w:rPr>
        <w:t xml:space="preserve"> </w:t>
      </w:r>
      <w:r>
        <w:t>боли</w:t>
      </w:r>
      <w:r>
        <w:rPr>
          <w:spacing w:val="-14"/>
        </w:rPr>
        <w:t xml:space="preserve"> </w:t>
      </w:r>
      <w:r>
        <w:t>в</w:t>
      </w:r>
      <w:r>
        <w:rPr>
          <w:spacing w:val="-16"/>
        </w:rPr>
        <w:t xml:space="preserve"> </w:t>
      </w:r>
      <w:r>
        <w:t>суставах,</w:t>
      </w:r>
      <w:r>
        <w:rPr>
          <w:spacing w:val="-15"/>
        </w:rPr>
        <w:t xml:space="preserve"> </w:t>
      </w:r>
      <w:r>
        <w:t>мышцах</w:t>
      </w:r>
      <w:r>
        <w:rPr>
          <w:spacing w:val="-14"/>
        </w:rPr>
        <w:t xml:space="preserve"> </w:t>
      </w:r>
      <w:r>
        <w:t>и</w:t>
      </w:r>
      <w:r>
        <w:rPr>
          <w:spacing w:val="-14"/>
        </w:rPr>
        <w:t xml:space="preserve"> </w:t>
      </w:r>
      <w:r>
        <w:t>спине, чувство разбитости, ломота во всем теле, сильная слабость. Воспаление горла, охриплость и сухой кашель, заложенность носа отмечаются не всегда. Острые симптомы наблюдаются чаще всего в течение недели. Остаточные явления –</w:t>
      </w:r>
    </w:p>
    <w:p w:rsidR="00654B52" w:rsidRDefault="007E03B4">
      <w:pPr>
        <w:pStyle w:val="a3"/>
        <w:spacing w:line="321" w:lineRule="exact"/>
      </w:pPr>
      <w:r>
        <w:t>слабость,</w:t>
      </w:r>
      <w:r>
        <w:rPr>
          <w:spacing w:val="-7"/>
        </w:rPr>
        <w:t xml:space="preserve"> </w:t>
      </w:r>
      <w:r>
        <w:t>упадок</w:t>
      </w:r>
      <w:r>
        <w:rPr>
          <w:spacing w:val="-5"/>
        </w:rPr>
        <w:t xml:space="preserve"> </w:t>
      </w:r>
      <w:r>
        <w:t>сил</w:t>
      </w:r>
      <w:r>
        <w:rPr>
          <w:spacing w:val="-4"/>
        </w:rPr>
        <w:t xml:space="preserve"> </w:t>
      </w:r>
      <w:r>
        <w:t>могут</w:t>
      </w:r>
      <w:r>
        <w:rPr>
          <w:spacing w:val="-5"/>
        </w:rPr>
        <w:t xml:space="preserve"> </w:t>
      </w:r>
      <w:r>
        <w:t>сохраняться</w:t>
      </w:r>
      <w:r>
        <w:rPr>
          <w:spacing w:val="-6"/>
        </w:rPr>
        <w:t xml:space="preserve"> </w:t>
      </w:r>
      <w:r>
        <w:t>еще</w:t>
      </w:r>
      <w:r>
        <w:rPr>
          <w:spacing w:val="-5"/>
        </w:rPr>
        <w:t xml:space="preserve"> </w:t>
      </w:r>
      <w:r>
        <w:t>несколько</w:t>
      </w:r>
      <w:r>
        <w:rPr>
          <w:spacing w:val="-3"/>
        </w:rPr>
        <w:t xml:space="preserve"> </w:t>
      </w:r>
      <w:r>
        <w:rPr>
          <w:spacing w:val="-2"/>
        </w:rPr>
        <w:t>недель.</w:t>
      </w:r>
    </w:p>
    <w:p w:rsidR="00654B52" w:rsidRDefault="007E03B4">
      <w:pPr>
        <w:spacing w:before="43" w:line="276" w:lineRule="auto"/>
        <w:ind w:left="262"/>
        <w:rPr>
          <w:sz w:val="28"/>
        </w:rPr>
      </w:pPr>
      <w:r>
        <w:rPr>
          <w:b/>
          <w:color w:val="FF0000"/>
          <w:sz w:val="28"/>
        </w:rPr>
        <w:t>Источником</w:t>
      </w:r>
      <w:r>
        <w:rPr>
          <w:b/>
          <w:color w:val="FF0000"/>
          <w:spacing w:val="-4"/>
          <w:sz w:val="28"/>
        </w:rPr>
        <w:t xml:space="preserve"> </w:t>
      </w:r>
      <w:r>
        <w:rPr>
          <w:b/>
          <w:color w:val="FF0000"/>
          <w:sz w:val="28"/>
        </w:rPr>
        <w:t>распространения</w:t>
      </w:r>
      <w:r>
        <w:rPr>
          <w:b/>
          <w:color w:val="FF0000"/>
          <w:spacing w:val="-4"/>
          <w:sz w:val="28"/>
        </w:rPr>
        <w:t xml:space="preserve"> </w:t>
      </w:r>
      <w:r>
        <w:rPr>
          <w:sz w:val="28"/>
        </w:rPr>
        <w:t>вирусов</w:t>
      </w:r>
      <w:r>
        <w:rPr>
          <w:spacing w:val="-5"/>
          <w:sz w:val="28"/>
        </w:rPr>
        <w:t xml:space="preserve"> </w:t>
      </w:r>
      <w:r>
        <w:rPr>
          <w:sz w:val="28"/>
        </w:rPr>
        <w:t>при</w:t>
      </w:r>
      <w:r>
        <w:rPr>
          <w:spacing w:val="-4"/>
          <w:sz w:val="28"/>
        </w:rPr>
        <w:t xml:space="preserve"> </w:t>
      </w:r>
      <w:r>
        <w:rPr>
          <w:sz w:val="28"/>
        </w:rPr>
        <w:t>ОРВИ</w:t>
      </w:r>
      <w:r>
        <w:rPr>
          <w:spacing w:val="-6"/>
          <w:sz w:val="28"/>
        </w:rPr>
        <w:t xml:space="preserve"> </w:t>
      </w:r>
      <w:r>
        <w:rPr>
          <w:sz w:val="28"/>
        </w:rPr>
        <w:t>и</w:t>
      </w:r>
      <w:r>
        <w:rPr>
          <w:spacing w:val="-4"/>
          <w:sz w:val="28"/>
        </w:rPr>
        <w:t xml:space="preserve"> </w:t>
      </w:r>
      <w:r>
        <w:rPr>
          <w:sz w:val="28"/>
        </w:rPr>
        <w:t>гриппе</w:t>
      </w:r>
      <w:r>
        <w:rPr>
          <w:spacing w:val="-3"/>
          <w:sz w:val="28"/>
        </w:rPr>
        <w:t xml:space="preserve"> </w:t>
      </w:r>
      <w:r>
        <w:rPr>
          <w:b/>
          <w:color w:val="6F2F9F"/>
          <w:sz w:val="28"/>
        </w:rPr>
        <w:t>является</w:t>
      </w:r>
      <w:r>
        <w:rPr>
          <w:b/>
          <w:color w:val="6F2F9F"/>
          <w:spacing w:val="-8"/>
          <w:sz w:val="28"/>
        </w:rPr>
        <w:t xml:space="preserve"> </w:t>
      </w:r>
      <w:r>
        <w:rPr>
          <w:b/>
          <w:color w:val="6F2F9F"/>
          <w:sz w:val="28"/>
        </w:rPr>
        <w:t>больной человек</w:t>
      </w:r>
      <w:r>
        <w:rPr>
          <w:sz w:val="28"/>
        </w:rPr>
        <w:t xml:space="preserve">. Основной путь передачи – </w:t>
      </w:r>
      <w:r>
        <w:rPr>
          <w:b/>
          <w:color w:val="6F2F9F"/>
          <w:sz w:val="28"/>
        </w:rPr>
        <w:t>воздушно-капельный</w:t>
      </w:r>
      <w:r>
        <w:rPr>
          <w:sz w:val="28"/>
        </w:rPr>
        <w:t>. Вирусы</w:t>
      </w:r>
    </w:p>
    <w:p w:rsidR="00654B52" w:rsidRDefault="00654B52">
      <w:pPr>
        <w:spacing w:line="276" w:lineRule="auto"/>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pPr>
      <w:r>
        <w:lastRenderedPageBreak/>
        <w:t>скапливаются</w:t>
      </w:r>
      <w:r>
        <w:rPr>
          <w:spacing w:val="-10"/>
        </w:rPr>
        <w:t xml:space="preserve"> </w:t>
      </w:r>
      <w:r>
        <w:t>и</w:t>
      </w:r>
      <w:r>
        <w:rPr>
          <w:spacing w:val="-4"/>
        </w:rPr>
        <w:t xml:space="preserve"> </w:t>
      </w:r>
      <w:r>
        <w:t>размножаются</w:t>
      </w:r>
      <w:r>
        <w:rPr>
          <w:spacing w:val="-7"/>
        </w:rPr>
        <w:t xml:space="preserve"> </w:t>
      </w:r>
      <w:r>
        <w:t>на</w:t>
      </w:r>
      <w:r>
        <w:rPr>
          <w:spacing w:val="-4"/>
        </w:rPr>
        <w:t xml:space="preserve"> </w:t>
      </w:r>
      <w:r>
        <w:t>слизистой</w:t>
      </w:r>
      <w:r>
        <w:rPr>
          <w:spacing w:val="-7"/>
        </w:rPr>
        <w:t xml:space="preserve"> </w:t>
      </w:r>
      <w:r>
        <w:t>оболочке</w:t>
      </w:r>
      <w:r>
        <w:rPr>
          <w:spacing w:val="-6"/>
        </w:rPr>
        <w:t xml:space="preserve"> </w:t>
      </w:r>
      <w:r>
        <w:t>дыхательных</w:t>
      </w:r>
      <w:r>
        <w:rPr>
          <w:spacing w:val="-3"/>
        </w:rPr>
        <w:t xml:space="preserve"> </w:t>
      </w:r>
      <w:r>
        <w:rPr>
          <w:spacing w:val="-2"/>
        </w:rPr>
        <w:t>путей.</w:t>
      </w:r>
    </w:p>
    <w:p w:rsidR="00654B52" w:rsidRDefault="007E03B4">
      <w:pPr>
        <w:pStyle w:val="a3"/>
        <w:spacing w:before="47" w:line="276" w:lineRule="auto"/>
        <w:ind w:right="124"/>
      </w:pPr>
      <w:r>
        <w:t>Вместе с капельками слюны, мокроты и слизи при кашле, чихании и разговоре больной</w:t>
      </w:r>
      <w:r>
        <w:rPr>
          <w:spacing w:val="-4"/>
        </w:rPr>
        <w:t xml:space="preserve"> </w:t>
      </w:r>
      <w:r>
        <w:t>выделяет</w:t>
      </w:r>
      <w:r>
        <w:rPr>
          <w:spacing w:val="-5"/>
        </w:rPr>
        <w:t xml:space="preserve"> </w:t>
      </w:r>
      <w:r>
        <w:t>вирус</w:t>
      </w:r>
      <w:r>
        <w:rPr>
          <w:spacing w:val="-4"/>
        </w:rPr>
        <w:t xml:space="preserve"> </w:t>
      </w:r>
      <w:r>
        <w:t>гриппа,</w:t>
      </w:r>
      <w:r>
        <w:rPr>
          <w:spacing w:val="-5"/>
        </w:rPr>
        <w:t xml:space="preserve"> </w:t>
      </w:r>
      <w:r>
        <w:t>который</w:t>
      </w:r>
      <w:r>
        <w:rPr>
          <w:spacing w:val="-7"/>
        </w:rPr>
        <w:t xml:space="preserve"> </w:t>
      </w:r>
      <w:r>
        <w:t>распространяется</w:t>
      </w:r>
      <w:r>
        <w:rPr>
          <w:spacing w:val="-4"/>
        </w:rPr>
        <w:t xml:space="preserve"> </w:t>
      </w:r>
      <w:r>
        <w:t>на</w:t>
      </w:r>
      <w:r>
        <w:rPr>
          <w:spacing w:val="-4"/>
        </w:rPr>
        <w:t xml:space="preserve"> </w:t>
      </w:r>
      <w:r>
        <w:t>расстояние</w:t>
      </w:r>
      <w:r>
        <w:rPr>
          <w:spacing w:val="-7"/>
        </w:rPr>
        <w:t xml:space="preserve"> </w:t>
      </w:r>
      <w:r>
        <w:t>от</w:t>
      </w:r>
      <w:r>
        <w:rPr>
          <w:spacing w:val="-5"/>
        </w:rPr>
        <w:t xml:space="preserve"> </w:t>
      </w:r>
      <w:r>
        <w:t xml:space="preserve">1,5 до 3 метров. Возможен контактный путь заражения, когда человек касается руками загрязненных вирусом предметов или больного, а затем – своих глаз, носа, рта. После исчезновения острых симптомов переболевший гриппом в течение недели продолжает выделять вирусы и представляет опасность для </w:t>
      </w:r>
      <w:r>
        <w:rPr>
          <w:spacing w:val="-2"/>
        </w:rPr>
        <w:t>окружающих.</w:t>
      </w:r>
    </w:p>
    <w:p w:rsidR="00654B52" w:rsidRDefault="007E03B4">
      <w:pPr>
        <w:pStyle w:val="7"/>
        <w:spacing w:before="205"/>
        <w:ind w:left="170"/>
        <w:jc w:val="center"/>
      </w:pPr>
      <w:r>
        <w:rPr>
          <w:color w:val="FF0000"/>
        </w:rPr>
        <w:t>Полезные</w:t>
      </w:r>
      <w:r>
        <w:rPr>
          <w:color w:val="FF0000"/>
          <w:spacing w:val="-10"/>
        </w:rPr>
        <w:t xml:space="preserve"> </w:t>
      </w:r>
      <w:r>
        <w:rPr>
          <w:color w:val="FF0000"/>
          <w:spacing w:val="-2"/>
        </w:rPr>
        <w:t>советы!</w:t>
      </w:r>
    </w:p>
    <w:p w:rsidR="00654B52" w:rsidRDefault="007E03B4">
      <w:pPr>
        <w:spacing w:before="249"/>
        <w:ind w:left="371"/>
        <w:jc w:val="center"/>
        <w:rPr>
          <w:b/>
          <w:sz w:val="28"/>
        </w:rPr>
      </w:pPr>
      <w:r>
        <w:rPr>
          <w:b/>
          <w:color w:val="6F2F9F"/>
          <w:sz w:val="28"/>
          <w:u w:val="single" w:color="6F2F9F"/>
        </w:rPr>
        <w:t>Как</w:t>
      </w:r>
      <w:r>
        <w:rPr>
          <w:b/>
          <w:color w:val="6F2F9F"/>
          <w:spacing w:val="-9"/>
          <w:sz w:val="28"/>
          <w:u w:val="single" w:color="6F2F9F"/>
        </w:rPr>
        <w:t xml:space="preserve"> </w:t>
      </w:r>
      <w:r>
        <w:rPr>
          <w:b/>
          <w:color w:val="6F2F9F"/>
          <w:sz w:val="28"/>
          <w:u w:val="single" w:color="6F2F9F"/>
        </w:rPr>
        <w:t>стимулировать</w:t>
      </w:r>
      <w:r>
        <w:rPr>
          <w:b/>
          <w:color w:val="6F2F9F"/>
          <w:spacing w:val="-6"/>
          <w:sz w:val="28"/>
          <w:u w:val="single" w:color="6F2F9F"/>
        </w:rPr>
        <w:t xml:space="preserve"> </w:t>
      </w:r>
      <w:r>
        <w:rPr>
          <w:b/>
          <w:color w:val="6F2F9F"/>
          <w:sz w:val="28"/>
          <w:u w:val="single" w:color="6F2F9F"/>
        </w:rPr>
        <w:t>защитные</w:t>
      </w:r>
      <w:r>
        <w:rPr>
          <w:b/>
          <w:color w:val="6F2F9F"/>
          <w:spacing w:val="-7"/>
          <w:sz w:val="28"/>
          <w:u w:val="single" w:color="6F2F9F"/>
        </w:rPr>
        <w:t xml:space="preserve"> </w:t>
      </w:r>
      <w:r>
        <w:rPr>
          <w:b/>
          <w:color w:val="6F2F9F"/>
          <w:sz w:val="28"/>
          <w:u w:val="single" w:color="6F2F9F"/>
        </w:rPr>
        <w:t>силы</w:t>
      </w:r>
      <w:r>
        <w:rPr>
          <w:b/>
          <w:color w:val="6F2F9F"/>
          <w:spacing w:val="-6"/>
          <w:sz w:val="28"/>
          <w:u w:val="single" w:color="6F2F9F"/>
        </w:rPr>
        <w:t xml:space="preserve"> </w:t>
      </w:r>
      <w:r>
        <w:rPr>
          <w:b/>
          <w:color w:val="6F2F9F"/>
          <w:spacing w:val="-2"/>
          <w:sz w:val="28"/>
          <w:u w:val="single" w:color="6F2F9F"/>
        </w:rPr>
        <w:t>организма:</w:t>
      </w:r>
    </w:p>
    <w:p w:rsidR="00654B52" w:rsidRDefault="007E03B4">
      <w:pPr>
        <w:pStyle w:val="a4"/>
        <w:numPr>
          <w:ilvl w:val="0"/>
          <w:numId w:val="37"/>
        </w:numPr>
        <w:tabs>
          <w:tab w:val="left" w:pos="465"/>
        </w:tabs>
        <w:spacing w:before="243" w:line="278" w:lineRule="auto"/>
        <w:ind w:right="133" w:firstLine="0"/>
        <w:jc w:val="both"/>
        <w:rPr>
          <w:sz w:val="28"/>
        </w:rPr>
      </w:pPr>
      <w:r>
        <w:rPr>
          <w:sz w:val="28"/>
        </w:rPr>
        <w:t>употребляйте</w:t>
      </w:r>
      <w:r>
        <w:rPr>
          <w:spacing w:val="-11"/>
          <w:sz w:val="28"/>
        </w:rPr>
        <w:t xml:space="preserve"> </w:t>
      </w:r>
      <w:r>
        <w:rPr>
          <w:sz w:val="28"/>
        </w:rPr>
        <w:t>здоровую</w:t>
      </w:r>
      <w:r>
        <w:rPr>
          <w:spacing w:val="-10"/>
          <w:sz w:val="28"/>
        </w:rPr>
        <w:t xml:space="preserve"> </w:t>
      </w:r>
      <w:r>
        <w:rPr>
          <w:sz w:val="28"/>
        </w:rPr>
        <w:t>и</w:t>
      </w:r>
      <w:r>
        <w:rPr>
          <w:spacing w:val="-11"/>
          <w:sz w:val="28"/>
        </w:rPr>
        <w:t xml:space="preserve"> </w:t>
      </w:r>
      <w:r>
        <w:rPr>
          <w:sz w:val="28"/>
        </w:rPr>
        <w:t>богатую</w:t>
      </w:r>
      <w:r>
        <w:rPr>
          <w:spacing w:val="-12"/>
          <w:sz w:val="28"/>
        </w:rPr>
        <w:t xml:space="preserve"> </w:t>
      </w:r>
      <w:r>
        <w:rPr>
          <w:sz w:val="28"/>
        </w:rPr>
        <w:t>витаминами</w:t>
      </w:r>
      <w:r>
        <w:rPr>
          <w:spacing w:val="-11"/>
          <w:sz w:val="28"/>
        </w:rPr>
        <w:t xml:space="preserve"> </w:t>
      </w:r>
      <w:r>
        <w:rPr>
          <w:sz w:val="28"/>
        </w:rPr>
        <w:t>пищу,</w:t>
      </w:r>
      <w:r>
        <w:rPr>
          <w:spacing w:val="-12"/>
          <w:sz w:val="28"/>
        </w:rPr>
        <w:t xml:space="preserve"> </w:t>
      </w:r>
      <w:r>
        <w:rPr>
          <w:sz w:val="28"/>
        </w:rPr>
        <w:t>больше</w:t>
      </w:r>
      <w:r>
        <w:rPr>
          <w:spacing w:val="-11"/>
          <w:sz w:val="28"/>
        </w:rPr>
        <w:t xml:space="preserve"> </w:t>
      </w:r>
      <w:r>
        <w:rPr>
          <w:sz w:val="28"/>
        </w:rPr>
        <w:t>свежих</w:t>
      </w:r>
      <w:r>
        <w:rPr>
          <w:spacing w:val="-10"/>
          <w:sz w:val="28"/>
        </w:rPr>
        <w:t xml:space="preserve"> </w:t>
      </w:r>
      <w:r>
        <w:rPr>
          <w:sz w:val="28"/>
        </w:rPr>
        <w:t>овощей</w:t>
      </w:r>
      <w:r>
        <w:rPr>
          <w:spacing w:val="-10"/>
          <w:sz w:val="28"/>
        </w:rPr>
        <w:t xml:space="preserve"> </w:t>
      </w:r>
      <w:r>
        <w:rPr>
          <w:sz w:val="28"/>
        </w:rPr>
        <w:t>и фруктов, кисломолочные продукты;</w:t>
      </w:r>
    </w:p>
    <w:p w:rsidR="00654B52" w:rsidRDefault="007E03B4">
      <w:pPr>
        <w:pStyle w:val="a4"/>
        <w:numPr>
          <w:ilvl w:val="0"/>
          <w:numId w:val="37"/>
        </w:numPr>
        <w:tabs>
          <w:tab w:val="left" w:pos="473"/>
        </w:tabs>
        <w:spacing w:line="276" w:lineRule="auto"/>
        <w:ind w:right="204" w:firstLine="0"/>
        <w:jc w:val="both"/>
        <w:rPr>
          <w:sz w:val="28"/>
        </w:rPr>
      </w:pPr>
      <w:r>
        <w:rPr>
          <w:sz w:val="28"/>
        </w:rPr>
        <w:t>возможен</w:t>
      </w:r>
      <w:r>
        <w:rPr>
          <w:spacing w:val="-7"/>
          <w:sz w:val="28"/>
        </w:rPr>
        <w:t xml:space="preserve"> </w:t>
      </w:r>
      <w:r>
        <w:rPr>
          <w:sz w:val="28"/>
        </w:rPr>
        <w:t>прием</w:t>
      </w:r>
      <w:r>
        <w:rPr>
          <w:spacing w:val="-7"/>
          <w:sz w:val="28"/>
        </w:rPr>
        <w:t xml:space="preserve"> </w:t>
      </w:r>
      <w:r>
        <w:rPr>
          <w:sz w:val="28"/>
        </w:rPr>
        <w:t>синтетических</w:t>
      </w:r>
      <w:r>
        <w:rPr>
          <w:spacing w:val="-6"/>
          <w:sz w:val="28"/>
        </w:rPr>
        <w:t xml:space="preserve"> </w:t>
      </w:r>
      <w:r>
        <w:rPr>
          <w:sz w:val="28"/>
        </w:rPr>
        <w:t>витаминов,</w:t>
      </w:r>
      <w:r>
        <w:rPr>
          <w:spacing w:val="-8"/>
          <w:sz w:val="28"/>
        </w:rPr>
        <w:t xml:space="preserve"> </w:t>
      </w:r>
      <w:r>
        <w:rPr>
          <w:sz w:val="28"/>
        </w:rPr>
        <w:t>но</w:t>
      </w:r>
      <w:r>
        <w:rPr>
          <w:spacing w:val="-6"/>
          <w:sz w:val="28"/>
        </w:rPr>
        <w:t xml:space="preserve"> </w:t>
      </w:r>
      <w:r>
        <w:rPr>
          <w:sz w:val="28"/>
        </w:rPr>
        <w:t>предпочтение</w:t>
      </w:r>
      <w:r>
        <w:rPr>
          <w:spacing w:val="-7"/>
          <w:sz w:val="28"/>
        </w:rPr>
        <w:t xml:space="preserve"> </w:t>
      </w:r>
      <w:r>
        <w:rPr>
          <w:sz w:val="28"/>
        </w:rPr>
        <w:t>следует</w:t>
      </w:r>
      <w:r>
        <w:rPr>
          <w:spacing w:val="-7"/>
          <w:sz w:val="28"/>
        </w:rPr>
        <w:t xml:space="preserve"> </w:t>
      </w:r>
      <w:r>
        <w:rPr>
          <w:sz w:val="28"/>
        </w:rPr>
        <w:t>отдавать продуктам,</w:t>
      </w:r>
      <w:r>
        <w:rPr>
          <w:spacing w:val="-5"/>
          <w:sz w:val="28"/>
        </w:rPr>
        <w:t xml:space="preserve"> </w:t>
      </w:r>
      <w:r>
        <w:rPr>
          <w:sz w:val="28"/>
        </w:rPr>
        <w:t>содержащим</w:t>
      </w:r>
      <w:r>
        <w:rPr>
          <w:spacing w:val="-4"/>
          <w:sz w:val="28"/>
        </w:rPr>
        <w:t xml:space="preserve"> </w:t>
      </w:r>
      <w:r>
        <w:rPr>
          <w:sz w:val="28"/>
        </w:rPr>
        <w:t>витамины</w:t>
      </w:r>
      <w:r>
        <w:rPr>
          <w:spacing w:val="-7"/>
          <w:sz w:val="28"/>
        </w:rPr>
        <w:t xml:space="preserve"> </w:t>
      </w:r>
      <w:r>
        <w:rPr>
          <w:sz w:val="28"/>
        </w:rPr>
        <w:t>и</w:t>
      </w:r>
      <w:r>
        <w:rPr>
          <w:spacing w:val="-4"/>
          <w:sz w:val="28"/>
        </w:rPr>
        <w:t xml:space="preserve"> </w:t>
      </w:r>
      <w:r>
        <w:rPr>
          <w:sz w:val="28"/>
        </w:rPr>
        <w:t>фитонциды:</w:t>
      </w:r>
      <w:r>
        <w:rPr>
          <w:spacing w:val="-3"/>
          <w:sz w:val="28"/>
        </w:rPr>
        <w:t xml:space="preserve"> </w:t>
      </w:r>
      <w:r>
        <w:rPr>
          <w:sz w:val="28"/>
        </w:rPr>
        <w:t>лук,</w:t>
      </w:r>
      <w:r>
        <w:rPr>
          <w:spacing w:val="-5"/>
          <w:sz w:val="28"/>
        </w:rPr>
        <w:t xml:space="preserve"> </w:t>
      </w:r>
      <w:r>
        <w:rPr>
          <w:sz w:val="28"/>
        </w:rPr>
        <w:t>чеснок,</w:t>
      </w:r>
      <w:r>
        <w:rPr>
          <w:spacing w:val="-5"/>
          <w:sz w:val="28"/>
        </w:rPr>
        <w:t xml:space="preserve"> </w:t>
      </w:r>
      <w:r>
        <w:rPr>
          <w:sz w:val="28"/>
        </w:rPr>
        <w:t>клюква,</w:t>
      </w:r>
      <w:r>
        <w:rPr>
          <w:spacing w:val="-6"/>
          <w:sz w:val="28"/>
        </w:rPr>
        <w:t xml:space="preserve"> </w:t>
      </w:r>
      <w:r>
        <w:rPr>
          <w:sz w:val="28"/>
        </w:rPr>
        <w:t xml:space="preserve">морковь, </w:t>
      </w:r>
      <w:r>
        <w:rPr>
          <w:spacing w:val="-2"/>
          <w:sz w:val="28"/>
        </w:rPr>
        <w:t>лимоны;</w:t>
      </w:r>
    </w:p>
    <w:p w:rsidR="00654B52" w:rsidRDefault="007E03B4">
      <w:pPr>
        <w:pStyle w:val="a4"/>
        <w:numPr>
          <w:ilvl w:val="0"/>
          <w:numId w:val="37"/>
        </w:numPr>
        <w:tabs>
          <w:tab w:val="left" w:pos="473"/>
        </w:tabs>
        <w:ind w:left="473" w:hanging="211"/>
        <w:jc w:val="both"/>
        <w:rPr>
          <w:sz w:val="28"/>
        </w:rPr>
      </w:pPr>
      <w:r>
        <w:rPr>
          <w:sz w:val="28"/>
        </w:rPr>
        <w:t>пейте</w:t>
      </w:r>
      <w:r>
        <w:rPr>
          <w:spacing w:val="-8"/>
          <w:sz w:val="28"/>
        </w:rPr>
        <w:t xml:space="preserve"> </w:t>
      </w:r>
      <w:r>
        <w:rPr>
          <w:sz w:val="28"/>
        </w:rPr>
        <w:t>больше</w:t>
      </w:r>
      <w:r>
        <w:rPr>
          <w:spacing w:val="-3"/>
          <w:sz w:val="28"/>
        </w:rPr>
        <w:t xml:space="preserve"> </w:t>
      </w:r>
      <w:r>
        <w:rPr>
          <w:sz w:val="28"/>
        </w:rPr>
        <w:t>жидкости:</w:t>
      </w:r>
      <w:r>
        <w:rPr>
          <w:spacing w:val="-3"/>
          <w:sz w:val="28"/>
        </w:rPr>
        <w:t xml:space="preserve"> </w:t>
      </w:r>
      <w:r>
        <w:rPr>
          <w:sz w:val="28"/>
        </w:rPr>
        <w:t>воду,</w:t>
      </w:r>
      <w:r>
        <w:rPr>
          <w:spacing w:val="-4"/>
          <w:sz w:val="28"/>
        </w:rPr>
        <w:t xml:space="preserve"> </w:t>
      </w:r>
      <w:r>
        <w:rPr>
          <w:sz w:val="28"/>
        </w:rPr>
        <w:t>фруктовые</w:t>
      </w:r>
      <w:r>
        <w:rPr>
          <w:spacing w:val="-3"/>
          <w:sz w:val="28"/>
        </w:rPr>
        <w:t xml:space="preserve"> </w:t>
      </w:r>
      <w:r>
        <w:rPr>
          <w:sz w:val="28"/>
        </w:rPr>
        <w:t>соки,</w:t>
      </w:r>
      <w:r>
        <w:rPr>
          <w:spacing w:val="-4"/>
          <w:sz w:val="28"/>
        </w:rPr>
        <w:t xml:space="preserve"> </w:t>
      </w:r>
      <w:r>
        <w:rPr>
          <w:sz w:val="28"/>
        </w:rPr>
        <w:t>чай</w:t>
      </w:r>
      <w:r>
        <w:rPr>
          <w:spacing w:val="-5"/>
          <w:sz w:val="28"/>
        </w:rPr>
        <w:t xml:space="preserve"> </w:t>
      </w:r>
      <w:r>
        <w:rPr>
          <w:sz w:val="28"/>
        </w:rPr>
        <w:t>до</w:t>
      </w:r>
      <w:r>
        <w:rPr>
          <w:spacing w:val="-6"/>
          <w:sz w:val="28"/>
        </w:rPr>
        <w:t xml:space="preserve"> </w:t>
      </w:r>
      <w:r>
        <w:rPr>
          <w:sz w:val="28"/>
        </w:rPr>
        <w:t>2</w:t>
      </w:r>
      <w:r>
        <w:rPr>
          <w:spacing w:val="-2"/>
          <w:sz w:val="28"/>
        </w:rPr>
        <w:t xml:space="preserve"> </w:t>
      </w:r>
      <w:r>
        <w:rPr>
          <w:sz w:val="28"/>
        </w:rPr>
        <w:t>литров</w:t>
      </w:r>
      <w:r>
        <w:rPr>
          <w:spacing w:val="-4"/>
          <w:sz w:val="28"/>
        </w:rPr>
        <w:t xml:space="preserve"> </w:t>
      </w:r>
      <w:r>
        <w:rPr>
          <w:sz w:val="28"/>
        </w:rPr>
        <w:t>в</w:t>
      </w:r>
      <w:r>
        <w:rPr>
          <w:spacing w:val="-4"/>
          <w:sz w:val="28"/>
        </w:rPr>
        <w:t xml:space="preserve"> </w:t>
      </w:r>
      <w:r>
        <w:rPr>
          <w:spacing w:val="-2"/>
          <w:sz w:val="28"/>
        </w:rPr>
        <w:t>день;</w:t>
      </w:r>
    </w:p>
    <w:p w:rsidR="00654B52" w:rsidRDefault="007E03B4">
      <w:pPr>
        <w:pStyle w:val="a4"/>
        <w:numPr>
          <w:ilvl w:val="0"/>
          <w:numId w:val="37"/>
        </w:numPr>
        <w:tabs>
          <w:tab w:val="left" w:pos="473"/>
        </w:tabs>
        <w:spacing w:before="42" w:line="276" w:lineRule="auto"/>
        <w:ind w:right="338" w:firstLine="0"/>
        <w:rPr>
          <w:sz w:val="28"/>
        </w:rPr>
      </w:pPr>
      <w:r>
        <w:rPr>
          <w:sz w:val="28"/>
        </w:rPr>
        <w:t>сократите</w:t>
      </w:r>
      <w:r>
        <w:rPr>
          <w:spacing w:val="-4"/>
          <w:sz w:val="28"/>
        </w:rPr>
        <w:t xml:space="preserve"> </w:t>
      </w:r>
      <w:r>
        <w:rPr>
          <w:sz w:val="28"/>
        </w:rPr>
        <w:t>употребление</w:t>
      </w:r>
      <w:r>
        <w:rPr>
          <w:spacing w:val="-4"/>
          <w:sz w:val="28"/>
        </w:rPr>
        <w:t xml:space="preserve"> </w:t>
      </w:r>
      <w:r>
        <w:rPr>
          <w:sz w:val="28"/>
        </w:rPr>
        <w:t>алкоголя</w:t>
      </w:r>
      <w:r>
        <w:rPr>
          <w:spacing w:val="-4"/>
          <w:sz w:val="28"/>
        </w:rPr>
        <w:t xml:space="preserve"> </w:t>
      </w:r>
      <w:r>
        <w:rPr>
          <w:sz w:val="28"/>
        </w:rPr>
        <w:t>и</w:t>
      </w:r>
      <w:r>
        <w:rPr>
          <w:spacing w:val="-4"/>
          <w:sz w:val="28"/>
        </w:rPr>
        <w:t xml:space="preserve"> </w:t>
      </w:r>
      <w:r>
        <w:rPr>
          <w:sz w:val="28"/>
        </w:rPr>
        <w:t>воздерживайтесь</w:t>
      </w:r>
      <w:r>
        <w:rPr>
          <w:spacing w:val="-8"/>
          <w:sz w:val="28"/>
        </w:rPr>
        <w:t xml:space="preserve"> </w:t>
      </w:r>
      <w:r>
        <w:rPr>
          <w:sz w:val="28"/>
        </w:rPr>
        <w:t>от</w:t>
      </w:r>
      <w:r>
        <w:rPr>
          <w:spacing w:val="-5"/>
          <w:sz w:val="28"/>
        </w:rPr>
        <w:t xml:space="preserve"> </w:t>
      </w:r>
      <w:r>
        <w:rPr>
          <w:sz w:val="28"/>
        </w:rPr>
        <w:t>курения, в</w:t>
      </w:r>
      <w:r>
        <w:rPr>
          <w:spacing w:val="-5"/>
          <w:sz w:val="28"/>
        </w:rPr>
        <w:t xml:space="preserve"> </w:t>
      </w:r>
      <w:r>
        <w:rPr>
          <w:sz w:val="28"/>
        </w:rPr>
        <w:t>том</w:t>
      </w:r>
      <w:r>
        <w:rPr>
          <w:spacing w:val="-4"/>
          <w:sz w:val="28"/>
        </w:rPr>
        <w:t xml:space="preserve"> </w:t>
      </w:r>
      <w:r>
        <w:rPr>
          <w:sz w:val="28"/>
        </w:rPr>
        <w:t xml:space="preserve">числе </w:t>
      </w:r>
      <w:r>
        <w:rPr>
          <w:spacing w:val="-2"/>
          <w:sz w:val="28"/>
        </w:rPr>
        <w:t>пассивного;</w:t>
      </w:r>
    </w:p>
    <w:p w:rsidR="00654B52" w:rsidRDefault="007E03B4">
      <w:pPr>
        <w:pStyle w:val="a4"/>
        <w:numPr>
          <w:ilvl w:val="0"/>
          <w:numId w:val="37"/>
        </w:numPr>
        <w:tabs>
          <w:tab w:val="left" w:pos="473"/>
        </w:tabs>
        <w:spacing w:before="1" w:line="276" w:lineRule="auto"/>
        <w:ind w:right="129" w:firstLine="0"/>
        <w:rPr>
          <w:sz w:val="28"/>
        </w:rPr>
      </w:pPr>
      <w:r>
        <w:rPr>
          <w:sz w:val="28"/>
        </w:rPr>
        <w:t>дышите</w:t>
      </w:r>
      <w:r>
        <w:rPr>
          <w:spacing w:val="-8"/>
          <w:sz w:val="28"/>
        </w:rPr>
        <w:t xml:space="preserve"> </w:t>
      </w:r>
      <w:r>
        <w:rPr>
          <w:sz w:val="28"/>
        </w:rPr>
        <w:t>носом,</w:t>
      </w:r>
      <w:r>
        <w:rPr>
          <w:spacing w:val="-8"/>
          <w:sz w:val="28"/>
        </w:rPr>
        <w:t xml:space="preserve"> </w:t>
      </w:r>
      <w:r>
        <w:rPr>
          <w:sz w:val="28"/>
        </w:rPr>
        <w:t>дыхание</w:t>
      </w:r>
      <w:r>
        <w:rPr>
          <w:spacing w:val="-8"/>
          <w:sz w:val="28"/>
        </w:rPr>
        <w:t xml:space="preserve"> </w:t>
      </w:r>
      <w:r>
        <w:rPr>
          <w:sz w:val="28"/>
        </w:rPr>
        <w:t>ртом</w:t>
      </w:r>
      <w:r>
        <w:rPr>
          <w:spacing w:val="-5"/>
          <w:sz w:val="28"/>
        </w:rPr>
        <w:t xml:space="preserve"> </w:t>
      </w:r>
      <w:r>
        <w:rPr>
          <w:sz w:val="28"/>
        </w:rPr>
        <w:t>сушит</w:t>
      </w:r>
      <w:r>
        <w:rPr>
          <w:spacing w:val="-5"/>
          <w:sz w:val="28"/>
        </w:rPr>
        <w:t xml:space="preserve"> </w:t>
      </w:r>
      <w:r>
        <w:rPr>
          <w:sz w:val="28"/>
        </w:rPr>
        <w:t>слизистую</w:t>
      </w:r>
      <w:r>
        <w:rPr>
          <w:spacing w:val="-6"/>
          <w:sz w:val="28"/>
        </w:rPr>
        <w:t xml:space="preserve"> </w:t>
      </w:r>
      <w:r>
        <w:rPr>
          <w:sz w:val="28"/>
        </w:rPr>
        <w:t>оболочку,</w:t>
      </w:r>
      <w:r>
        <w:rPr>
          <w:spacing w:val="-4"/>
          <w:sz w:val="28"/>
        </w:rPr>
        <w:t xml:space="preserve"> </w:t>
      </w:r>
      <w:r>
        <w:rPr>
          <w:sz w:val="28"/>
        </w:rPr>
        <w:t>снижая</w:t>
      </w:r>
      <w:r>
        <w:rPr>
          <w:spacing w:val="-7"/>
          <w:sz w:val="28"/>
        </w:rPr>
        <w:t xml:space="preserve"> </w:t>
      </w:r>
      <w:r>
        <w:rPr>
          <w:sz w:val="28"/>
        </w:rPr>
        <w:t>ее</w:t>
      </w:r>
      <w:r>
        <w:rPr>
          <w:spacing w:val="-6"/>
          <w:sz w:val="28"/>
        </w:rPr>
        <w:t xml:space="preserve"> </w:t>
      </w:r>
      <w:r>
        <w:rPr>
          <w:sz w:val="28"/>
        </w:rPr>
        <w:t xml:space="preserve">защитные </w:t>
      </w:r>
      <w:r>
        <w:rPr>
          <w:spacing w:val="-2"/>
          <w:sz w:val="28"/>
        </w:rPr>
        <w:t>свойства;</w:t>
      </w:r>
    </w:p>
    <w:p w:rsidR="00654B52" w:rsidRDefault="007E03B4">
      <w:pPr>
        <w:pStyle w:val="a4"/>
        <w:numPr>
          <w:ilvl w:val="0"/>
          <w:numId w:val="37"/>
        </w:numPr>
        <w:tabs>
          <w:tab w:val="left" w:pos="473"/>
        </w:tabs>
        <w:spacing w:line="276" w:lineRule="auto"/>
        <w:ind w:right="1402" w:firstLine="0"/>
        <w:rPr>
          <w:sz w:val="28"/>
        </w:rPr>
      </w:pPr>
      <w:r>
        <w:rPr>
          <w:sz w:val="28"/>
        </w:rPr>
        <w:t>ежедневно</w:t>
      </w:r>
      <w:r>
        <w:rPr>
          <w:spacing w:val="-5"/>
          <w:sz w:val="28"/>
        </w:rPr>
        <w:t xml:space="preserve"> </w:t>
      </w:r>
      <w:r>
        <w:rPr>
          <w:sz w:val="28"/>
        </w:rPr>
        <w:t>промывайте</w:t>
      </w:r>
      <w:r>
        <w:rPr>
          <w:spacing w:val="-6"/>
          <w:sz w:val="28"/>
        </w:rPr>
        <w:t xml:space="preserve"> </w:t>
      </w:r>
      <w:r>
        <w:rPr>
          <w:sz w:val="28"/>
        </w:rPr>
        <w:t>нос</w:t>
      </w:r>
      <w:r>
        <w:rPr>
          <w:spacing w:val="-6"/>
          <w:sz w:val="28"/>
        </w:rPr>
        <w:t xml:space="preserve"> </w:t>
      </w:r>
      <w:r>
        <w:rPr>
          <w:sz w:val="28"/>
        </w:rPr>
        <w:t>солевым</w:t>
      </w:r>
      <w:r>
        <w:rPr>
          <w:spacing w:val="-6"/>
          <w:sz w:val="28"/>
        </w:rPr>
        <w:t xml:space="preserve"> </w:t>
      </w:r>
      <w:r>
        <w:rPr>
          <w:sz w:val="28"/>
        </w:rPr>
        <w:t>раствором</w:t>
      </w:r>
      <w:r>
        <w:rPr>
          <w:spacing w:val="-6"/>
          <w:sz w:val="28"/>
        </w:rPr>
        <w:t xml:space="preserve"> </w:t>
      </w:r>
      <w:r>
        <w:rPr>
          <w:sz w:val="28"/>
        </w:rPr>
        <w:t>или</w:t>
      </w:r>
      <w:r>
        <w:rPr>
          <w:spacing w:val="-9"/>
          <w:sz w:val="28"/>
        </w:rPr>
        <w:t xml:space="preserve"> </w:t>
      </w:r>
      <w:r>
        <w:rPr>
          <w:sz w:val="28"/>
        </w:rPr>
        <w:t>пользуйтесь</w:t>
      </w:r>
      <w:r>
        <w:rPr>
          <w:spacing w:val="-7"/>
          <w:sz w:val="28"/>
        </w:rPr>
        <w:t xml:space="preserve"> </w:t>
      </w:r>
      <w:r>
        <w:rPr>
          <w:sz w:val="28"/>
        </w:rPr>
        <w:t>для увлажнения слизистых оболочек полости носа соленым аэрозолем;</w:t>
      </w:r>
    </w:p>
    <w:p w:rsidR="00654B52" w:rsidRDefault="007E03B4">
      <w:pPr>
        <w:pStyle w:val="a4"/>
        <w:numPr>
          <w:ilvl w:val="0"/>
          <w:numId w:val="37"/>
        </w:numPr>
        <w:tabs>
          <w:tab w:val="left" w:pos="473"/>
        </w:tabs>
        <w:spacing w:before="1"/>
        <w:ind w:left="473" w:hanging="211"/>
        <w:rPr>
          <w:sz w:val="28"/>
        </w:rPr>
      </w:pPr>
      <w:r>
        <w:rPr>
          <w:sz w:val="28"/>
        </w:rPr>
        <w:t>регулярно</w:t>
      </w:r>
      <w:r>
        <w:rPr>
          <w:spacing w:val="-6"/>
          <w:sz w:val="28"/>
        </w:rPr>
        <w:t xml:space="preserve"> </w:t>
      </w:r>
      <w:r>
        <w:rPr>
          <w:sz w:val="28"/>
        </w:rPr>
        <w:t>занимайтесь</w:t>
      </w:r>
      <w:r>
        <w:rPr>
          <w:spacing w:val="-7"/>
          <w:sz w:val="28"/>
        </w:rPr>
        <w:t xml:space="preserve"> </w:t>
      </w:r>
      <w:r>
        <w:rPr>
          <w:sz w:val="28"/>
        </w:rPr>
        <w:t>спортом,</w:t>
      </w:r>
      <w:r>
        <w:rPr>
          <w:spacing w:val="-8"/>
          <w:sz w:val="28"/>
        </w:rPr>
        <w:t xml:space="preserve"> </w:t>
      </w:r>
      <w:r>
        <w:rPr>
          <w:sz w:val="28"/>
        </w:rPr>
        <w:t>но</w:t>
      </w:r>
      <w:r>
        <w:rPr>
          <w:spacing w:val="-9"/>
          <w:sz w:val="28"/>
        </w:rPr>
        <w:t xml:space="preserve"> </w:t>
      </w:r>
      <w:r>
        <w:rPr>
          <w:sz w:val="28"/>
        </w:rPr>
        <w:t>при</w:t>
      </w:r>
      <w:r>
        <w:rPr>
          <w:spacing w:val="-6"/>
          <w:sz w:val="28"/>
        </w:rPr>
        <w:t xml:space="preserve"> </w:t>
      </w:r>
      <w:r>
        <w:rPr>
          <w:sz w:val="28"/>
        </w:rPr>
        <w:t>этом</w:t>
      </w:r>
      <w:r>
        <w:rPr>
          <w:spacing w:val="-6"/>
          <w:sz w:val="28"/>
        </w:rPr>
        <w:t xml:space="preserve"> </w:t>
      </w:r>
      <w:r>
        <w:rPr>
          <w:sz w:val="28"/>
        </w:rPr>
        <w:t>избегайте</w:t>
      </w:r>
      <w:r>
        <w:rPr>
          <w:spacing w:val="-6"/>
          <w:sz w:val="28"/>
        </w:rPr>
        <w:t xml:space="preserve"> </w:t>
      </w:r>
      <w:r>
        <w:rPr>
          <w:sz w:val="28"/>
        </w:rPr>
        <w:t>чрезмерной</w:t>
      </w:r>
      <w:r>
        <w:rPr>
          <w:spacing w:val="-6"/>
          <w:sz w:val="28"/>
        </w:rPr>
        <w:t xml:space="preserve"> </w:t>
      </w:r>
      <w:r>
        <w:rPr>
          <w:spacing w:val="-2"/>
          <w:sz w:val="28"/>
        </w:rPr>
        <w:t>нагрузки;</w:t>
      </w:r>
    </w:p>
    <w:p w:rsidR="00654B52" w:rsidRDefault="007E03B4">
      <w:pPr>
        <w:pStyle w:val="a4"/>
        <w:numPr>
          <w:ilvl w:val="0"/>
          <w:numId w:val="37"/>
        </w:numPr>
        <w:tabs>
          <w:tab w:val="left" w:pos="473"/>
        </w:tabs>
        <w:spacing w:before="47" w:line="276" w:lineRule="auto"/>
        <w:ind w:right="1034" w:firstLine="0"/>
        <w:rPr>
          <w:sz w:val="28"/>
        </w:rPr>
      </w:pPr>
      <w:r>
        <w:rPr>
          <w:sz w:val="28"/>
        </w:rPr>
        <w:t>систематическое</w:t>
      </w:r>
      <w:r>
        <w:rPr>
          <w:spacing w:val="-8"/>
          <w:sz w:val="28"/>
        </w:rPr>
        <w:t xml:space="preserve"> </w:t>
      </w:r>
      <w:r>
        <w:rPr>
          <w:sz w:val="28"/>
        </w:rPr>
        <w:t>закаливание</w:t>
      </w:r>
      <w:r>
        <w:rPr>
          <w:spacing w:val="-8"/>
          <w:sz w:val="28"/>
        </w:rPr>
        <w:t xml:space="preserve"> </w:t>
      </w:r>
      <w:r>
        <w:rPr>
          <w:sz w:val="28"/>
        </w:rPr>
        <w:t>повышает</w:t>
      </w:r>
      <w:r>
        <w:rPr>
          <w:spacing w:val="-8"/>
          <w:sz w:val="28"/>
        </w:rPr>
        <w:t xml:space="preserve"> </w:t>
      </w:r>
      <w:r>
        <w:rPr>
          <w:sz w:val="28"/>
        </w:rPr>
        <w:t>сопротивляемость</w:t>
      </w:r>
      <w:r>
        <w:rPr>
          <w:spacing w:val="-9"/>
          <w:sz w:val="28"/>
        </w:rPr>
        <w:t xml:space="preserve"> </w:t>
      </w:r>
      <w:r>
        <w:rPr>
          <w:sz w:val="28"/>
        </w:rPr>
        <w:t>организма</w:t>
      </w:r>
      <w:r>
        <w:rPr>
          <w:spacing w:val="-8"/>
          <w:sz w:val="28"/>
        </w:rPr>
        <w:t xml:space="preserve"> </w:t>
      </w:r>
      <w:r>
        <w:rPr>
          <w:sz w:val="28"/>
        </w:rPr>
        <w:t>к инфекционным заболеваниям. Необходимо отметить, что начинать</w:t>
      </w:r>
    </w:p>
    <w:p w:rsidR="00654B52" w:rsidRDefault="007E03B4">
      <w:pPr>
        <w:pStyle w:val="a3"/>
        <w:spacing w:before="1" w:line="276" w:lineRule="auto"/>
      </w:pPr>
      <w:r>
        <w:t>закаливающие процедуры и приступать к регулярным занятиям спортом (в том числе</w:t>
      </w:r>
      <w:r>
        <w:rPr>
          <w:spacing w:val="-13"/>
        </w:rPr>
        <w:t xml:space="preserve"> </w:t>
      </w:r>
      <w:r>
        <w:t>оздоровительной</w:t>
      </w:r>
      <w:r>
        <w:rPr>
          <w:spacing w:val="-12"/>
        </w:rPr>
        <w:t xml:space="preserve"> </w:t>
      </w:r>
      <w:r>
        <w:t>гимнастикой)</w:t>
      </w:r>
      <w:r>
        <w:rPr>
          <w:spacing w:val="-12"/>
        </w:rPr>
        <w:t xml:space="preserve"> </w:t>
      </w:r>
      <w:r>
        <w:t>следует</w:t>
      </w:r>
      <w:r>
        <w:rPr>
          <w:spacing w:val="-12"/>
        </w:rPr>
        <w:t xml:space="preserve"> </w:t>
      </w:r>
      <w:r>
        <w:t>в</w:t>
      </w:r>
      <w:r>
        <w:rPr>
          <w:spacing w:val="-11"/>
        </w:rPr>
        <w:t xml:space="preserve"> </w:t>
      </w:r>
      <w:r>
        <w:t>летний</w:t>
      </w:r>
      <w:r>
        <w:rPr>
          <w:spacing w:val="-12"/>
        </w:rPr>
        <w:t xml:space="preserve"> </w:t>
      </w:r>
      <w:r>
        <w:t>период</w:t>
      </w:r>
      <w:r>
        <w:rPr>
          <w:spacing w:val="-11"/>
        </w:rPr>
        <w:t xml:space="preserve"> </w:t>
      </w:r>
      <w:r>
        <w:t>на</w:t>
      </w:r>
      <w:r>
        <w:rPr>
          <w:spacing w:val="-12"/>
        </w:rPr>
        <w:t xml:space="preserve"> </w:t>
      </w:r>
      <w:r>
        <w:t>фоне</w:t>
      </w:r>
      <w:r>
        <w:rPr>
          <w:spacing w:val="-13"/>
        </w:rPr>
        <w:t xml:space="preserve"> </w:t>
      </w:r>
      <w:r>
        <w:t>хорошего самочувствия, а не в период подъема заболеваемости;</w:t>
      </w:r>
    </w:p>
    <w:p w:rsidR="00654B52" w:rsidRDefault="007E03B4">
      <w:pPr>
        <w:pStyle w:val="a4"/>
        <w:numPr>
          <w:ilvl w:val="0"/>
          <w:numId w:val="37"/>
        </w:numPr>
        <w:tabs>
          <w:tab w:val="left" w:pos="473"/>
        </w:tabs>
        <w:spacing w:line="278" w:lineRule="auto"/>
        <w:ind w:right="1105" w:firstLine="0"/>
        <w:rPr>
          <w:sz w:val="28"/>
        </w:rPr>
      </w:pPr>
      <w:r>
        <w:rPr>
          <w:sz w:val="28"/>
        </w:rPr>
        <w:t>как</w:t>
      </w:r>
      <w:r>
        <w:rPr>
          <w:spacing w:val="-4"/>
          <w:sz w:val="28"/>
        </w:rPr>
        <w:t xml:space="preserve"> </w:t>
      </w:r>
      <w:r>
        <w:rPr>
          <w:sz w:val="28"/>
        </w:rPr>
        <w:t>можно</w:t>
      </w:r>
      <w:r>
        <w:rPr>
          <w:spacing w:val="-3"/>
          <w:sz w:val="28"/>
        </w:rPr>
        <w:t xml:space="preserve"> </w:t>
      </w:r>
      <w:r>
        <w:rPr>
          <w:sz w:val="28"/>
        </w:rPr>
        <w:t>больше</w:t>
      </w:r>
      <w:r>
        <w:rPr>
          <w:spacing w:val="-7"/>
          <w:sz w:val="28"/>
        </w:rPr>
        <w:t xml:space="preserve"> </w:t>
      </w:r>
      <w:r>
        <w:rPr>
          <w:sz w:val="28"/>
        </w:rPr>
        <w:t>двигайтесь</w:t>
      </w:r>
      <w:r>
        <w:rPr>
          <w:spacing w:val="-5"/>
          <w:sz w:val="28"/>
        </w:rPr>
        <w:t xml:space="preserve"> </w:t>
      </w:r>
      <w:r>
        <w:rPr>
          <w:sz w:val="28"/>
        </w:rPr>
        <w:t>на</w:t>
      </w:r>
      <w:r>
        <w:rPr>
          <w:spacing w:val="-4"/>
          <w:sz w:val="28"/>
        </w:rPr>
        <w:t xml:space="preserve"> </w:t>
      </w:r>
      <w:r>
        <w:rPr>
          <w:sz w:val="28"/>
        </w:rPr>
        <w:t>свежем</w:t>
      </w:r>
      <w:r>
        <w:rPr>
          <w:spacing w:val="-4"/>
          <w:sz w:val="28"/>
        </w:rPr>
        <w:t xml:space="preserve"> </w:t>
      </w:r>
      <w:r>
        <w:rPr>
          <w:sz w:val="28"/>
        </w:rPr>
        <w:t>воздухе,</w:t>
      </w:r>
      <w:r>
        <w:rPr>
          <w:spacing w:val="-5"/>
          <w:sz w:val="28"/>
        </w:rPr>
        <w:t xml:space="preserve"> </w:t>
      </w:r>
      <w:r>
        <w:rPr>
          <w:sz w:val="28"/>
        </w:rPr>
        <w:t>даже</w:t>
      </w:r>
      <w:r>
        <w:rPr>
          <w:spacing w:val="-4"/>
          <w:sz w:val="28"/>
        </w:rPr>
        <w:t xml:space="preserve"> </w:t>
      </w:r>
      <w:r>
        <w:rPr>
          <w:sz w:val="28"/>
        </w:rPr>
        <w:t>в</w:t>
      </w:r>
      <w:r>
        <w:rPr>
          <w:spacing w:val="-5"/>
          <w:sz w:val="28"/>
        </w:rPr>
        <w:t xml:space="preserve"> </w:t>
      </w:r>
      <w:r>
        <w:rPr>
          <w:sz w:val="28"/>
        </w:rPr>
        <w:t>дождливую</w:t>
      </w:r>
      <w:r>
        <w:rPr>
          <w:spacing w:val="-5"/>
          <w:sz w:val="28"/>
        </w:rPr>
        <w:t xml:space="preserve"> </w:t>
      </w:r>
      <w:r>
        <w:rPr>
          <w:sz w:val="28"/>
        </w:rPr>
        <w:t>и холодную погоду;</w:t>
      </w:r>
    </w:p>
    <w:p w:rsidR="00654B52" w:rsidRDefault="007E03B4">
      <w:pPr>
        <w:pStyle w:val="a4"/>
        <w:numPr>
          <w:ilvl w:val="0"/>
          <w:numId w:val="37"/>
        </w:numPr>
        <w:tabs>
          <w:tab w:val="left" w:pos="473"/>
        </w:tabs>
        <w:spacing w:line="317" w:lineRule="exact"/>
        <w:ind w:left="473" w:hanging="211"/>
        <w:rPr>
          <w:sz w:val="28"/>
        </w:rPr>
      </w:pPr>
      <w:r>
        <w:rPr>
          <w:sz w:val="28"/>
        </w:rPr>
        <w:t>избегайте</w:t>
      </w:r>
      <w:r>
        <w:rPr>
          <w:spacing w:val="-7"/>
          <w:sz w:val="28"/>
        </w:rPr>
        <w:t xml:space="preserve"> </w:t>
      </w:r>
      <w:r>
        <w:rPr>
          <w:sz w:val="28"/>
        </w:rPr>
        <w:t>переохлаждения</w:t>
      </w:r>
      <w:r>
        <w:rPr>
          <w:spacing w:val="-7"/>
          <w:sz w:val="28"/>
        </w:rPr>
        <w:t xml:space="preserve"> </w:t>
      </w:r>
      <w:r>
        <w:rPr>
          <w:sz w:val="28"/>
        </w:rPr>
        <w:t>и</w:t>
      </w:r>
      <w:r>
        <w:rPr>
          <w:spacing w:val="-9"/>
          <w:sz w:val="28"/>
        </w:rPr>
        <w:t xml:space="preserve"> </w:t>
      </w:r>
      <w:r>
        <w:rPr>
          <w:spacing w:val="-2"/>
          <w:sz w:val="28"/>
        </w:rPr>
        <w:t>перегревания;</w:t>
      </w:r>
    </w:p>
    <w:p w:rsidR="00654B52" w:rsidRDefault="007E03B4">
      <w:pPr>
        <w:pStyle w:val="a4"/>
        <w:numPr>
          <w:ilvl w:val="0"/>
          <w:numId w:val="37"/>
        </w:numPr>
        <w:tabs>
          <w:tab w:val="left" w:pos="473"/>
        </w:tabs>
        <w:spacing w:before="46"/>
        <w:ind w:left="473" w:hanging="211"/>
        <w:rPr>
          <w:sz w:val="28"/>
        </w:rPr>
      </w:pPr>
      <w:r>
        <w:rPr>
          <w:sz w:val="28"/>
        </w:rPr>
        <w:t>избегайте</w:t>
      </w:r>
      <w:r>
        <w:rPr>
          <w:spacing w:val="-5"/>
          <w:sz w:val="28"/>
        </w:rPr>
        <w:t xml:space="preserve"> </w:t>
      </w:r>
      <w:r>
        <w:rPr>
          <w:sz w:val="28"/>
        </w:rPr>
        <w:t>контактов</w:t>
      </w:r>
      <w:r>
        <w:rPr>
          <w:spacing w:val="-6"/>
          <w:sz w:val="28"/>
        </w:rPr>
        <w:t xml:space="preserve"> </w:t>
      </w:r>
      <w:r>
        <w:rPr>
          <w:sz w:val="28"/>
        </w:rPr>
        <w:t>с</w:t>
      </w:r>
      <w:r>
        <w:rPr>
          <w:spacing w:val="-4"/>
          <w:sz w:val="28"/>
        </w:rPr>
        <w:t xml:space="preserve"> </w:t>
      </w:r>
      <w:r>
        <w:rPr>
          <w:spacing w:val="-2"/>
          <w:sz w:val="28"/>
        </w:rPr>
        <w:t>больными;</w:t>
      </w:r>
    </w:p>
    <w:p w:rsidR="00654B52" w:rsidRDefault="007E03B4">
      <w:pPr>
        <w:pStyle w:val="a4"/>
        <w:numPr>
          <w:ilvl w:val="0"/>
          <w:numId w:val="37"/>
        </w:numPr>
        <w:tabs>
          <w:tab w:val="left" w:pos="473"/>
        </w:tabs>
        <w:spacing w:before="48"/>
        <w:ind w:left="473" w:hanging="211"/>
        <w:rPr>
          <w:sz w:val="28"/>
        </w:rPr>
      </w:pPr>
      <w:r>
        <w:rPr>
          <w:sz w:val="28"/>
        </w:rPr>
        <w:t>старайтесь</w:t>
      </w:r>
      <w:r>
        <w:rPr>
          <w:spacing w:val="-7"/>
          <w:sz w:val="28"/>
        </w:rPr>
        <w:t xml:space="preserve"> </w:t>
      </w:r>
      <w:r>
        <w:rPr>
          <w:sz w:val="28"/>
        </w:rPr>
        <w:t>не</w:t>
      </w:r>
      <w:r>
        <w:rPr>
          <w:spacing w:val="-7"/>
          <w:sz w:val="28"/>
        </w:rPr>
        <w:t xml:space="preserve"> </w:t>
      </w:r>
      <w:r>
        <w:rPr>
          <w:sz w:val="28"/>
        </w:rPr>
        <w:t>находиться</w:t>
      </w:r>
      <w:r>
        <w:rPr>
          <w:spacing w:val="-7"/>
          <w:sz w:val="28"/>
        </w:rPr>
        <w:t xml:space="preserve"> </w:t>
      </w:r>
      <w:r>
        <w:rPr>
          <w:sz w:val="28"/>
        </w:rPr>
        <w:t>подолгу</w:t>
      </w:r>
      <w:r>
        <w:rPr>
          <w:spacing w:val="-7"/>
          <w:sz w:val="28"/>
        </w:rPr>
        <w:t xml:space="preserve"> </w:t>
      </w:r>
      <w:r>
        <w:rPr>
          <w:sz w:val="28"/>
        </w:rPr>
        <w:t>в</w:t>
      </w:r>
      <w:r>
        <w:rPr>
          <w:spacing w:val="-5"/>
          <w:sz w:val="28"/>
        </w:rPr>
        <w:t xml:space="preserve"> </w:t>
      </w:r>
      <w:r>
        <w:rPr>
          <w:sz w:val="28"/>
        </w:rPr>
        <w:t>жарких</w:t>
      </w:r>
      <w:r>
        <w:rPr>
          <w:spacing w:val="-6"/>
          <w:sz w:val="28"/>
        </w:rPr>
        <w:t xml:space="preserve"> </w:t>
      </w:r>
      <w:r>
        <w:rPr>
          <w:spacing w:val="-2"/>
          <w:sz w:val="28"/>
        </w:rPr>
        <w:t>помещениях;</w:t>
      </w:r>
    </w:p>
    <w:p w:rsidR="00654B52" w:rsidRDefault="007E03B4">
      <w:pPr>
        <w:pStyle w:val="a4"/>
        <w:numPr>
          <w:ilvl w:val="0"/>
          <w:numId w:val="37"/>
        </w:numPr>
        <w:tabs>
          <w:tab w:val="left" w:pos="473"/>
        </w:tabs>
        <w:spacing w:before="50"/>
        <w:ind w:left="473" w:hanging="211"/>
        <w:rPr>
          <w:sz w:val="28"/>
        </w:rPr>
      </w:pPr>
      <w:r>
        <w:rPr>
          <w:sz w:val="28"/>
        </w:rPr>
        <w:t>проветривайте</w:t>
      </w:r>
      <w:r>
        <w:rPr>
          <w:spacing w:val="-7"/>
          <w:sz w:val="28"/>
        </w:rPr>
        <w:t xml:space="preserve"> </w:t>
      </w:r>
      <w:r>
        <w:rPr>
          <w:sz w:val="28"/>
        </w:rPr>
        <w:t>и</w:t>
      </w:r>
      <w:r>
        <w:rPr>
          <w:spacing w:val="-5"/>
          <w:sz w:val="28"/>
        </w:rPr>
        <w:t xml:space="preserve"> </w:t>
      </w:r>
      <w:r>
        <w:rPr>
          <w:sz w:val="28"/>
        </w:rPr>
        <w:t>увлажняйте</w:t>
      </w:r>
      <w:r>
        <w:rPr>
          <w:spacing w:val="-4"/>
          <w:sz w:val="28"/>
        </w:rPr>
        <w:t xml:space="preserve"> </w:t>
      </w:r>
      <w:r>
        <w:rPr>
          <w:sz w:val="28"/>
        </w:rPr>
        <w:t>воздух</w:t>
      </w:r>
      <w:r>
        <w:rPr>
          <w:spacing w:val="-4"/>
          <w:sz w:val="28"/>
        </w:rPr>
        <w:t xml:space="preserve"> </w:t>
      </w:r>
      <w:r>
        <w:rPr>
          <w:sz w:val="28"/>
        </w:rPr>
        <w:t>в</w:t>
      </w:r>
      <w:r>
        <w:rPr>
          <w:spacing w:val="-5"/>
          <w:sz w:val="28"/>
        </w:rPr>
        <w:t xml:space="preserve"> </w:t>
      </w:r>
      <w:r>
        <w:rPr>
          <w:sz w:val="28"/>
        </w:rPr>
        <w:t>жилых</w:t>
      </w:r>
      <w:r>
        <w:rPr>
          <w:spacing w:val="-4"/>
          <w:sz w:val="28"/>
        </w:rPr>
        <w:t xml:space="preserve"> </w:t>
      </w:r>
      <w:r>
        <w:rPr>
          <w:sz w:val="28"/>
        </w:rPr>
        <w:t>помещениях</w:t>
      </w:r>
      <w:r>
        <w:rPr>
          <w:spacing w:val="-8"/>
          <w:sz w:val="28"/>
        </w:rPr>
        <w:t xml:space="preserve"> </w:t>
      </w:r>
      <w:r>
        <w:rPr>
          <w:sz w:val="28"/>
        </w:rPr>
        <w:t>и</w:t>
      </w:r>
      <w:r>
        <w:rPr>
          <w:spacing w:val="-4"/>
          <w:sz w:val="28"/>
        </w:rPr>
        <w:t xml:space="preserve"> </w:t>
      </w:r>
      <w:r>
        <w:rPr>
          <w:sz w:val="28"/>
        </w:rPr>
        <w:t>на</w:t>
      </w:r>
      <w:r>
        <w:rPr>
          <w:spacing w:val="-7"/>
          <w:sz w:val="28"/>
        </w:rPr>
        <w:t xml:space="preserve"> </w:t>
      </w:r>
      <w:r>
        <w:rPr>
          <w:spacing w:val="-2"/>
          <w:sz w:val="28"/>
        </w:rPr>
        <w:t>работе;</w:t>
      </w:r>
    </w:p>
    <w:p w:rsidR="00654B52" w:rsidRDefault="007E03B4">
      <w:pPr>
        <w:pStyle w:val="a4"/>
        <w:numPr>
          <w:ilvl w:val="0"/>
          <w:numId w:val="37"/>
        </w:numPr>
        <w:tabs>
          <w:tab w:val="left" w:pos="473"/>
        </w:tabs>
        <w:spacing w:before="48"/>
        <w:ind w:left="473" w:hanging="211"/>
        <w:rPr>
          <w:sz w:val="28"/>
        </w:rPr>
      </w:pPr>
      <w:r>
        <w:rPr>
          <w:sz w:val="28"/>
        </w:rPr>
        <w:t>следите</w:t>
      </w:r>
      <w:r>
        <w:rPr>
          <w:spacing w:val="-7"/>
          <w:sz w:val="28"/>
        </w:rPr>
        <w:t xml:space="preserve"> </w:t>
      </w:r>
      <w:r>
        <w:rPr>
          <w:sz w:val="28"/>
        </w:rPr>
        <w:t>за</w:t>
      </w:r>
      <w:r>
        <w:rPr>
          <w:spacing w:val="-6"/>
          <w:sz w:val="28"/>
        </w:rPr>
        <w:t xml:space="preserve"> </w:t>
      </w:r>
      <w:r>
        <w:rPr>
          <w:sz w:val="28"/>
        </w:rPr>
        <w:t>чистотой</w:t>
      </w:r>
      <w:r>
        <w:rPr>
          <w:spacing w:val="-7"/>
          <w:sz w:val="28"/>
        </w:rPr>
        <w:t xml:space="preserve"> </w:t>
      </w:r>
      <w:r>
        <w:rPr>
          <w:sz w:val="28"/>
        </w:rPr>
        <w:t>помещений,</w:t>
      </w:r>
      <w:r>
        <w:rPr>
          <w:spacing w:val="-7"/>
          <w:sz w:val="28"/>
        </w:rPr>
        <w:t xml:space="preserve"> </w:t>
      </w:r>
      <w:r>
        <w:rPr>
          <w:sz w:val="28"/>
        </w:rPr>
        <w:t>систематически</w:t>
      </w:r>
      <w:r>
        <w:rPr>
          <w:spacing w:val="-7"/>
          <w:sz w:val="28"/>
        </w:rPr>
        <w:t xml:space="preserve"> </w:t>
      </w:r>
      <w:r>
        <w:rPr>
          <w:sz w:val="28"/>
        </w:rPr>
        <w:t>делайте</w:t>
      </w:r>
      <w:r>
        <w:rPr>
          <w:spacing w:val="-6"/>
          <w:sz w:val="28"/>
        </w:rPr>
        <w:t xml:space="preserve"> </w:t>
      </w:r>
      <w:r>
        <w:rPr>
          <w:sz w:val="28"/>
        </w:rPr>
        <w:t>влажную</w:t>
      </w:r>
      <w:r>
        <w:rPr>
          <w:spacing w:val="-6"/>
          <w:sz w:val="28"/>
        </w:rPr>
        <w:t xml:space="preserve"> </w:t>
      </w:r>
      <w:r>
        <w:rPr>
          <w:spacing w:val="-2"/>
          <w:sz w:val="28"/>
        </w:rPr>
        <w:t>уборку;</w:t>
      </w:r>
    </w:p>
    <w:p w:rsidR="00654B52" w:rsidRDefault="007E03B4">
      <w:pPr>
        <w:pStyle w:val="a4"/>
        <w:numPr>
          <w:ilvl w:val="0"/>
          <w:numId w:val="37"/>
        </w:numPr>
        <w:tabs>
          <w:tab w:val="left" w:pos="472"/>
        </w:tabs>
        <w:spacing w:before="47"/>
        <w:ind w:left="472" w:hanging="210"/>
        <w:rPr>
          <w:sz w:val="28"/>
        </w:rPr>
      </w:pPr>
      <w:r>
        <w:rPr>
          <w:sz w:val="28"/>
        </w:rPr>
        <w:t>регулярно</w:t>
      </w:r>
      <w:r>
        <w:rPr>
          <w:spacing w:val="-14"/>
          <w:sz w:val="28"/>
        </w:rPr>
        <w:t xml:space="preserve"> </w:t>
      </w:r>
      <w:r>
        <w:rPr>
          <w:sz w:val="28"/>
        </w:rPr>
        <w:t>протирайте</w:t>
      </w:r>
      <w:r>
        <w:rPr>
          <w:spacing w:val="-10"/>
          <w:sz w:val="28"/>
        </w:rPr>
        <w:t xml:space="preserve"> </w:t>
      </w:r>
      <w:r>
        <w:rPr>
          <w:sz w:val="28"/>
        </w:rPr>
        <w:t>дезинфицирующими</w:t>
      </w:r>
      <w:r>
        <w:rPr>
          <w:spacing w:val="-10"/>
          <w:sz w:val="28"/>
        </w:rPr>
        <w:t xml:space="preserve"> </w:t>
      </w:r>
      <w:r>
        <w:rPr>
          <w:sz w:val="28"/>
        </w:rPr>
        <w:t>средствами</w:t>
      </w:r>
      <w:r>
        <w:rPr>
          <w:spacing w:val="-11"/>
          <w:sz w:val="28"/>
        </w:rPr>
        <w:t xml:space="preserve"> </w:t>
      </w:r>
      <w:r>
        <w:rPr>
          <w:sz w:val="28"/>
        </w:rPr>
        <w:t>предметы,</w:t>
      </w:r>
      <w:r>
        <w:rPr>
          <w:spacing w:val="-11"/>
          <w:sz w:val="28"/>
        </w:rPr>
        <w:t xml:space="preserve"> </w:t>
      </w:r>
      <w:r>
        <w:rPr>
          <w:spacing w:val="-2"/>
          <w:sz w:val="28"/>
        </w:rPr>
        <w:t>которых</w:t>
      </w:r>
    </w:p>
    <w:p w:rsidR="00654B52" w:rsidRDefault="00654B52">
      <w:pPr>
        <w:pStyle w:val="a4"/>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часто</w:t>
      </w:r>
      <w:r>
        <w:rPr>
          <w:spacing w:val="-9"/>
        </w:rPr>
        <w:t xml:space="preserve"> </w:t>
      </w:r>
      <w:r>
        <w:t>касаются:</w:t>
      </w:r>
      <w:r>
        <w:rPr>
          <w:spacing w:val="-6"/>
        </w:rPr>
        <w:t xml:space="preserve"> </w:t>
      </w:r>
      <w:r>
        <w:t>телефоны,</w:t>
      </w:r>
      <w:r>
        <w:rPr>
          <w:spacing w:val="-8"/>
        </w:rPr>
        <w:t xml:space="preserve"> </w:t>
      </w:r>
      <w:r>
        <w:t>выключатели,</w:t>
      </w:r>
      <w:r>
        <w:rPr>
          <w:spacing w:val="-8"/>
        </w:rPr>
        <w:t xml:space="preserve"> </w:t>
      </w:r>
      <w:r>
        <w:t>пульты</w:t>
      </w:r>
      <w:r>
        <w:rPr>
          <w:spacing w:val="-7"/>
        </w:rPr>
        <w:t xml:space="preserve"> </w:t>
      </w:r>
      <w:r>
        <w:t>дистанционного</w:t>
      </w:r>
      <w:r>
        <w:rPr>
          <w:spacing w:val="-6"/>
        </w:rPr>
        <w:t xml:space="preserve"> </w:t>
      </w:r>
      <w:r>
        <w:t>управления. Чаще меняйте полотенца;</w:t>
      </w:r>
    </w:p>
    <w:p w:rsidR="00654B52" w:rsidRDefault="007E03B4">
      <w:pPr>
        <w:pStyle w:val="a4"/>
        <w:numPr>
          <w:ilvl w:val="0"/>
          <w:numId w:val="37"/>
        </w:numPr>
        <w:tabs>
          <w:tab w:val="left" w:pos="473"/>
        </w:tabs>
        <w:spacing w:line="276" w:lineRule="auto"/>
        <w:ind w:right="1225" w:firstLine="0"/>
        <w:rPr>
          <w:sz w:val="28"/>
        </w:rPr>
      </w:pPr>
      <w:r>
        <w:rPr>
          <w:sz w:val="28"/>
        </w:rPr>
        <w:t>старайтесь</w:t>
      </w:r>
      <w:r>
        <w:rPr>
          <w:spacing w:val="-6"/>
          <w:sz w:val="28"/>
        </w:rPr>
        <w:t xml:space="preserve"> </w:t>
      </w:r>
      <w:r>
        <w:rPr>
          <w:sz w:val="28"/>
        </w:rPr>
        <w:t>спать</w:t>
      </w:r>
      <w:r>
        <w:rPr>
          <w:spacing w:val="-6"/>
          <w:sz w:val="28"/>
        </w:rPr>
        <w:t xml:space="preserve"> </w:t>
      </w:r>
      <w:r>
        <w:rPr>
          <w:sz w:val="28"/>
        </w:rPr>
        <w:t>столько,</w:t>
      </w:r>
      <w:r>
        <w:rPr>
          <w:spacing w:val="-6"/>
          <w:sz w:val="28"/>
        </w:rPr>
        <w:t xml:space="preserve"> </w:t>
      </w:r>
      <w:r>
        <w:rPr>
          <w:sz w:val="28"/>
        </w:rPr>
        <w:t>сколько</w:t>
      </w:r>
      <w:r>
        <w:rPr>
          <w:spacing w:val="-4"/>
          <w:sz w:val="28"/>
        </w:rPr>
        <w:t xml:space="preserve"> </w:t>
      </w:r>
      <w:r>
        <w:rPr>
          <w:sz w:val="28"/>
        </w:rPr>
        <w:t>необходимо</w:t>
      </w:r>
      <w:r>
        <w:rPr>
          <w:spacing w:val="-4"/>
          <w:sz w:val="28"/>
        </w:rPr>
        <w:t xml:space="preserve"> </w:t>
      </w:r>
      <w:r>
        <w:rPr>
          <w:sz w:val="28"/>
        </w:rPr>
        <w:t>вашему</w:t>
      </w:r>
      <w:r>
        <w:rPr>
          <w:spacing w:val="-9"/>
          <w:sz w:val="28"/>
        </w:rPr>
        <w:t xml:space="preserve"> </w:t>
      </w:r>
      <w:r>
        <w:rPr>
          <w:sz w:val="28"/>
        </w:rPr>
        <w:t>организму</w:t>
      </w:r>
      <w:r>
        <w:rPr>
          <w:spacing w:val="-9"/>
          <w:sz w:val="28"/>
        </w:rPr>
        <w:t xml:space="preserve"> </w:t>
      </w:r>
      <w:r>
        <w:rPr>
          <w:sz w:val="28"/>
        </w:rPr>
        <w:t>для нормальной жизнедеятельности;</w:t>
      </w:r>
    </w:p>
    <w:p w:rsidR="00654B52" w:rsidRDefault="007E03B4">
      <w:pPr>
        <w:pStyle w:val="a4"/>
        <w:numPr>
          <w:ilvl w:val="0"/>
          <w:numId w:val="37"/>
        </w:numPr>
        <w:tabs>
          <w:tab w:val="left" w:pos="473"/>
        </w:tabs>
        <w:ind w:left="473" w:hanging="211"/>
        <w:rPr>
          <w:sz w:val="28"/>
        </w:rPr>
      </w:pPr>
      <w:r>
        <w:rPr>
          <w:sz w:val="28"/>
        </w:rPr>
        <w:t>сохраняйте</w:t>
      </w:r>
      <w:r>
        <w:rPr>
          <w:spacing w:val="-6"/>
          <w:sz w:val="28"/>
        </w:rPr>
        <w:t xml:space="preserve"> </w:t>
      </w:r>
      <w:r>
        <w:rPr>
          <w:sz w:val="28"/>
        </w:rPr>
        <w:t>оптимизм,</w:t>
      </w:r>
      <w:r>
        <w:rPr>
          <w:spacing w:val="-5"/>
          <w:sz w:val="28"/>
        </w:rPr>
        <w:t xml:space="preserve"> </w:t>
      </w:r>
      <w:r>
        <w:rPr>
          <w:sz w:val="28"/>
        </w:rPr>
        <w:t>найдите</w:t>
      </w:r>
      <w:r>
        <w:rPr>
          <w:spacing w:val="-4"/>
          <w:sz w:val="28"/>
        </w:rPr>
        <w:t xml:space="preserve"> </w:t>
      </w:r>
      <w:r>
        <w:rPr>
          <w:sz w:val="28"/>
        </w:rPr>
        <w:t>время</w:t>
      </w:r>
      <w:r>
        <w:rPr>
          <w:spacing w:val="-6"/>
          <w:sz w:val="28"/>
        </w:rPr>
        <w:t xml:space="preserve"> </w:t>
      </w:r>
      <w:r>
        <w:rPr>
          <w:sz w:val="28"/>
        </w:rPr>
        <w:t>для</w:t>
      </w:r>
      <w:r>
        <w:rPr>
          <w:spacing w:val="-4"/>
          <w:sz w:val="28"/>
        </w:rPr>
        <w:t xml:space="preserve"> </w:t>
      </w:r>
      <w:r>
        <w:rPr>
          <w:sz w:val="28"/>
        </w:rPr>
        <w:t>отдыха</w:t>
      </w:r>
      <w:r>
        <w:rPr>
          <w:spacing w:val="-7"/>
          <w:sz w:val="28"/>
        </w:rPr>
        <w:t xml:space="preserve"> </w:t>
      </w:r>
      <w:r>
        <w:rPr>
          <w:sz w:val="28"/>
        </w:rPr>
        <w:t>и</w:t>
      </w:r>
      <w:r>
        <w:rPr>
          <w:spacing w:val="-3"/>
          <w:sz w:val="28"/>
        </w:rPr>
        <w:t xml:space="preserve"> </w:t>
      </w:r>
      <w:r>
        <w:rPr>
          <w:spacing w:val="-2"/>
          <w:sz w:val="28"/>
        </w:rPr>
        <w:t>развлечений.</w:t>
      </w:r>
    </w:p>
    <w:p w:rsidR="00654B52" w:rsidRDefault="007E03B4">
      <w:pPr>
        <w:pStyle w:val="7"/>
        <w:spacing w:before="52" w:line="276" w:lineRule="auto"/>
      </w:pPr>
      <w:r>
        <w:rPr>
          <w:color w:val="6F2F9F"/>
        </w:rPr>
        <w:t>На</w:t>
      </w:r>
      <w:r>
        <w:rPr>
          <w:color w:val="6F2F9F"/>
          <w:spacing w:val="-6"/>
        </w:rPr>
        <w:t xml:space="preserve"> </w:t>
      </w:r>
      <w:r>
        <w:rPr>
          <w:color w:val="6F2F9F"/>
        </w:rPr>
        <w:t>предприятиях,</w:t>
      </w:r>
      <w:r>
        <w:rPr>
          <w:color w:val="6F2F9F"/>
          <w:spacing w:val="-11"/>
        </w:rPr>
        <w:t xml:space="preserve"> </w:t>
      </w:r>
      <w:r>
        <w:rPr>
          <w:color w:val="6F2F9F"/>
        </w:rPr>
        <w:t>в</w:t>
      </w:r>
      <w:r>
        <w:rPr>
          <w:color w:val="6F2F9F"/>
          <w:spacing w:val="-8"/>
        </w:rPr>
        <w:t xml:space="preserve"> </w:t>
      </w:r>
      <w:r>
        <w:rPr>
          <w:color w:val="6F2F9F"/>
        </w:rPr>
        <w:t>учреждениях</w:t>
      </w:r>
      <w:r>
        <w:rPr>
          <w:color w:val="6F2F9F"/>
          <w:spacing w:val="-7"/>
        </w:rPr>
        <w:t xml:space="preserve"> </w:t>
      </w:r>
      <w:r>
        <w:rPr>
          <w:color w:val="6F2F9F"/>
        </w:rPr>
        <w:t>основными</w:t>
      </w:r>
      <w:r>
        <w:rPr>
          <w:color w:val="6F2F9F"/>
          <w:spacing w:val="-7"/>
        </w:rPr>
        <w:t xml:space="preserve"> </w:t>
      </w:r>
      <w:r>
        <w:rPr>
          <w:color w:val="6F2F9F"/>
        </w:rPr>
        <w:t>профилактическими мероприятиями являются:</w:t>
      </w:r>
    </w:p>
    <w:p w:rsidR="00654B52" w:rsidRDefault="007E03B4">
      <w:pPr>
        <w:pStyle w:val="a4"/>
        <w:numPr>
          <w:ilvl w:val="0"/>
          <w:numId w:val="37"/>
        </w:numPr>
        <w:tabs>
          <w:tab w:val="left" w:pos="472"/>
        </w:tabs>
        <w:spacing w:line="318" w:lineRule="exact"/>
        <w:ind w:left="472" w:hanging="210"/>
        <w:rPr>
          <w:b/>
          <w:sz w:val="28"/>
        </w:rPr>
      </w:pPr>
      <w:r>
        <w:rPr>
          <w:sz w:val="28"/>
        </w:rPr>
        <w:t>поддержание</w:t>
      </w:r>
      <w:r>
        <w:rPr>
          <w:spacing w:val="-15"/>
          <w:sz w:val="28"/>
        </w:rPr>
        <w:t xml:space="preserve"> </w:t>
      </w:r>
      <w:r>
        <w:rPr>
          <w:sz w:val="28"/>
        </w:rPr>
        <w:t>нормального</w:t>
      </w:r>
      <w:r>
        <w:rPr>
          <w:spacing w:val="-12"/>
          <w:sz w:val="28"/>
        </w:rPr>
        <w:t xml:space="preserve"> </w:t>
      </w:r>
      <w:r>
        <w:rPr>
          <w:sz w:val="28"/>
        </w:rPr>
        <w:t>температурного</w:t>
      </w:r>
      <w:r>
        <w:rPr>
          <w:spacing w:val="-11"/>
          <w:sz w:val="28"/>
        </w:rPr>
        <w:t xml:space="preserve"> </w:t>
      </w:r>
      <w:r>
        <w:rPr>
          <w:spacing w:val="-2"/>
          <w:sz w:val="28"/>
        </w:rPr>
        <w:t>режима;</w:t>
      </w:r>
    </w:p>
    <w:p w:rsidR="00654B52" w:rsidRDefault="007E03B4">
      <w:pPr>
        <w:pStyle w:val="a4"/>
        <w:numPr>
          <w:ilvl w:val="0"/>
          <w:numId w:val="37"/>
        </w:numPr>
        <w:tabs>
          <w:tab w:val="left" w:pos="473"/>
        </w:tabs>
        <w:spacing w:before="48"/>
        <w:ind w:left="473" w:hanging="211"/>
        <w:rPr>
          <w:sz w:val="28"/>
        </w:rPr>
      </w:pPr>
      <w:r>
        <w:rPr>
          <w:sz w:val="28"/>
        </w:rPr>
        <w:t>ликвидация</w:t>
      </w:r>
      <w:r>
        <w:rPr>
          <w:spacing w:val="-11"/>
          <w:sz w:val="28"/>
        </w:rPr>
        <w:t xml:space="preserve"> </w:t>
      </w:r>
      <w:r>
        <w:rPr>
          <w:spacing w:val="-2"/>
          <w:sz w:val="28"/>
        </w:rPr>
        <w:t>сквозняков;</w:t>
      </w:r>
    </w:p>
    <w:p w:rsidR="00654B52" w:rsidRDefault="007E03B4">
      <w:pPr>
        <w:pStyle w:val="a4"/>
        <w:numPr>
          <w:ilvl w:val="0"/>
          <w:numId w:val="37"/>
        </w:numPr>
        <w:tabs>
          <w:tab w:val="left" w:pos="473"/>
        </w:tabs>
        <w:spacing w:before="48"/>
        <w:ind w:left="473" w:hanging="211"/>
        <w:rPr>
          <w:sz w:val="28"/>
        </w:rPr>
      </w:pPr>
      <w:r>
        <w:rPr>
          <w:sz w:val="28"/>
        </w:rPr>
        <w:t>хорошее</w:t>
      </w:r>
      <w:r>
        <w:rPr>
          <w:spacing w:val="-9"/>
          <w:sz w:val="28"/>
        </w:rPr>
        <w:t xml:space="preserve"> </w:t>
      </w:r>
      <w:r>
        <w:rPr>
          <w:sz w:val="28"/>
        </w:rPr>
        <w:t>проветривание</w:t>
      </w:r>
      <w:r>
        <w:rPr>
          <w:spacing w:val="-9"/>
          <w:sz w:val="28"/>
        </w:rPr>
        <w:t xml:space="preserve"> </w:t>
      </w:r>
      <w:r>
        <w:rPr>
          <w:spacing w:val="-2"/>
          <w:sz w:val="28"/>
        </w:rPr>
        <w:t>(вентиляция);</w:t>
      </w:r>
    </w:p>
    <w:p w:rsidR="00654B52" w:rsidRDefault="007E03B4">
      <w:pPr>
        <w:pStyle w:val="a4"/>
        <w:numPr>
          <w:ilvl w:val="0"/>
          <w:numId w:val="37"/>
        </w:numPr>
        <w:tabs>
          <w:tab w:val="left" w:pos="473"/>
        </w:tabs>
        <w:spacing w:before="47"/>
        <w:ind w:left="473" w:hanging="211"/>
        <w:rPr>
          <w:sz w:val="28"/>
        </w:rPr>
      </w:pPr>
      <w:r>
        <w:rPr>
          <w:sz w:val="28"/>
        </w:rPr>
        <w:t>систематическая</w:t>
      </w:r>
      <w:r>
        <w:rPr>
          <w:spacing w:val="-7"/>
          <w:sz w:val="28"/>
        </w:rPr>
        <w:t xml:space="preserve"> </w:t>
      </w:r>
      <w:r>
        <w:rPr>
          <w:sz w:val="28"/>
        </w:rPr>
        <w:t>влажная</w:t>
      </w:r>
      <w:r>
        <w:rPr>
          <w:spacing w:val="-6"/>
          <w:sz w:val="28"/>
        </w:rPr>
        <w:t xml:space="preserve"> </w:t>
      </w:r>
      <w:r>
        <w:rPr>
          <w:spacing w:val="-2"/>
          <w:sz w:val="28"/>
        </w:rPr>
        <w:t>уборка;</w:t>
      </w:r>
    </w:p>
    <w:p w:rsidR="00654B52" w:rsidRDefault="007E03B4">
      <w:pPr>
        <w:pStyle w:val="a4"/>
        <w:numPr>
          <w:ilvl w:val="0"/>
          <w:numId w:val="37"/>
        </w:numPr>
        <w:tabs>
          <w:tab w:val="left" w:pos="473"/>
        </w:tabs>
        <w:spacing w:before="51"/>
        <w:ind w:left="473" w:hanging="211"/>
        <w:rPr>
          <w:sz w:val="28"/>
        </w:rPr>
      </w:pPr>
      <w:r>
        <w:rPr>
          <w:sz w:val="28"/>
        </w:rPr>
        <w:t>немедленная</w:t>
      </w:r>
      <w:r>
        <w:rPr>
          <w:spacing w:val="-7"/>
          <w:sz w:val="28"/>
        </w:rPr>
        <w:t xml:space="preserve"> </w:t>
      </w:r>
      <w:r>
        <w:rPr>
          <w:sz w:val="28"/>
        </w:rPr>
        <w:t>изоляция</w:t>
      </w:r>
      <w:r>
        <w:rPr>
          <w:spacing w:val="-7"/>
          <w:sz w:val="28"/>
        </w:rPr>
        <w:t xml:space="preserve"> </w:t>
      </w:r>
      <w:r>
        <w:rPr>
          <w:sz w:val="28"/>
        </w:rPr>
        <w:t>заболевшего</w:t>
      </w:r>
      <w:r>
        <w:rPr>
          <w:spacing w:val="-6"/>
          <w:sz w:val="28"/>
        </w:rPr>
        <w:t xml:space="preserve"> </w:t>
      </w:r>
      <w:r>
        <w:rPr>
          <w:sz w:val="28"/>
        </w:rPr>
        <w:t>гриппом</w:t>
      </w:r>
      <w:r>
        <w:rPr>
          <w:spacing w:val="-10"/>
          <w:sz w:val="28"/>
        </w:rPr>
        <w:t xml:space="preserve"> </w:t>
      </w:r>
      <w:r>
        <w:rPr>
          <w:sz w:val="28"/>
        </w:rPr>
        <w:t>от</w:t>
      </w:r>
      <w:r>
        <w:rPr>
          <w:spacing w:val="-7"/>
          <w:sz w:val="28"/>
        </w:rPr>
        <w:t xml:space="preserve"> </w:t>
      </w:r>
      <w:r>
        <w:rPr>
          <w:spacing w:val="-2"/>
          <w:sz w:val="28"/>
        </w:rPr>
        <w:t>коллектива.</w:t>
      </w:r>
    </w:p>
    <w:p w:rsidR="00654B52" w:rsidRDefault="007E03B4">
      <w:pPr>
        <w:pStyle w:val="7"/>
        <w:spacing w:before="52" w:line="276" w:lineRule="auto"/>
      </w:pPr>
      <w:r>
        <w:rPr>
          <w:color w:val="6F2F9F"/>
        </w:rPr>
        <w:t>Особенно</w:t>
      </w:r>
      <w:r>
        <w:rPr>
          <w:color w:val="6F2F9F"/>
          <w:spacing w:val="-9"/>
        </w:rPr>
        <w:t xml:space="preserve"> </w:t>
      </w:r>
      <w:r>
        <w:rPr>
          <w:color w:val="6F2F9F"/>
        </w:rPr>
        <w:t>тщательно</w:t>
      </w:r>
      <w:r>
        <w:rPr>
          <w:color w:val="6F2F9F"/>
          <w:spacing w:val="-5"/>
        </w:rPr>
        <w:t xml:space="preserve"> </w:t>
      </w:r>
      <w:r>
        <w:rPr>
          <w:color w:val="6F2F9F"/>
        </w:rPr>
        <w:t>следует</w:t>
      </w:r>
      <w:r>
        <w:rPr>
          <w:color w:val="6F2F9F"/>
          <w:spacing w:val="-5"/>
        </w:rPr>
        <w:t xml:space="preserve"> </w:t>
      </w:r>
      <w:r>
        <w:rPr>
          <w:color w:val="6F2F9F"/>
        </w:rPr>
        <w:t>выполнять</w:t>
      </w:r>
      <w:r>
        <w:rPr>
          <w:color w:val="6F2F9F"/>
          <w:spacing w:val="-6"/>
        </w:rPr>
        <w:t xml:space="preserve"> </w:t>
      </w:r>
      <w:r>
        <w:rPr>
          <w:color w:val="6F2F9F"/>
        </w:rPr>
        <w:t>все</w:t>
      </w:r>
      <w:r>
        <w:rPr>
          <w:color w:val="6F2F9F"/>
          <w:spacing w:val="-6"/>
        </w:rPr>
        <w:t xml:space="preserve"> </w:t>
      </w:r>
      <w:r>
        <w:rPr>
          <w:color w:val="6F2F9F"/>
        </w:rPr>
        <w:t>меры</w:t>
      </w:r>
      <w:r>
        <w:rPr>
          <w:color w:val="6F2F9F"/>
          <w:spacing w:val="-7"/>
        </w:rPr>
        <w:t xml:space="preserve"> </w:t>
      </w:r>
      <w:r>
        <w:rPr>
          <w:color w:val="6F2F9F"/>
        </w:rPr>
        <w:t>предосторожности</w:t>
      </w:r>
      <w:r>
        <w:rPr>
          <w:color w:val="6F2F9F"/>
          <w:spacing w:val="-7"/>
        </w:rPr>
        <w:t xml:space="preserve"> </w:t>
      </w:r>
      <w:r>
        <w:rPr>
          <w:color w:val="6F2F9F"/>
        </w:rPr>
        <w:t>в отношении детей:</w:t>
      </w:r>
    </w:p>
    <w:p w:rsidR="00654B52" w:rsidRDefault="007E03B4">
      <w:pPr>
        <w:pStyle w:val="a4"/>
        <w:numPr>
          <w:ilvl w:val="0"/>
          <w:numId w:val="37"/>
        </w:numPr>
        <w:tabs>
          <w:tab w:val="left" w:pos="472"/>
        </w:tabs>
        <w:spacing w:line="316" w:lineRule="exact"/>
        <w:ind w:left="472" w:hanging="210"/>
        <w:rPr>
          <w:b/>
          <w:sz w:val="28"/>
        </w:rPr>
      </w:pPr>
      <w:r>
        <w:rPr>
          <w:sz w:val="28"/>
        </w:rPr>
        <w:t>нельзя</w:t>
      </w:r>
      <w:r>
        <w:rPr>
          <w:spacing w:val="-6"/>
          <w:sz w:val="28"/>
        </w:rPr>
        <w:t xml:space="preserve"> </w:t>
      </w:r>
      <w:r>
        <w:rPr>
          <w:sz w:val="28"/>
        </w:rPr>
        <w:t>пускать</w:t>
      </w:r>
      <w:r>
        <w:rPr>
          <w:spacing w:val="-5"/>
          <w:sz w:val="28"/>
        </w:rPr>
        <w:t xml:space="preserve"> </w:t>
      </w:r>
      <w:r>
        <w:rPr>
          <w:sz w:val="28"/>
        </w:rPr>
        <w:t>детей</w:t>
      </w:r>
      <w:r>
        <w:rPr>
          <w:spacing w:val="-3"/>
          <w:sz w:val="28"/>
        </w:rPr>
        <w:t xml:space="preserve"> </w:t>
      </w:r>
      <w:r>
        <w:rPr>
          <w:sz w:val="28"/>
        </w:rPr>
        <w:t>в</w:t>
      </w:r>
      <w:r>
        <w:rPr>
          <w:spacing w:val="-5"/>
          <w:sz w:val="28"/>
        </w:rPr>
        <w:t xml:space="preserve"> </w:t>
      </w:r>
      <w:r>
        <w:rPr>
          <w:sz w:val="28"/>
        </w:rPr>
        <w:t>семьи,</w:t>
      </w:r>
      <w:r>
        <w:rPr>
          <w:spacing w:val="-5"/>
          <w:sz w:val="28"/>
        </w:rPr>
        <w:t xml:space="preserve"> </w:t>
      </w:r>
      <w:r>
        <w:rPr>
          <w:sz w:val="28"/>
        </w:rPr>
        <w:t>где</w:t>
      </w:r>
      <w:r>
        <w:rPr>
          <w:spacing w:val="-4"/>
          <w:sz w:val="28"/>
        </w:rPr>
        <w:t xml:space="preserve"> </w:t>
      </w:r>
      <w:r>
        <w:rPr>
          <w:sz w:val="28"/>
        </w:rPr>
        <w:t>есть</w:t>
      </w:r>
      <w:r>
        <w:rPr>
          <w:spacing w:val="-9"/>
          <w:sz w:val="28"/>
        </w:rPr>
        <w:t xml:space="preserve"> </w:t>
      </w:r>
      <w:r>
        <w:rPr>
          <w:sz w:val="28"/>
        </w:rPr>
        <w:t>больные</w:t>
      </w:r>
      <w:r>
        <w:rPr>
          <w:spacing w:val="-3"/>
          <w:sz w:val="28"/>
        </w:rPr>
        <w:t xml:space="preserve"> </w:t>
      </w:r>
      <w:r>
        <w:rPr>
          <w:spacing w:val="-2"/>
          <w:sz w:val="28"/>
        </w:rPr>
        <w:t>гриппом;</w:t>
      </w:r>
    </w:p>
    <w:p w:rsidR="00654B52" w:rsidRDefault="007E03B4">
      <w:pPr>
        <w:pStyle w:val="a4"/>
        <w:numPr>
          <w:ilvl w:val="0"/>
          <w:numId w:val="37"/>
        </w:numPr>
        <w:tabs>
          <w:tab w:val="left" w:pos="473"/>
        </w:tabs>
        <w:spacing w:before="50" w:line="276" w:lineRule="auto"/>
        <w:ind w:right="554" w:firstLine="0"/>
        <w:rPr>
          <w:sz w:val="28"/>
        </w:rPr>
      </w:pPr>
      <w:r>
        <w:rPr>
          <w:sz w:val="28"/>
        </w:rPr>
        <w:t>в</w:t>
      </w:r>
      <w:r>
        <w:rPr>
          <w:spacing w:val="-5"/>
          <w:sz w:val="28"/>
        </w:rPr>
        <w:t xml:space="preserve"> </w:t>
      </w:r>
      <w:r>
        <w:rPr>
          <w:sz w:val="28"/>
        </w:rPr>
        <w:t>осенне-зимний</w:t>
      </w:r>
      <w:r>
        <w:rPr>
          <w:spacing w:val="-7"/>
          <w:sz w:val="28"/>
        </w:rPr>
        <w:t xml:space="preserve"> </w:t>
      </w:r>
      <w:r>
        <w:rPr>
          <w:sz w:val="28"/>
        </w:rPr>
        <w:t>период</w:t>
      </w:r>
      <w:r>
        <w:rPr>
          <w:spacing w:val="-3"/>
          <w:sz w:val="28"/>
        </w:rPr>
        <w:t xml:space="preserve"> </w:t>
      </w:r>
      <w:r>
        <w:rPr>
          <w:sz w:val="28"/>
        </w:rPr>
        <w:t>при</w:t>
      </w:r>
      <w:r>
        <w:rPr>
          <w:spacing w:val="-7"/>
          <w:sz w:val="28"/>
        </w:rPr>
        <w:t xml:space="preserve"> </w:t>
      </w:r>
      <w:r>
        <w:rPr>
          <w:sz w:val="28"/>
        </w:rPr>
        <w:t>повышении</w:t>
      </w:r>
      <w:r>
        <w:rPr>
          <w:spacing w:val="-4"/>
          <w:sz w:val="28"/>
        </w:rPr>
        <w:t xml:space="preserve"> </w:t>
      </w:r>
      <w:r>
        <w:rPr>
          <w:sz w:val="28"/>
        </w:rPr>
        <w:t>заболеваемости</w:t>
      </w:r>
      <w:r>
        <w:rPr>
          <w:spacing w:val="-7"/>
          <w:sz w:val="28"/>
        </w:rPr>
        <w:t xml:space="preserve"> </w:t>
      </w:r>
      <w:r>
        <w:rPr>
          <w:sz w:val="28"/>
        </w:rPr>
        <w:t>не</w:t>
      </w:r>
      <w:r>
        <w:rPr>
          <w:spacing w:val="-4"/>
          <w:sz w:val="28"/>
        </w:rPr>
        <w:t xml:space="preserve"> </w:t>
      </w:r>
      <w:r>
        <w:rPr>
          <w:sz w:val="28"/>
        </w:rPr>
        <w:t>следует</w:t>
      </w:r>
      <w:r>
        <w:rPr>
          <w:spacing w:val="-4"/>
          <w:sz w:val="28"/>
        </w:rPr>
        <w:t xml:space="preserve"> </w:t>
      </w:r>
      <w:r>
        <w:rPr>
          <w:sz w:val="28"/>
        </w:rPr>
        <w:t>водить детей в места большого скопления людей;</w:t>
      </w:r>
    </w:p>
    <w:p w:rsidR="00654B52" w:rsidRDefault="007E03B4">
      <w:pPr>
        <w:pStyle w:val="a4"/>
        <w:numPr>
          <w:ilvl w:val="0"/>
          <w:numId w:val="37"/>
        </w:numPr>
        <w:tabs>
          <w:tab w:val="left" w:pos="469"/>
        </w:tabs>
        <w:spacing w:line="278" w:lineRule="auto"/>
        <w:ind w:right="132" w:firstLine="0"/>
        <w:rPr>
          <w:sz w:val="28"/>
        </w:rPr>
      </w:pPr>
      <w:r>
        <w:rPr>
          <w:sz w:val="28"/>
        </w:rPr>
        <w:t>при</w:t>
      </w:r>
      <w:r>
        <w:rPr>
          <w:spacing w:val="-8"/>
          <w:sz w:val="28"/>
        </w:rPr>
        <w:t xml:space="preserve"> </w:t>
      </w:r>
      <w:r>
        <w:rPr>
          <w:sz w:val="28"/>
        </w:rPr>
        <w:t>малейших</w:t>
      </w:r>
      <w:r>
        <w:rPr>
          <w:spacing w:val="-6"/>
          <w:sz w:val="28"/>
        </w:rPr>
        <w:t xml:space="preserve"> </w:t>
      </w:r>
      <w:r>
        <w:rPr>
          <w:sz w:val="28"/>
        </w:rPr>
        <w:t>признаках</w:t>
      </w:r>
      <w:r>
        <w:rPr>
          <w:spacing w:val="-6"/>
          <w:sz w:val="28"/>
        </w:rPr>
        <w:t xml:space="preserve"> </w:t>
      </w:r>
      <w:r>
        <w:rPr>
          <w:sz w:val="28"/>
        </w:rPr>
        <w:t>заболевания</w:t>
      </w:r>
      <w:r>
        <w:rPr>
          <w:spacing w:val="-8"/>
          <w:sz w:val="28"/>
        </w:rPr>
        <w:t xml:space="preserve"> </w:t>
      </w:r>
      <w:r>
        <w:rPr>
          <w:sz w:val="28"/>
        </w:rPr>
        <w:t>ребенка</w:t>
      </w:r>
      <w:r>
        <w:rPr>
          <w:spacing w:val="-6"/>
          <w:sz w:val="28"/>
        </w:rPr>
        <w:t xml:space="preserve"> </w:t>
      </w:r>
      <w:r>
        <w:rPr>
          <w:sz w:val="28"/>
        </w:rPr>
        <w:t>гриппом</w:t>
      </w:r>
      <w:r>
        <w:rPr>
          <w:spacing w:val="-9"/>
          <w:sz w:val="28"/>
        </w:rPr>
        <w:t xml:space="preserve"> </w:t>
      </w:r>
      <w:r>
        <w:rPr>
          <w:sz w:val="28"/>
        </w:rPr>
        <w:t>не</w:t>
      </w:r>
      <w:r>
        <w:rPr>
          <w:spacing w:val="-9"/>
          <w:sz w:val="28"/>
        </w:rPr>
        <w:t xml:space="preserve"> </w:t>
      </w:r>
      <w:r>
        <w:rPr>
          <w:sz w:val="28"/>
        </w:rPr>
        <w:t>ведите</w:t>
      </w:r>
      <w:r>
        <w:rPr>
          <w:spacing w:val="-6"/>
          <w:sz w:val="28"/>
        </w:rPr>
        <w:t xml:space="preserve"> </w:t>
      </w:r>
      <w:r>
        <w:rPr>
          <w:sz w:val="28"/>
        </w:rPr>
        <w:t>его</w:t>
      </w:r>
      <w:r>
        <w:rPr>
          <w:spacing w:val="-6"/>
          <w:sz w:val="28"/>
        </w:rPr>
        <w:t xml:space="preserve"> </w:t>
      </w:r>
      <w:r>
        <w:rPr>
          <w:sz w:val="28"/>
        </w:rPr>
        <w:t>в</w:t>
      </w:r>
      <w:r>
        <w:rPr>
          <w:spacing w:val="-7"/>
          <w:sz w:val="28"/>
        </w:rPr>
        <w:t xml:space="preserve"> </w:t>
      </w:r>
      <w:r>
        <w:rPr>
          <w:sz w:val="28"/>
        </w:rPr>
        <w:t>детское учреждение, в школу, не допускайте его общения с другими детьми.</w:t>
      </w:r>
    </w:p>
    <w:p w:rsidR="00654B52" w:rsidRDefault="007E03B4">
      <w:pPr>
        <w:pStyle w:val="7"/>
        <w:spacing w:before="0" w:line="321" w:lineRule="exact"/>
      </w:pPr>
      <w:r>
        <w:rPr>
          <w:color w:val="6F2F9F"/>
        </w:rPr>
        <w:t>Ни</w:t>
      </w:r>
      <w:r>
        <w:rPr>
          <w:color w:val="6F2F9F"/>
          <w:spacing w:val="-7"/>
        </w:rPr>
        <w:t xml:space="preserve"> </w:t>
      </w:r>
      <w:r>
        <w:rPr>
          <w:color w:val="6F2F9F"/>
        </w:rPr>
        <w:t>в</w:t>
      </w:r>
      <w:r>
        <w:rPr>
          <w:color w:val="6F2F9F"/>
          <w:spacing w:val="-5"/>
        </w:rPr>
        <w:t xml:space="preserve"> </w:t>
      </w:r>
      <w:r>
        <w:rPr>
          <w:color w:val="6F2F9F"/>
        </w:rPr>
        <w:t>коем</w:t>
      </w:r>
      <w:r>
        <w:rPr>
          <w:color w:val="6F2F9F"/>
          <w:spacing w:val="-3"/>
        </w:rPr>
        <w:t xml:space="preserve"> </w:t>
      </w:r>
      <w:r>
        <w:rPr>
          <w:color w:val="6F2F9F"/>
        </w:rPr>
        <w:t>случае</w:t>
      </w:r>
      <w:r>
        <w:rPr>
          <w:color w:val="6F2F9F"/>
          <w:spacing w:val="-4"/>
        </w:rPr>
        <w:t xml:space="preserve"> </w:t>
      </w:r>
      <w:r>
        <w:rPr>
          <w:color w:val="6F2F9F"/>
        </w:rPr>
        <w:t>не</w:t>
      </w:r>
      <w:r>
        <w:rPr>
          <w:color w:val="6F2F9F"/>
          <w:spacing w:val="-3"/>
        </w:rPr>
        <w:t xml:space="preserve"> </w:t>
      </w:r>
      <w:r>
        <w:rPr>
          <w:color w:val="6F2F9F"/>
        </w:rPr>
        <w:t>лечите</w:t>
      </w:r>
      <w:r>
        <w:rPr>
          <w:color w:val="6F2F9F"/>
          <w:spacing w:val="-4"/>
        </w:rPr>
        <w:t xml:space="preserve"> </w:t>
      </w:r>
      <w:r>
        <w:rPr>
          <w:color w:val="6F2F9F"/>
        </w:rPr>
        <w:t>ребенка</w:t>
      </w:r>
      <w:r>
        <w:rPr>
          <w:color w:val="6F2F9F"/>
          <w:spacing w:val="-2"/>
        </w:rPr>
        <w:t xml:space="preserve"> самостоятельно!</w:t>
      </w:r>
    </w:p>
    <w:p w:rsidR="00654B52" w:rsidRDefault="007E03B4">
      <w:pPr>
        <w:pStyle w:val="a3"/>
        <w:spacing w:before="42" w:line="276" w:lineRule="auto"/>
      </w:pPr>
      <w:r>
        <w:rPr>
          <w:color w:val="006FC0"/>
          <w:u w:val="single" w:color="006FC0"/>
        </w:rPr>
        <w:t>Грипп – серьезное заболевание</w:t>
      </w:r>
      <w:r>
        <w:t>, и только врач может назначить необходимое лечение,</w:t>
      </w:r>
      <w:r>
        <w:rPr>
          <w:spacing w:val="-10"/>
        </w:rPr>
        <w:t xml:space="preserve"> </w:t>
      </w:r>
      <w:r>
        <w:t>указать</w:t>
      </w:r>
      <w:r>
        <w:rPr>
          <w:spacing w:val="-11"/>
        </w:rPr>
        <w:t xml:space="preserve"> </w:t>
      </w:r>
      <w:r>
        <w:t>правильную</w:t>
      </w:r>
      <w:r>
        <w:rPr>
          <w:spacing w:val="-10"/>
        </w:rPr>
        <w:t xml:space="preserve"> </w:t>
      </w:r>
      <w:r>
        <w:t>дозировку</w:t>
      </w:r>
      <w:r>
        <w:rPr>
          <w:spacing w:val="-11"/>
        </w:rPr>
        <w:t xml:space="preserve"> </w:t>
      </w:r>
      <w:r>
        <w:t>и</w:t>
      </w:r>
      <w:r>
        <w:rPr>
          <w:spacing w:val="-9"/>
        </w:rPr>
        <w:t xml:space="preserve"> </w:t>
      </w:r>
      <w:r>
        <w:t>продолжительность</w:t>
      </w:r>
      <w:r>
        <w:rPr>
          <w:spacing w:val="-11"/>
        </w:rPr>
        <w:t xml:space="preserve"> </w:t>
      </w:r>
      <w:r>
        <w:t>приема</w:t>
      </w:r>
      <w:r>
        <w:rPr>
          <w:spacing w:val="-10"/>
        </w:rPr>
        <w:t xml:space="preserve"> </w:t>
      </w:r>
      <w:r>
        <w:t>лекарства.</w:t>
      </w:r>
    </w:p>
    <w:p w:rsidR="00654B52" w:rsidRDefault="007E03B4">
      <w:pPr>
        <w:pStyle w:val="a4"/>
        <w:numPr>
          <w:ilvl w:val="0"/>
          <w:numId w:val="37"/>
        </w:numPr>
        <w:tabs>
          <w:tab w:val="left" w:pos="473"/>
        </w:tabs>
        <w:spacing w:before="1"/>
        <w:ind w:left="473" w:hanging="211"/>
        <w:rPr>
          <w:sz w:val="28"/>
        </w:rPr>
      </w:pPr>
      <w:r>
        <w:rPr>
          <w:sz w:val="28"/>
        </w:rPr>
        <w:t>при</w:t>
      </w:r>
      <w:r>
        <w:rPr>
          <w:spacing w:val="-9"/>
          <w:sz w:val="28"/>
        </w:rPr>
        <w:t xml:space="preserve"> </w:t>
      </w:r>
      <w:r>
        <w:rPr>
          <w:sz w:val="28"/>
        </w:rPr>
        <w:t>первых</w:t>
      </w:r>
      <w:r>
        <w:rPr>
          <w:spacing w:val="-4"/>
          <w:sz w:val="28"/>
        </w:rPr>
        <w:t xml:space="preserve"> </w:t>
      </w:r>
      <w:r>
        <w:rPr>
          <w:sz w:val="28"/>
        </w:rPr>
        <w:t>признаках</w:t>
      </w:r>
      <w:r>
        <w:rPr>
          <w:spacing w:val="-5"/>
          <w:sz w:val="28"/>
        </w:rPr>
        <w:t xml:space="preserve"> </w:t>
      </w:r>
      <w:r>
        <w:rPr>
          <w:sz w:val="28"/>
        </w:rPr>
        <w:t>гриппа</w:t>
      </w:r>
      <w:r>
        <w:rPr>
          <w:spacing w:val="-5"/>
          <w:sz w:val="28"/>
        </w:rPr>
        <w:t xml:space="preserve"> </w:t>
      </w:r>
      <w:r>
        <w:rPr>
          <w:sz w:val="28"/>
        </w:rPr>
        <w:t>следует</w:t>
      </w:r>
      <w:r>
        <w:rPr>
          <w:spacing w:val="-4"/>
          <w:sz w:val="28"/>
        </w:rPr>
        <w:t xml:space="preserve"> </w:t>
      </w:r>
      <w:r>
        <w:rPr>
          <w:sz w:val="28"/>
        </w:rPr>
        <w:t>вызывать</w:t>
      </w:r>
      <w:r>
        <w:rPr>
          <w:spacing w:val="-6"/>
          <w:sz w:val="28"/>
        </w:rPr>
        <w:t xml:space="preserve"> </w:t>
      </w:r>
      <w:r>
        <w:rPr>
          <w:sz w:val="28"/>
        </w:rPr>
        <w:t>врача</w:t>
      </w:r>
      <w:r>
        <w:rPr>
          <w:spacing w:val="-6"/>
          <w:sz w:val="28"/>
        </w:rPr>
        <w:t xml:space="preserve"> </w:t>
      </w:r>
      <w:r>
        <w:rPr>
          <w:sz w:val="28"/>
        </w:rPr>
        <w:t>на</w:t>
      </w:r>
      <w:r>
        <w:rPr>
          <w:spacing w:val="-5"/>
          <w:sz w:val="28"/>
        </w:rPr>
        <w:t xml:space="preserve"> </w:t>
      </w:r>
      <w:r>
        <w:rPr>
          <w:spacing w:val="-4"/>
          <w:sz w:val="28"/>
        </w:rPr>
        <w:t>дом;</w:t>
      </w:r>
    </w:p>
    <w:p w:rsidR="00654B52" w:rsidRDefault="007E03B4">
      <w:pPr>
        <w:pStyle w:val="a4"/>
        <w:numPr>
          <w:ilvl w:val="0"/>
          <w:numId w:val="37"/>
        </w:numPr>
        <w:tabs>
          <w:tab w:val="left" w:pos="473"/>
        </w:tabs>
        <w:spacing w:before="48" w:line="276" w:lineRule="auto"/>
        <w:ind w:right="783" w:firstLine="0"/>
        <w:rPr>
          <w:sz w:val="28"/>
        </w:rPr>
      </w:pPr>
      <w:r>
        <w:rPr>
          <w:sz w:val="28"/>
        </w:rPr>
        <w:t>до</w:t>
      </w:r>
      <w:r>
        <w:rPr>
          <w:spacing w:val="-3"/>
          <w:sz w:val="28"/>
        </w:rPr>
        <w:t xml:space="preserve"> </w:t>
      </w:r>
      <w:r>
        <w:rPr>
          <w:sz w:val="28"/>
        </w:rPr>
        <w:t>прихода</w:t>
      </w:r>
      <w:r>
        <w:rPr>
          <w:spacing w:val="-4"/>
          <w:sz w:val="28"/>
        </w:rPr>
        <w:t xml:space="preserve"> </w:t>
      </w:r>
      <w:r>
        <w:rPr>
          <w:sz w:val="28"/>
        </w:rPr>
        <w:t>врача</w:t>
      </w:r>
      <w:r>
        <w:rPr>
          <w:spacing w:val="-7"/>
          <w:sz w:val="28"/>
        </w:rPr>
        <w:t xml:space="preserve"> </w:t>
      </w:r>
      <w:r>
        <w:rPr>
          <w:sz w:val="28"/>
        </w:rPr>
        <w:t>уложите</w:t>
      </w:r>
      <w:r>
        <w:rPr>
          <w:spacing w:val="-7"/>
          <w:sz w:val="28"/>
        </w:rPr>
        <w:t xml:space="preserve"> </w:t>
      </w:r>
      <w:r>
        <w:rPr>
          <w:sz w:val="28"/>
        </w:rPr>
        <w:t>больного</w:t>
      </w:r>
      <w:r>
        <w:rPr>
          <w:spacing w:val="-3"/>
          <w:sz w:val="28"/>
        </w:rPr>
        <w:t xml:space="preserve"> </w:t>
      </w:r>
      <w:r>
        <w:rPr>
          <w:sz w:val="28"/>
        </w:rPr>
        <w:t>в</w:t>
      </w:r>
      <w:r>
        <w:rPr>
          <w:spacing w:val="-9"/>
          <w:sz w:val="28"/>
        </w:rPr>
        <w:t xml:space="preserve"> </w:t>
      </w:r>
      <w:r>
        <w:rPr>
          <w:sz w:val="28"/>
        </w:rPr>
        <w:t>постель,</w:t>
      </w:r>
      <w:r>
        <w:rPr>
          <w:spacing w:val="-5"/>
          <w:sz w:val="28"/>
        </w:rPr>
        <w:t xml:space="preserve"> </w:t>
      </w:r>
      <w:r>
        <w:rPr>
          <w:sz w:val="28"/>
        </w:rPr>
        <w:t>отделите</w:t>
      </w:r>
      <w:r>
        <w:rPr>
          <w:spacing w:val="-4"/>
          <w:sz w:val="28"/>
        </w:rPr>
        <w:t xml:space="preserve"> </w:t>
      </w:r>
      <w:r>
        <w:rPr>
          <w:sz w:val="28"/>
        </w:rPr>
        <w:t>его</w:t>
      </w:r>
      <w:r>
        <w:rPr>
          <w:spacing w:val="-3"/>
          <w:sz w:val="28"/>
        </w:rPr>
        <w:t xml:space="preserve"> </w:t>
      </w:r>
      <w:r>
        <w:rPr>
          <w:sz w:val="28"/>
        </w:rPr>
        <w:t>от</w:t>
      </w:r>
      <w:r>
        <w:rPr>
          <w:spacing w:val="-7"/>
          <w:sz w:val="28"/>
        </w:rPr>
        <w:t xml:space="preserve"> </w:t>
      </w:r>
      <w:r>
        <w:rPr>
          <w:sz w:val="28"/>
        </w:rPr>
        <w:t>остальных членов семьи, особенно от детей (поместите в отдельную комнату или отгородите кровать ширмой, простыней);</w:t>
      </w:r>
    </w:p>
    <w:p w:rsidR="00654B52" w:rsidRDefault="007E03B4">
      <w:pPr>
        <w:pStyle w:val="a4"/>
        <w:numPr>
          <w:ilvl w:val="0"/>
          <w:numId w:val="37"/>
        </w:numPr>
        <w:tabs>
          <w:tab w:val="left" w:pos="473"/>
        </w:tabs>
        <w:ind w:left="473" w:hanging="211"/>
        <w:rPr>
          <w:sz w:val="28"/>
        </w:rPr>
      </w:pPr>
      <w:r>
        <w:rPr>
          <w:sz w:val="28"/>
        </w:rPr>
        <w:t>тепло</w:t>
      </w:r>
      <w:r>
        <w:rPr>
          <w:spacing w:val="-5"/>
          <w:sz w:val="28"/>
        </w:rPr>
        <w:t xml:space="preserve"> </w:t>
      </w:r>
      <w:r>
        <w:rPr>
          <w:sz w:val="28"/>
        </w:rPr>
        <w:t>укройте</w:t>
      </w:r>
      <w:r>
        <w:rPr>
          <w:spacing w:val="-5"/>
          <w:sz w:val="28"/>
        </w:rPr>
        <w:t xml:space="preserve"> </w:t>
      </w:r>
      <w:r>
        <w:rPr>
          <w:sz w:val="28"/>
        </w:rPr>
        <w:t>больного,</w:t>
      </w:r>
      <w:r>
        <w:rPr>
          <w:spacing w:val="-6"/>
          <w:sz w:val="28"/>
        </w:rPr>
        <w:t xml:space="preserve"> </w:t>
      </w:r>
      <w:r>
        <w:rPr>
          <w:sz w:val="28"/>
        </w:rPr>
        <w:t>напоите</w:t>
      </w:r>
      <w:r>
        <w:rPr>
          <w:spacing w:val="-5"/>
          <w:sz w:val="28"/>
        </w:rPr>
        <w:t xml:space="preserve"> </w:t>
      </w:r>
      <w:r>
        <w:rPr>
          <w:sz w:val="28"/>
        </w:rPr>
        <w:t>горячим</w:t>
      </w:r>
      <w:r>
        <w:rPr>
          <w:spacing w:val="-6"/>
          <w:sz w:val="28"/>
        </w:rPr>
        <w:t xml:space="preserve"> </w:t>
      </w:r>
      <w:r>
        <w:rPr>
          <w:sz w:val="28"/>
        </w:rPr>
        <w:t>чаем</w:t>
      </w:r>
      <w:r>
        <w:rPr>
          <w:spacing w:val="-5"/>
          <w:sz w:val="28"/>
        </w:rPr>
        <w:t xml:space="preserve"> </w:t>
      </w:r>
      <w:r>
        <w:rPr>
          <w:sz w:val="28"/>
        </w:rPr>
        <w:t>и</w:t>
      </w:r>
      <w:r>
        <w:rPr>
          <w:spacing w:val="-5"/>
          <w:sz w:val="28"/>
        </w:rPr>
        <w:t xml:space="preserve"> </w:t>
      </w:r>
      <w:r>
        <w:rPr>
          <w:sz w:val="28"/>
        </w:rPr>
        <w:t>чаще</w:t>
      </w:r>
      <w:r>
        <w:rPr>
          <w:spacing w:val="-5"/>
          <w:sz w:val="28"/>
        </w:rPr>
        <w:t xml:space="preserve"> </w:t>
      </w:r>
      <w:r>
        <w:rPr>
          <w:sz w:val="28"/>
        </w:rPr>
        <w:t>давайте</w:t>
      </w:r>
      <w:r>
        <w:rPr>
          <w:spacing w:val="-5"/>
          <w:sz w:val="28"/>
        </w:rPr>
        <w:t xml:space="preserve"> </w:t>
      </w:r>
      <w:r>
        <w:rPr>
          <w:spacing w:val="-2"/>
          <w:sz w:val="28"/>
        </w:rPr>
        <w:t>пить;</w:t>
      </w:r>
    </w:p>
    <w:p w:rsidR="00654B52" w:rsidRDefault="007E03B4">
      <w:pPr>
        <w:pStyle w:val="a4"/>
        <w:numPr>
          <w:ilvl w:val="0"/>
          <w:numId w:val="37"/>
        </w:numPr>
        <w:tabs>
          <w:tab w:val="left" w:pos="473"/>
        </w:tabs>
        <w:spacing w:before="48" w:line="276" w:lineRule="auto"/>
        <w:ind w:right="125" w:firstLine="0"/>
        <w:rPr>
          <w:sz w:val="28"/>
        </w:rPr>
      </w:pPr>
      <w:r>
        <w:rPr>
          <w:sz w:val="28"/>
        </w:rPr>
        <w:t>при</w:t>
      </w:r>
      <w:r>
        <w:rPr>
          <w:spacing w:val="-7"/>
          <w:sz w:val="28"/>
        </w:rPr>
        <w:t xml:space="preserve"> </w:t>
      </w:r>
      <w:r>
        <w:rPr>
          <w:sz w:val="28"/>
        </w:rPr>
        <w:t>отсутствии</w:t>
      </w:r>
      <w:r>
        <w:rPr>
          <w:spacing w:val="-4"/>
          <w:sz w:val="28"/>
        </w:rPr>
        <w:t xml:space="preserve"> </w:t>
      </w:r>
      <w:r>
        <w:rPr>
          <w:sz w:val="28"/>
        </w:rPr>
        <w:t>аппетита</w:t>
      </w:r>
      <w:r>
        <w:rPr>
          <w:spacing w:val="-4"/>
          <w:sz w:val="28"/>
        </w:rPr>
        <w:t xml:space="preserve"> </w:t>
      </w:r>
      <w:r>
        <w:rPr>
          <w:sz w:val="28"/>
        </w:rPr>
        <w:t>в</w:t>
      </w:r>
      <w:r>
        <w:rPr>
          <w:spacing w:val="-5"/>
          <w:sz w:val="28"/>
        </w:rPr>
        <w:t xml:space="preserve"> </w:t>
      </w:r>
      <w:r>
        <w:rPr>
          <w:sz w:val="28"/>
        </w:rPr>
        <w:t>первые</w:t>
      </w:r>
      <w:r>
        <w:rPr>
          <w:spacing w:val="-7"/>
          <w:sz w:val="28"/>
        </w:rPr>
        <w:t xml:space="preserve"> </w:t>
      </w:r>
      <w:r>
        <w:rPr>
          <w:sz w:val="28"/>
        </w:rPr>
        <w:t>дни</w:t>
      </w:r>
      <w:r>
        <w:rPr>
          <w:spacing w:val="-6"/>
          <w:sz w:val="28"/>
        </w:rPr>
        <w:t xml:space="preserve"> </w:t>
      </w:r>
      <w:r>
        <w:rPr>
          <w:sz w:val="28"/>
        </w:rPr>
        <w:t>болезни</w:t>
      </w:r>
      <w:r>
        <w:rPr>
          <w:spacing w:val="-7"/>
          <w:sz w:val="28"/>
        </w:rPr>
        <w:t xml:space="preserve"> </w:t>
      </w:r>
      <w:r>
        <w:rPr>
          <w:sz w:val="28"/>
        </w:rPr>
        <w:t>целесообразно</w:t>
      </w:r>
      <w:r>
        <w:rPr>
          <w:spacing w:val="-3"/>
          <w:sz w:val="28"/>
        </w:rPr>
        <w:t xml:space="preserve"> </w:t>
      </w:r>
      <w:r>
        <w:rPr>
          <w:sz w:val="28"/>
        </w:rPr>
        <w:t>воздержаться от трудноусвояемой пищи. Следует пить некрепкий куриный бульон, соки. Затем перейти к легким продуктам – вареные овощи, куриное мясо;</w:t>
      </w:r>
    </w:p>
    <w:p w:rsidR="00654B52" w:rsidRDefault="007E03B4">
      <w:pPr>
        <w:pStyle w:val="a4"/>
        <w:numPr>
          <w:ilvl w:val="0"/>
          <w:numId w:val="37"/>
        </w:numPr>
        <w:tabs>
          <w:tab w:val="left" w:pos="473"/>
        </w:tabs>
        <w:spacing w:before="1" w:line="276" w:lineRule="auto"/>
        <w:ind w:right="329" w:firstLine="0"/>
        <w:rPr>
          <w:sz w:val="28"/>
        </w:rPr>
      </w:pPr>
      <w:r>
        <w:rPr>
          <w:sz w:val="28"/>
        </w:rPr>
        <w:t>выделите</w:t>
      </w:r>
      <w:r>
        <w:rPr>
          <w:spacing w:val="-8"/>
          <w:sz w:val="28"/>
        </w:rPr>
        <w:t xml:space="preserve"> </w:t>
      </w:r>
      <w:r>
        <w:rPr>
          <w:sz w:val="28"/>
        </w:rPr>
        <w:t>больному</w:t>
      </w:r>
      <w:r>
        <w:rPr>
          <w:spacing w:val="-6"/>
          <w:sz w:val="28"/>
        </w:rPr>
        <w:t xml:space="preserve"> </w:t>
      </w:r>
      <w:r>
        <w:rPr>
          <w:sz w:val="28"/>
        </w:rPr>
        <w:t>индивидуальную</w:t>
      </w:r>
      <w:r>
        <w:rPr>
          <w:spacing w:val="-5"/>
          <w:sz w:val="28"/>
        </w:rPr>
        <w:t xml:space="preserve"> </w:t>
      </w:r>
      <w:r>
        <w:rPr>
          <w:sz w:val="28"/>
        </w:rPr>
        <w:t>посуду</w:t>
      </w:r>
      <w:r>
        <w:rPr>
          <w:spacing w:val="-9"/>
          <w:sz w:val="28"/>
        </w:rPr>
        <w:t xml:space="preserve"> </w:t>
      </w:r>
      <w:r>
        <w:rPr>
          <w:sz w:val="28"/>
        </w:rPr>
        <w:t>(посуду</w:t>
      </w:r>
      <w:r>
        <w:rPr>
          <w:spacing w:val="-9"/>
          <w:sz w:val="28"/>
        </w:rPr>
        <w:t xml:space="preserve"> </w:t>
      </w:r>
      <w:r>
        <w:rPr>
          <w:sz w:val="28"/>
        </w:rPr>
        <w:t>больного</w:t>
      </w:r>
      <w:r>
        <w:rPr>
          <w:spacing w:val="-4"/>
          <w:sz w:val="28"/>
        </w:rPr>
        <w:t xml:space="preserve"> </w:t>
      </w:r>
      <w:r>
        <w:rPr>
          <w:sz w:val="28"/>
        </w:rPr>
        <w:t>следует</w:t>
      </w:r>
      <w:r>
        <w:rPr>
          <w:spacing w:val="-5"/>
          <w:sz w:val="28"/>
        </w:rPr>
        <w:t xml:space="preserve"> </w:t>
      </w:r>
      <w:r>
        <w:rPr>
          <w:sz w:val="28"/>
        </w:rPr>
        <w:t xml:space="preserve">мыть, не смешивая с другой посудой, и после тщательного мытья обдать крутым </w:t>
      </w:r>
      <w:r>
        <w:rPr>
          <w:spacing w:val="-2"/>
          <w:sz w:val="28"/>
        </w:rPr>
        <w:t>кипятком);</w:t>
      </w:r>
    </w:p>
    <w:p w:rsidR="00654B52" w:rsidRDefault="007E03B4">
      <w:pPr>
        <w:pStyle w:val="a4"/>
        <w:numPr>
          <w:ilvl w:val="0"/>
          <w:numId w:val="37"/>
        </w:numPr>
        <w:tabs>
          <w:tab w:val="left" w:pos="473"/>
        </w:tabs>
        <w:ind w:left="473" w:hanging="211"/>
        <w:rPr>
          <w:sz w:val="28"/>
        </w:rPr>
      </w:pPr>
      <w:r>
        <w:rPr>
          <w:sz w:val="28"/>
        </w:rPr>
        <w:t>белье</w:t>
      </w:r>
      <w:r>
        <w:rPr>
          <w:spacing w:val="-8"/>
          <w:sz w:val="28"/>
        </w:rPr>
        <w:t xml:space="preserve"> </w:t>
      </w:r>
      <w:r>
        <w:rPr>
          <w:sz w:val="28"/>
        </w:rPr>
        <w:t>больного</w:t>
      </w:r>
      <w:r>
        <w:rPr>
          <w:spacing w:val="-3"/>
          <w:sz w:val="28"/>
        </w:rPr>
        <w:t xml:space="preserve"> </w:t>
      </w:r>
      <w:r>
        <w:rPr>
          <w:sz w:val="28"/>
        </w:rPr>
        <w:t>стирают</w:t>
      </w:r>
      <w:r>
        <w:rPr>
          <w:spacing w:val="-10"/>
          <w:sz w:val="28"/>
        </w:rPr>
        <w:t xml:space="preserve"> </w:t>
      </w:r>
      <w:r>
        <w:rPr>
          <w:sz w:val="28"/>
        </w:rPr>
        <w:t>отдельно</w:t>
      </w:r>
      <w:r>
        <w:rPr>
          <w:spacing w:val="-7"/>
          <w:sz w:val="28"/>
        </w:rPr>
        <w:t xml:space="preserve"> </w:t>
      </w:r>
      <w:r>
        <w:rPr>
          <w:sz w:val="28"/>
        </w:rPr>
        <w:t>и</w:t>
      </w:r>
      <w:r>
        <w:rPr>
          <w:spacing w:val="-4"/>
          <w:sz w:val="28"/>
        </w:rPr>
        <w:t xml:space="preserve"> </w:t>
      </w:r>
      <w:r>
        <w:rPr>
          <w:spacing w:val="-2"/>
          <w:sz w:val="28"/>
        </w:rPr>
        <w:t>кипятят;</w:t>
      </w:r>
    </w:p>
    <w:p w:rsidR="00654B52" w:rsidRDefault="007E03B4">
      <w:pPr>
        <w:pStyle w:val="a4"/>
        <w:numPr>
          <w:ilvl w:val="0"/>
          <w:numId w:val="37"/>
        </w:numPr>
        <w:tabs>
          <w:tab w:val="left" w:pos="473"/>
        </w:tabs>
        <w:spacing w:before="48" w:line="276" w:lineRule="auto"/>
        <w:ind w:right="789" w:firstLine="0"/>
        <w:rPr>
          <w:sz w:val="28"/>
        </w:rPr>
      </w:pPr>
      <w:r>
        <w:rPr>
          <w:sz w:val="28"/>
        </w:rPr>
        <w:t>следите</w:t>
      </w:r>
      <w:r>
        <w:rPr>
          <w:spacing w:val="-3"/>
          <w:sz w:val="28"/>
        </w:rPr>
        <w:t xml:space="preserve"> </w:t>
      </w:r>
      <w:r>
        <w:rPr>
          <w:sz w:val="28"/>
        </w:rPr>
        <w:t>за</w:t>
      </w:r>
      <w:r>
        <w:rPr>
          <w:spacing w:val="-3"/>
          <w:sz w:val="28"/>
        </w:rPr>
        <w:t xml:space="preserve"> </w:t>
      </w:r>
      <w:r>
        <w:rPr>
          <w:sz w:val="28"/>
        </w:rPr>
        <w:t>тем,</w:t>
      </w:r>
      <w:r>
        <w:rPr>
          <w:spacing w:val="-5"/>
          <w:sz w:val="28"/>
        </w:rPr>
        <w:t xml:space="preserve"> </w:t>
      </w:r>
      <w:r>
        <w:rPr>
          <w:sz w:val="28"/>
        </w:rPr>
        <w:t>чтобы</w:t>
      </w:r>
      <w:r>
        <w:rPr>
          <w:spacing w:val="-3"/>
          <w:sz w:val="28"/>
        </w:rPr>
        <w:t xml:space="preserve"> </w:t>
      </w:r>
      <w:r>
        <w:rPr>
          <w:sz w:val="28"/>
        </w:rPr>
        <w:t>при</w:t>
      </w:r>
      <w:r>
        <w:rPr>
          <w:spacing w:val="-3"/>
          <w:sz w:val="28"/>
        </w:rPr>
        <w:t xml:space="preserve"> </w:t>
      </w:r>
      <w:r>
        <w:rPr>
          <w:sz w:val="28"/>
        </w:rPr>
        <w:t>кашле</w:t>
      </w:r>
      <w:r>
        <w:rPr>
          <w:spacing w:val="-3"/>
          <w:sz w:val="28"/>
        </w:rPr>
        <w:t xml:space="preserve"> </w:t>
      </w:r>
      <w:r>
        <w:rPr>
          <w:sz w:val="28"/>
        </w:rPr>
        <w:t>и</w:t>
      </w:r>
      <w:r>
        <w:rPr>
          <w:spacing w:val="-6"/>
          <w:sz w:val="28"/>
        </w:rPr>
        <w:t xml:space="preserve"> </w:t>
      </w:r>
      <w:r>
        <w:rPr>
          <w:sz w:val="28"/>
        </w:rPr>
        <w:t>чихании</w:t>
      </w:r>
      <w:r>
        <w:rPr>
          <w:spacing w:val="-3"/>
          <w:sz w:val="28"/>
        </w:rPr>
        <w:t xml:space="preserve"> </w:t>
      </w:r>
      <w:r>
        <w:rPr>
          <w:sz w:val="28"/>
        </w:rPr>
        <w:t>больной</w:t>
      </w:r>
      <w:r>
        <w:rPr>
          <w:spacing w:val="-3"/>
          <w:sz w:val="28"/>
        </w:rPr>
        <w:t xml:space="preserve"> </w:t>
      </w:r>
      <w:r>
        <w:rPr>
          <w:sz w:val="28"/>
        </w:rPr>
        <w:t>прикрывал</w:t>
      </w:r>
      <w:r>
        <w:rPr>
          <w:spacing w:val="-8"/>
          <w:sz w:val="28"/>
        </w:rPr>
        <w:t xml:space="preserve"> </w:t>
      </w:r>
      <w:r>
        <w:rPr>
          <w:sz w:val="28"/>
        </w:rPr>
        <w:t>рот</w:t>
      </w:r>
      <w:r>
        <w:rPr>
          <w:spacing w:val="-7"/>
          <w:sz w:val="28"/>
        </w:rPr>
        <w:t xml:space="preserve"> </w:t>
      </w:r>
      <w:r>
        <w:rPr>
          <w:sz w:val="28"/>
        </w:rPr>
        <w:t>и</w:t>
      </w:r>
      <w:r>
        <w:rPr>
          <w:spacing w:val="-3"/>
          <w:sz w:val="28"/>
        </w:rPr>
        <w:t xml:space="preserve"> </w:t>
      </w:r>
      <w:r>
        <w:rPr>
          <w:sz w:val="28"/>
        </w:rPr>
        <w:t xml:space="preserve">нос </w:t>
      </w:r>
      <w:r>
        <w:rPr>
          <w:spacing w:val="-2"/>
          <w:sz w:val="28"/>
        </w:rPr>
        <w:t>платком;</w:t>
      </w:r>
    </w:p>
    <w:p w:rsidR="00654B52" w:rsidRDefault="007E03B4">
      <w:pPr>
        <w:pStyle w:val="a4"/>
        <w:numPr>
          <w:ilvl w:val="0"/>
          <w:numId w:val="37"/>
        </w:numPr>
        <w:tabs>
          <w:tab w:val="left" w:pos="465"/>
        </w:tabs>
        <w:spacing w:before="1"/>
        <w:ind w:left="465" w:hanging="203"/>
        <w:rPr>
          <w:sz w:val="28"/>
        </w:rPr>
      </w:pPr>
      <w:r>
        <w:rPr>
          <w:sz w:val="28"/>
        </w:rPr>
        <w:t>во</w:t>
      </w:r>
      <w:r>
        <w:rPr>
          <w:spacing w:val="-14"/>
          <w:sz w:val="28"/>
        </w:rPr>
        <w:t xml:space="preserve"> </w:t>
      </w:r>
      <w:r>
        <w:rPr>
          <w:sz w:val="28"/>
        </w:rPr>
        <w:t>время</w:t>
      </w:r>
      <w:r>
        <w:rPr>
          <w:spacing w:val="-16"/>
          <w:sz w:val="28"/>
        </w:rPr>
        <w:t xml:space="preserve"> </w:t>
      </w:r>
      <w:r>
        <w:rPr>
          <w:sz w:val="28"/>
        </w:rPr>
        <w:t>болезни</w:t>
      </w:r>
      <w:r>
        <w:rPr>
          <w:spacing w:val="-16"/>
          <w:sz w:val="28"/>
        </w:rPr>
        <w:t xml:space="preserve"> </w:t>
      </w:r>
      <w:r>
        <w:rPr>
          <w:sz w:val="28"/>
        </w:rPr>
        <w:t>целесообразно</w:t>
      </w:r>
      <w:r>
        <w:rPr>
          <w:spacing w:val="-13"/>
          <w:sz w:val="28"/>
        </w:rPr>
        <w:t xml:space="preserve"> </w:t>
      </w:r>
      <w:r>
        <w:rPr>
          <w:sz w:val="28"/>
        </w:rPr>
        <w:t>использовать</w:t>
      </w:r>
      <w:r>
        <w:rPr>
          <w:spacing w:val="-15"/>
          <w:sz w:val="28"/>
        </w:rPr>
        <w:t xml:space="preserve"> </w:t>
      </w:r>
      <w:r>
        <w:rPr>
          <w:sz w:val="28"/>
        </w:rPr>
        <w:t>одноразовые</w:t>
      </w:r>
      <w:r>
        <w:rPr>
          <w:spacing w:val="-14"/>
          <w:sz w:val="28"/>
        </w:rPr>
        <w:t xml:space="preserve"> </w:t>
      </w:r>
      <w:r>
        <w:rPr>
          <w:sz w:val="28"/>
        </w:rPr>
        <w:t>бумажные</w:t>
      </w:r>
      <w:r>
        <w:rPr>
          <w:spacing w:val="-14"/>
          <w:sz w:val="28"/>
        </w:rPr>
        <w:t xml:space="preserve"> </w:t>
      </w:r>
      <w:r>
        <w:rPr>
          <w:spacing w:val="-2"/>
          <w:sz w:val="28"/>
        </w:rPr>
        <w:t>носовые</w:t>
      </w:r>
    </w:p>
    <w:p w:rsidR="00654B52" w:rsidRDefault="00654B52">
      <w:pPr>
        <w:pStyle w:val="a4"/>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pPr>
      <w:r>
        <w:lastRenderedPageBreak/>
        <w:t>платки</w:t>
      </w:r>
      <w:r>
        <w:rPr>
          <w:spacing w:val="-10"/>
        </w:rPr>
        <w:t xml:space="preserve"> </w:t>
      </w:r>
      <w:r>
        <w:t>и</w:t>
      </w:r>
      <w:r>
        <w:rPr>
          <w:spacing w:val="-4"/>
        </w:rPr>
        <w:t xml:space="preserve"> </w:t>
      </w:r>
      <w:r>
        <w:t>салфетки,</w:t>
      </w:r>
      <w:r>
        <w:rPr>
          <w:spacing w:val="-8"/>
        </w:rPr>
        <w:t xml:space="preserve"> </w:t>
      </w:r>
      <w:r>
        <w:t>которые</w:t>
      </w:r>
      <w:r>
        <w:rPr>
          <w:spacing w:val="-5"/>
        </w:rPr>
        <w:t xml:space="preserve"> </w:t>
      </w:r>
      <w:r>
        <w:t>следует</w:t>
      </w:r>
      <w:r>
        <w:rPr>
          <w:spacing w:val="-4"/>
        </w:rPr>
        <w:t xml:space="preserve"> </w:t>
      </w:r>
      <w:r>
        <w:t>выбрасывать</w:t>
      </w:r>
      <w:r>
        <w:rPr>
          <w:spacing w:val="-7"/>
        </w:rPr>
        <w:t xml:space="preserve"> </w:t>
      </w:r>
      <w:r>
        <w:t>сразу</w:t>
      </w:r>
      <w:r>
        <w:rPr>
          <w:spacing w:val="-8"/>
        </w:rPr>
        <w:t xml:space="preserve"> </w:t>
      </w:r>
      <w:r>
        <w:t>после</w:t>
      </w:r>
      <w:r>
        <w:rPr>
          <w:spacing w:val="-4"/>
        </w:rPr>
        <w:t xml:space="preserve"> </w:t>
      </w:r>
      <w:r>
        <w:rPr>
          <w:spacing w:val="-2"/>
        </w:rPr>
        <w:t>использования;</w:t>
      </w:r>
    </w:p>
    <w:p w:rsidR="00654B52" w:rsidRDefault="007E03B4">
      <w:pPr>
        <w:pStyle w:val="a4"/>
        <w:numPr>
          <w:ilvl w:val="0"/>
          <w:numId w:val="37"/>
        </w:numPr>
        <w:tabs>
          <w:tab w:val="left" w:pos="467"/>
        </w:tabs>
        <w:spacing w:before="47" w:line="276" w:lineRule="auto"/>
        <w:ind w:right="127" w:firstLine="0"/>
        <w:rPr>
          <w:sz w:val="28"/>
        </w:rPr>
      </w:pPr>
      <w:r>
        <w:rPr>
          <w:sz w:val="28"/>
        </w:rPr>
        <w:t>ухаживая</w:t>
      </w:r>
      <w:r>
        <w:rPr>
          <w:spacing w:val="-8"/>
          <w:sz w:val="28"/>
        </w:rPr>
        <w:t xml:space="preserve"> </w:t>
      </w:r>
      <w:r>
        <w:rPr>
          <w:sz w:val="28"/>
        </w:rPr>
        <w:t>за</w:t>
      </w:r>
      <w:r>
        <w:rPr>
          <w:spacing w:val="-7"/>
          <w:sz w:val="28"/>
        </w:rPr>
        <w:t xml:space="preserve"> </w:t>
      </w:r>
      <w:r>
        <w:rPr>
          <w:sz w:val="28"/>
        </w:rPr>
        <w:t>больным,</w:t>
      </w:r>
      <w:r>
        <w:rPr>
          <w:spacing w:val="-8"/>
          <w:sz w:val="28"/>
        </w:rPr>
        <w:t xml:space="preserve"> </w:t>
      </w:r>
      <w:r>
        <w:rPr>
          <w:sz w:val="28"/>
        </w:rPr>
        <w:t>нужно</w:t>
      </w:r>
      <w:r>
        <w:rPr>
          <w:spacing w:val="-7"/>
          <w:sz w:val="28"/>
        </w:rPr>
        <w:t xml:space="preserve"> </w:t>
      </w:r>
      <w:r>
        <w:rPr>
          <w:sz w:val="28"/>
        </w:rPr>
        <w:t>носить</w:t>
      </w:r>
      <w:r>
        <w:rPr>
          <w:spacing w:val="-9"/>
          <w:sz w:val="28"/>
        </w:rPr>
        <w:t xml:space="preserve"> </w:t>
      </w:r>
      <w:r>
        <w:rPr>
          <w:sz w:val="28"/>
        </w:rPr>
        <w:t>маску</w:t>
      </w:r>
      <w:r>
        <w:rPr>
          <w:spacing w:val="-11"/>
          <w:sz w:val="28"/>
        </w:rPr>
        <w:t xml:space="preserve"> </w:t>
      </w:r>
      <w:r>
        <w:rPr>
          <w:sz w:val="28"/>
        </w:rPr>
        <w:t>из</w:t>
      </w:r>
      <w:r>
        <w:rPr>
          <w:spacing w:val="-8"/>
          <w:sz w:val="28"/>
        </w:rPr>
        <w:t xml:space="preserve"> </w:t>
      </w:r>
      <w:r>
        <w:rPr>
          <w:sz w:val="28"/>
        </w:rPr>
        <w:t>4-х</w:t>
      </w:r>
      <w:r>
        <w:rPr>
          <w:spacing w:val="-7"/>
          <w:sz w:val="28"/>
        </w:rPr>
        <w:t xml:space="preserve"> </w:t>
      </w:r>
      <w:r>
        <w:rPr>
          <w:sz w:val="28"/>
        </w:rPr>
        <w:t>слоев</w:t>
      </w:r>
      <w:r>
        <w:rPr>
          <w:spacing w:val="-8"/>
          <w:sz w:val="28"/>
        </w:rPr>
        <w:t xml:space="preserve"> </w:t>
      </w:r>
      <w:r>
        <w:rPr>
          <w:sz w:val="28"/>
        </w:rPr>
        <w:t>стираной</w:t>
      </w:r>
      <w:r>
        <w:rPr>
          <w:spacing w:val="-7"/>
          <w:sz w:val="28"/>
        </w:rPr>
        <w:t xml:space="preserve"> </w:t>
      </w:r>
      <w:r>
        <w:rPr>
          <w:sz w:val="28"/>
        </w:rPr>
        <w:t>марли.</w:t>
      </w:r>
      <w:r>
        <w:rPr>
          <w:spacing w:val="-8"/>
          <w:sz w:val="28"/>
        </w:rPr>
        <w:t xml:space="preserve"> </w:t>
      </w:r>
      <w:r>
        <w:rPr>
          <w:sz w:val="28"/>
        </w:rPr>
        <w:t>Маску ежедневно следует стирать и проглаживать горячим утюгом;</w:t>
      </w:r>
    </w:p>
    <w:p w:rsidR="00654B52" w:rsidRDefault="007E03B4">
      <w:pPr>
        <w:pStyle w:val="a4"/>
        <w:numPr>
          <w:ilvl w:val="0"/>
          <w:numId w:val="37"/>
        </w:numPr>
        <w:tabs>
          <w:tab w:val="left" w:pos="473"/>
        </w:tabs>
        <w:spacing w:line="321" w:lineRule="exact"/>
        <w:ind w:left="473" w:hanging="211"/>
        <w:rPr>
          <w:sz w:val="28"/>
        </w:rPr>
      </w:pPr>
      <w:r>
        <w:rPr>
          <w:sz w:val="28"/>
        </w:rPr>
        <w:t>ухаживая</w:t>
      </w:r>
      <w:r>
        <w:rPr>
          <w:spacing w:val="-4"/>
          <w:sz w:val="28"/>
        </w:rPr>
        <w:t xml:space="preserve"> </w:t>
      </w:r>
      <w:r>
        <w:rPr>
          <w:sz w:val="28"/>
        </w:rPr>
        <w:t>за</w:t>
      </w:r>
      <w:r>
        <w:rPr>
          <w:spacing w:val="-5"/>
          <w:sz w:val="28"/>
        </w:rPr>
        <w:t xml:space="preserve"> </w:t>
      </w:r>
      <w:r>
        <w:rPr>
          <w:sz w:val="28"/>
        </w:rPr>
        <w:t>больным,</w:t>
      </w:r>
      <w:r>
        <w:rPr>
          <w:spacing w:val="-5"/>
          <w:sz w:val="28"/>
        </w:rPr>
        <w:t xml:space="preserve"> </w:t>
      </w:r>
      <w:r>
        <w:rPr>
          <w:sz w:val="28"/>
        </w:rPr>
        <w:t>как</w:t>
      </w:r>
      <w:r>
        <w:rPr>
          <w:spacing w:val="-3"/>
          <w:sz w:val="28"/>
        </w:rPr>
        <w:t xml:space="preserve"> </w:t>
      </w:r>
      <w:r>
        <w:rPr>
          <w:sz w:val="28"/>
        </w:rPr>
        <w:t>можно</w:t>
      </w:r>
      <w:r>
        <w:rPr>
          <w:spacing w:val="-3"/>
          <w:sz w:val="28"/>
        </w:rPr>
        <w:t xml:space="preserve"> </w:t>
      </w:r>
      <w:r>
        <w:rPr>
          <w:sz w:val="28"/>
        </w:rPr>
        <w:t>чаще</w:t>
      </w:r>
      <w:r>
        <w:rPr>
          <w:spacing w:val="-5"/>
          <w:sz w:val="28"/>
        </w:rPr>
        <w:t xml:space="preserve"> </w:t>
      </w:r>
      <w:r>
        <w:rPr>
          <w:sz w:val="28"/>
        </w:rPr>
        <w:t>мойте</w:t>
      </w:r>
      <w:r>
        <w:rPr>
          <w:spacing w:val="-6"/>
          <w:sz w:val="28"/>
        </w:rPr>
        <w:t xml:space="preserve"> </w:t>
      </w:r>
      <w:r>
        <w:rPr>
          <w:sz w:val="28"/>
        </w:rPr>
        <w:t>руки</w:t>
      </w:r>
      <w:r>
        <w:rPr>
          <w:spacing w:val="-2"/>
          <w:sz w:val="28"/>
        </w:rPr>
        <w:t xml:space="preserve"> </w:t>
      </w:r>
      <w:r>
        <w:rPr>
          <w:sz w:val="28"/>
        </w:rPr>
        <w:t>с</w:t>
      </w:r>
      <w:r>
        <w:rPr>
          <w:spacing w:val="-4"/>
          <w:sz w:val="28"/>
        </w:rPr>
        <w:t xml:space="preserve"> </w:t>
      </w:r>
      <w:r>
        <w:rPr>
          <w:spacing w:val="-2"/>
          <w:sz w:val="28"/>
        </w:rPr>
        <w:t>мылом;</w:t>
      </w:r>
    </w:p>
    <w:p w:rsidR="00654B52" w:rsidRDefault="007E03B4">
      <w:pPr>
        <w:pStyle w:val="a4"/>
        <w:numPr>
          <w:ilvl w:val="0"/>
          <w:numId w:val="37"/>
        </w:numPr>
        <w:tabs>
          <w:tab w:val="left" w:pos="462"/>
        </w:tabs>
        <w:spacing w:before="50" w:line="276" w:lineRule="auto"/>
        <w:ind w:right="131" w:firstLine="0"/>
        <w:rPr>
          <w:sz w:val="28"/>
        </w:rPr>
      </w:pPr>
      <w:r>
        <w:rPr>
          <w:sz w:val="28"/>
        </w:rPr>
        <w:t>если</w:t>
      </w:r>
      <w:r>
        <w:rPr>
          <w:spacing w:val="-15"/>
          <w:sz w:val="28"/>
        </w:rPr>
        <w:t xml:space="preserve"> </w:t>
      </w:r>
      <w:r>
        <w:rPr>
          <w:sz w:val="28"/>
        </w:rPr>
        <w:t>мать,</w:t>
      </w:r>
      <w:r>
        <w:rPr>
          <w:spacing w:val="-14"/>
          <w:sz w:val="28"/>
        </w:rPr>
        <w:t xml:space="preserve"> </w:t>
      </w:r>
      <w:r>
        <w:rPr>
          <w:sz w:val="28"/>
        </w:rPr>
        <w:t>ухаживающая</w:t>
      </w:r>
      <w:r>
        <w:rPr>
          <w:spacing w:val="-13"/>
          <w:sz w:val="28"/>
        </w:rPr>
        <w:t xml:space="preserve"> </w:t>
      </w:r>
      <w:r>
        <w:rPr>
          <w:sz w:val="28"/>
        </w:rPr>
        <w:t>за</w:t>
      </w:r>
      <w:r>
        <w:rPr>
          <w:spacing w:val="-16"/>
          <w:sz w:val="28"/>
        </w:rPr>
        <w:t xml:space="preserve"> </w:t>
      </w:r>
      <w:r>
        <w:rPr>
          <w:sz w:val="28"/>
        </w:rPr>
        <w:t>ребенком,</w:t>
      </w:r>
      <w:r>
        <w:rPr>
          <w:spacing w:val="-17"/>
          <w:sz w:val="28"/>
        </w:rPr>
        <w:t xml:space="preserve"> </w:t>
      </w:r>
      <w:r>
        <w:rPr>
          <w:sz w:val="28"/>
        </w:rPr>
        <w:t>больна</w:t>
      </w:r>
      <w:r>
        <w:rPr>
          <w:spacing w:val="-13"/>
          <w:sz w:val="28"/>
        </w:rPr>
        <w:t xml:space="preserve"> </w:t>
      </w:r>
      <w:r>
        <w:rPr>
          <w:sz w:val="28"/>
        </w:rPr>
        <w:t>гриппом,</w:t>
      </w:r>
      <w:r>
        <w:rPr>
          <w:spacing w:val="-17"/>
          <w:sz w:val="28"/>
        </w:rPr>
        <w:t xml:space="preserve"> </w:t>
      </w:r>
      <w:r>
        <w:rPr>
          <w:sz w:val="28"/>
        </w:rPr>
        <w:t>она</w:t>
      </w:r>
      <w:r>
        <w:rPr>
          <w:spacing w:val="-16"/>
          <w:sz w:val="28"/>
        </w:rPr>
        <w:t xml:space="preserve"> </w:t>
      </w:r>
      <w:r>
        <w:rPr>
          <w:sz w:val="28"/>
        </w:rPr>
        <w:t>должна</w:t>
      </w:r>
      <w:r>
        <w:rPr>
          <w:spacing w:val="-16"/>
          <w:sz w:val="28"/>
        </w:rPr>
        <w:t xml:space="preserve"> </w:t>
      </w:r>
      <w:r>
        <w:rPr>
          <w:sz w:val="28"/>
        </w:rPr>
        <w:t>обязательно прикрывать рот и нос марлевой повязкой;</w:t>
      </w:r>
    </w:p>
    <w:p w:rsidR="00654B52" w:rsidRDefault="007E03B4">
      <w:pPr>
        <w:pStyle w:val="a4"/>
        <w:numPr>
          <w:ilvl w:val="0"/>
          <w:numId w:val="37"/>
        </w:numPr>
        <w:tabs>
          <w:tab w:val="left" w:pos="469"/>
        </w:tabs>
        <w:spacing w:line="278" w:lineRule="auto"/>
        <w:ind w:right="127" w:firstLine="0"/>
        <w:rPr>
          <w:sz w:val="28"/>
        </w:rPr>
      </w:pPr>
      <w:r>
        <w:rPr>
          <w:sz w:val="28"/>
        </w:rPr>
        <w:t>комнату,</w:t>
      </w:r>
      <w:r>
        <w:rPr>
          <w:spacing w:val="-8"/>
          <w:sz w:val="28"/>
        </w:rPr>
        <w:t xml:space="preserve"> </w:t>
      </w:r>
      <w:r>
        <w:rPr>
          <w:sz w:val="28"/>
        </w:rPr>
        <w:t>где</w:t>
      </w:r>
      <w:r>
        <w:rPr>
          <w:spacing w:val="-7"/>
          <w:sz w:val="28"/>
        </w:rPr>
        <w:t xml:space="preserve"> </w:t>
      </w:r>
      <w:r>
        <w:rPr>
          <w:sz w:val="28"/>
        </w:rPr>
        <w:t>находится</w:t>
      </w:r>
      <w:r>
        <w:rPr>
          <w:spacing w:val="-7"/>
          <w:sz w:val="28"/>
        </w:rPr>
        <w:t xml:space="preserve"> </w:t>
      </w:r>
      <w:r>
        <w:rPr>
          <w:sz w:val="28"/>
        </w:rPr>
        <w:t>больной,</w:t>
      </w:r>
      <w:r>
        <w:rPr>
          <w:spacing w:val="-3"/>
          <w:sz w:val="28"/>
        </w:rPr>
        <w:t xml:space="preserve"> </w:t>
      </w:r>
      <w:r>
        <w:rPr>
          <w:sz w:val="28"/>
        </w:rPr>
        <w:t>необходимо</w:t>
      </w:r>
      <w:r>
        <w:rPr>
          <w:spacing w:val="-7"/>
          <w:sz w:val="28"/>
        </w:rPr>
        <w:t xml:space="preserve"> </w:t>
      </w:r>
      <w:r>
        <w:rPr>
          <w:sz w:val="28"/>
        </w:rPr>
        <w:t>чаще</w:t>
      </w:r>
      <w:r>
        <w:rPr>
          <w:spacing w:val="-7"/>
          <w:sz w:val="28"/>
        </w:rPr>
        <w:t xml:space="preserve"> </w:t>
      </w:r>
      <w:r>
        <w:rPr>
          <w:sz w:val="28"/>
        </w:rPr>
        <w:t>проветривать,</w:t>
      </w:r>
      <w:r>
        <w:rPr>
          <w:spacing w:val="-8"/>
          <w:sz w:val="28"/>
        </w:rPr>
        <w:t xml:space="preserve"> </w:t>
      </w:r>
      <w:r>
        <w:rPr>
          <w:sz w:val="28"/>
        </w:rPr>
        <w:t>тепло,</w:t>
      </w:r>
      <w:r>
        <w:rPr>
          <w:spacing w:val="-8"/>
          <w:sz w:val="28"/>
        </w:rPr>
        <w:t xml:space="preserve"> </w:t>
      </w:r>
      <w:r>
        <w:rPr>
          <w:sz w:val="28"/>
        </w:rPr>
        <w:t>укрыв на это время больного, и каждый день проводить влажную уборку;</w:t>
      </w:r>
    </w:p>
    <w:p w:rsidR="00654B52" w:rsidRDefault="007E03B4">
      <w:pPr>
        <w:pStyle w:val="a4"/>
        <w:numPr>
          <w:ilvl w:val="0"/>
          <w:numId w:val="37"/>
        </w:numPr>
        <w:tabs>
          <w:tab w:val="left" w:pos="473"/>
        </w:tabs>
        <w:spacing w:line="276" w:lineRule="auto"/>
        <w:ind w:right="149" w:firstLine="0"/>
        <w:rPr>
          <w:sz w:val="28"/>
        </w:rPr>
      </w:pPr>
      <w:r>
        <w:rPr>
          <w:sz w:val="28"/>
        </w:rPr>
        <w:t>когда</w:t>
      </w:r>
      <w:r>
        <w:rPr>
          <w:spacing w:val="-10"/>
          <w:sz w:val="28"/>
        </w:rPr>
        <w:t xml:space="preserve"> </w:t>
      </w:r>
      <w:r>
        <w:rPr>
          <w:sz w:val="28"/>
        </w:rPr>
        <w:t>больной</w:t>
      </w:r>
      <w:r>
        <w:rPr>
          <w:spacing w:val="-8"/>
          <w:sz w:val="28"/>
        </w:rPr>
        <w:t xml:space="preserve"> </w:t>
      </w:r>
      <w:r>
        <w:rPr>
          <w:sz w:val="28"/>
        </w:rPr>
        <w:t>выздоровел,</w:t>
      </w:r>
      <w:r>
        <w:rPr>
          <w:spacing w:val="-8"/>
          <w:sz w:val="28"/>
        </w:rPr>
        <w:t xml:space="preserve"> </w:t>
      </w:r>
      <w:r>
        <w:rPr>
          <w:sz w:val="28"/>
        </w:rPr>
        <w:t>необходимо</w:t>
      </w:r>
      <w:r>
        <w:rPr>
          <w:spacing w:val="-7"/>
          <w:sz w:val="28"/>
        </w:rPr>
        <w:t xml:space="preserve"> </w:t>
      </w:r>
      <w:r>
        <w:rPr>
          <w:sz w:val="28"/>
        </w:rPr>
        <w:t>продезинфицировать,</w:t>
      </w:r>
      <w:r>
        <w:rPr>
          <w:spacing w:val="-8"/>
          <w:sz w:val="28"/>
        </w:rPr>
        <w:t xml:space="preserve"> </w:t>
      </w:r>
      <w:r>
        <w:rPr>
          <w:sz w:val="28"/>
        </w:rPr>
        <w:t>прокипятить</w:t>
      </w:r>
      <w:r>
        <w:rPr>
          <w:spacing w:val="-8"/>
          <w:sz w:val="28"/>
        </w:rPr>
        <w:t xml:space="preserve"> </w:t>
      </w:r>
      <w:r>
        <w:rPr>
          <w:sz w:val="28"/>
        </w:rPr>
        <w:t>все вещи, которыми он пользовался, выбросить старую зубную щетку, провести санитарную</w:t>
      </w:r>
      <w:r>
        <w:rPr>
          <w:spacing w:val="-1"/>
          <w:sz w:val="28"/>
        </w:rPr>
        <w:t xml:space="preserve"> </w:t>
      </w:r>
      <w:r>
        <w:rPr>
          <w:sz w:val="28"/>
        </w:rPr>
        <w:t>уборку</w:t>
      </w:r>
      <w:r>
        <w:rPr>
          <w:spacing w:val="-5"/>
          <w:sz w:val="28"/>
        </w:rPr>
        <w:t xml:space="preserve"> </w:t>
      </w:r>
      <w:r>
        <w:rPr>
          <w:sz w:val="28"/>
        </w:rPr>
        <w:t>помещения,</w:t>
      </w:r>
      <w:r>
        <w:rPr>
          <w:spacing w:val="-1"/>
          <w:sz w:val="28"/>
        </w:rPr>
        <w:t xml:space="preserve"> </w:t>
      </w:r>
      <w:r>
        <w:rPr>
          <w:sz w:val="28"/>
        </w:rPr>
        <w:t>то есть</w:t>
      </w:r>
      <w:r>
        <w:rPr>
          <w:spacing w:val="-6"/>
          <w:sz w:val="28"/>
        </w:rPr>
        <w:t xml:space="preserve"> </w:t>
      </w:r>
      <w:r>
        <w:rPr>
          <w:sz w:val="28"/>
        </w:rPr>
        <w:t>окончательно удалить</w:t>
      </w:r>
      <w:r>
        <w:rPr>
          <w:spacing w:val="-2"/>
          <w:sz w:val="28"/>
        </w:rPr>
        <w:t xml:space="preserve"> </w:t>
      </w:r>
      <w:r>
        <w:rPr>
          <w:sz w:val="28"/>
        </w:rPr>
        <w:t>вирусы гриппа</w:t>
      </w:r>
      <w:r>
        <w:rPr>
          <w:spacing w:val="-1"/>
          <w:sz w:val="28"/>
        </w:rPr>
        <w:t xml:space="preserve"> </w:t>
      </w:r>
      <w:r>
        <w:rPr>
          <w:sz w:val="28"/>
        </w:rPr>
        <w:t>из своего дома.</w:t>
      </w:r>
    </w:p>
    <w:p w:rsidR="00654B52" w:rsidRDefault="007E03B4">
      <w:pPr>
        <w:spacing w:line="276" w:lineRule="auto"/>
        <w:ind w:left="262" w:right="132"/>
        <w:rPr>
          <w:sz w:val="28"/>
        </w:rPr>
      </w:pPr>
      <w:r>
        <w:rPr>
          <w:b/>
          <w:color w:val="6F2F9F"/>
          <w:sz w:val="28"/>
        </w:rPr>
        <w:t>Заниматься</w:t>
      </w:r>
      <w:r>
        <w:rPr>
          <w:b/>
          <w:color w:val="6F2F9F"/>
          <w:spacing w:val="-7"/>
          <w:sz w:val="28"/>
        </w:rPr>
        <w:t xml:space="preserve"> </w:t>
      </w:r>
      <w:r>
        <w:rPr>
          <w:b/>
          <w:color w:val="6F2F9F"/>
          <w:sz w:val="28"/>
        </w:rPr>
        <w:t>самолечением</w:t>
      </w:r>
      <w:r>
        <w:rPr>
          <w:b/>
          <w:color w:val="6F2F9F"/>
          <w:spacing w:val="-5"/>
          <w:sz w:val="28"/>
        </w:rPr>
        <w:t xml:space="preserve"> </w:t>
      </w:r>
      <w:r>
        <w:rPr>
          <w:b/>
          <w:color w:val="6F2F9F"/>
          <w:sz w:val="28"/>
        </w:rPr>
        <w:t>при</w:t>
      </w:r>
      <w:r>
        <w:rPr>
          <w:b/>
          <w:color w:val="6F2F9F"/>
          <w:spacing w:val="-6"/>
          <w:sz w:val="28"/>
        </w:rPr>
        <w:t xml:space="preserve"> </w:t>
      </w:r>
      <w:r>
        <w:rPr>
          <w:b/>
          <w:color w:val="6F2F9F"/>
          <w:sz w:val="28"/>
        </w:rPr>
        <w:t>гриппе</w:t>
      </w:r>
      <w:r>
        <w:rPr>
          <w:b/>
          <w:color w:val="6F2F9F"/>
          <w:spacing w:val="-5"/>
          <w:sz w:val="28"/>
        </w:rPr>
        <w:t xml:space="preserve"> </w:t>
      </w:r>
      <w:r>
        <w:rPr>
          <w:b/>
          <w:color w:val="6F2F9F"/>
          <w:sz w:val="28"/>
        </w:rPr>
        <w:t>недопустимо</w:t>
      </w:r>
      <w:r>
        <w:rPr>
          <w:color w:val="6F2F9F"/>
          <w:sz w:val="28"/>
        </w:rPr>
        <w:t>,</w:t>
      </w:r>
      <w:r>
        <w:rPr>
          <w:color w:val="6F2F9F"/>
          <w:spacing w:val="-6"/>
          <w:sz w:val="28"/>
        </w:rPr>
        <w:t xml:space="preserve"> </w:t>
      </w:r>
      <w:r>
        <w:rPr>
          <w:sz w:val="28"/>
        </w:rPr>
        <w:t>но</w:t>
      </w:r>
      <w:r>
        <w:rPr>
          <w:spacing w:val="-4"/>
          <w:sz w:val="28"/>
        </w:rPr>
        <w:t xml:space="preserve"> </w:t>
      </w:r>
      <w:r>
        <w:rPr>
          <w:sz w:val="28"/>
        </w:rPr>
        <w:t>полезно</w:t>
      </w:r>
      <w:r>
        <w:rPr>
          <w:spacing w:val="-4"/>
          <w:sz w:val="28"/>
        </w:rPr>
        <w:t xml:space="preserve"> </w:t>
      </w:r>
      <w:r>
        <w:rPr>
          <w:sz w:val="28"/>
        </w:rPr>
        <w:t>знать основные средства профилактики ОРВИ и гриппа, способы укрепления защитных сил организма, уметь правильно ухаживать за больным.</w:t>
      </w:r>
    </w:p>
    <w:p w:rsidR="00654B52" w:rsidRDefault="007E03B4">
      <w:pPr>
        <w:spacing w:before="198" w:line="276" w:lineRule="auto"/>
        <w:ind w:left="262" w:right="472" w:firstLine="1012"/>
        <w:rPr>
          <w:sz w:val="28"/>
        </w:rPr>
      </w:pPr>
      <w:r>
        <w:rPr>
          <w:b/>
          <w:color w:val="FF0000"/>
          <w:sz w:val="28"/>
        </w:rPr>
        <w:t xml:space="preserve">Средства для лечения и профилактики ОРВИ и гриппа </w:t>
      </w:r>
      <w:r>
        <w:rPr>
          <w:b/>
          <w:color w:val="6F2F9F"/>
          <w:sz w:val="28"/>
        </w:rPr>
        <w:t>Плановая вакцинация</w:t>
      </w:r>
      <w:r>
        <w:rPr>
          <w:sz w:val="28"/>
        </w:rPr>
        <w:t>. Вакцинация проводится не менее чем за 1 месяц до начала эпидемии и приводит к формированию иммунитета в отношении определенных серотипов вируса. Реакцией на введение вакцины у</w:t>
      </w:r>
      <w:r>
        <w:rPr>
          <w:spacing w:val="-3"/>
          <w:sz w:val="28"/>
        </w:rPr>
        <w:t xml:space="preserve"> </w:t>
      </w:r>
      <w:r>
        <w:rPr>
          <w:sz w:val="28"/>
        </w:rPr>
        <w:t>некоторых привитых</w:t>
      </w:r>
      <w:r>
        <w:rPr>
          <w:spacing w:val="-3"/>
          <w:sz w:val="28"/>
        </w:rPr>
        <w:t xml:space="preserve"> </w:t>
      </w:r>
      <w:r>
        <w:rPr>
          <w:sz w:val="28"/>
        </w:rPr>
        <w:t>могут</w:t>
      </w:r>
      <w:r>
        <w:rPr>
          <w:spacing w:val="-5"/>
          <w:sz w:val="28"/>
        </w:rPr>
        <w:t xml:space="preserve"> </w:t>
      </w:r>
      <w:r>
        <w:rPr>
          <w:sz w:val="28"/>
        </w:rPr>
        <w:t>быть</w:t>
      </w:r>
      <w:r>
        <w:rPr>
          <w:spacing w:val="-5"/>
          <w:sz w:val="28"/>
        </w:rPr>
        <w:t xml:space="preserve"> </w:t>
      </w:r>
      <w:r>
        <w:rPr>
          <w:sz w:val="28"/>
        </w:rPr>
        <w:t>проходящие</w:t>
      </w:r>
      <w:r>
        <w:rPr>
          <w:spacing w:val="-4"/>
          <w:sz w:val="28"/>
        </w:rPr>
        <w:t xml:space="preserve"> </w:t>
      </w:r>
      <w:r>
        <w:rPr>
          <w:sz w:val="28"/>
        </w:rPr>
        <w:t>легкий</w:t>
      </w:r>
      <w:r>
        <w:rPr>
          <w:spacing w:val="-7"/>
          <w:sz w:val="28"/>
        </w:rPr>
        <w:t xml:space="preserve"> </w:t>
      </w:r>
      <w:r>
        <w:rPr>
          <w:sz w:val="28"/>
        </w:rPr>
        <w:t>насморк</w:t>
      </w:r>
      <w:r>
        <w:rPr>
          <w:spacing w:val="-4"/>
          <w:sz w:val="28"/>
        </w:rPr>
        <w:t xml:space="preserve"> </w:t>
      </w:r>
      <w:r>
        <w:rPr>
          <w:sz w:val="28"/>
        </w:rPr>
        <w:t>и</w:t>
      </w:r>
      <w:r>
        <w:rPr>
          <w:spacing w:val="-7"/>
          <w:sz w:val="28"/>
        </w:rPr>
        <w:t xml:space="preserve"> </w:t>
      </w:r>
      <w:r>
        <w:rPr>
          <w:sz w:val="28"/>
        </w:rPr>
        <w:t>небольшое</w:t>
      </w:r>
      <w:r>
        <w:rPr>
          <w:spacing w:val="-4"/>
          <w:sz w:val="28"/>
        </w:rPr>
        <w:t xml:space="preserve"> </w:t>
      </w:r>
      <w:r>
        <w:rPr>
          <w:sz w:val="28"/>
        </w:rPr>
        <w:t>недомогание,</w:t>
      </w:r>
    </w:p>
    <w:p w:rsidR="00654B52" w:rsidRDefault="007E03B4">
      <w:pPr>
        <w:pStyle w:val="a3"/>
        <w:spacing w:line="276" w:lineRule="auto"/>
        <w:ind w:right="132"/>
      </w:pPr>
      <w:r>
        <w:t>которое</w:t>
      </w:r>
      <w:r>
        <w:rPr>
          <w:spacing w:val="-5"/>
        </w:rPr>
        <w:t xml:space="preserve"> </w:t>
      </w:r>
      <w:r>
        <w:t>значительно</w:t>
      </w:r>
      <w:r>
        <w:rPr>
          <w:spacing w:val="-4"/>
        </w:rPr>
        <w:t xml:space="preserve"> </w:t>
      </w:r>
      <w:r>
        <w:t>слабее</w:t>
      </w:r>
      <w:r>
        <w:rPr>
          <w:spacing w:val="-5"/>
        </w:rPr>
        <w:t xml:space="preserve"> </w:t>
      </w:r>
      <w:r>
        <w:t>и</w:t>
      </w:r>
      <w:r>
        <w:rPr>
          <w:spacing w:val="-8"/>
        </w:rPr>
        <w:t xml:space="preserve"> </w:t>
      </w:r>
      <w:r>
        <w:t>безопаснее,</w:t>
      </w:r>
      <w:r>
        <w:rPr>
          <w:spacing w:val="-6"/>
        </w:rPr>
        <w:t xml:space="preserve"> </w:t>
      </w:r>
      <w:r>
        <w:t>чем</w:t>
      </w:r>
      <w:r>
        <w:rPr>
          <w:spacing w:val="-5"/>
        </w:rPr>
        <w:t xml:space="preserve"> </w:t>
      </w:r>
      <w:r>
        <w:t>заболевание</w:t>
      </w:r>
      <w:r>
        <w:rPr>
          <w:spacing w:val="-8"/>
        </w:rPr>
        <w:t xml:space="preserve"> </w:t>
      </w:r>
      <w:r>
        <w:t>настоящим</w:t>
      </w:r>
      <w:r>
        <w:rPr>
          <w:spacing w:val="-5"/>
        </w:rPr>
        <w:t xml:space="preserve"> </w:t>
      </w:r>
      <w:r>
        <w:t xml:space="preserve">гриппом. </w:t>
      </w:r>
      <w:r>
        <w:rPr>
          <w:b/>
          <w:color w:val="6F2F9F"/>
        </w:rPr>
        <w:t>Ремантадин</w:t>
      </w:r>
      <w:r>
        <w:rPr>
          <w:color w:val="6F2F9F"/>
        </w:rPr>
        <w:t xml:space="preserve">. </w:t>
      </w:r>
      <w:r>
        <w:t xml:space="preserve">Используется для специфического лечения и профилактики гриппа. Препарат обладает противовирусной активностью в отношении всех штаммов вируса А и в меньшей степени В. Используется для лечения в начальной стадии (первые 1 – 2 дня заболевания) и профилактики в период </w:t>
      </w:r>
      <w:r>
        <w:rPr>
          <w:spacing w:val="-2"/>
        </w:rPr>
        <w:t>эпидемии.</w:t>
      </w:r>
    </w:p>
    <w:p w:rsidR="00654B52" w:rsidRDefault="007E03B4">
      <w:pPr>
        <w:pStyle w:val="a3"/>
        <w:spacing w:line="276" w:lineRule="auto"/>
      </w:pPr>
      <w:r>
        <w:t xml:space="preserve">С целью профилактики и лечения (в первые сутки заболевания) используется </w:t>
      </w:r>
      <w:r>
        <w:rPr>
          <w:b/>
          <w:color w:val="6F2F9F"/>
        </w:rPr>
        <w:t>лейкоцитарный</w:t>
      </w:r>
      <w:r>
        <w:rPr>
          <w:b/>
          <w:color w:val="6F2F9F"/>
          <w:spacing w:val="-4"/>
        </w:rPr>
        <w:t xml:space="preserve"> </w:t>
      </w:r>
      <w:r>
        <w:rPr>
          <w:b/>
          <w:color w:val="6F2F9F"/>
        </w:rPr>
        <w:t>интерферон</w:t>
      </w:r>
      <w:r>
        <w:t>.</w:t>
      </w:r>
      <w:r>
        <w:rPr>
          <w:spacing w:val="-4"/>
        </w:rPr>
        <w:t xml:space="preserve"> </w:t>
      </w:r>
      <w:r>
        <w:t>Применяют</w:t>
      </w:r>
      <w:r>
        <w:rPr>
          <w:spacing w:val="-4"/>
        </w:rPr>
        <w:t xml:space="preserve"> </w:t>
      </w:r>
      <w:r>
        <w:t>по</w:t>
      </w:r>
      <w:r>
        <w:rPr>
          <w:spacing w:val="-2"/>
        </w:rPr>
        <w:t xml:space="preserve"> </w:t>
      </w:r>
      <w:r>
        <w:t>2-3</w:t>
      </w:r>
      <w:r>
        <w:rPr>
          <w:spacing w:val="-2"/>
        </w:rPr>
        <w:t xml:space="preserve"> </w:t>
      </w:r>
      <w:r>
        <w:t>капли</w:t>
      </w:r>
      <w:r>
        <w:rPr>
          <w:spacing w:val="-3"/>
        </w:rPr>
        <w:t xml:space="preserve"> </w:t>
      </w:r>
      <w:r>
        <w:t>в</w:t>
      </w:r>
      <w:r>
        <w:rPr>
          <w:spacing w:val="-8"/>
        </w:rPr>
        <w:t xml:space="preserve"> </w:t>
      </w:r>
      <w:r>
        <w:t>носовые</w:t>
      </w:r>
      <w:r>
        <w:rPr>
          <w:spacing w:val="-6"/>
        </w:rPr>
        <w:t xml:space="preserve"> </w:t>
      </w:r>
      <w:r>
        <w:t>ходы</w:t>
      </w:r>
      <w:r>
        <w:rPr>
          <w:spacing w:val="-3"/>
        </w:rPr>
        <w:t xml:space="preserve"> </w:t>
      </w:r>
      <w:r>
        <w:t>2</w:t>
      </w:r>
      <w:r>
        <w:rPr>
          <w:spacing w:val="-6"/>
        </w:rPr>
        <w:t xml:space="preserve"> </w:t>
      </w:r>
      <w:r>
        <w:t>раза</w:t>
      </w:r>
      <w:r>
        <w:rPr>
          <w:spacing w:val="-7"/>
        </w:rPr>
        <w:t xml:space="preserve"> </w:t>
      </w:r>
      <w:r>
        <w:t>в день в течение одной недели. Нецелесообразно длительное время закапывать в нос интерферон, поскольку он является чужеродным белком и может вызвать аллергические реакции. Препарат нельзя использовать при аллергии к белку куриного яйца.</w:t>
      </w:r>
    </w:p>
    <w:p w:rsidR="00654B52" w:rsidRDefault="007E03B4">
      <w:pPr>
        <w:pStyle w:val="a3"/>
        <w:spacing w:line="276" w:lineRule="auto"/>
      </w:pPr>
      <w:proofErr w:type="spellStart"/>
      <w:r>
        <w:rPr>
          <w:b/>
          <w:color w:val="6F2F9F"/>
        </w:rPr>
        <w:t>Оксолиновая</w:t>
      </w:r>
      <w:proofErr w:type="spellEnd"/>
      <w:r>
        <w:rPr>
          <w:b/>
          <w:color w:val="6F2F9F"/>
        </w:rPr>
        <w:t xml:space="preserve"> мазь </w:t>
      </w:r>
      <w:r>
        <w:t>– средство индивидуальной профилактики при контакте с больным гриппом для профилактики в период эпидемии. Слизистые оболочки носа</w:t>
      </w:r>
      <w:r>
        <w:rPr>
          <w:spacing w:val="-4"/>
        </w:rPr>
        <w:t xml:space="preserve"> </w:t>
      </w:r>
      <w:r>
        <w:t>смазываю</w:t>
      </w:r>
      <w:r>
        <w:rPr>
          <w:spacing w:val="-6"/>
        </w:rPr>
        <w:t xml:space="preserve"> </w:t>
      </w:r>
      <w:r>
        <w:t>мазью</w:t>
      </w:r>
      <w:r>
        <w:rPr>
          <w:spacing w:val="-4"/>
        </w:rPr>
        <w:t xml:space="preserve"> </w:t>
      </w:r>
      <w:r>
        <w:t>утром</w:t>
      </w:r>
      <w:r>
        <w:rPr>
          <w:spacing w:val="-4"/>
        </w:rPr>
        <w:t xml:space="preserve"> </w:t>
      </w:r>
      <w:r>
        <w:t>и</w:t>
      </w:r>
      <w:r>
        <w:rPr>
          <w:spacing w:val="-4"/>
        </w:rPr>
        <w:t xml:space="preserve"> </w:t>
      </w:r>
      <w:r>
        <w:t>вечером.</w:t>
      </w:r>
      <w:r>
        <w:rPr>
          <w:spacing w:val="-8"/>
        </w:rPr>
        <w:t xml:space="preserve"> </w:t>
      </w:r>
      <w:r>
        <w:t>Данное</w:t>
      </w:r>
      <w:r>
        <w:rPr>
          <w:spacing w:val="-4"/>
        </w:rPr>
        <w:t xml:space="preserve"> </w:t>
      </w:r>
      <w:r>
        <w:t>средство</w:t>
      </w:r>
      <w:r>
        <w:rPr>
          <w:spacing w:val="-3"/>
        </w:rPr>
        <w:t xml:space="preserve"> </w:t>
      </w:r>
      <w:r>
        <w:t>можно</w:t>
      </w:r>
      <w:r>
        <w:rPr>
          <w:spacing w:val="-3"/>
        </w:rPr>
        <w:t xml:space="preserve"> </w:t>
      </w:r>
      <w:r>
        <w:t>использовать</w:t>
      </w:r>
      <w:r>
        <w:rPr>
          <w:spacing w:val="-6"/>
        </w:rPr>
        <w:t xml:space="preserve"> </w:t>
      </w:r>
      <w:r>
        <w:t>в течение длительного времени (до 1–2 месяцев).</w:t>
      </w:r>
    </w:p>
    <w:p w:rsidR="00654B52" w:rsidRDefault="007E03B4">
      <w:pPr>
        <w:pStyle w:val="a3"/>
        <w:spacing w:line="322" w:lineRule="exact"/>
      </w:pPr>
      <w:r>
        <w:rPr>
          <w:b/>
          <w:color w:val="6F2F9F"/>
        </w:rPr>
        <w:t>Элеутерококк</w:t>
      </w:r>
      <w:r>
        <w:rPr>
          <w:b/>
          <w:color w:val="6F2F9F"/>
          <w:spacing w:val="-12"/>
        </w:rPr>
        <w:t xml:space="preserve"> </w:t>
      </w:r>
      <w:r>
        <w:t>(растительный</w:t>
      </w:r>
      <w:r>
        <w:rPr>
          <w:spacing w:val="-9"/>
        </w:rPr>
        <w:t xml:space="preserve"> </w:t>
      </w:r>
      <w:r>
        <w:t>адаптоген)</w:t>
      </w:r>
      <w:r>
        <w:rPr>
          <w:spacing w:val="-9"/>
        </w:rPr>
        <w:t xml:space="preserve"> </w:t>
      </w:r>
      <w:r>
        <w:t>повышает</w:t>
      </w:r>
      <w:r>
        <w:rPr>
          <w:spacing w:val="-9"/>
        </w:rPr>
        <w:t xml:space="preserve"> </w:t>
      </w:r>
      <w:r>
        <w:t>общую</w:t>
      </w:r>
      <w:r>
        <w:rPr>
          <w:spacing w:val="-9"/>
        </w:rPr>
        <w:t xml:space="preserve"> </w:t>
      </w:r>
      <w:r>
        <w:rPr>
          <w:spacing w:val="-2"/>
        </w:rPr>
        <w:t>неспецифическую</w:t>
      </w:r>
    </w:p>
    <w:p w:rsidR="00654B52" w:rsidRDefault="00654B52">
      <w:pPr>
        <w:pStyle w:val="a3"/>
        <w:spacing w:line="322" w:lineRule="exact"/>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665"/>
        <w:jc w:val="both"/>
      </w:pPr>
      <w:r>
        <w:lastRenderedPageBreak/>
        <w:t>сопротивляемость</w:t>
      </w:r>
      <w:r>
        <w:rPr>
          <w:spacing w:val="-3"/>
        </w:rPr>
        <w:t xml:space="preserve"> </w:t>
      </w:r>
      <w:r>
        <w:t>организма</w:t>
      </w:r>
      <w:r>
        <w:rPr>
          <w:spacing w:val="-6"/>
        </w:rPr>
        <w:t xml:space="preserve"> </w:t>
      </w:r>
      <w:r>
        <w:t>к</w:t>
      </w:r>
      <w:r>
        <w:rPr>
          <w:spacing w:val="-2"/>
        </w:rPr>
        <w:t xml:space="preserve"> </w:t>
      </w:r>
      <w:r>
        <w:t>различным</w:t>
      </w:r>
      <w:r>
        <w:rPr>
          <w:spacing w:val="-2"/>
        </w:rPr>
        <w:t xml:space="preserve"> </w:t>
      </w:r>
      <w:r>
        <w:t>вредным</w:t>
      </w:r>
      <w:r>
        <w:rPr>
          <w:spacing w:val="-2"/>
        </w:rPr>
        <w:t xml:space="preserve"> </w:t>
      </w:r>
      <w:r>
        <w:t>воздействиям</w:t>
      </w:r>
      <w:r>
        <w:rPr>
          <w:spacing w:val="-5"/>
        </w:rPr>
        <w:t xml:space="preserve"> </w:t>
      </w:r>
      <w:r>
        <w:t>и заболеваниям.</w:t>
      </w:r>
      <w:r>
        <w:rPr>
          <w:spacing w:val="-9"/>
        </w:rPr>
        <w:t xml:space="preserve"> </w:t>
      </w:r>
      <w:r>
        <w:t>Под</w:t>
      </w:r>
      <w:r>
        <w:rPr>
          <w:spacing w:val="-10"/>
        </w:rPr>
        <w:t xml:space="preserve"> </w:t>
      </w:r>
      <w:r>
        <w:t>влиянием</w:t>
      </w:r>
      <w:r>
        <w:rPr>
          <w:spacing w:val="-8"/>
        </w:rPr>
        <w:t xml:space="preserve"> </w:t>
      </w:r>
      <w:r>
        <w:t>систематического</w:t>
      </w:r>
      <w:r>
        <w:rPr>
          <w:spacing w:val="-7"/>
        </w:rPr>
        <w:t xml:space="preserve"> </w:t>
      </w:r>
      <w:r>
        <w:t>приема</w:t>
      </w:r>
      <w:r>
        <w:rPr>
          <w:spacing w:val="-8"/>
        </w:rPr>
        <w:t xml:space="preserve"> </w:t>
      </w:r>
      <w:r>
        <w:t>повышается сопротивляемость к ОРВИ и гриппу.</w:t>
      </w:r>
    </w:p>
    <w:p w:rsidR="00654B52" w:rsidRDefault="007E03B4">
      <w:pPr>
        <w:spacing w:line="278" w:lineRule="auto"/>
        <w:ind w:left="262"/>
        <w:rPr>
          <w:sz w:val="28"/>
        </w:rPr>
      </w:pPr>
      <w:r>
        <w:rPr>
          <w:b/>
          <w:color w:val="6F2F9F"/>
          <w:sz w:val="28"/>
        </w:rPr>
        <w:t>Гомеопатические</w:t>
      </w:r>
      <w:r>
        <w:rPr>
          <w:b/>
          <w:color w:val="6F2F9F"/>
          <w:spacing w:val="-9"/>
          <w:sz w:val="28"/>
        </w:rPr>
        <w:t xml:space="preserve"> </w:t>
      </w:r>
      <w:proofErr w:type="spellStart"/>
      <w:r>
        <w:rPr>
          <w:b/>
          <w:color w:val="6F2F9F"/>
          <w:sz w:val="28"/>
        </w:rPr>
        <w:t>антигриппины</w:t>
      </w:r>
      <w:proofErr w:type="spellEnd"/>
      <w:r>
        <w:rPr>
          <w:b/>
          <w:color w:val="6F2F9F"/>
          <w:spacing w:val="-6"/>
          <w:sz w:val="28"/>
        </w:rPr>
        <w:t xml:space="preserve"> </w:t>
      </w:r>
      <w:r>
        <w:rPr>
          <w:sz w:val="28"/>
        </w:rPr>
        <w:t>–</w:t>
      </w:r>
      <w:r>
        <w:rPr>
          <w:spacing w:val="-6"/>
          <w:sz w:val="28"/>
        </w:rPr>
        <w:t xml:space="preserve"> </w:t>
      </w:r>
      <w:r>
        <w:rPr>
          <w:sz w:val="28"/>
        </w:rPr>
        <w:t>натуральный,</w:t>
      </w:r>
      <w:r>
        <w:rPr>
          <w:spacing w:val="-7"/>
          <w:sz w:val="28"/>
        </w:rPr>
        <w:t xml:space="preserve"> </w:t>
      </w:r>
      <w:r>
        <w:rPr>
          <w:sz w:val="28"/>
        </w:rPr>
        <w:t>безвредный</w:t>
      </w:r>
      <w:r>
        <w:rPr>
          <w:spacing w:val="-9"/>
          <w:sz w:val="28"/>
        </w:rPr>
        <w:t xml:space="preserve"> </w:t>
      </w:r>
      <w:r>
        <w:rPr>
          <w:sz w:val="28"/>
        </w:rPr>
        <w:t>и</w:t>
      </w:r>
      <w:r>
        <w:rPr>
          <w:spacing w:val="-6"/>
          <w:sz w:val="28"/>
        </w:rPr>
        <w:t xml:space="preserve"> </w:t>
      </w:r>
      <w:r>
        <w:rPr>
          <w:sz w:val="28"/>
        </w:rPr>
        <w:t>эффективный метод лечения и профилактики простудных заболеваний и гриппа.</w:t>
      </w:r>
    </w:p>
    <w:p w:rsidR="00654B52" w:rsidRDefault="007E03B4">
      <w:pPr>
        <w:pStyle w:val="7"/>
        <w:spacing w:before="0" w:line="321" w:lineRule="exact"/>
      </w:pPr>
      <w:r>
        <w:rPr>
          <w:color w:val="00AF50"/>
          <w:spacing w:val="-2"/>
        </w:rPr>
        <w:t>Симптоматическое</w:t>
      </w:r>
      <w:r>
        <w:rPr>
          <w:color w:val="00AF50"/>
          <w:spacing w:val="12"/>
        </w:rPr>
        <w:t xml:space="preserve"> </w:t>
      </w:r>
      <w:r>
        <w:rPr>
          <w:color w:val="00AF50"/>
          <w:spacing w:val="-2"/>
        </w:rPr>
        <w:t>лечение</w:t>
      </w:r>
    </w:p>
    <w:p w:rsidR="00654B52" w:rsidRDefault="007E03B4">
      <w:pPr>
        <w:pStyle w:val="a3"/>
        <w:spacing w:before="41" w:line="276" w:lineRule="auto"/>
      </w:pPr>
      <w:r>
        <w:t>При гриппе и острых респираторно-вирусных инфекциях очень важно соблюдение</w:t>
      </w:r>
      <w:r>
        <w:rPr>
          <w:spacing w:val="-7"/>
        </w:rPr>
        <w:t xml:space="preserve"> </w:t>
      </w:r>
      <w:r>
        <w:t>постельного</w:t>
      </w:r>
      <w:r>
        <w:rPr>
          <w:spacing w:val="-7"/>
        </w:rPr>
        <w:t xml:space="preserve"> </w:t>
      </w:r>
      <w:r>
        <w:t>режима.</w:t>
      </w:r>
      <w:r>
        <w:rPr>
          <w:spacing w:val="-5"/>
        </w:rPr>
        <w:t xml:space="preserve"> </w:t>
      </w:r>
      <w:r>
        <w:t>1–2</w:t>
      </w:r>
      <w:r>
        <w:rPr>
          <w:spacing w:val="-3"/>
        </w:rPr>
        <w:t xml:space="preserve"> </w:t>
      </w:r>
      <w:r>
        <w:t>дня,</w:t>
      </w:r>
      <w:r>
        <w:rPr>
          <w:spacing w:val="-4"/>
        </w:rPr>
        <w:t xml:space="preserve"> </w:t>
      </w:r>
      <w:r>
        <w:t>проведенные</w:t>
      </w:r>
      <w:r>
        <w:rPr>
          <w:spacing w:val="-4"/>
        </w:rPr>
        <w:t xml:space="preserve"> </w:t>
      </w:r>
      <w:r>
        <w:t>в</w:t>
      </w:r>
      <w:r>
        <w:rPr>
          <w:spacing w:val="-5"/>
        </w:rPr>
        <w:t xml:space="preserve"> </w:t>
      </w:r>
      <w:r>
        <w:t>постели</w:t>
      </w:r>
      <w:r>
        <w:rPr>
          <w:spacing w:val="-4"/>
        </w:rPr>
        <w:t xml:space="preserve"> </w:t>
      </w:r>
      <w:r>
        <w:t>в</w:t>
      </w:r>
      <w:r>
        <w:rPr>
          <w:spacing w:val="-5"/>
        </w:rPr>
        <w:t xml:space="preserve"> </w:t>
      </w:r>
      <w:r>
        <w:t>начале болезни, во многих случаях могут предупредить развитие длительно сохраняющихся симптомов и осложнений.</w:t>
      </w:r>
    </w:p>
    <w:p w:rsidR="00654B52" w:rsidRDefault="007E03B4">
      <w:pPr>
        <w:pStyle w:val="a3"/>
        <w:spacing w:line="276" w:lineRule="auto"/>
        <w:ind w:right="124"/>
      </w:pPr>
      <w:r>
        <w:rPr>
          <w:b/>
          <w:color w:val="6F2F9F"/>
        </w:rPr>
        <w:t xml:space="preserve">При высокой температуре </w:t>
      </w:r>
      <w:r>
        <w:t xml:space="preserve">можно накладывать охлаждающие компрессы на икры и на грудь, проводить </w:t>
      </w:r>
      <w:proofErr w:type="spellStart"/>
      <w:r>
        <w:t>водно</w:t>
      </w:r>
      <w:proofErr w:type="spellEnd"/>
      <w:r>
        <w:t xml:space="preserve"> – </w:t>
      </w:r>
      <w:proofErr w:type="spellStart"/>
      <w:r>
        <w:t>уксусно</w:t>
      </w:r>
      <w:proofErr w:type="spellEnd"/>
      <w:r>
        <w:t xml:space="preserve"> – спиртовые обтирания. Больной должен</w:t>
      </w:r>
      <w:r>
        <w:rPr>
          <w:spacing w:val="-11"/>
        </w:rPr>
        <w:t xml:space="preserve"> </w:t>
      </w:r>
      <w:r>
        <w:t>много</w:t>
      </w:r>
      <w:r>
        <w:rPr>
          <w:spacing w:val="-11"/>
        </w:rPr>
        <w:t xml:space="preserve"> </w:t>
      </w:r>
      <w:r>
        <w:t>пить:</w:t>
      </w:r>
      <w:r>
        <w:rPr>
          <w:spacing w:val="-11"/>
        </w:rPr>
        <w:t xml:space="preserve"> </w:t>
      </w:r>
      <w:r>
        <w:t>морсы,</w:t>
      </w:r>
      <w:r>
        <w:rPr>
          <w:spacing w:val="-13"/>
        </w:rPr>
        <w:t xml:space="preserve"> </w:t>
      </w:r>
      <w:r>
        <w:t>соки,</w:t>
      </w:r>
      <w:r>
        <w:rPr>
          <w:spacing w:val="-13"/>
        </w:rPr>
        <w:t xml:space="preserve"> </w:t>
      </w:r>
      <w:r>
        <w:t>травяной</w:t>
      </w:r>
      <w:r>
        <w:rPr>
          <w:spacing w:val="-12"/>
        </w:rPr>
        <w:t xml:space="preserve"> </w:t>
      </w:r>
      <w:r>
        <w:t>чай.</w:t>
      </w:r>
      <w:r>
        <w:rPr>
          <w:spacing w:val="-13"/>
        </w:rPr>
        <w:t xml:space="preserve"> </w:t>
      </w:r>
      <w:r>
        <w:t>Применение</w:t>
      </w:r>
      <w:r>
        <w:rPr>
          <w:spacing w:val="-14"/>
        </w:rPr>
        <w:t xml:space="preserve"> </w:t>
      </w:r>
      <w:r>
        <w:t>потогонных</w:t>
      </w:r>
      <w:r>
        <w:rPr>
          <w:spacing w:val="-11"/>
        </w:rPr>
        <w:t xml:space="preserve"> </w:t>
      </w:r>
      <w:r>
        <w:t>настоев (чай с медом, малиновым вареньем, липовым цветом) также помогает снизить</w:t>
      </w:r>
    </w:p>
    <w:p w:rsidR="00654B52" w:rsidRDefault="007E03B4">
      <w:pPr>
        <w:pStyle w:val="a3"/>
        <w:spacing w:line="278" w:lineRule="auto"/>
      </w:pPr>
      <w:r>
        <w:t>температуру.</w:t>
      </w:r>
      <w:r>
        <w:rPr>
          <w:spacing w:val="-14"/>
        </w:rPr>
        <w:t xml:space="preserve"> </w:t>
      </w:r>
      <w:r>
        <w:t>Однако</w:t>
      </w:r>
      <w:r>
        <w:rPr>
          <w:spacing w:val="-12"/>
        </w:rPr>
        <w:t xml:space="preserve"> </w:t>
      </w:r>
      <w:r>
        <w:t>такое</w:t>
      </w:r>
      <w:r>
        <w:rPr>
          <w:spacing w:val="-15"/>
        </w:rPr>
        <w:t xml:space="preserve"> </w:t>
      </w:r>
      <w:r>
        <w:t>лечение</w:t>
      </w:r>
      <w:r>
        <w:rPr>
          <w:spacing w:val="-13"/>
        </w:rPr>
        <w:t xml:space="preserve"> </w:t>
      </w:r>
      <w:r>
        <w:t>можно</w:t>
      </w:r>
      <w:r>
        <w:rPr>
          <w:spacing w:val="-14"/>
        </w:rPr>
        <w:t xml:space="preserve"> </w:t>
      </w:r>
      <w:r>
        <w:t>проводить</w:t>
      </w:r>
      <w:r>
        <w:rPr>
          <w:spacing w:val="-14"/>
        </w:rPr>
        <w:t xml:space="preserve"> </w:t>
      </w:r>
      <w:r>
        <w:t>только</w:t>
      </w:r>
      <w:r>
        <w:rPr>
          <w:spacing w:val="-12"/>
        </w:rPr>
        <w:t xml:space="preserve"> </w:t>
      </w:r>
      <w:r>
        <w:t>взрослым</w:t>
      </w:r>
      <w:r>
        <w:rPr>
          <w:spacing w:val="-13"/>
        </w:rPr>
        <w:t xml:space="preserve"> </w:t>
      </w:r>
      <w:r>
        <w:t>людям</w:t>
      </w:r>
      <w:r>
        <w:rPr>
          <w:spacing w:val="-13"/>
        </w:rPr>
        <w:t xml:space="preserve"> </w:t>
      </w:r>
      <w:r>
        <w:t>со стабильным кровообращением и нормальным артериальным давлением.</w:t>
      </w:r>
    </w:p>
    <w:p w:rsidR="00654B52" w:rsidRDefault="007E03B4">
      <w:pPr>
        <w:pStyle w:val="a3"/>
        <w:spacing w:line="276" w:lineRule="auto"/>
        <w:ind w:right="132"/>
      </w:pPr>
      <w:r>
        <w:rPr>
          <w:b/>
          <w:color w:val="6F2F9F"/>
        </w:rPr>
        <w:t xml:space="preserve">Повышение температуры </w:t>
      </w:r>
      <w:r>
        <w:t>– защитная реакция организма, направленная на уничтожение вирусов, поэтому жаропонижающие препараты используют, если температура поднялась выше 38°С. Следует помнить, что при заболеваниях желудочно-кишечного тракта (гастрит, язвенная болезнь) аспирин противопоказан</w:t>
      </w:r>
      <w:r>
        <w:rPr>
          <w:spacing w:val="-3"/>
        </w:rPr>
        <w:t xml:space="preserve"> </w:t>
      </w:r>
      <w:r>
        <w:t>в</w:t>
      </w:r>
      <w:r>
        <w:rPr>
          <w:spacing w:val="-5"/>
        </w:rPr>
        <w:t xml:space="preserve"> </w:t>
      </w:r>
      <w:r>
        <w:t>любом</w:t>
      </w:r>
      <w:r>
        <w:rPr>
          <w:spacing w:val="-4"/>
        </w:rPr>
        <w:t xml:space="preserve"> </w:t>
      </w:r>
      <w:r>
        <w:t>виде,</w:t>
      </w:r>
      <w:r>
        <w:rPr>
          <w:spacing w:val="-8"/>
        </w:rPr>
        <w:t xml:space="preserve"> </w:t>
      </w:r>
      <w:r>
        <w:t>будь</w:t>
      </w:r>
      <w:r>
        <w:rPr>
          <w:spacing w:val="-5"/>
        </w:rPr>
        <w:t xml:space="preserve"> </w:t>
      </w:r>
      <w:r>
        <w:t>то</w:t>
      </w:r>
      <w:r>
        <w:rPr>
          <w:spacing w:val="-3"/>
        </w:rPr>
        <w:t xml:space="preserve"> </w:t>
      </w:r>
      <w:r>
        <w:t>таблетки</w:t>
      </w:r>
      <w:r>
        <w:rPr>
          <w:spacing w:val="-4"/>
        </w:rPr>
        <w:t xml:space="preserve"> </w:t>
      </w:r>
      <w:r>
        <w:t>или</w:t>
      </w:r>
      <w:r>
        <w:rPr>
          <w:spacing w:val="-7"/>
        </w:rPr>
        <w:t xml:space="preserve"> </w:t>
      </w:r>
      <w:r>
        <w:t>растворимые</w:t>
      </w:r>
      <w:r>
        <w:rPr>
          <w:spacing w:val="-4"/>
        </w:rPr>
        <w:t xml:space="preserve"> </w:t>
      </w:r>
      <w:r>
        <w:t>формы.</w:t>
      </w:r>
      <w:r>
        <w:rPr>
          <w:spacing w:val="-5"/>
        </w:rPr>
        <w:t xml:space="preserve"> </w:t>
      </w:r>
      <w:r>
        <w:t>Очень осторожно следует применять жаропонижающие средства для детей и использовать их лишь в тех случаях, когда другие способы снижения</w:t>
      </w:r>
    </w:p>
    <w:p w:rsidR="00654B52" w:rsidRDefault="007E03B4">
      <w:pPr>
        <w:pStyle w:val="a3"/>
        <w:spacing w:line="276" w:lineRule="auto"/>
      </w:pPr>
      <w:r>
        <w:t xml:space="preserve">температуры не помогают. В детской практике для снижения температуры наиболее часто используют парацетамол. </w:t>
      </w:r>
      <w:r>
        <w:rPr>
          <w:b/>
          <w:color w:val="6F2F9F"/>
        </w:rPr>
        <w:t>При насморке, головной боли и кашле</w:t>
      </w:r>
      <w:r>
        <w:rPr>
          <w:b/>
          <w:color w:val="6F2F9F"/>
          <w:spacing w:val="-10"/>
        </w:rPr>
        <w:t xml:space="preserve"> </w:t>
      </w:r>
      <w:r>
        <w:t>можно</w:t>
      </w:r>
      <w:r>
        <w:rPr>
          <w:spacing w:val="-14"/>
        </w:rPr>
        <w:t xml:space="preserve"> </w:t>
      </w:r>
      <w:r>
        <w:t>использовать</w:t>
      </w:r>
      <w:r>
        <w:rPr>
          <w:spacing w:val="-15"/>
        </w:rPr>
        <w:t xml:space="preserve"> </w:t>
      </w:r>
      <w:r>
        <w:t>паровые</w:t>
      </w:r>
      <w:r>
        <w:rPr>
          <w:spacing w:val="-14"/>
        </w:rPr>
        <w:t xml:space="preserve"> </w:t>
      </w:r>
      <w:r>
        <w:t>ингаляции.</w:t>
      </w:r>
      <w:r>
        <w:rPr>
          <w:spacing w:val="-15"/>
        </w:rPr>
        <w:t xml:space="preserve"> </w:t>
      </w:r>
      <w:r>
        <w:t>Чтобы</w:t>
      </w:r>
      <w:r>
        <w:rPr>
          <w:spacing w:val="-14"/>
        </w:rPr>
        <w:t xml:space="preserve"> </w:t>
      </w:r>
      <w:r>
        <w:t>повысить</w:t>
      </w:r>
      <w:r>
        <w:rPr>
          <w:spacing w:val="-16"/>
        </w:rPr>
        <w:t xml:space="preserve"> </w:t>
      </w:r>
      <w:r>
        <w:t>эффективность ингаляций, можно добавить в воду поваренную соль, цветки ромашки или эфирные</w:t>
      </w:r>
      <w:r>
        <w:rPr>
          <w:spacing w:val="-9"/>
        </w:rPr>
        <w:t xml:space="preserve"> </w:t>
      </w:r>
      <w:r>
        <w:t>масла,</w:t>
      </w:r>
      <w:r>
        <w:rPr>
          <w:spacing w:val="-10"/>
        </w:rPr>
        <w:t xml:space="preserve"> </w:t>
      </w:r>
      <w:r>
        <w:t>однако</w:t>
      </w:r>
      <w:r>
        <w:rPr>
          <w:spacing w:val="-8"/>
        </w:rPr>
        <w:t xml:space="preserve"> </w:t>
      </w:r>
      <w:r>
        <w:t>следует</w:t>
      </w:r>
      <w:r>
        <w:rPr>
          <w:spacing w:val="-9"/>
        </w:rPr>
        <w:t xml:space="preserve"> </w:t>
      </w:r>
      <w:r>
        <w:t>проявлять</w:t>
      </w:r>
      <w:r>
        <w:rPr>
          <w:spacing w:val="-10"/>
        </w:rPr>
        <w:t xml:space="preserve"> </w:t>
      </w:r>
      <w:r>
        <w:t>осторожность</w:t>
      </w:r>
      <w:r>
        <w:rPr>
          <w:spacing w:val="-10"/>
        </w:rPr>
        <w:t xml:space="preserve"> </w:t>
      </w:r>
      <w:r>
        <w:t>при</w:t>
      </w:r>
      <w:r>
        <w:rPr>
          <w:spacing w:val="-9"/>
        </w:rPr>
        <w:t xml:space="preserve"> </w:t>
      </w:r>
      <w:r>
        <w:t>дозировке</w:t>
      </w:r>
      <w:r>
        <w:rPr>
          <w:spacing w:val="-9"/>
        </w:rPr>
        <w:t xml:space="preserve"> </w:t>
      </w:r>
      <w:r>
        <w:t>эфирных масел. Состав ингаляционной смеси, частоту и длительность ингаляций, продолжительность курса лечения определяет врач. Лечебный эффект</w:t>
      </w:r>
    </w:p>
    <w:p w:rsidR="00654B52" w:rsidRDefault="007E03B4">
      <w:pPr>
        <w:pStyle w:val="a3"/>
        <w:spacing w:line="276" w:lineRule="auto"/>
      </w:pPr>
      <w:r>
        <w:t xml:space="preserve">достигается воздействием тепло-влажного воздуха, а также лекарственных средств на слизистую оболочку дыхательных путей. Это улучшает кровообращение в легких, разжижает вязкую слизь, облегчает отхождение мокроты, успокаивает сухой кашель, уменьшает ощущение сухости в горле, чувство </w:t>
      </w:r>
      <w:proofErr w:type="spellStart"/>
      <w:r>
        <w:t>саднения</w:t>
      </w:r>
      <w:proofErr w:type="spellEnd"/>
      <w:r>
        <w:t xml:space="preserve"> за грудиной. Ингаляции следует проводить в спокойном состоянии,</w:t>
      </w:r>
      <w:r>
        <w:rPr>
          <w:spacing w:val="-8"/>
        </w:rPr>
        <w:t xml:space="preserve"> </w:t>
      </w:r>
      <w:r>
        <w:t>не</w:t>
      </w:r>
      <w:r>
        <w:rPr>
          <w:spacing w:val="-10"/>
        </w:rPr>
        <w:t xml:space="preserve"> </w:t>
      </w:r>
      <w:r>
        <w:t>ранее</w:t>
      </w:r>
      <w:r>
        <w:rPr>
          <w:spacing w:val="-10"/>
        </w:rPr>
        <w:t xml:space="preserve"> </w:t>
      </w:r>
      <w:r>
        <w:t>чем</w:t>
      </w:r>
      <w:r>
        <w:rPr>
          <w:spacing w:val="-7"/>
        </w:rPr>
        <w:t xml:space="preserve"> </w:t>
      </w:r>
      <w:r>
        <w:t>через</w:t>
      </w:r>
      <w:r>
        <w:rPr>
          <w:spacing w:val="-8"/>
        </w:rPr>
        <w:t xml:space="preserve"> </w:t>
      </w:r>
      <w:r>
        <w:t>полчаса</w:t>
      </w:r>
      <w:r>
        <w:rPr>
          <w:spacing w:val="-7"/>
        </w:rPr>
        <w:t xml:space="preserve"> </w:t>
      </w:r>
      <w:r>
        <w:t>после</w:t>
      </w:r>
      <w:r>
        <w:rPr>
          <w:spacing w:val="-8"/>
        </w:rPr>
        <w:t xml:space="preserve"> </w:t>
      </w:r>
      <w:r>
        <w:t>еды</w:t>
      </w:r>
      <w:r>
        <w:rPr>
          <w:spacing w:val="-10"/>
        </w:rPr>
        <w:t xml:space="preserve"> </w:t>
      </w:r>
      <w:r>
        <w:t>и</w:t>
      </w:r>
      <w:r>
        <w:rPr>
          <w:spacing w:val="-7"/>
        </w:rPr>
        <w:t xml:space="preserve"> </w:t>
      </w:r>
      <w:r>
        <w:t>физической</w:t>
      </w:r>
      <w:r>
        <w:rPr>
          <w:spacing w:val="-10"/>
        </w:rPr>
        <w:t xml:space="preserve"> </w:t>
      </w:r>
      <w:r>
        <w:t>работы.</w:t>
      </w:r>
      <w:r>
        <w:rPr>
          <w:spacing w:val="-8"/>
        </w:rPr>
        <w:t xml:space="preserve"> </w:t>
      </w:r>
      <w:r>
        <w:t>Во</w:t>
      </w:r>
      <w:r>
        <w:rPr>
          <w:spacing w:val="-7"/>
        </w:rPr>
        <w:t xml:space="preserve"> </w:t>
      </w:r>
      <w:r>
        <w:t>время ингаляции</w:t>
      </w:r>
      <w:r>
        <w:rPr>
          <w:spacing w:val="-17"/>
        </w:rPr>
        <w:t xml:space="preserve"> </w:t>
      </w:r>
      <w:r>
        <w:t>не</w:t>
      </w:r>
      <w:r>
        <w:rPr>
          <w:spacing w:val="-13"/>
        </w:rPr>
        <w:t xml:space="preserve"> </w:t>
      </w:r>
      <w:r>
        <w:t>следует</w:t>
      </w:r>
      <w:r>
        <w:rPr>
          <w:spacing w:val="-13"/>
        </w:rPr>
        <w:t xml:space="preserve"> </w:t>
      </w:r>
      <w:r>
        <w:t>отвлекаться</w:t>
      </w:r>
      <w:r>
        <w:rPr>
          <w:spacing w:val="-12"/>
        </w:rPr>
        <w:t xml:space="preserve"> </w:t>
      </w:r>
      <w:r>
        <w:t>(разговаривать</w:t>
      </w:r>
      <w:r>
        <w:rPr>
          <w:spacing w:val="-17"/>
        </w:rPr>
        <w:t xml:space="preserve"> </w:t>
      </w:r>
      <w:r>
        <w:t>или</w:t>
      </w:r>
      <w:r>
        <w:rPr>
          <w:spacing w:val="-14"/>
        </w:rPr>
        <w:t xml:space="preserve"> </w:t>
      </w:r>
      <w:r>
        <w:t>читать).</w:t>
      </w:r>
      <w:r>
        <w:rPr>
          <w:spacing w:val="-14"/>
        </w:rPr>
        <w:t xml:space="preserve"> </w:t>
      </w:r>
      <w:r>
        <w:t>Одежда</w:t>
      </w:r>
      <w:r>
        <w:rPr>
          <w:spacing w:val="-15"/>
        </w:rPr>
        <w:t xml:space="preserve"> </w:t>
      </w:r>
      <w:r>
        <w:t>не</w:t>
      </w:r>
      <w:r>
        <w:rPr>
          <w:spacing w:val="-12"/>
        </w:rPr>
        <w:t xml:space="preserve"> </w:t>
      </w:r>
      <w:r>
        <w:rPr>
          <w:spacing w:val="-2"/>
        </w:rPr>
        <w:t>должна</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стеснять</w:t>
      </w:r>
      <w:r>
        <w:rPr>
          <w:spacing w:val="-8"/>
        </w:rPr>
        <w:t xml:space="preserve"> </w:t>
      </w:r>
      <w:r>
        <w:t>дыхание.</w:t>
      </w:r>
      <w:r>
        <w:rPr>
          <w:spacing w:val="-7"/>
        </w:rPr>
        <w:t xml:space="preserve"> </w:t>
      </w:r>
      <w:r>
        <w:t>Ингаляции</w:t>
      </w:r>
      <w:r>
        <w:rPr>
          <w:spacing w:val="-6"/>
        </w:rPr>
        <w:t xml:space="preserve"> </w:t>
      </w:r>
      <w:r>
        <w:t>проводятся</w:t>
      </w:r>
      <w:r>
        <w:rPr>
          <w:spacing w:val="-6"/>
        </w:rPr>
        <w:t xml:space="preserve"> </w:t>
      </w:r>
      <w:r>
        <w:t>(при</w:t>
      </w:r>
      <w:r>
        <w:rPr>
          <w:spacing w:val="-9"/>
        </w:rPr>
        <w:t xml:space="preserve"> </w:t>
      </w:r>
      <w:r>
        <w:t>хорошей</w:t>
      </w:r>
      <w:r>
        <w:rPr>
          <w:spacing w:val="-6"/>
        </w:rPr>
        <w:t xml:space="preserve"> </w:t>
      </w:r>
      <w:r>
        <w:t>переносимости) ежедневно, обычно два раза в день (утром и вечером).</w:t>
      </w:r>
    </w:p>
    <w:p w:rsidR="00654B52" w:rsidRDefault="007E03B4">
      <w:pPr>
        <w:spacing w:line="276" w:lineRule="auto"/>
        <w:ind w:left="262" w:right="132"/>
        <w:rPr>
          <w:sz w:val="28"/>
        </w:rPr>
      </w:pPr>
      <w:r>
        <w:rPr>
          <w:b/>
          <w:color w:val="6F2F9F"/>
          <w:sz w:val="28"/>
        </w:rPr>
        <w:t xml:space="preserve">При преимущественном поражении носоглотки </w:t>
      </w:r>
      <w:r>
        <w:rPr>
          <w:sz w:val="28"/>
        </w:rPr>
        <w:t>вдох предпочтительнее делать</w:t>
      </w:r>
      <w:r>
        <w:rPr>
          <w:spacing w:val="-18"/>
          <w:sz w:val="28"/>
        </w:rPr>
        <w:t xml:space="preserve"> </w:t>
      </w:r>
      <w:r>
        <w:rPr>
          <w:sz w:val="28"/>
        </w:rPr>
        <w:t>через</w:t>
      </w:r>
      <w:r>
        <w:rPr>
          <w:spacing w:val="-17"/>
          <w:sz w:val="28"/>
        </w:rPr>
        <w:t xml:space="preserve"> </w:t>
      </w:r>
      <w:r>
        <w:rPr>
          <w:sz w:val="28"/>
        </w:rPr>
        <w:t>рот,</w:t>
      </w:r>
      <w:r>
        <w:rPr>
          <w:spacing w:val="-18"/>
          <w:sz w:val="28"/>
        </w:rPr>
        <w:t xml:space="preserve"> </w:t>
      </w:r>
      <w:r>
        <w:rPr>
          <w:sz w:val="28"/>
        </w:rPr>
        <w:t>а</w:t>
      </w:r>
      <w:r>
        <w:rPr>
          <w:spacing w:val="-16"/>
          <w:sz w:val="28"/>
        </w:rPr>
        <w:t xml:space="preserve"> </w:t>
      </w:r>
      <w:r>
        <w:rPr>
          <w:sz w:val="28"/>
        </w:rPr>
        <w:t>выдох</w:t>
      </w:r>
      <w:r>
        <w:rPr>
          <w:spacing w:val="-16"/>
          <w:sz w:val="28"/>
        </w:rPr>
        <w:t xml:space="preserve"> </w:t>
      </w:r>
      <w:r>
        <w:rPr>
          <w:sz w:val="28"/>
        </w:rPr>
        <w:t>через</w:t>
      </w:r>
      <w:r>
        <w:rPr>
          <w:spacing w:val="-18"/>
          <w:sz w:val="28"/>
        </w:rPr>
        <w:t xml:space="preserve"> </w:t>
      </w:r>
      <w:r>
        <w:rPr>
          <w:sz w:val="28"/>
        </w:rPr>
        <w:t>нос</w:t>
      </w:r>
      <w:r>
        <w:rPr>
          <w:spacing w:val="-16"/>
          <w:sz w:val="28"/>
        </w:rPr>
        <w:t xml:space="preserve"> </w:t>
      </w:r>
      <w:r>
        <w:rPr>
          <w:sz w:val="28"/>
        </w:rPr>
        <w:t>и</w:t>
      </w:r>
      <w:r>
        <w:rPr>
          <w:spacing w:val="-17"/>
          <w:sz w:val="28"/>
        </w:rPr>
        <w:t xml:space="preserve"> </w:t>
      </w:r>
      <w:r>
        <w:rPr>
          <w:sz w:val="28"/>
        </w:rPr>
        <w:t>рот.</w:t>
      </w:r>
      <w:r>
        <w:rPr>
          <w:spacing w:val="-15"/>
          <w:sz w:val="28"/>
        </w:rPr>
        <w:t xml:space="preserve"> </w:t>
      </w:r>
      <w:r>
        <w:rPr>
          <w:b/>
          <w:color w:val="6F2F9F"/>
          <w:sz w:val="28"/>
        </w:rPr>
        <w:t>При</w:t>
      </w:r>
      <w:r>
        <w:rPr>
          <w:b/>
          <w:color w:val="6F2F9F"/>
          <w:spacing w:val="-14"/>
          <w:sz w:val="28"/>
        </w:rPr>
        <w:t xml:space="preserve"> </w:t>
      </w:r>
      <w:r>
        <w:rPr>
          <w:b/>
          <w:color w:val="6F2F9F"/>
          <w:sz w:val="28"/>
        </w:rPr>
        <w:t>поражении</w:t>
      </w:r>
      <w:r>
        <w:rPr>
          <w:b/>
          <w:color w:val="6F2F9F"/>
          <w:spacing w:val="-13"/>
          <w:sz w:val="28"/>
        </w:rPr>
        <w:t xml:space="preserve"> </w:t>
      </w:r>
      <w:r>
        <w:rPr>
          <w:b/>
          <w:color w:val="6F2F9F"/>
          <w:sz w:val="28"/>
        </w:rPr>
        <w:t>бронхов</w:t>
      </w:r>
      <w:r>
        <w:rPr>
          <w:b/>
          <w:color w:val="6F2F9F"/>
          <w:spacing w:val="-11"/>
          <w:sz w:val="28"/>
        </w:rPr>
        <w:t xml:space="preserve"> </w:t>
      </w:r>
      <w:r>
        <w:rPr>
          <w:sz w:val="28"/>
        </w:rPr>
        <w:t>–</w:t>
      </w:r>
      <w:r>
        <w:rPr>
          <w:spacing w:val="-16"/>
          <w:sz w:val="28"/>
        </w:rPr>
        <w:t xml:space="preserve"> </w:t>
      </w:r>
      <w:r>
        <w:rPr>
          <w:sz w:val="28"/>
        </w:rPr>
        <w:t>вдох</w:t>
      </w:r>
      <w:r>
        <w:rPr>
          <w:spacing w:val="-16"/>
          <w:sz w:val="28"/>
        </w:rPr>
        <w:t xml:space="preserve"> </w:t>
      </w:r>
      <w:r>
        <w:rPr>
          <w:sz w:val="28"/>
        </w:rPr>
        <w:t>делать через рот, а выдох – через рот и нос. В любом случае после вдоха следует</w:t>
      </w:r>
    </w:p>
    <w:p w:rsidR="00654B52" w:rsidRDefault="007E03B4">
      <w:pPr>
        <w:pStyle w:val="a3"/>
        <w:spacing w:line="276" w:lineRule="auto"/>
      </w:pPr>
      <w:r>
        <w:t>задержать дыхание на несколько секунд (мысленный счет 21—22—23), после чего</w:t>
      </w:r>
      <w:r>
        <w:rPr>
          <w:spacing w:val="-6"/>
        </w:rPr>
        <w:t xml:space="preserve"> </w:t>
      </w:r>
      <w:r>
        <w:t>производится</w:t>
      </w:r>
      <w:r>
        <w:rPr>
          <w:spacing w:val="-7"/>
        </w:rPr>
        <w:t xml:space="preserve"> </w:t>
      </w:r>
      <w:r>
        <w:t>медленный</w:t>
      </w:r>
      <w:r>
        <w:rPr>
          <w:spacing w:val="-4"/>
        </w:rPr>
        <w:t xml:space="preserve"> </w:t>
      </w:r>
      <w:r>
        <w:t>выдох.</w:t>
      </w:r>
      <w:r>
        <w:rPr>
          <w:spacing w:val="-5"/>
        </w:rPr>
        <w:t xml:space="preserve"> </w:t>
      </w:r>
      <w:r>
        <w:t>Дыхание</w:t>
      </w:r>
      <w:r>
        <w:rPr>
          <w:spacing w:val="-7"/>
        </w:rPr>
        <w:t xml:space="preserve"> </w:t>
      </w:r>
      <w:r>
        <w:t>должно</w:t>
      </w:r>
      <w:r>
        <w:rPr>
          <w:spacing w:val="-3"/>
        </w:rPr>
        <w:t xml:space="preserve"> </w:t>
      </w:r>
      <w:r>
        <w:t>быть</w:t>
      </w:r>
      <w:r>
        <w:rPr>
          <w:spacing w:val="-5"/>
        </w:rPr>
        <w:t xml:space="preserve"> </w:t>
      </w:r>
      <w:r>
        <w:t>не</w:t>
      </w:r>
      <w:r>
        <w:rPr>
          <w:spacing w:val="-4"/>
        </w:rPr>
        <w:t xml:space="preserve"> </w:t>
      </w:r>
      <w:r>
        <w:t>частым,</w:t>
      </w:r>
      <w:r>
        <w:rPr>
          <w:spacing w:val="-6"/>
        </w:rPr>
        <w:t xml:space="preserve"> </w:t>
      </w:r>
      <w:r>
        <w:t xml:space="preserve">средней глубины, чтобы не вызвать кашель. Для облегчения симптомов простуды и гриппа традиционно используется </w:t>
      </w:r>
      <w:r>
        <w:rPr>
          <w:b/>
          <w:color w:val="6F2F9F"/>
        </w:rPr>
        <w:t>фитотерапия</w:t>
      </w:r>
      <w:r>
        <w:rPr>
          <w:color w:val="6F2F9F"/>
        </w:rPr>
        <w:t xml:space="preserve">. </w:t>
      </w:r>
      <w:r>
        <w:t>Лекарственные растения следует покупать в аптеках. Перед использованием прочтите аннотацию и обязательно соблюдайте инструкцию по применению.</w:t>
      </w:r>
    </w:p>
    <w:p w:rsidR="00654B52" w:rsidRDefault="007E03B4">
      <w:pPr>
        <w:pStyle w:val="7"/>
        <w:spacing w:before="5"/>
      </w:pPr>
      <w:r>
        <w:rPr>
          <w:color w:val="FF0000"/>
        </w:rPr>
        <w:t>Можно</w:t>
      </w:r>
      <w:r>
        <w:rPr>
          <w:color w:val="FF0000"/>
          <w:spacing w:val="-7"/>
        </w:rPr>
        <w:t xml:space="preserve"> </w:t>
      </w:r>
      <w:r>
        <w:rPr>
          <w:color w:val="FF0000"/>
        </w:rPr>
        <w:t>использовать</w:t>
      </w:r>
      <w:r>
        <w:rPr>
          <w:color w:val="FF0000"/>
          <w:spacing w:val="-7"/>
        </w:rPr>
        <w:t xml:space="preserve"> </w:t>
      </w:r>
      <w:r>
        <w:rPr>
          <w:color w:val="FF0000"/>
        </w:rPr>
        <w:t>следующие</w:t>
      </w:r>
      <w:r>
        <w:rPr>
          <w:color w:val="FF0000"/>
          <w:spacing w:val="-8"/>
        </w:rPr>
        <w:t xml:space="preserve"> </w:t>
      </w:r>
      <w:r>
        <w:rPr>
          <w:color w:val="FF0000"/>
        </w:rPr>
        <w:t>простые</w:t>
      </w:r>
      <w:r>
        <w:rPr>
          <w:color w:val="FF0000"/>
          <w:spacing w:val="-5"/>
        </w:rPr>
        <w:t xml:space="preserve"> </w:t>
      </w:r>
      <w:r>
        <w:rPr>
          <w:color w:val="FF0000"/>
          <w:spacing w:val="-2"/>
        </w:rPr>
        <w:t>рецепты:</w:t>
      </w:r>
    </w:p>
    <w:p w:rsidR="00654B52" w:rsidRDefault="007E03B4">
      <w:pPr>
        <w:pStyle w:val="a4"/>
        <w:numPr>
          <w:ilvl w:val="0"/>
          <w:numId w:val="37"/>
        </w:numPr>
        <w:tabs>
          <w:tab w:val="left" w:pos="473"/>
        </w:tabs>
        <w:spacing w:before="43"/>
        <w:ind w:left="473" w:hanging="211"/>
        <w:rPr>
          <w:sz w:val="28"/>
        </w:rPr>
      </w:pPr>
      <w:r>
        <w:rPr>
          <w:sz w:val="28"/>
        </w:rPr>
        <w:t>при</w:t>
      </w:r>
      <w:r>
        <w:rPr>
          <w:spacing w:val="-9"/>
          <w:sz w:val="28"/>
        </w:rPr>
        <w:t xml:space="preserve"> </w:t>
      </w:r>
      <w:r>
        <w:rPr>
          <w:sz w:val="28"/>
        </w:rPr>
        <w:t>болях</w:t>
      </w:r>
      <w:r>
        <w:rPr>
          <w:spacing w:val="-3"/>
          <w:sz w:val="28"/>
        </w:rPr>
        <w:t xml:space="preserve"> </w:t>
      </w:r>
      <w:r>
        <w:rPr>
          <w:sz w:val="28"/>
        </w:rPr>
        <w:t>в</w:t>
      </w:r>
      <w:r>
        <w:rPr>
          <w:spacing w:val="-5"/>
          <w:sz w:val="28"/>
        </w:rPr>
        <w:t xml:space="preserve"> </w:t>
      </w:r>
      <w:r>
        <w:rPr>
          <w:sz w:val="28"/>
        </w:rPr>
        <w:t>горле</w:t>
      </w:r>
      <w:r>
        <w:rPr>
          <w:spacing w:val="-6"/>
          <w:sz w:val="28"/>
        </w:rPr>
        <w:t xml:space="preserve"> </w:t>
      </w:r>
      <w:r>
        <w:rPr>
          <w:sz w:val="28"/>
        </w:rPr>
        <w:t>помогают</w:t>
      </w:r>
      <w:r>
        <w:rPr>
          <w:spacing w:val="-9"/>
          <w:sz w:val="28"/>
        </w:rPr>
        <w:t xml:space="preserve"> </w:t>
      </w:r>
      <w:r>
        <w:rPr>
          <w:sz w:val="28"/>
        </w:rPr>
        <w:t>полоскания</w:t>
      </w:r>
      <w:r>
        <w:rPr>
          <w:spacing w:val="-3"/>
          <w:sz w:val="28"/>
        </w:rPr>
        <w:t xml:space="preserve"> </w:t>
      </w:r>
      <w:r>
        <w:rPr>
          <w:sz w:val="28"/>
        </w:rPr>
        <w:t>настоями</w:t>
      </w:r>
      <w:r>
        <w:rPr>
          <w:spacing w:val="-7"/>
          <w:sz w:val="28"/>
        </w:rPr>
        <w:t xml:space="preserve"> </w:t>
      </w:r>
      <w:r>
        <w:rPr>
          <w:sz w:val="28"/>
        </w:rPr>
        <w:t>ромашки</w:t>
      </w:r>
      <w:r>
        <w:rPr>
          <w:spacing w:val="-3"/>
          <w:sz w:val="28"/>
        </w:rPr>
        <w:t xml:space="preserve"> </w:t>
      </w:r>
      <w:r>
        <w:rPr>
          <w:sz w:val="28"/>
        </w:rPr>
        <w:t>и</w:t>
      </w:r>
      <w:r>
        <w:rPr>
          <w:spacing w:val="-3"/>
          <w:sz w:val="28"/>
        </w:rPr>
        <w:t xml:space="preserve"> </w:t>
      </w:r>
      <w:r>
        <w:rPr>
          <w:spacing w:val="-2"/>
          <w:sz w:val="28"/>
        </w:rPr>
        <w:t>шалфея;</w:t>
      </w:r>
    </w:p>
    <w:p w:rsidR="00654B52" w:rsidRDefault="007E03B4">
      <w:pPr>
        <w:pStyle w:val="a4"/>
        <w:numPr>
          <w:ilvl w:val="0"/>
          <w:numId w:val="37"/>
        </w:numPr>
        <w:tabs>
          <w:tab w:val="left" w:pos="473"/>
        </w:tabs>
        <w:spacing w:before="48"/>
        <w:ind w:left="473" w:hanging="211"/>
        <w:rPr>
          <w:sz w:val="28"/>
        </w:rPr>
      </w:pPr>
      <w:r>
        <w:rPr>
          <w:sz w:val="28"/>
        </w:rPr>
        <w:t>для</w:t>
      </w:r>
      <w:r>
        <w:rPr>
          <w:spacing w:val="-10"/>
          <w:sz w:val="28"/>
        </w:rPr>
        <w:t xml:space="preserve"> </w:t>
      </w:r>
      <w:r>
        <w:rPr>
          <w:sz w:val="28"/>
        </w:rPr>
        <w:t>ингаляций</w:t>
      </w:r>
      <w:r>
        <w:rPr>
          <w:spacing w:val="-10"/>
          <w:sz w:val="28"/>
        </w:rPr>
        <w:t xml:space="preserve"> </w:t>
      </w:r>
      <w:r>
        <w:rPr>
          <w:sz w:val="28"/>
        </w:rPr>
        <w:t>используют</w:t>
      </w:r>
      <w:r>
        <w:rPr>
          <w:spacing w:val="-6"/>
          <w:sz w:val="28"/>
        </w:rPr>
        <w:t xml:space="preserve"> </w:t>
      </w:r>
      <w:r>
        <w:rPr>
          <w:sz w:val="28"/>
        </w:rPr>
        <w:t>листья</w:t>
      </w:r>
      <w:r>
        <w:rPr>
          <w:spacing w:val="-6"/>
          <w:sz w:val="28"/>
        </w:rPr>
        <w:t xml:space="preserve"> </w:t>
      </w:r>
      <w:r>
        <w:rPr>
          <w:spacing w:val="-2"/>
          <w:sz w:val="28"/>
        </w:rPr>
        <w:t>эвкалипта;</w:t>
      </w:r>
    </w:p>
    <w:p w:rsidR="00654B52" w:rsidRDefault="007E03B4">
      <w:pPr>
        <w:pStyle w:val="a4"/>
        <w:numPr>
          <w:ilvl w:val="0"/>
          <w:numId w:val="37"/>
        </w:numPr>
        <w:tabs>
          <w:tab w:val="left" w:pos="473"/>
        </w:tabs>
        <w:spacing w:before="47"/>
        <w:ind w:left="473" w:hanging="211"/>
        <w:rPr>
          <w:sz w:val="28"/>
        </w:rPr>
      </w:pPr>
      <w:r>
        <w:rPr>
          <w:sz w:val="28"/>
        </w:rPr>
        <w:t>цветы</w:t>
      </w:r>
      <w:r>
        <w:rPr>
          <w:spacing w:val="-7"/>
          <w:sz w:val="28"/>
        </w:rPr>
        <w:t xml:space="preserve"> </w:t>
      </w:r>
      <w:r>
        <w:rPr>
          <w:sz w:val="28"/>
        </w:rPr>
        <w:t>липы</w:t>
      </w:r>
      <w:r>
        <w:rPr>
          <w:spacing w:val="-8"/>
          <w:sz w:val="28"/>
        </w:rPr>
        <w:t xml:space="preserve"> </w:t>
      </w:r>
      <w:r>
        <w:rPr>
          <w:sz w:val="28"/>
        </w:rPr>
        <w:t>применяют</w:t>
      </w:r>
      <w:r>
        <w:rPr>
          <w:spacing w:val="-7"/>
          <w:sz w:val="28"/>
        </w:rPr>
        <w:t xml:space="preserve"> </w:t>
      </w:r>
      <w:r>
        <w:rPr>
          <w:sz w:val="28"/>
        </w:rPr>
        <w:t>как</w:t>
      </w:r>
      <w:r>
        <w:rPr>
          <w:spacing w:val="-7"/>
          <w:sz w:val="28"/>
        </w:rPr>
        <w:t xml:space="preserve"> </w:t>
      </w:r>
      <w:r>
        <w:rPr>
          <w:sz w:val="28"/>
        </w:rPr>
        <w:t>потогонный</w:t>
      </w:r>
      <w:r>
        <w:rPr>
          <w:spacing w:val="-4"/>
          <w:sz w:val="28"/>
        </w:rPr>
        <w:t xml:space="preserve"> чай;</w:t>
      </w:r>
    </w:p>
    <w:p w:rsidR="00654B52" w:rsidRDefault="007E03B4">
      <w:pPr>
        <w:pStyle w:val="a4"/>
        <w:numPr>
          <w:ilvl w:val="0"/>
          <w:numId w:val="37"/>
        </w:numPr>
        <w:tabs>
          <w:tab w:val="left" w:pos="473"/>
        </w:tabs>
        <w:spacing w:before="50" w:line="276" w:lineRule="auto"/>
        <w:ind w:right="287" w:firstLine="0"/>
        <w:rPr>
          <w:sz w:val="28"/>
        </w:rPr>
      </w:pPr>
      <w:r>
        <w:rPr>
          <w:sz w:val="28"/>
        </w:rPr>
        <w:t>плоды</w:t>
      </w:r>
      <w:r>
        <w:rPr>
          <w:spacing w:val="-6"/>
          <w:sz w:val="28"/>
        </w:rPr>
        <w:t xml:space="preserve"> </w:t>
      </w:r>
      <w:r>
        <w:rPr>
          <w:sz w:val="28"/>
        </w:rPr>
        <w:t>шиповника,</w:t>
      </w:r>
      <w:r>
        <w:rPr>
          <w:spacing w:val="-7"/>
          <w:sz w:val="28"/>
        </w:rPr>
        <w:t xml:space="preserve"> </w:t>
      </w:r>
      <w:r>
        <w:rPr>
          <w:sz w:val="28"/>
        </w:rPr>
        <w:t>рябины,</w:t>
      </w:r>
      <w:r>
        <w:rPr>
          <w:spacing w:val="-7"/>
          <w:sz w:val="28"/>
        </w:rPr>
        <w:t xml:space="preserve"> </w:t>
      </w:r>
      <w:r>
        <w:rPr>
          <w:sz w:val="28"/>
        </w:rPr>
        <w:t>черной</w:t>
      </w:r>
      <w:r>
        <w:rPr>
          <w:spacing w:val="-6"/>
          <w:sz w:val="28"/>
        </w:rPr>
        <w:t xml:space="preserve"> </w:t>
      </w:r>
      <w:r>
        <w:rPr>
          <w:sz w:val="28"/>
        </w:rPr>
        <w:t>смородины</w:t>
      </w:r>
      <w:r>
        <w:rPr>
          <w:spacing w:val="-6"/>
          <w:sz w:val="28"/>
        </w:rPr>
        <w:t xml:space="preserve"> </w:t>
      </w:r>
      <w:r>
        <w:rPr>
          <w:sz w:val="28"/>
        </w:rPr>
        <w:t>содержат</w:t>
      </w:r>
      <w:r>
        <w:rPr>
          <w:spacing w:val="-9"/>
          <w:sz w:val="28"/>
        </w:rPr>
        <w:t xml:space="preserve"> </w:t>
      </w:r>
      <w:r>
        <w:rPr>
          <w:sz w:val="28"/>
        </w:rPr>
        <w:t>большое</w:t>
      </w:r>
      <w:r>
        <w:rPr>
          <w:spacing w:val="-6"/>
          <w:sz w:val="28"/>
        </w:rPr>
        <w:t xml:space="preserve"> </w:t>
      </w:r>
      <w:r>
        <w:rPr>
          <w:sz w:val="28"/>
        </w:rPr>
        <w:t>количество аскорбиновой кислоты и используются как витаминный чай.</w:t>
      </w:r>
    </w:p>
    <w:p w:rsidR="00654B52" w:rsidRDefault="007E03B4">
      <w:pPr>
        <w:pStyle w:val="7"/>
        <w:spacing w:before="4"/>
      </w:pPr>
      <w:r>
        <w:rPr>
          <w:color w:val="FF0000"/>
        </w:rPr>
        <w:t>Осложнения</w:t>
      </w:r>
      <w:r>
        <w:rPr>
          <w:color w:val="FF0000"/>
          <w:spacing w:val="-14"/>
        </w:rPr>
        <w:t xml:space="preserve"> </w:t>
      </w:r>
      <w:r>
        <w:rPr>
          <w:color w:val="FF0000"/>
        </w:rPr>
        <w:t>простудных</w:t>
      </w:r>
      <w:r>
        <w:rPr>
          <w:color w:val="FF0000"/>
          <w:spacing w:val="-10"/>
        </w:rPr>
        <w:t xml:space="preserve"> </w:t>
      </w:r>
      <w:r>
        <w:rPr>
          <w:color w:val="FF0000"/>
        </w:rPr>
        <w:t>заболеваний,</w:t>
      </w:r>
      <w:r>
        <w:rPr>
          <w:color w:val="FF0000"/>
          <w:spacing w:val="-10"/>
        </w:rPr>
        <w:t xml:space="preserve"> </w:t>
      </w:r>
      <w:r>
        <w:rPr>
          <w:color w:val="FF0000"/>
          <w:spacing w:val="-2"/>
        </w:rPr>
        <w:t>признаки:</w:t>
      </w:r>
    </w:p>
    <w:p w:rsidR="00654B52" w:rsidRDefault="007E03B4">
      <w:pPr>
        <w:pStyle w:val="a4"/>
        <w:numPr>
          <w:ilvl w:val="0"/>
          <w:numId w:val="36"/>
        </w:numPr>
        <w:tabs>
          <w:tab w:val="left" w:pos="611"/>
        </w:tabs>
        <w:spacing w:before="45"/>
        <w:ind w:left="611" w:hanging="349"/>
        <w:rPr>
          <w:sz w:val="28"/>
        </w:rPr>
      </w:pPr>
      <w:r>
        <w:rPr>
          <w:sz w:val="28"/>
        </w:rPr>
        <w:t>повышение</w:t>
      </w:r>
      <w:r>
        <w:rPr>
          <w:spacing w:val="-9"/>
          <w:sz w:val="28"/>
        </w:rPr>
        <w:t xml:space="preserve"> </w:t>
      </w:r>
      <w:r>
        <w:rPr>
          <w:sz w:val="28"/>
        </w:rPr>
        <w:t>температуры</w:t>
      </w:r>
      <w:r>
        <w:rPr>
          <w:spacing w:val="-7"/>
          <w:sz w:val="28"/>
        </w:rPr>
        <w:t xml:space="preserve"> </w:t>
      </w:r>
      <w:r>
        <w:rPr>
          <w:sz w:val="28"/>
        </w:rPr>
        <w:t>сохраняется</w:t>
      </w:r>
      <w:r>
        <w:rPr>
          <w:spacing w:val="-6"/>
          <w:sz w:val="28"/>
        </w:rPr>
        <w:t xml:space="preserve"> </w:t>
      </w:r>
      <w:r>
        <w:rPr>
          <w:sz w:val="28"/>
        </w:rPr>
        <w:t>более</w:t>
      </w:r>
      <w:r>
        <w:rPr>
          <w:spacing w:val="-7"/>
          <w:sz w:val="28"/>
        </w:rPr>
        <w:t xml:space="preserve"> </w:t>
      </w:r>
      <w:r>
        <w:rPr>
          <w:sz w:val="28"/>
        </w:rPr>
        <w:t>3-х</w:t>
      </w:r>
      <w:r>
        <w:rPr>
          <w:spacing w:val="-5"/>
          <w:sz w:val="28"/>
        </w:rPr>
        <w:t xml:space="preserve"> </w:t>
      </w:r>
      <w:r>
        <w:rPr>
          <w:spacing w:val="-2"/>
          <w:sz w:val="28"/>
        </w:rPr>
        <w:t>дней;</w:t>
      </w:r>
    </w:p>
    <w:p w:rsidR="00654B52" w:rsidRDefault="007E03B4">
      <w:pPr>
        <w:pStyle w:val="a4"/>
        <w:numPr>
          <w:ilvl w:val="0"/>
          <w:numId w:val="36"/>
        </w:numPr>
        <w:tabs>
          <w:tab w:val="left" w:pos="611"/>
        </w:tabs>
        <w:spacing w:before="48"/>
        <w:ind w:left="611" w:hanging="349"/>
        <w:rPr>
          <w:sz w:val="28"/>
        </w:rPr>
      </w:pPr>
      <w:r>
        <w:rPr>
          <w:sz w:val="28"/>
        </w:rPr>
        <w:t>болезнь</w:t>
      </w:r>
      <w:r>
        <w:rPr>
          <w:spacing w:val="-5"/>
          <w:sz w:val="28"/>
        </w:rPr>
        <w:t xml:space="preserve"> </w:t>
      </w:r>
      <w:r>
        <w:rPr>
          <w:sz w:val="28"/>
        </w:rPr>
        <w:t>длится</w:t>
      </w:r>
      <w:r>
        <w:rPr>
          <w:spacing w:val="-7"/>
          <w:sz w:val="28"/>
        </w:rPr>
        <w:t xml:space="preserve"> </w:t>
      </w:r>
      <w:r>
        <w:rPr>
          <w:sz w:val="28"/>
        </w:rPr>
        <w:t>больше</w:t>
      </w:r>
      <w:r>
        <w:rPr>
          <w:spacing w:val="-3"/>
          <w:sz w:val="28"/>
        </w:rPr>
        <w:t xml:space="preserve"> </w:t>
      </w:r>
      <w:r>
        <w:rPr>
          <w:spacing w:val="-2"/>
          <w:sz w:val="28"/>
        </w:rPr>
        <w:t>недели;</w:t>
      </w:r>
    </w:p>
    <w:p w:rsidR="00654B52" w:rsidRDefault="007E03B4">
      <w:pPr>
        <w:pStyle w:val="a4"/>
        <w:numPr>
          <w:ilvl w:val="0"/>
          <w:numId w:val="36"/>
        </w:numPr>
        <w:tabs>
          <w:tab w:val="left" w:pos="611"/>
        </w:tabs>
        <w:spacing w:before="48" w:line="276" w:lineRule="auto"/>
        <w:ind w:right="333" w:firstLine="0"/>
        <w:rPr>
          <w:sz w:val="28"/>
        </w:rPr>
      </w:pPr>
      <w:r>
        <w:rPr>
          <w:sz w:val="28"/>
        </w:rPr>
        <w:t>появляются</w:t>
      </w:r>
      <w:r>
        <w:rPr>
          <w:spacing w:val="-9"/>
          <w:sz w:val="28"/>
        </w:rPr>
        <w:t xml:space="preserve"> </w:t>
      </w:r>
      <w:r>
        <w:rPr>
          <w:sz w:val="28"/>
        </w:rPr>
        <w:t>новые</w:t>
      </w:r>
      <w:r>
        <w:rPr>
          <w:spacing w:val="-5"/>
          <w:sz w:val="28"/>
        </w:rPr>
        <w:t xml:space="preserve"> </w:t>
      </w:r>
      <w:r>
        <w:rPr>
          <w:sz w:val="28"/>
        </w:rPr>
        <w:t>симптомы</w:t>
      </w:r>
      <w:r>
        <w:rPr>
          <w:spacing w:val="-5"/>
          <w:sz w:val="28"/>
        </w:rPr>
        <w:t xml:space="preserve"> </w:t>
      </w:r>
      <w:r>
        <w:rPr>
          <w:sz w:val="28"/>
        </w:rPr>
        <w:t>(сыпь,</w:t>
      </w:r>
      <w:r>
        <w:rPr>
          <w:spacing w:val="-9"/>
          <w:sz w:val="28"/>
        </w:rPr>
        <w:t xml:space="preserve"> </w:t>
      </w:r>
      <w:r>
        <w:rPr>
          <w:sz w:val="28"/>
        </w:rPr>
        <w:t>одышка,</w:t>
      </w:r>
      <w:r>
        <w:rPr>
          <w:spacing w:val="-6"/>
          <w:sz w:val="28"/>
        </w:rPr>
        <w:t xml:space="preserve"> </w:t>
      </w:r>
      <w:r>
        <w:rPr>
          <w:sz w:val="28"/>
        </w:rPr>
        <w:t>затруднение</w:t>
      </w:r>
      <w:r>
        <w:rPr>
          <w:spacing w:val="-5"/>
          <w:sz w:val="28"/>
        </w:rPr>
        <w:t xml:space="preserve"> </w:t>
      </w:r>
      <w:r>
        <w:rPr>
          <w:sz w:val="28"/>
        </w:rPr>
        <w:t>дыхания,</w:t>
      </w:r>
      <w:r>
        <w:rPr>
          <w:spacing w:val="-5"/>
          <w:sz w:val="28"/>
        </w:rPr>
        <w:t xml:space="preserve"> </w:t>
      </w:r>
      <w:r>
        <w:rPr>
          <w:sz w:val="28"/>
        </w:rPr>
        <w:t>кашель, боль в груди, головокружение, слабость).</w:t>
      </w:r>
    </w:p>
    <w:p w:rsidR="00654B52" w:rsidRDefault="007E03B4">
      <w:pPr>
        <w:pStyle w:val="a3"/>
        <w:spacing w:before="1" w:line="276" w:lineRule="auto"/>
        <w:ind w:right="132"/>
      </w:pPr>
      <w:r>
        <w:rPr>
          <w:b/>
          <w:color w:val="FF0000"/>
        </w:rPr>
        <w:t xml:space="preserve">Осложнения ОРВИ и гриппа </w:t>
      </w:r>
      <w:r>
        <w:rPr>
          <w:color w:val="FF0000"/>
        </w:rPr>
        <w:t xml:space="preserve">– </w:t>
      </w:r>
      <w:r>
        <w:t>воспаление придаточных пазух носа, воспаление</w:t>
      </w:r>
      <w:r>
        <w:rPr>
          <w:spacing w:val="-4"/>
        </w:rPr>
        <w:t xml:space="preserve"> </w:t>
      </w:r>
      <w:r>
        <w:t>среднего</w:t>
      </w:r>
      <w:r>
        <w:rPr>
          <w:spacing w:val="-3"/>
        </w:rPr>
        <w:t xml:space="preserve"> </w:t>
      </w:r>
      <w:r>
        <w:t>уха,</w:t>
      </w:r>
      <w:r>
        <w:rPr>
          <w:spacing w:val="-5"/>
        </w:rPr>
        <w:t xml:space="preserve"> </w:t>
      </w:r>
      <w:r>
        <w:t>бронхит</w:t>
      </w:r>
      <w:r>
        <w:rPr>
          <w:spacing w:val="-8"/>
        </w:rPr>
        <w:t xml:space="preserve"> </w:t>
      </w:r>
      <w:r>
        <w:t>и</w:t>
      </w:r>
      <w:r>
        <w:rPr>
          <w:spacing w:val="-4"/>
        </w:rPr>
        <w:t xml:space="preserve"> </w:t>
      </w:r>
      <w:r>
        <w:t>пневмония</w:t>
      </w:r>
      <w:r>
        <w:rPr>
          <w:spacing w:val="-1"/>
        </w:rPr>
        <w:t xml:space="preserve"> </w:t>
      </w:r>
      <w:r>
        <w:t>–</w:t>
      </w:r>
      <w:r>
        <w:rPr>
          <w:spacing w:val="-4"/>
        </w:rPr>
        <w:t xml:space="preserve"> </w:t>
      </w:r>
      <w:r>
        <w:t>наиболее</w:t>
      </w:r>
      <w:r>
        <w:rPr>
          <w:spacing w:val="-7"/>
        </w:rPr>
        <w:t xml:space="preserve"> </w:t>
      </w:r>
      <w:r>
        <w:t>часто</w:t>
      </w:r>
      <w:r>
        <w:rPr>
          <w:spacing w:val="-6"/>
        </w:rPr>
        <w:t xml:space="preserve"> </w:t>
      </w:r>
      <w:r>
        <w:t>обусловлены присоединением бактериальной инфекции.</w:t>
      </w:r>
    </w:p>
    <w:p w:rsidR="00654B52" w:rsidRDefault="007E03B4">
      <w:pPr>
        <w:pStyle w:val="a3"/>
        <w:spacing w:line="276" w:lineRule="auto"/>
        <w:ind w:right="521"/>
        <w:jc w:val="both"/>
      </w:pPr>
      <w:r>
        <w:t>Следует</w:t>
      </w:r>
      <w:r>
        <w:rPr>
          <w:spacing w:val="-3"/>
        </w:rPr>
        <w:t xml:space="preserve"> </w:t>
      </w:r>
      <w:r>
        <w:t>помнить,</w:t>
      </w:r>
      <w:r>
        <w:rPr>
          <w:spacing w:val="-4"/>
        </w:rPr>
        <w:t xml:space="preserve"> </w:t>
      </w:r>
      <w:r>
        <w:t>что</w:t>
      </w:r>
      <w:r>
        <w:rPr>
          <w:spacing w:val="-3"/>
        </w:rPr>
        <w:t xml:space="preserve"> </w:t>
      </w:r>
      <w:r>
        <w:t>грипп</w:t>
      </w:r>
      <w:r>
        <w:rPr>
          <w:spacing w:val="-3"/>
        </w:rPr>
        <w:t xml:space="preserve"> </w:t>
      </w:r>
      <w:r>
        <w:t>и</w:t>
      </w:r>
      <w:r>
        <w:rPr>
          <w:spacing w:val="-3"/>
        </w:rPr>
        <w:t xml:space="preserve"> </w:t>
      </w:r>
      <w:r>
        <w:t>ОРВИ</w:t>
      </w:r>
      <w:r>
        <w:rPr>
          <w:spacing w:val="-3"/>
        </w:rPr>
        <w:t xml:space="preserve"> </w:t>
      </w:r>
      <w:r>
        <w:t>–</w:t>
      </w:r>
      <w:r>
        <w:rPr>
          <w:spacing w:val="-5"/>
        </w:rPr>
        <w:t xml:space="preserve"> </w:t>
      </w:r>
      <w:r>
        <w:t>это</w:t>
      </w:r>
      <w:r>
        <w:rPr>
          <w:spacing w:val="-3"/>
        </w:rPr>
        <w:t xml:space="preserve"> </w:t>
      </w:r>
      <w:r>
        <w:t>заболевания</w:t>
      </w:r>
      <w:r>
        <w:rPr>
          <w:spacing w:val="-3"/>
        </w:rPr>
        <w:t xml:space="preserve"> </w:t>
      </w:r>
      <w:r>
        <w:t>вирусные</w:t>
      </w:r>
      <w:r>
        <w:rPr>
          <w:spacing w:val="-3"/>
        </w:rPr>
        <w:t xml:space="preserve"> </w:t>
      </w:r>
      <w:r>
        <w:t>и</w:t>
      </w:r>
      <w:r>
        <w:rPr>
          <w:spacing w:val="-3"/>
        </w:rPr>
        <w:t xml:space="preserve"> </w:t>
      </w:r>
      <w:r>
        <w:t>лечить</w:t>
      </w:r>
      <w:r>
        <w:rPr>
          <w:spacing w:val="-8"/>
        </w:rPr>
        <w:t xml:space="preserve"> </w:t>
      </w:r>
      <w:r>
        <w:t>их антибиотиками</w:t>
      </w:r>
      <w:r>
        <w:rPr>
          <w:spacing w:val="-5"/>
        </w:rPr>
        <w:t xml:space="preserve"> </w:t>
      </w:r>
      <w:r>
        <w:t>бесполезно.</w:t>
      </w:r>
      <w:r>
        <w:rPr>
          <w:spacing w:val="-6"/>
        </w:rPr>
        <w:t xml:space="preserve"> </w:t>
      </w:r>
      <w:r>
        <w:t>Антибиотики</w:t>
      </w:r>
      <w:r>
        <w:rPr>
          <w:spacing w:val="-5"/>
        </w:rPr>
        <w:t xml:space="preserve"> </w:t>
      </w:r>
      <w:r>
        <w:t>назначают</w:t>
      </w:r>
      <w:r>
        <w:rPr>
          <w:spacing w:val="-9"/>
        </w:rPr>
        <w:t xml:space="preserve"> </w:t>
      </w:r>
      <w:r>
        <w:t>при</w:t>
      </w:r>
      <w:r>
        <w:rPr>
          <w:spacing w:val="-5"/>
        </w:rPr>
        <w:t xml:space="preserve"> </w:t>
      </w:r>
      <w:r>
        <w:t>осложнениях,</w:t>
      </w:r>
      <w:r>
        <w:rPr>
          <w:spacing w:val="-6"/>
        </w:rPr>
        <w:t xml:space="preserve"> </w:t>
      </w:r>
      <w:r>
        <w:t>и</w:t>
      </w:r>
      <w:r>
        <w:rPr>
          <w:spacing w:val="-5"/>
        </w:rPr>
        <w:t xml:space="preserve"> </w:t>
      </w:r>
      <w:r>
        <w:t>они требуют</w:t>
      </w:r>
      <w:r>
        <w:rPr>
          <w:spacing w:val="-2"/>
        </w:rPr>
        <w:t xml:space="preserve"> </w:t>
      </w:r>
      <w:r>
        <w:t>применения</w:t>
      </w:r>
      <w:r>
        <w:rPr>
          <w:spacing w:val="-1"/>
        </w:rPr>
        <w:t xml:space="preserve"> </w:t>
      </w:r>
      <w:r>
        <w:t>строго по назначению,</w:t>
      </w:r>
      <w:r>
        <w:rPr>
          <w:spacing w:val="-2"/>
        </w:rPr>
        <w:t xml:space="preserve"> </w:t>
      </w:r>
      <w:r>
        <w:t>в</w:t>
      </w:r>
      <w:r>
        <w:rPr>
          <w:spacing w:val="-2"/>
        </w:rPr>
        <w:t xml:space="preserve"> </w:t>
      </w:r>
      <w:r>
        <w:t>определенной</w:t>
      </w:r>
      <w:r>
        <w:rPr>
          <w:spacing w:val="-1"/>
        </w:rPr>
        <w:t xml:space="preserve"> </w:t>
      </w:r>
      <w:r>
        <w:t>дозе</w:t>
      </w:r>
      <w:r>
        <w:rPr>
          <w:spacing w:val="-2"/>
        </w:rPr>
        <w:t xml:space="preserve"> </w:t>
      </w:r>
      <w:r>
        <w:t>и</w:t>
      </w:r>
      <w:r>
        <w:rPr>
          <w:spacing w:val="-1"/>
        </w:rPr>
        <w:t xml:space="preserve"> </w:t>
      </w:r>
      <w:r>
        <w:t>в</w:t>
      </w:r>
      <w:r>
        <w:rPr>
          <w:spacing w:val="-2"/>
        </w:rPr>
        <w:t xml:space="preserve"> </w:t>
      </w:r>
      <w:r>
        <w:t>течение определенного времени.</w:t>
      </w:r>
    </w:p>
    <w:p w:rsidR="00654B52" w:rsidRDefault="007E03B4">
      <w:pPr>
        <w:pStyle w:val="a3"/>
        <w:spacing w:before="1" w:line="276" w:lineRule="auto"/>
      </w:pPr>
      <w:r>
        <w:t>Любое</w:t>
      </w:r>
      <w:r>
        <w:rPr>
          <w:spacing w:val="-4"/>
        </w:rPr>
        <w:t xml:space="preserve"> </w:t>
      </w:r>
      <w:r>
        <w:t>лекарство,</w:t>
      </w:r>
      <w:r>
        <w:rPr>
          <w:spacing w:val="-5"/>
        </w:rPr>
        <w:t xml:space="preserve"> </w:t>
      </w:r>
      <w:r>
        <w:t>принимаемое</w:t>
      </w:r>
      <w:r>
        <w:rPr>
          <w:spacing w:val="-4"/>
        </w:rPr>
        <w:t xml:space="preserve"> </w:t>
      </w:r>
      <w:r>
        <w:t>без</w:t>
      </w:r>
      <w:r>
        <w:rPr>
          <w:spacing w:val="-5"/>
        </w:rPr>
        <w:t xml:space="preserve"> </w:t>
      </w:r>
      <w:r>
        <w:t>строгих</w:t>
      </w:r>
      <w:r>
        <w:rPr>
          <w:spacing w:val="-3"/>
        </w:rPr>
        <w:t xml:space="preserve"> </w:t>
      </w:r>
      <w:r>
        <w:t>показаний</w:t>
      </w:r>
      <w:r>
        <w:rPr>
          <w:spacing w:val="-7"/>
        </w:rPr>
        <w:t xml:space="preserve"> </w:t>
      </w:r>
      <w:r>
        <w:t>к</w:t>
      </w:r>
      <w:r>
        <w:rPr>
          <w:spacing w:val="-4"/>
        </w:rPr>
        <w:t xml:space="preserve"> </w:t>
      </w:r>
      <w:r>
        <w:t>его</w:t>
      </w:r>
      <w:r>
        <w:rPr>
          <w:spacing w:val="-3"/>
        </w:rPr>
        <w:t xml:space="preserve"> </w:t>
      </w:r>
      <w:r>
        <w:t>применению, —</w:t>
      </w:r>
      <w:r>
        <w:rPr>
          <w:spacing w:val="-5"/>
        </w:rPr>
        <w:t xml:space="preserve"> </w:t>
      </w:r>
      <w:r>
        <w:t>это яд. Только врач может решить вопрос о том, будет ли во благо прием того или иного лекарства для конкретного больного, а бесконтрольное применение лекарств пагубно влияет на здоровье людей.</w:t>
      </w:r>
    </w:p>
    <w:p w:rsidR="00654B52" w:rsidRDefault="007E03B4">
      <w:pPr>
        <w:pStyle w:val="6"/>
        <w:spacing w:before="203" w:line="322" w:lineRule="exact"/>
      </w:pPr>
      <w:r>
        <w:rPr>
          <w:color w:val="006FC0"/>
        </w:rPr>
        <w:t>БЕРЕГИТЕ</w:t>
      </w:r>
      <w:r>
        <w:rPr>
          <w:color w:val="006FC0"/>
          <w:spacing w:val="-5"/>
        </w:rPr>
        <w:t xml:space="preserve"> </w:t>
      </w:r>
      <w:r>
        <w:rPr>
          <w:color w:val="006FC0"/>
        </w:rPr>
        <w:t>СЕБЯ</w:t>
      </w:r>
      <w:r>
        <w:rPr>
          <w:color w:val="006FC0"/>
          <w:spacing w:val="-5"/>
        </w:rPr>
        <w:t xml:space="preserve"> </w:t>
      </w:r>
      <w:r>
        <w:rPr>
          <w:color w:val="006FC0"/>
        </w:rPr>
        <w:t>И</w:t>
      </w:r>
      <w:r>
        <w:rPr>
          <w:color w:val="006FC0"/>
          <w:spacing w:val="-5"/>
        </w:rPr>
        <w:t xml:space="preserve"> </w:t>
      </w:r>
      <w:r>
        <w:rPr>
          <w:color w:val="006FC0"/>
        </w:rPr>
        <w:t>СВОИХ</w:t>
      </w:r>
      <w:r>
        <w:rPr>
          <w:color w:val="006FC0"/>
          <w:spacing w:val="-5"/>
        </w:rPr>
        <w:t xml:space="preserve"> </w:t>
      </w:r>
      <w:r>
        <w:rPr>
          <w:color w:val="006FC0"/>
          <w:spacing w:val="-2"/>
        </w:rPr>
        <w:t>БЛИЗКИХ!!!</w:t>
      </w:r>
    </w:p>
    <w:p w:rsidR="00654B52" w:rsidRDefault="007E03B4">
      <w:pPr>
        <w:spacing w:line="322" w:lineRule="exact"/>
        <w:ind w:left="133"/>
        <w:jc w:val="center"/>
        <w:rPr>
          <w:b/>
          <w:sz w:val="28"/>
        </w:rPr>
      </w:pPr>
      <w:r>
        <w:rPr>
          <w:b/>
          <w:color w:val="006FC0"/>
          <w:sz w:val="28"/>
        </w:rPr>
        <w:t>БУДЬТЕ</w:t>
      </w:r>
      <w:r>
        <w:rPr>
          <w:b/>
          <w:color w:val="006FC0"/>
          <w:spacing w:val="-3"/>
          <w:sz w:val="28"/>
        </w:rPr>
        <w:t xml:space="preserve"> </w:t>
      </w:r>
      <w:r>
        <w:rPr>
          <w:b/>
          <w:color w:val="006FC0"/>
          <w:spacing w:val="-2"/>
          <w:sz w:val="28"/>
        </w:rPr>
        <w:t>ЗДОРОВЫ!!!</w:t>
      </w:r>
    </w:p>
    <w:p w:rsidR="00654B52" w:rsidRDefault="007E03B4">
      <w:pPr>
        <w:ind w:left="131"/>
        <w:jc w:val="center"/>
        <w:rPr>
          <w:b/>
          <w:sz w:val="28"/>
        </w:rPr>
      </w:pPr>
      <w:r>
        <w:rPr>
          <w:b/>
          <w:color w:val="9B00D2"/>
          <w:sz w:val="28"/>
        </w:rPr>
        <w:t>Гардероб</w:t>
      </w:r>
      <w:r>
        <w:rPr>
          <w:b/>
          <w:color w:val="9B00D2"/>
          <w:spacing w:val="-6"/>
          <w:sz w:val="28"/>
        </w:rPr>
        <w:t xml:space="preserve"> </w:t>
      </w:r>
      <w:r>
        <w:rPr>
          <w:b/>
          <w:color w:val="9B00D2"/>
          <w:sz w:val="28"/>
        </w:rPr>
        <w:t>для</w:t>
      </w:r>
      <w:r>
        <w:rPr>
          <w:b/>
          <w:color w:val="9B00D2"/>
          <w:spacing w:val="-9"/>
          <w:sz w:val="28"/>
        </w:rPr>
        <w:t xml:space="preserve"> </w:t>
      </w:r>
      <w:r>
        <w:rPr>
          <w:b/>
          <w:color w:val="9B00D2"/>
          <w:sz w:val="28"/>
        </w:rPr>
        <w:t>детского</w:t>
      </w:r>
      <w:r>
        <w:rPr>
          <w:b/>
          <w:color w:val="9B00D2"/>
          <w:spacing w:val="-6"/>
          <w:sz w:val="28"/>
        </w:rPr>
        <w:t xml:space="preserve"> </w:t>
      </w:r>
      <w:r>
        <w:rPr>
          <w:b/>
          <w:color w:val="9B00D2"/>
          <w:spacing w:val="-4"/>
          <w:sz w:val="28"/>
        </w:rPr>
        <w:t>сада</w:t>
      </w:r>
    </w:p>
    <w:p w:rsidR="00654B52" w:rsidRDefault="007E03B4">
      <w:pPr>
        <w:spacing w:before="249"/>
        <w:ind w:left="130"/>
        <w:jc w:val="center"/>
        <w:rPr>
          <w:b/>
          <w:sz w:val="28"/>
        </w:rPr>
      </w:pPr>
      <w:r>
        <w:rPr>
          <w:b/>
          <w:color w:val="00AF50"/>
          <w:sz w:val="28"/>
        </w:rPr>
        <w:t>Какая</w:t>
      </w:r>
      <w:r>
        <w:rPr>
          <w:b/>
          <w:color w:val="00AF50"/>
          <w:spacing w:val="-9"/>
          <w:sz w:val="28"/>
        </w:rPr>
        <w:t xml:space="preserve"> </w:t>
      </w:r>
      <w:r>
        <w:rPr>
          <w:b/>
          <w:color w:val="00AF50"/>
          <w:sz w:val="28"/>
        </w:rPr>
        <w:t>одежда</w:t>
      </w:r>
      <w:r>
        <w:rPr>
          <w:b/>
          <w:color w:val="00AF50"/>
          <w:spacing w:val="-5"/>
          <w:sz w:val="28"/>
        </w:rPr>
        <w:t xml:space="preserve"> </w:t>
      </w:r>
      <w:r>
        <w:rPr>
          <w:b/>
          <w:color w:val="00AF50"/>
          <w:sz w:val="28"/>
        </w:rPr>
        <w:t>нужна</w:t>
      </w:r>
      <w:r>
        <w:rPr>
          <w:b/>
          <w:color w:val="00AF50"/>
          <w:spacing w:val="-3"/>
          <w:sz w:val="28"/>
        </w:rPr>
        <w:t xml:space="preserve"> </w:t>
      </w:r>
      <w:r>
        <w:rPr>
          <w:b/>
          <w:color w:val="00AF50"/>
          <w:sz w:val="28"/>
        </w:rPr>
        <w:t>ребенку</w:t>
      </w:r>
      <w:r>
        <w:rPr>
          <w:b/>
          <w:color w:val="00AF50"/>
          <w:spacing w:val="-4"/>
          <w:sz w:val="28"/>
        </w:rPr>
        <w:t xml:space="preserve"> </w:t>
      </w:r>
      <w:r>
        <w:rPr>
          <w:b/>
          <w:color w:val="00AF50"/>
          <w:sz w:val="28"/>
        </w:rPr>
        <w:t>для</w:t>
      </w:r>
      <w:r>
        <w:rPr>
          <w:b/>
          <w:color w:val="00AF50"/>
          <w:spacing w:val="-7"/>
          <w:sz w:val="28"/>
        </w:rPr>
        <w:t xml:space="preserve"> </w:t>
      </w:r>
      <w:r>
        <w:rPr>
          <w:b/>
          <w:color w:val="00AF50"/>
          <w:sz w:val="28"/>
        </w:rPr>
        <w:t>детского</w:t>
      </w:r>
      <w:r>
        <w:rPr>
          <w:b/>
          <w:color w:val="00AF50"/>
          <w:spacing w:val="-3"/>
          <w:sz w:val="28"/>
        </w:rPr>
        <w:t xml:space="preserve"> </w:t>
      </w:r>
      <w:r>
        <w:rPr>
          <w:b/>
          <w:color w:val="00AF50"/>
          <w:spacing w:val="-4"/>
          <w:sz w:val="28"/>
        </w:rPr>
        <w:t>сада</w:t>
      </w:r>
    </w:p>
    <w:p w:rsidR="00654B52" w:rsidRDefault="00654B52">
      <w:pPr>
        <w:jc w:val="center"/>
        <w:rPr>
          <w:b/>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ind w:left="2116"/>
        <w:rPr>
          <w:sz w:val="20"/>
        </w:rPr>
      </w:pPr>
      <w:r>
        <w:rPr>
          <w:noProof/>
          <w:sz w:val="20"/>
          <w:lang w:eastAsia="ru-RU"/>
        </w:rPr>
        <w:lastRenderedPageBreak/>
        <w:drawing>
          <wp:inline distT="0" distB="0" distL="0" distR="0">
            <wp:extent cx="3250606" cy="1824227"/>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3250606" cy="1824227"/>
                    </a:xfrm>
                    <a:prstGeom prst="rect">
                      <a:avLst/>
                    </a:prstGeom>
                  </pic:spPr>
                </pic:pic>
              </a:graphicData>
            </a:graphic>
          </wp:inline>
        </w:drawing>
      </w:r>
    </w:p>
    <w:p w:rsidR="00654B52" w:rsidRDefault="007E03B4">
      <w:pPr>
        <w:spacing w:before="292"/>
        <w:ind w:left="3183"/>
        <w:rPr>
          <w:b/>
          <w:sz w:val="28"/>
        </w:rPr>
      </w:pPr>
      <w:r>
        <w:rPr>
          <w:b/>
          <w:color w:val="004DBA"/>
          <w:sz w:val="28"/>
        </w:rPr>
        <w:t>Одежда</w:t>
      </w:r>
      <w:r>
        <w:rPr>
          <w:b/>
          <w:color w:val="004DBA"/>
          <w:spacing w:val="-4"/>
          <w:sz w:val="28"/>
        </w:rPr>
        <w:t xml:space="preserve"> </w:t>
      </w:r>
      <w:r>
        <w:rPr>
          <w:b/>
          <w:color w:val="004DBA"/>
          <w:sz w:val="28"/>
        </w:rPr>
        <w:t>на</w:t>
      </w:r>
      <w:r>
        <w:rPr>
          <w:b/>
          <w:color w:val="004DBA"/>
          <w:spacing w:val="-2"/>
          <w:sz w:val="28"/>
        </w:rPr>
        <w:t xml:space="preserve"> прогулку</w:t>
      </w:r>
    </w:p>
    <w:p w:rsidR="00654B52" w:rsidRDefault="007E03B4">
      <w:pPr>
        <w:pStyle w:val="a3"/>
        <w:spacing w:before="245" w:line="276" w:lineRule="auto"/>
        <w:ind w:right="1877"/>
      </w:pPr>
      <w:r>
        <w:t>Количество одежды, материалы, из которых она сделана, как и фирму-производителя,</w:t>
      </w:r>
      <w:r>
        <w:rPr>
          <w:spacing w:val="-5"/>
        </w:rPr>
        <w:t xml:space="preserve"> </w:t>
      </w:r>
      <w:r>
        <w:t>оставим</w:t>
      </w:r>
      <w:r>
        <w:rPr>
          <w:spacing w:val="-5"/>
        </w:rPr>
        <w:t xml:space="preserve"> </w:t>
      </w:r>
      <w:r>
        <w:t>на</w:t>
      </w:r>
      <w:r>
        <w:rPr>
          <w:spacing w:val="-5"/>
        </w:rPr>
        <w:t xml:space="preserve"> </w:t>
      </w:r>
      <w:r>
        <w:t>усмотрение</w:t>
      </w:r>
      <w:r>
        <w:rPr>
          <w:spacing w:val="-5"/>
        </w:rPr>
        <w:t xml:space="preserve"> </w:t>
      </w:r>
      <w:r>
        <w:t>мам</w:t>
      </w:r>
      <w:r>
        <w:rPr>
          <w:spacing w:val="-2"/>
        </w:rPr>
        <w:t xml:space="preserve"> </w:t>
      </w:r>
      <w:r>
        <w:t>-</w:t>
      </w:r>
      <w:r>
        <w:rPr>
          <w:spacing w:val="-6"/>
        </w:rPr>
        <w:t xml:space="preserve"> </w:t>
      </w:r>
      <w:r>
        <w:t>все</w:t>
      </w:r>
      <w:r>
        <w:rPr>
          <w:spacing w:val="-6"/>
        </w:rPr>
        <w:t xml:space="preserve"> </w:t>
      </w:r>
      <w:r>
        <w:t>это</w:t>
      </w:r>
      <w:r>
        <w:rPr>
          <w:spacing w:val="-7"/>
        </w:rPr>
        <w:t xml:space="preserve"> </w:t>
      </w:r>
      <w:r>
        <w:t xml:space="preserve">очень </w:t>
      </w:r>
      <w:r>
        <w:rPr>
          <w:spacing w:val="-2"/>
        </w:rPr>
        <w:t>индивидуально.</w:t>
      </w:r>
    </w:p>
    <w:p w:rsidR="00654B52" w:rsidRDefault="007E03B4">
      <w:pPr>
        <w:pStyle w:val="a3"/>
        <w:spacing w:before="1" w:line="276" w:lineRule="auto"/>
        <w:ind w:right="132"/>
      </w:pPr>
      <w:r>
        <w:t>Большинство</w:t>
      </w:r>
      <w:r>
        <w:rPr>
          <w:spacing w:val="-6"/>
        </w:rPr>
        <w:t xml:space="preserve"> </w:t>
      </w:r>
      <w:r>
        <w:t>детей</w:t>
      </w:r>
      <w:r>
        <w:rPr>
          <w:spacing w:val="-6"/>
        </w:rPr>
        <w:t xml:space="preserve"> </w:t>
      </w:r>
      <w:r>
        <w:t>простывают</w:t>
      </w:r>
      <w:r>
        <w:rPr>
          <w:spacing w:val="-4"/>
        </w:rPr>
        <w:t xml:space="preserve"> </w:t>
      </w:r>
      <w:r>
        <w:t>не</w:t>
      </w:r>
      <w:r>
        <w:rPr>
          <w:spacing w:val="-3"/>
        </w:rPr>
        <w:t xml:space="preserve"> </w:t>
      </w:r>
      <w:r>
        <w:t>в</w:t>
      </w:r>
      <w:r>
        <w:rPr>
          <w:spacing w:val="-4"/>
        </w:rPr>
        <w:t xml:space="preserve"> </w:t>
      </w:r>
      <w:r>
        <w:t>группах,</w:t>
      </w:r>
      <w:r>
        <w:rPr>
          <w:spacing w:val="-4"/>
        </w:rPr>
        <w:t xml:space="preserve"> </w:t>
      </w:r>
      <w:r>
        <w:t>а</w:t>
      </w:r>
      <w:r>
        <w:rPr>
          <w:spacing w:val="-3"/>
        </w:rPr>
        <w:t xml:space="preserve"> </w:t>
      </w:r>
      <w:r>
        <w:t>на</w:t>
      </w:r>
      <w:r>
        <w:rPr>
          <w:spacing w:val="-5"/>
        </w:rPr>
        <w:t xml:space="preserve"> </w:t>
      </w:r>
      <w:r>
        <w:t>прогулках -</w:t>
      </w:r>
      <w:r>
        <w:rPr>
          <w:spacing w:val="-4"/>
        </w:rPr>
        <w:t xml:space="preserve"> </w:t>
      </w:r>
      <w:r>
        <w:t>сразу</w:t>
      </w:r>
      <w:r>
        <w:rPr>
          <w:spacing w:val="-7"/>
        </w:rPr>
        <w:t xml:space="preserve"> </w:t>
      </w:r>
      <w:r>
        <w:t>после выхода на улицу. Собираясь гулять, карапуз, пыхтя от усилий, натягивает</w:t>
      </w:r>
    </w:p>
    <w:p w:rsidR="00654B52" w:rsidRDefault="007E03B4">
      <w:pPr>
        <w:pStyle w:val="a3"/>
        <w:spacing w:line="276" w:lineRule="auto"/>
      </w:pPr>
      <w:r>
        <w:t>колготки,</w:t>
      </w:r>
      <w:r>
        <w:rPr>
          <w:spacing w:val="-9"/>
        </w:rPr>
        <w:t xml:space="preserve"> </w:t>
      </w:r>
      <w:r>
        <w:t>напяливает</w:t>
      </w:r>
      <w:r>
        <w:rPr>
          <w:spacing w:val="-7"/>
        </w:rPr>
        <w:t xml:space="preserve"> </w:t>
      </w:r>
      <w:r>
        <w:t>кофты</w:t>
      </w:r>
      <w:r>
        <w:rPr>
          <w:spacing w:val="-8"/>
        </w:rPr>
        <w:t xml:space="preserve"> </w:t>
      </w:r>
      <w:r>
        <w:t>и</w:t>
      </w:r>
      <w:r>
        <w:rPr>
          <w:spacing w:val="-6"/>
        </w:rPr>
        <w:t xml:space="preserve"> </w:t>
      </w:r>
      <w:r>
        <w:t>штаны,</w:t>
      </w:r>
      <w:r>
        <w:rPr>
          <w:spacing w:val="-7"/>
        </w:rPr>
        <w:t xml:space="preserve"> </w:t>
      </w:r>
      <w:r>
        <w:t>кряхтя,</w:t>
      </w:r>
      <w:r>
        <w:rPr>
          <w:spacing w:val="-7"/>
        </w:rPr>
        <w:t xml:space="preserve"> </w:t>
      </w:r>
      <w:r>
        <w:t>застегивает</w:t>
      </w:r>
      <w:r>
        <w:rPr>
          <w:spacing w:val="-9"/>
        </w:rPr>
        <w:t xml:space="preserve"> </w:t>
      </w:r>
      <w:r>
        <w:t>ботинки,</w:t>
      </w:r>
      <w:r>
        <w:rPr>
          <w:spacing w:val="-7"/>
        </w:rPr>
        <w:t xml:space="preserve"> </w:t>
      </w:r>
      <w:r>
        <w:t>а</w:t>
      </w:r>
      <w:r>
        <w:rPr>
          <w:spacing w:val="-6"/>
        </w:rPr>
        <w:t xml:space="preserve"> </w:t>
      </w:r>
      <w:r>
        <w:t>уж</w:t>
      </w:r>
      <w:r>
        <w:rPr>
          <w:spacing w:val="-6"/>
        </w:rPr>
        <w:t xml:space="preserve"> </w:t>
      </w:r>
      <w:r>
        <w:t>шапку</w:t>
      </w:r>
      <w:r>
        <w:rPr>
          <w:spacing w:val="-10"/>
        </w:rPr>
        <w:t xml:space="preserve"> </w:t>
      </w:r>
      <w:r>
        <w:t>и шарф надевает (или ему надевают) как придется, как быстрее. Причем кто-то одевается быстрее, кто-то медленнее... И к моменту выхода из группы ребенок оказывается взмокшим. Что делать, чтобы этого избежать?</w:t>
      </w:r>
    </w:p>
    <w:p w:rsidR="00654B52" w:rsidRDefault="007E03B4">
      <w:pPr>
        <w:pStyle w:val="a3"/>
        <w:spacing w:before="200" w:line="276" w:lineRule="auto"/>
      </w:pPr>
      <w:r>
        <w:rPr>
          <w:b/>
          <w:color w:val="00AF50"/>
        </w:rPr>
        <w:t>Белье.</w:t>
      </w:r>
      <w:r>
        <w:rPr>
          <w:b/>
          <w:color w:val="00AF50"/>
          <w:spacing w:val="-4"/>
        </w:rPr>
        <w:t xml:space="preserve"> </w:t>
      </w:r>
      <w:r>
        <w:t>Попросите</w:t>
      </w:r>
      <w:r>
        <w:rPr>
          <w:spacing w:val="-3"/>
        </w:rPr>
        <w:t xml:space="preserve"> </w:t>
      </w:r>
      <w:r>
        <w:t>няню,</w:t>
      </w:r>
      <w:r>
        <w:rPr>
          <w:spacing w:val="-4"/>
        </w:rPr>
        <w:t xml:space="preserve"> </w:t>
      </w:r>
      <w:r>
        <w:t>чтобы</w:t>
      </w:r>
      <w:r>
        <w:rPr>
          <w:spacing w:val="-3"/>
        </w:rPr>
        <w:t xml:space="preserve"> </w:t>
      </w:r>
      <w:r>
        <w:t>она</w:t>
      </w:r>
      <w:r>
        <w:rPr>
          <w:spacing w:val="-3"/>
        </w:rPr>
        <w:t xml:space="preserve"> </w:t>
      </w:r>
      <w:r>
        <w:t>переодела</w:t>
      </w:r>
      <w:r>
        <w:rPr>
          <w:spacing w:val="-5"/>
        </w:rPr>
        <w:t xml:space="preserve"> </w:t>
      </w:r>
      <w:r>
        <w:t>маечку</w:t>
      </w:r>
      <w:r>
        <w:rPr>
          <w:spacing w:val="-7"/>
        </w:rPr>
        <w:t xml:space="preserve"> </w:t>
      </w:r>
      <w:r>
        <w:t>ребенку,</w:t>
      </w:r>
      <w:r>
        <w:rPr>
          <w:spacing w:val="-4"/>
        </w:rPr>
        <w:t xml:space="preserve"> </w:t>
      </w:r>
      <w:r>
        <w:t>вспотевшему</w:t>
      </w:r>
      <w:r>
        <w:rPr>
          <w:spacing w:val="-7"/>
        </w:rPr>
        <w:t xml:space="preserve"> </w:t>
      </w:r>
      <w:r>
        <w:t>от игр в группе! (Естественно, в шкафчике должна быть запасная.)</w:t>
      </w:r>
    </w:p>
    <w:p w:rsidR="00654B52" w:rsidRDefault="007E03B4">
      <w:pPr>
        <w:pStyle w:val="a3"/>
        <w:spacing w:before="200" w:line="276" w:lineRule="auto"/>
        <w:ind w:right="132"/>
      </w:pPr>
      <w:r>
        <w:rPr>
          <w:b/>
          <w:color w:val="00AF50"/>
        </w:rPr>
        <w:t>Кофты.</w:t>
      </w:r>
      <w:r>
        <w:rPr>
          <w:b/>
          <w:color w:val="00AF50"/>
          <w:spacing w:val="-4"/>
        </w:rPr>
        <w:t xml:space="preserve"> </w:t>
      </w:r>
      <w:r>
        <w:t>Из</w:t>
      </w:r>
      <w:r>
        <w:rPr>
          <w:spacing w:val="-4"/>
        </w:rPr>
        <w:t xml:space="preserve"> </w:t>
      </w:r>
      <w:r>
        <w:t>кофт</w:t>
      </w:r>
      <w:r>
        <w:rPr>
          <w:spacing w:val="-3"/>
        </w:rPr>
        <w:t xml:space="preserve"> </w:t>
      </w:r>
      <w:r>
        <w:t>удобны</w:t>
      </w:r>
      <w:r>
        <w:rPr>
          <w:spacing w:val="-3"/>
        </w:rPr>
        <w:t xml:space="preserve"> </w:t>
      </w:r>
      <w:r>
        <w:t>водолазки,</w:t>
      </w:r>
      <w:r>
        <w:rPr>
          <w:spacing w:val="-4"/>
        </w:rPr>
        <w:t xml:space="preserve"> </w:t>
      </w:r>
      <w:r>
        <w:t>т.к.</w:t>
      </w:r>
      <w:r>
        <w:rPr>
          <w:spacing w:val="-6"/>
        </w:rPr>
        <w:t xml:space="preserve"> </w:t>
      </w:r>
      <w:r>
        <w:t>закрывают</w:t>
      </w:r>
      <w:r>
        <w:rPr>
          <w:spacing w:val="-4"/>
        </w:rPr>
        <w:t xml:space="preserve"> </w:t>
      </w:r>
      <w:r>
        <w:t>шею</w:t>
      </w:r>
      <w:r>
        <w:rPr>
          <w:spacing w:val="-4"/>
        </w:rPr>
        <w:t xml:space="preserve"> </w:t>
      </w:r>
      <w:r>
        <w:t>(на</w:t>
      </w:r>
      <w:r>
        <w:rPr>
          <w:spacing w:val="-5"/>
        </w:rPr>
        <w:t xml:space="preserve"> </w:t>
      </w:r>
      <w:r>
        <w:t>прогулке</w:t>
      </w:r>
      <w:r>
        <w:rPr>
          <w:spacing w:val="-3"/>
        </w:rPr>
        <w:t xml:space="preserve"> </w:t>
      </w:r>
      <w:r>
        <w:t>шарф может сползти). Но их горловина должна быть легко растягивающейся.</w:t>
      </w:r>
    </w:p>
    <w:p w:rsidR="00654B52" w:rsidRDefault="007E03B4">
      <w:pPr>
        <w:pStyle w:val="8"/>
        <w:spacing w:before="205" w:line="240" w:lineRule="auto"/>
        <w:ind w:left="0" w:right="1352"/>
        <w:jc w:val="center"/>
      </w:pPr>
      <w:r>
        <w:rPr>
          <w:color w:val="9B00D2"/>
          <w:spacing w:val="-2"/>
        </w:rPr>
        <w:t>Совет</w:t>
      </w:r>
    </w:p>
    <w:p w:rsidR="00654B52" w:rsidRDefault="007E03B4">
      <w:pPr>
        <w:spacing w:before="242" w:line="276" w:lineRule="auto"/>
        <w:ind w:left="248" w:right="108"/>
        <w:jc w:val="center"/>
        <w:rPr>
          <w:i/>
          <w:sz w:val="28"/>
        </w:rPr>
      </w:pPr>
      <w:r>
        <w:rPr>
          <w:i/>
          <w:sz w:val="28"/>
        </w:rPr>
        <w:t>Научите</w:t>
      </w:r>
      <w:r>
        <w:rPr>
          <w:i/>
          <w:spacing w:val="-17"/>
          <w:sz w:val="28"/>
        </w:rPr>
        <w:t xml:space="preserve"> </w:t>
      </w:r>
      <w:r>
        <w:rPr>
          <w:i/>
          <w:sz w:val="28"/>
        </w:rPr>
        <w:t>ребенка</w:t>
      </w:r>
      <w:r>
        <w:rPr>
          <w:i/>
          <w:spacing w:val="-15"/>
          <w:sz w:val="28"/>
        </w:rPr>
        <w:t xml:space="preserve"> </w:t>
      </w:r>
      <w:r>
        <w:rPr>
          <w:i/>
          <w:sz w:val="28"/>
        </w:rPr>
        <w:t>одеваться</w:t>
      </w:r>
      <w:r>
        <w:rPr>
          <w:i/>
          <w:spacing w:val="-16"/>
          <w:sz w:val="28"/>
        </w:rPr>
        <w:t xml:space="preserve"> </w:t>
      </w:r>
      <w:r>
        <w:rPr>
          <w:i/>
          <w:sz w:val="28"/>
        </w:rPr>
        <w:t>самостоятельно,</w:t>
      </w:r>
      <w:r>
        <w:rPr>
          <w:i/>
          <w:spacing w:val="-14"/>
          <w:sz w:val="28"/>
        </w:rPr>
        <w:t xml:space="preserve"> </w:t>
      </w:r>
      <w:r>
        <w:rPr>
          <w:i/>
          <w:sz w:val="28"/>
        </w:rPr>
        <w:t>хотя</w:t>
      </w:r>
      <w:r>
        <w:rPr>
          <w:i/>
          <w:spacing w:val="-15"/>
          <w:sz w:val="28"/>
        </w:rPr>
        <w:t xml:space="preserve"> </w:t>
      </w:r>
      <w:r>
        <w:rPr>
          <w:i/>
          <w:sz w:val="28"/>
        </w:rPr>
        <w:t>бы</w:t>
      </w:r>
      <w:r>
        <w:rPr>
          <w:i/>
          <w:spacing w:val="-17"/>
          <w:sz w:val="28"/>
        </w:rPr>
        <w:t xml:space="preserve"> </w:t>
      </w:r>
      <w:r>
        <w:rPr>
          <w:i/>
          <w:sz w:val="28"/>
        </w:rPr>
        <w:t>частично.</w:t>
      </w:r>
      <w:r>
        <w:rPr>
          <w:i/>
          <w:spacing w:val="-15"/>
          <w:sz w:val="28"/>
        </w:rPr>
        <w:t xml:space="preserve"> </w:t>
      </w:r>
      <w:r>
        <w:rPr>
          <w:i/>
          <w:sz w:val="28"/>
        </w:rPr>
        <w:t>Ребенок</w:t>
      </w:r>
      <w:r>
        <w:rPr>
          <w:i/>
          <w:spacing w:val="-14"/>
          <w:sz w:val="28"/>
        </w:rPr>
        <w:t xml:space="preserve"> </w:t>
      </w:r>
      <w:r>
        <w:rPr>
          <w:i/>
          <w:sz w:val="28"/>
        </w:rPr>
        <w:t>будет одеваться медленнее тех, кого одевают няни, оденется позже всех - не беда, зато он не успеет вспотеть. Объясните, в каком порядке нужно надевать</w:t>
      </w:r>
    </w:p>
    <w:p w:rsidR="00654B52" w:rsidRDefault="007E03B4">
      <w:pPr>
        <w:spacing w:before="1" w:line="276" w:lineRule="auto"/>
        <w:ind w:left="240" w:right="108"/>
        <w:jc w:val="center"/>
        <w:rPr>
          <w:i/>
          <w:sz w:val="28"/>
        </w:rPr>
      </w:pPr>
      <w:r>
        <w:rPr>
          <w:i/>
          <w:sz w:val="28"/>
        </w:rPr>
        <w:t>одежду.</w:t>
      </w:r>
      <w:r>
        <w:rPr>
          <w:i/>
          <w:spacing w:val="-18"/>
          <w:sz w:val="28"/>
        </w:rPr>
        <w:t xml:space="preserve"> </w:t>
      </w:r>
      <w:r>
        <w:rPr>
          <w:i/>
          <w:sz w:val="28"/>
        </w:rPr>
        <w:t>Куртку</w:t>
      </w:r>
      <w:r>
        <w:rPr>
          <w:i/>
          <w:spacing w:val="-17"/>
          <w:sz w:val="28"/>
        </w:rPr>
        <w:t xml:space="preserve"> </w:t>
      </w:r>
      <w:r>
        <w:rPr>
          <w:i/>
          <w:sz w:val="28"/>
        </w:rPr>
        <w:t>посоветуйте</w:t>
      </w:r>
      <w:r>
        <w:rPr>
          <w:i/>
          <w:spacing w:val="-18"/>
          <w:sz w:val="28"/>
        </w:rPr>
        <w:t xml:space="preserve"> </w:t>
      </w:r>
      <w:r>
        <w:rPr>
          <w:i/>
          <w:sz w:val="28"/>
        </w:rPr>
        <w:t>надевать</w:t>
      </w:r>
      <w:r>
        <w:rPr>
          <w:i/>
          <w:spacing w:val="-17"/>
          <w:sz w:val="28"/>
        </w:rPr>
        <w:t xml:space="preserve"> </w:t>
      </w:r>
      <w:r>
        <w:rPr>
          <w:i/>
          <w:sz w:val="28"/>
        </w:rPr>
        <w:t>тогда,</w:t>
      </w:r>
      <w:r>
        <w:rPr>
          <w:i/>
          <w:spacing w:val="-18"/>
          <w:sz w:val="28"/>
        </w:rPr>
        <w:t xml:space="preserve"> </w:t>
      </w:r>
      <w:r>
        <w:rPr>
          <w:i/>
          <w:sz w:val="28"/>
        </w:rPr>
        <w:t>когда</w:t>
      </w:r>
      <w:r>
        <w:rPr>
          <w:i/>
          <w:spacing w:val="-17"/>
          <w:sz w:val="28"/>
        </w:rPr>
        <w:t xml:space="preserve"> </w:t>
      </w:r>
      <w:r>
        <w:rPr>
          <w:i/>
          <w:sz w:val="28"/>
        </w:rPr>
        <w:t>все</w:t>
      </w:r>
      <w:r>
        <w:rPr>
          <w:i/>
          <w:spacing w:val="-18"/>
          <w:sz w:val="28"/>
        </w:rPr>
        <w:t xml:space="preserve"> </w:t>
      </w:r>
      <w:r>
        <w:rPr>
          <w:i/>
          <w:sz w:val="28"/>
        </w:rPr>
        <w:t>уже</w:t>
      </w:r>
      <w:r>
        <w:rPr>
          <w:i/>
          <w:spacing w:val="-17"/>
          <w:sz w:val="28"/>
        </w:rPr>
        <w:t xml:space="preserve"> </w:t>
      </w:r>
      <w:r>
        <w:rPr>
          <w:i/>
          <w:sz w:val="28"/>
        </w:rPr>
        <w:t>одеты.</w:t>
      </w:r>
      <w:r>
        <w:rPr>
          <w:i/>
          <w:spacing w:val="-18"/>
          <w:sz w:val="28"/>
        </w:rPr>
        <w:t xml:space="preserve"> </w:t>
      </w:r>
      <w:r>
        <w:rPr>
          <w:i/>
          <w:sz w:val="28"/>
        </w:rPr>
        <w:t>Принесите в садик запасной комплект верхней одежды и обуви. На всякий случай: вдруг малыш упадет в лужу или одежда не успеет высохнуть.</w:t>
      </w:r>
    </w:p>
    <w:p w:rsidR="00654B52" w:rsidRDefault="007E03B4">
      <w:pPr>
        <w:pStyle w:val="a3"/>
        <w:spacing w:before="200" w:line="276" w:lineRule="auto"/>
      </w:pPr>
      <w:r>
        <w:rPr>
          <w:b/>
          <w:color w:val="00AF50"/>
        </w:rPr>
        <w:t>Верхняя</w:t>
      </w:r>
      <w:r>
        <w:rPr>
          <w:b/>
          <w:color w:val="00AF50"/>
          <w:spacing w:val="-6"/>
        </w:rPr>
        <w:t xml:space="preserve"> </w:t>
      </w:r>
      <w:r>
        <w:rPr>
          <w:b/>
          <w:color w:val="00AF50"/>
        </w:rPr>
        <w:t>одежда</w:t>
      </w:r>
      <w:r>
        <w:rPr>
          <w:color w:val="00AF50"/>
        </w:rPr>
        <w:t>.</w:t>
      </w:r>
      <w:r>
        <w:rPr>
          <w:color w:val="00AF50"/>
          <w:spacing w:val="-5"/>
        </w:rPr>
        <w:t xml:space="preserve"> </w:t>
      </w:r>
      <w:r>
        <w:t>Лучше</w:t>
      </w:r>
      <w:r>
        <w:rPr>
          <w:spacing w:val="-4"/>
        </w:rPr>
        <w:t xml:space="preserve"> </w:t>
      </w:r>
      <w:r>
        <w:t>покупать</w:t>
      </w:r>
      <w:r>
        <w:rPr>
          <w:spacing w:val="-5"/>
        </w:rPr>
        <w:t xml:space="preserve"> </w:t>
      </w:r>
      <w:r>
        <w:t>такую,</w:t>
      </w:r>
      <w:r>
        <w:rPr>
          <w:spacing w:val="-5"/>
        </w:rPr>
        <w:t xml:space="preserve"> </w:t>
      </w:r>
      <w:r>
        <w:t>под</w:t>
      </w:r>
      <w:r>
        <w:rPr>
          <w:spacing w:val="-6"/>
        </w:rPr>
        <w:t xml:space="preserve"> </w:t>
      </w:r>
      <w:r>
        <w:t>которую</w:t>
      </w:r>
      <w:r>
        <w:rPr>
          <w:spacing w:val="-5"/>
        </w:rPr>
        <w:t xml:space="preserve"> </w:t>
      </w:r>
      <w:r>
        <w:t>не</w:t>
      </w:r>
      <w:r>
        <w:rPr>
          <w:spacing w:val="-4"/>
        </w:rPr>
        <w:t xml:space="preserve"> </w:t>
      </w:r>
      <w:r>
        <w:t>требуется</w:t>
      </w:r>
      <w:r>
        <w:rPr>
          <w:spacing w:val="-4"/>
        </w:rPr>
        <w:t xml:space="preserve"> </w:t>
      </w:r>
      <w:r>
        <w:t>надевать дополнительные кофты и теплые штаны. Резон один: чем меньше нужно</w:t>
      </w:r>
    </w:p>
    <w:p w:rsidR="00654B52" w:rsidRDefault="007E03B4">
      <w:pPr>
        <w:pStyle w:val="a3"/>
        <w:spacing w:before="1" w:line="276" w:lineRule="auto"/>
      </w:pPr>
      <w:r>
        <w:t>надевать, тем меньше ребенок находится в теплой одежде в раздевалке, а чем меньше он "парится" в раздевалке, тем меньше вероятность вспотеть. У курток удобна</w:t>
      </w:r>
      <w:r>
        <w:rPr>
          <w:spacing w:val="-8"/>
        </w:rPr>
        <w:t xml:space="preserve"> </w:t>
      </w:r>
      <w:r>
        <w:t>отстегивающаяся</w:t>
      </w:r>
      <w:r>
        <w:rPr>
          <w:spacing w:val="-8"/>
        </w:rPr>
        <w:t xml:space="preserve"> </w:t>
      </w:r>
      <w:r>
        <w:t>подкладка,</w:t>
      </w:r>
      <w:r>
        <w:rPr>
          <w:spacing w:val="-5"/>
        </w:rPr>
        <w:t xml:space="preserve"> </w:t>
      </w:r>
      <w:r>
        <w:t>чтобы</w:t>
      </w:r>
      <w:r>
        <w:rPr>
          <w:spacing w:val="-5"/>
        </w:rPr>
        <w:t xml:space="preserve"> </w:t>
      </w:r>
      <w:r>
        <w:t>можно</w:t>
      </w:r>
      <w:r>
        <w:rPr>
          <w:spacing w:val="-8"/>
        </w:rPr>
        <w:t xml:space="preserve"> </w:t>
      </w:r>
      <w:r>
        <w:t>было</w:t>
      </w:r>
      <w:r>
        <w:rPr>
          <w:spacing w:val="-4"/>
        </w:rPr>
        <w:t xml:space="preserve"> </w:t>
      </w:r>
      <w:r>
        <w:t>регулировать</w:t>
      </w:r>
      <w:r>
        <w:rPr>
          <w:spacing w:val="-7"/>
        </w:rPr>
        <w:t xml:space="preserve"> </w:t>
      </w:r>
      <w:r>
        <w:t>"теплоту"</w:t>
      </w:r>
    </w:p>
    <w:p w:rsidR="00654B52" w:rsidRDefault="00654B52">
      <w:pPr>
        <w:pStyle w:val="a3"/>
        <w:spacing w:line="276" w:lineRule="auto"/>
        <w:sectPr w:rsidR="00654B52">
          <w:pgSz w:w="12240" w:h="15840"/>
          <w:pgMar w:top="86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по</w:t>
      </w:r>
      <w:r>
        <w:rPr>
          <w:spacing w:val="-15"/>
        </w:rPr>
        <w:t xml:space="preserve"> </w:t>
      </w:r>
      <w:r>
        <w:t>погоде.</w:t>
      </w:r>
      <w:r>
        <w:rPr>
          <w:spacing w:val="-16"/>
        </w:rPr>
        <w:t xml:space="preserve"> </w:t>
      </w:r>
      <w:r>
        <w:t>Рукава</w:t>
      </w:r>
      <w:r>
        <w:rPr>
          <w:spacing w:val="-16"/>
        </w:rPr>
        <w:t xml:space="preserve"> </w:t>
      </w:r>
      <w:r>
        <w:t>должны</w:t>
      </w:r>
      <w:r>
        <w:rPr>
          <w:spacing w:val="-17"/>
        </w:rPr>
        <w:t xml:space="preserve"> </w:t>
      </w:r>
      <w:r>
        <w:t>оканчиваться</w:t>
      </w:r>
      <w:r>
        <w:rPr>
          <w:spacing w:val="-17"/>
        </w:rPr>
        <w:t xml:space="preserve"> </w:t>
      </w:r>
      <w:r>
        <w:t>манжетами</w:t>
      </w:r>
      <w:r>
        <w:rPr>
          <w:spacing w:val="-17"/>
        </w:rPr>
        <w:t xml:space="preserve"> </w:t>
      </w:r>
      <w:r>
        <w:t>на</w:t>
      </w:r>
      <w:r>
        <w:rPr>
          <w:spacing w:val="-16"/>
        </w:rPr>
        <w:t xml:space="preserve"> </w:t>
      </w:r>
      <w:r>
        <w:t>резинках:</w:t>
      </w:r>
      <w:r>
        <w:rPr>
          <w:spacing w:val="-15"/>
        </w:rPr>
        <w:t xml:space="preserve"> </w:t>
      </w:r>
      <w:r>
        <w:t>если</w:t>
      </w:r>
      <w:r>
        <w:rPr>
          <w:spacing w:val="-16"/>
        </w:rPr>
        <w:t xml:space="preserve"> </w:t>
      </w:r>
      <w:r>
        <w:t>пуговицы</w:t>
      </w:r>
      <w:r>
        <w:rPr>
          <w:spacing w:val="-9"/>
        </w:rPr>
        <w:t xml:space="preserve"> </w:t>
      </w:r>
      <w:r>
        <w:t>- ребенок</w:t>
      </w:r>
      <w:r>
        <w:rPr>
          <w:spacing w:val="-10"/>
        </w:rPr>
        <w:t xml:space="preserve"> </w:t>
      </w:r>
      <w:r>
        <w:t>не</w:t>
      </w:r>
      <w:r>
        <w:rPr>
          <w:spacing w:val="-8"/>
        </w:rPr>
        <w:t xml:space="preserve"> </w:t>
      </w:r>
      <w:r>
        <w:t>застегнет,</w:t>
      </w:r>
      <w:r>
        <w:rPr>
          <w:spacing w:val="-8"/>
        </w:rPr>
        <w:t xml:space="preserve"> </w:t>
      </w:r>
      <w:r>
        <w:t>если</w:t>
      </w:r>
      <w:r>
        <w:rPr>
          <w:spacing w:val="-7"/>
        </w:rPr>
        <w:t xml:space="preserve"> </w:t>
      </w:r>
      <w:r>
        <w:t>просто</w:t>
      </w:r>
      <w:r>
        <w:rPr>
          <w:spacing w:val="-9"/>
        </w:rPr>
        <w:t xml:space="preserve"> </w:t>
      </w:r>
      <w:r>
        <w:t>прямые</w:t>
      </w:r>
      <w:r>
        <w:rPr>
          <w:spacing w:val="-5"/>
        </w:rPr>
        <w:t xml:space="preserve"> </w:t>
      </w:r>
      <w:r>
        <w:t>-</w:t>
      </w:r>
      <w:r>
        <w:rPr>
          <w:spacing w:val="-8"/>
        </w:rPr>
        <w:t xml:space="preserve"> </w:t>
      </w:r>
      <w:r>
        <w:t>будут</w:t>
      </w:r>
      <w:r>
        <w:rPr>
          <w:spacing w:val="-8"/>
        </w:rPr>
        <w:t xml:space="preserve"> </w:t>
      </w:r>
      <w:r>
        <w:t>задувать</w:t>
      </w:r>
      <w:r>
        <w:rPr>
          <w:spacing w:val="-7"/>
        </w:rPr>
        <w:t xml:space="preserve"> </w:t>
      </w:r>
      <w:r>
        <w:t>ветер</w:t>
      </w:r>
      <w:r>
        <w:rPr>
          <w:spacing w:val="-7"/>
        </w:rPr>
        <w:t xml:space="preserve"> </w:t>
      </w:r>
      <w:r>
        <w:t>и</w:t>
      </w:r>
      <w:r>
        <w:rPr>
          <w:spacing w:val="-10"/>
        </w:rPr>
        <w:t xml:space="preserve"> </w:t>
      </w:r>
      <w:r>
        <w:t>снег.</w:t>
      </w:r>
      <w:r>
        <w:rPr>
          <w:spacing w:val="-8"/>
        </w:rPr>
        <w:t xml:space="preserve"> </w:t>
      </w:r>
      <w:r>
        <w:t xml:space="preserve">Хорошо, если внизу куртки или на талии имеется </w:t>
      </w:r>
      <w:proofErr w:type="spellStart"/>
      <w:r>
        <w:t>кулиска</w:t>
      </w:r>
      <w:proofErr w:type="spellEnd"/>
      <w:r>
        <w:t xml:space="preserve">. Воротник в идеале должен плотно облегать шею, и тогда шарф не требуется, но такое трудно найти. Зато капюшоны многих курток имеют </w:t>
      </w:r>
      <w:proofErr w:type="spellStart"/>
      <w:r>
        <w:t>кулиску</w:t>
      </w:r>
      <w:proofErr w:type="spellEnd"/>
      <w:r>
        <w:rPr>
          <w:spacing w:val="-1"/>
        </w:rPr>
        <w:t xml:space="preserve"> </w:t>
      </w:r>
      <w:r>
        <w:t>по контуру, куда вставляют резинку</w:t>
      </w:r>
      <w:r>
        <w:rPr>
          <w:spacing w:val="-1"/>
        </w:rPr>
        <w:t xml:space="preserve"> </w:t>
      </w:r>
      <w:r>
        <w:t>с фиксаторами</w:t>
      </w:r>
      <w:r>
        <w:rPr>
          <w:spacing w:val="-14"/>
        </w:rPr>
        <w:t xml:space="preserve"> </w:t>
      </w:r>
      <w:r>
        <w:t>-</w:t>
      </w:r>
      <w:r>
        <w:rPr>
          <w:spacing w:val="-16"/>
        </w:rPr>
        <w:t xml:space="preserve"> </w:t>
      </w:r>
      <w:r>
        <w:t>очень</w:t>
      </w:r>
      <w:r>
        <w:rPr>
          <w:spacing w:val="-14"/>
        </w:rPr>
        <w:t xml:space="preserve"> </w:t>
      </w:r>
      <w:r>
        <w:t>удобно:</w:t>
      </w:r>
      <w:r>
        <w:rPr>
          <w:spacing w:val="-15"/>
        </w:rPr>
        <w:t xml:space="preserve"> </w:t>
      </w:r>
      <w:r>
        <w:t>затянул</w:t>
      </w:r>
      <w:r>
        <w:rPr>
          <w:spacing w:val="-17"/>
        </w:rPr>
        <w:t xml:space="preserve"> </w:t>
      </w:r>
      <w:r>
        <w:t>один</w:t>
      </w:r>
      <w:r>
        <w:rPr>
          <w:spacing w:val="-11"/>
        </w:rPr>
        <w:t xml:space="preserve"> </w:t>
      </w:r>
      <w:r>
        <w:t>раз</w:t>
      </w:r>
      <w:r>
        <w:rPr>
          <w:spacing w:val="-16"/>
        </w:rPr>
        <w:t xml:space="preserve"> </w:t>
      </w:r>
      <w:r>
        <w:t>как</w:t>
      </w:r>
      <w:r>
        <w:rPr>
          <w:spacing w:val="-15"/>
        </w:rPr>
        <w:t xml:space="preserve"> </w:t>
      </w:r>
      <w:r>
        <w:t>надо,</w:t>
      </w:r>
      <w:r>
        <w:rPr>
          <w:spacing w:val="-16"/>
        </w:rPr>
        <w:t xml:space="preserve"> </w:t>
      </w:r>
      <w:r>
        <w:t>и</w:t>
      </w:r>
      <w:r>
        <w:rPr>
          <w:spacing w:val="-15"/>
        </w:rPr>
        <w:t xml:space="preserve"> </w:t>
      </w:r>
      <w:r>
        <w:t>ребенку</w:t>
      </w:r>
      <w:r>
        <w:rPr>
          <w:spacing w:val="-18"/>
        </w:rPr>
        <w:t xml:space="preserve"> </w:t>
      </w:r>
      <w:r>
        <w:t>больше</w:t>
      </w:r>
      <w:r>
        <w:rPr>
          <w:spacing w:val="-15"/>
        </w:rPr>
        <w:t xml:space="preserve"> </w:t>
      </w:r>
      <w:r>
        <w:t>ничего не придется регулировать! Кроме того, у многих курток регулируется также и глубина капюшона!</w:t>
      </w:r>
    </w:p>
    <w:p w:rsidR="00654B52" w:rsidRDefault="007E03B4">
      <w:pPr>
        <w:pStyle w:val="8"/>
        <w:spacing w:before="206" w:line="240" w:lineRule="auto"/>
        <w:ind w:left="1199" w:right="1352"/>
        <w:jc w:val="center"/>
      </w:pPr>
      <w:r>
        <w:rPr>
          <w:color w:val="9B00D2"/>
          <w:spacing w:val="-2"/>
        </w:rPr>
        <w:t>Совет</w:t>
      </w:r>
    </w:p>
    <w:p w:rsidR="00654B52" w:rsidRDefault="007E03B4">
      <w:pPr>
        <w:spacing w:before="242" w:line="276" w:lineRule="auto"/>
        <w:ind w:left="240" w:right="110"/>
        <w:jc w:val="center"/>
        <w:rPr>
          <w:i/>
          <w:sz w:val="28"/>
        </w:rPr>
      </w:pPr>
      <w:r>
        <w:rPr>
          <w:i/>
          <w:sz w:val="28"/>
        </w:rPr>
        <w:t>На</w:t>
      </w:r>
      <w:r>
        <w:rPr>
          <w:i/>
          <w:spacing w:val="-3"/>
          <w:sz w:val="28"/>
        </w:rPr>
        <w:t xml:space="preserve"> </w:t>
      </w:r>
      <w:r>
        <w:rPr>
          <w:i/>
          <w:sz w:val="28"/>
        </w:rPr>
        <w:t>дверку</w:t>
      </w:r>
      <w:r>
        <w:rPr>
          <w:i/>
          <w:spacing w:val="-4"/>
          <w:sz w:val="28"/>
        </w:rPr>
        <w:t xml:space="preserve"> </w:t>
      </w:r>
      <w:r>
        <w:rPr>
          <w:i/>
          <w:sz w:val="28"/>
        </w:rPr>
        <w:t>шкафчика</w:t>
      </w:r>
      <w:r>
        <w:rPr>
          <w:i/>
          <w:spacing w:val="-3"/>
          <w:sz w:val="28"/>
        </w:rPr>
        <w:t xml:space="preserve"> </w:t>
      </w:r>
      <w:r>
        <w:rPr>
          <w:i/>
          <w:sz w:val="28"/>
        </w:rPr>
        <w:t>сшейте</w:t>
      </w:r>
      <w:r>
        <w:rPr>
          <w:i/>
          <w:spacing w:val="-4"/>
          <w:sz w:val="28"/>
        </w:rPr>
        <w:t xml:space="preserve"> </w:t>
      </w:r>
      <w:r>
        <w:rPr>
          <w:i/>
          <w:sz w:val="28"/>
        </w:rPr>
        <w:t>или</w:t>
      </w:r>
      <w:r>
        <w:rPr>
          <w:i/>
          <w:spacing w:val="-3"/>
          <w:sz w:val="28"/>
        </w:rPr>
        <w:t xml:space="preserve"> </w:t>
      </w:r>
      <w:r>
        <w:rPr>
          <w:i/>
          <w:sz w:val="28"/>
        </w:rPr>
        <w:t>купите</w:t>
      </w:r>
      <w:r>
        <w:rPr>
          <w:i/>
          <w:spacing w:val="-4"/>
          <w:sz w:val="28"/>
        </w:rPr>
        <w:t xml:space="preserve"> </w:t>
      </w:r>
      <w:r>
        <w:rPr>
          <w:i/>
          <w:sz w:val="28"/>
        </w:rPr>
        <w:t>саше</w:t>
      </w:r>
      <w:r>
        <w:rPr>
          <w:i/>
          <w:spacing w:val="-6"/>
          <w:sz w:val="28"/>
        </w:rPr>
        <w:t xml:space="preserve"> </w:t>
      </w:r>
      <w:r>
        <w:rPr>
          <w:i/>
          <w:sz w:val="28"/>
        </w:rPr>
        <w:t>для</w:t>
      </w:r>
      <w:r>
        <w:rPr>
          <w:i/>
          <w:spacing w:val="-6"/>
          <w:sz w:val="28"/>
        </w:rPr>
        <w:t xml:space="preserve"> </w:t>
      </w:r>
      <w:r>
        <w:rPr>
          <w:i/>
          <w:sz w:val="28"/>
        </w:rPr>
        <w:t>запасной</w:t>
      </w:r>
      <w:r>
        <w:rPr>
          <w:i/>
          <w:spacing w:val="-5"/>
          <w:sz w:val="28"/>
        </w:rPr>
        <w:t xml:space="preserve"> </w:t>
      </w:r>
      <w:r>
        <w:rPr>
          <w:i/>
          <w:sz w:val="28"/>
        </w:rPr>
        <w:t>одежды,</w:t>
      </w:r>
      <w:r>
        <w:rPr>
          <w:i/>
          <w:spacing w:val="-5"/>
          <w:sz w:val="28"/>
        </w:rPr>
        <w:t xml:space="preserve"> </w:t>
      </w:r>
      <w:r>
        <w:rPr>
          <w:i/>
          <w:sz w:val="28"/>
        </w:rPr>
        <w:t>расчески, физкультурной формы и т.д.</w:t>
      </w:r>
    </w:p>
    <w:p w:rsidR="00654B52" w:rsidRDefault="007E03B4">
      <w:pPr>
        <w:pStyle w:val="a3"/>
        <w:spacing w:before="201" w:line="276" w:lineRule="auto"/>
        <w:ind w:right="132"/>
      </w:pPr>
      <w:r>
        <w:rPr>
          <w:b/>
          <w:color w:val="00AF50"/>
        </w:rPr>
        <w:t xml:space="preserve">Штаны </w:t>
      </w:r>
      <w:r>
        <w:t>должны прикрывать спинку, лямки лучше на резинках. Хорошо, если внизу есть штрипки, которые надеваются на обувь, чтобы штанина не задиралась.</w:t>
      </w:r>
      <w:r>
        <w:rPr>
          <w:spacing w:val="-7"/>
        </w:rPr>
        <w:t xml:space="preserve"> </w:t>
      </w:r>
      <w:r>
        <w:t>Если</w:t>
      </w:r>
      <w:r>
        <w:rPr>
          <w:spacing w:val="-9"/>
        </w:rPr>
        <w:t xml:space="preserve"> </w:t>
      </w:r>
      <w:r>
        <w:t>нет</w:t>
      </w:r>
      <w:r>
        <w:rPr>
          <w:spacing w:val="-5"/>
        </w:rPr>
        <w:t xml:space="preserve"> </w:t>
      </w:r>
      <w:r>
        <w:t>-</w:t>
      </w:r>
      <w:r>
        <w:rPr>
          <w:spacing w:val="-6"/>
        </w:rPr>
        <w:t xml:space="preserve"> </w:t>
      </w:r>
      <w:r>
        <w:t>пришейте</w:t>
      </w:r>
      <w:r>
        <w:rPr>
          <w:spacing w:val="-6"/>
        </w:rPr>
        <w:t xml:space="preserve"> </w:t>
      </w:r>
      <w:r>
        <w:t>сами,</w:t>
      </w:r>
      <w:r>
        <w:rPr>
          <w:spacing w:val="-9"/>
        </w:rPr>
        <w:t xml:space="preserve"> </w:t>
      </w:r>
      <w:r>
        <w:t>сделав</w:t>
      </w:r>
      <w:r>
        <w:rPr>
          <w:spacing w:val="-8"/>
        </w:rPr>
        <w:t xml:space="preserve"> </w:t>
      </w:r>
      <w:r>
        <w:t>их</w:t>
      </w:r>
      <w:r>
        <w:rPr>
          <w:spacing w:val="-8"/>
        </w:rPr>
        <w:t xml:space="preserve"> </w:t>
      </w:r>
      <w:r>
        <w:t>из</w:t>
      </w:r>
      <w:r>
        <w:rPr>
          <w:spacing w:val="-7"/>
        </w:rPr>
        <w:t xml:space="preserve"> </w:t>
      </w:r>
      <w:r>
        <w:t>широкой</w:t>
      </w:r>
      <w:r>
        <w:rPr>
          <w:spacing w:val="-6"/>
        </w:rPr>
        <w:t xml:space="preserve"> </w:t>
      </w:r>
      <w:r>
        <w:t>резинки.</w:t>
      </w:r>
      <w:r>
        <w:rPr>
          <w:spacing w:val="-9"/>
        </w:rPr>
        <w:t xml:space="preserve"> </w:t>
      </w:r>
      <w:r>
        <w:t>Даже</w:t>
      </w:r>
      <w:r>
        <w:rPr>
          <w:spacing w:val="-9"/>
        </w:rPr>
        <w:t xml:space="preserve"> </w:t>
      </w:r>
      <w:r>
        <w:t>если вы надеваете штаны не поверх обуви, а внутрь, штрипки будут удерживаться за ступню. Еще одно важное требование к штанам - непромокаемость.</w:t>
      </w:r>
    </w:p>
    <w:p w:rsidR="00654B52" w:rsidRDefault="007E03B4">
      <w:pPr>
        <w:pStyle w:val="a3"/>
        <w:spacing w:line="276" w:lineRule="auto"/>
      </w:pPr>
      <w:r>
        <w:rPr>
          <w:b/>
          <w:color w:val="00AF50"/>
        </w:rPr>
        <w:t xml:space="preserve">Обувь </w:t>
      </w:r>
      <w:r>
        <w:t>должна быть не скользящей. Легко застегиваться. Не промокать. Очень удобно, когда "язычок" снабжен ограничителями, которые не дают попадать внутрь</w:t>
      </w:r>
      <w:r>
        <w:rPr>
          <w:spacing w:val="-5"/>
        </w:rPr>
        <w:t xml:space="preserve"> </w:t>
      </w:r>
      <w:r>
        <w:t>воде</w:t>
      </w:r>
      <w:r>
        <w:rPr>
          <w:spacing w:val="-4"/>
        </w:rPr>
        <w:t xml:space="preserve"> </w:t>
      </w:r>
      <w:r>
        <w:t>и</w:t>
      </w:r>
      <w:r>
        <w:rPr>
          <w:spacing w:val="-4"/>
        </w:rPr>
        <w:t xml:space="preserve"> </w:t>
      </w:r>
      <w:r>
        <w:t>снегу.</w:t>
      </w:r>
      <w:r>
        <w:rPr>
          <w:spacing w:val="-5"/>
        </w:rPr>
        <w:t xml:space="preserve"> </w:t>
      </w:r>
      <w:r>
        <w:t>Шнурки</w:t>
      </w:r>
      <w:r>
        <w:rPr>
          <w:spacing w:val="-3"/>
        </w:rPr>
        <w:t xml:space="preserve"> </w:t>
      </w:r>
      <w:r>
        <w:t>для</w:t>
      </w:r>
      <w:r>
        <w:rPr>
          <w:spacing w:val="-7"/>
        </w:rPr>
        <w:t xml:space="preserve"> </w:t>
      </w:r>
      <w:r>
        <w:t>обуви</w:t>
      </w:r>
      <w:r>
        <w:rPr>
          <w:spacing w:val="-4"/>
        </w:rPr>
        <w:t xml:space="preserve"> </w:t>
      </w:r>
      <w:r>
        <w:t>снабдите</w:t>
      </w:r>
      <w:r>
        <w:rPr>
          <w:spacing w:val="-4"/>
        </w:rPr>
        <w:t xml:space="preserve"> </w:t>
      </w:r>
      <w:r>
        <w:t>фиксаторами</w:t>
      </w:r>
      <w:r>
        <w:rPr>
          <w:spacing w:val="-4"/>
        </w:rPr>
        <w:t xml:space="preserve"> </w:t>
      </w:r>
      <w:r>
        <w:t>(можно</w:t>
      </w:r>
      <w:r>
        <w:rPr>
          <w:spacing w:val="-3"/>
        </w:rPr>
        <w:t xml:space="preserve"> </w:t>
      </w:r>
      <w:r>
        <w:t>купить</w:t>
      </w:r>
      <w:r>
        <w:rPr>
          <w:spacing w:val="-5"/>
        </w:rPr>
        <w:t xml:space="preserve"> </w:t>
      </w:r>
      <w:r>
        <w:t>в любом магазине тканей). Ребенку не придется завязывать "бантики" - это</w:t>
      </w:r>
    </w:p>
    <w:p w:rsidR="00654B52" w:rsidRDefault="007E03B4">
      <w:pPr>
        <w:pStyle w:val="a3"/>
      </w:pPr>
      <w:r>
        <w:t>во-первых</w:t>
      </w:r>
      <w:r>
        <w:rPr>
          <w:spacing w:val="-5"/>
        </w:rPr>
        <w:t xml:space="preserve"> </w:t>
      </w:r>
      <w:r>
        <w:t>-</w:t>
      </w:r>
      <w:r>
        <w:rPr>
          <w:spacing w:val="-4"/>
        </w:rPr>
        <w:t xml:space="preserve"> </w:t>
      </w:r>
      <w:r>
        <w:t>а</w:t>
      </w:r>
      <w:r>
        <w:rPr>
          <w:spacing w:val="-3"/>
        </w:rPr>
        <w:t xml:space="preserve"> </w:t>
      </w:r>
      <w:proofErr w:type="gramStart"/>
      <w:r>
        <w:t>во</w:t>
      </w:r>
      <w:r>
        <w:rPr>
          <w:spacing w:val="-2"/>
        </w:rPr>
        <w:t xml:space="preserve"> </w:t>
      </w:r>
      <w:r>
        <w:t>вторых</w:t>
      </w:r>
      <w:proofErr w:type="gramEnd"/>
      <w:r>
        <w:t>,</w:t>
      </w:r>
      <w:r>
        <w:rPr>
          <w:spacing w:val="-4"/>
        </w:rPr>
        <w:t xml:space="preserve"> </w:t>
      </w:r>
      <w:r>
        <w:t>шнурки</w:t>
      </w:r>
      <w:r>
        <w:rPr>
          <w:spacing w:val="-3"/>
        </w:rPr>
        <w:t xml:space="preserve"> </w:t>
      </w:r>
      <w:r>
        <w:t>не</w:t>
      </w:r>
      <w:r>
        <w:rPr>
          <w:spacing w:val="-6"/>
        </w:rPr>
        <w:t xml:space="preserve"> </w:t>
      </w:r>
      <w:r>
        <w:t>развяжутся</w:t>
      </w:r>
      <w:r>
        <w:rPr>
          <w:spacing w:val="-3"/>
        </w:rPr>
        <w:t xml:space="preserve"> </w:t>
      </w:r>
      <w:r>
        <w:t>во</w:t>
      </w:r>
      <w:r>
        <w:rPr>
          <w:spacing w:val="-2"/>
        </w:rPr>
        <w:t xml:space="preserve"> </w:t>
      </w:r>
      <w:r>
        <w:t>время</w:t>
      </w:r>
      <w:r>
        <w:rPr>
          <w:spacing w:val="-5"/>
        </w:rPr>
        <w:t xml:space="preserve"> </w:t>
      </w:r>
      <w:r>
        <w:rPr>
          <w:spacing w:val="-2"/>
        </w:rPr>
        <w:t>прогулок.</w:t>
      </w:r>
    </w:p>
    <w:p w:rsidR="00654B52" w:rsidRDefault="007E03B4">
      <w:pPr>
        <w:pStyle w:val="a3"/>
        <w:spacing w:before="47" w:line="276" w:lineRule="auto"/>
      </w:pPr>
      <w:r>
        <w:rPr>
          <w:b/>
          <w:color w:val="00AF50"/>
        </w:rPr>
        <w:t>Шапка</w:t>
      </w:r>
      <w:r>
        <w:rPr>
          <w:color w:val="00AF50"/>
        </w:rPr>
        <w:t xml:space="preserve">. </w:t>
      </w:r>
      <w:r>
        <w:t xml:space="preserve">Лучше покупать не столько теплые, сколько плотные, </w:t>
      </w:r>
      <w:proofErr w:type="spellStart"/>
      <w:r>
        <w:t>непродуваемые</w:t>
      </w:r>
      <w:proofErr w:type="spellEnd"/>
      <w:r>
        <w:t xml:space="preserve"> шапки.</w:t>
      </w:r>
      <w:r>
        <w:rPr>
          <w:spacing w:val="-4"/>
        </w:rPr>
        <w:t xml:space="preserve"> </w:t>
      </w:r>
      <w:r>
        <w:t>Они</w:t>
      </w:r>
      <w:r>
        <w:rPr>
          <w:spacing w:val="-6"/>
        </w:rPr>
        <w:t xml:space="preserve"> </w:t>
      </w:r>
      <w:r>
        <w:t>должны</w:t>
      </w:r>
      <w:r>
        <w:rPr>
          <w:spacing w:val="-5"/>
        </w:rPr>
        <w:t xml:space="preserve"> </w:t>
      </w:r>
      <w:r>
        <w:t>плотно</w:t>
      </w:r>
      <w:r>
        <w:rPr>
          <w:spacing w:val="-2"/>
        </w:rPr>
        <w:t xml:space="preserve"> </w:t>
      </w:r>
      <w:r>
        <w:t>закрывать</w:t>
      </w:r>
      <w:r>
        <w:rPr>
          <w:spacing w:val="-5"/>
        </w:rPr>
        <w:t xml:space="preserve"> </w:t>
      </w:r>
      <w:r>
        <w:t>уши,</w:t>
      </w:r>
      <w:r>
        <w:rPr>
          <w:spacing w:val="-3"/>
        </w:rPr>
        <w:t xml:space="preserve"> </w:t>
      </w:r>
      <w:r>
        <w:t>иметь</w:t>
      </w:r>
      <w:r>
        <w:rPr>
          <w:spacing w:val="-4"/>
        </w:rPr>
        <w:t xml:space="preserve"> </w:t>
      </w:r>
      <w:r>
        <w:t>удобные</w:t>
      </w:r>
      <w:r>
        <w:rPr>
          <w:spacing w:val="-6"/>
        </w:rPr>
        <w:t xml:space="preserve"> </w:t>
      </w:r>
      <w:r>
        <w:t>завязки,</w:t>
      </w:r>
      <w:r>
        <w:rPr>
          <w:spacing w:val="-4"/>
        </w:rPr>
        <w:t xml:space="preserve"> </w:t>
      </w:r>
      <w:r>
        <w:t>лучше</w:t>
      </w:r>
      <w:r>
        <w:rPr>
          <w:spacing w:val="-3"/>
        </w:rPr>
        <w:t xml:space="preserve"> </w:t>
      </w:r>
      <w:r>
        <w:t>даже липучки. И главное, не должны иметь привычку сползать на одно ухо или оттопыриваться. Никаких двух шапок!</w:t>
      </w:r>
    </w:p>
    <w:p w:rsidR="00654B52" w:rsidRDefault="007E03B4">
      <w:pPr>
        <w:pStyle w:val="a3"/>
        <w:spacing w:before="2" w:line="276" w:lineRule="auto"/>
      </w:pPr>
      <w:r>
        <w:rPr>
          <w:b/>
          <w:color w:val="00AF50"/>
        </w:rPr>
        <w:t>Шарф.</w:t>
      </w:r>
      <w:r>
        <w:rPr>
          <w:b/>
          <w:color w:val="00AF50"/>
          <w:spacing w:val="-5"/>
        </w:rPr>
        <w:t xml:space="preserve"> </w:t>
      </w:r>
      <w:r>
        <w:t>Самый</w:t>
      </w:r>
      <w:r>
        <w:rPr>
          <w:spacing w:val="-9"/>
        </w:rPr>
        <w:t xml:space="preserve"> </w:t>
      </w:r>
      <w:r>
        <w:t>удобный</w:t>
      </w:r>
      <w:r>
        <w:rPr>
          <w:spacing w:val="-9"/>
        </w:rPr>
        <w:t xml:space="preserve"> </w:t>
      </w:r>
      <w:r>
        <w:t>вариант</w:t>
      </w:r>
      <w:r>
        <w:rPr>
          <w:spacing w:val="-7"/>
        </w:rPr>
        <w:t xml:space="preserve"> </w:t>
      </w:r>
      <w:r>
        <w:t>-</w:t>
      </w:r>
      <w:r>
        <w:rPr>
          <w:spacing w:val="-10"/>
        </w:rPr>
        <w:t xml:space="preserve"> </w:t>
      </w:r>
      <w:r>
        <w:t>пелеринка.</w:t>
      </w:r>
      <w:r>
        <w:rPr>
          <w:spacing w:val="-10"/>
        </w:rPr>
        <w:t xml:space="preserve"> </w:t>
      </w:r>
      <w:r>
        <w:t>Но</w:t>
      </w:r>
      <w:r>
        <w:rPr>
          <w:spacing w:val="-9"/>
        </w:rPr>
        <w:t xml:space="preserve"> </w:t>
      </w:r>
      <w:r>
        <w:t>она</w:t>
      </w:r>
      <w:r>
        <w:rPr>
          <w:spacing w:val="-10"/>
        </w:rPr>
        <w:t xml:space="preserve"> </w:t>
      </w:r>
      <w:r>
        <w:t>постепенно</w:t>
      </w:r>
      <w:r>
        <w:rPr>
          <w:spacing w:val="-9"/>
        </w:rPr>
        <w:t xml:space="preserve"> </w:t>
      </w:r>
      <w:r>
        <w:t>растягивается</w:t>
      </w:r>
      <w:r>
        <w:rPr>
          <w:spacing w:val="-12"/>
        </w:rPr>
        <w:t xml:space="preserve"> </w:t>
      </w:r>
      <w:r>
        <w:t>и тогда уже не закрывает шею. Так что следите за этим.</w:t>
      </w:r>
    </w:p>
    <w:p w:rsidR="00654B52" w:rsidRDefault="007E03B4">
      <w:pPr>
        <w:pStyle w:val="a3"/>
        <w:spacing w:line="276" w:lineRule="auto"/>
      </w:pPr>
      <w:r>
        <w:rPr>
          <w:b/>
          <w:color w:val="00AF50"/>
        </w:rPr>
        <w:t>Варежки.</w:t>
      </w:r>
      <w:r>
        <w:rPr>
          <w:b/>
          <w:color w:val="00AF50"/>
          <w:spacing w:val="-13"/>
        </w:rPr>
        <w:t xml:space="preserve"> </w:t>
      </w:r>
      <w:r>
        <w:t>Для</w:t>
      </w:r>
      <w:r>
        <w:rPr>
          <w:spacing w:val="-17"/>
        </w:rPr>
        <w:t xml:space="preserve"> </w:t>
      </w:r>
      <w:r>
        <w:t>садика</w:t>
      </w:r>
      <w:r>
        <w:rPr>
          <w:spacing w:val="-16"/>
        </w:rPr>
        <w:t xml:space="preserve"> </w:t>
      </w:r>
      <w:r>
        <w:t>очень</w:t>
      </w:r>
      <w:r>
        <w:rPr>
          <w:spacing w:val="-18"/>
        </w:rPr>
        <w:t xml:space="preserve"> </w:t>
      </w:r>
      <w:r>
        <w:t>удобны</w:t>
      </w:r>
      <w:r>
        <w:rPr>
          <w:spacing w:val="-15"/>
        </w:rPr>
        <w:t xml:space="preserve"> </w:t>
      </w:r>
      <w:r>
        <w:t>непромокаемые,</w:t>
      </w:r>
      <w:r>
        <w:rPr>
          <w:spacing w:val="-17"/>
        </w:rPr>
        <w:t xml:space="preserve"> </w:t>
      </w:r>
      <w:r>
        <w:t>с</w:t>
      </w:r>
      <w:r>
        <w:rPr>
          <w:spacing w:val="-17"/>
        </w:rPr>
        <w:t xml:space="preserve"> </w:t>
      </w:r>
      <w:r>
        <w:t>удлиненным</w:t>
      </w:r>
      <w:r>
        <w:rPr>
          <w:spacing w:val="-17"/>
        </w:rPr>
        <w:t xml:space="preserve"> </w:t>
      </w:r>
      <w:r>
        <w:t>раструбом.</w:t>
      </w:r>
      <w:r>
        <w:rPr>
          <w:spacing w:val="-18"/>
        </w:rPr>
        <w:t xml:space="preserve"> </w:t>
      </w:r>
      <w:r>
        <w:t>В них не забивается снег, и ребенку не придется гулять с мокрыми руками.</w:t>
      </w:r>
    </w:p>
    <w:p w:rsidR="00654B52" w:rsidRDefault="007E03B4">
      <w:pPr>
        <w:pStyle w:val="7"/>
        <w:spacing w:before="204"/>
        <w:ind w:left="3070"/>
      </w:pPr>
      <w:r>
        <w:rPr>
          <w:color w:val="FF0000"/>
        </w:rPr>
        <w:t>Одежда</w:t>
      </w:r>
      <w:r>
        <w:rPr>
          <w:color w:val="FF0000"/>
          <w:spacing w:val="-5"/>
        </w:rPr>
        <w:t xml:space="preserve"> </w:t>
      </w:r>
      <w:r>
        <w:rPr>
          <w:color w:val="FF0000"/>
        </w:rPr>
        <w:t>для</w:t>
      </w:r>
      <w:r>
        <w:rPr>
          <w:color w:val="FF0000"/>
          <w:spacing w:val="-6"/>
        </w:rPr>
        <w:t xml:space="preserve"> </w:t>
      </w:r>
      <w:r>
        <w:rPr>
          <w:color w:val="FF0000"/>
          <w:spacing w:val="-2"/>
        </w:rPr>
        <w:t>группы</w:t>
      </w:r>
    </w:p>
    <w:p w:rsidR="00654B52" w:rsidRDefault="007E03B4">
      <w:pPr>
        <w:pStyle w:val="a3"/>
        <w:spacing w:before="245" w:line="276" w:lineRule="auto"/>
      </w:pPr>
      <w:r>
        <w:t>В</w:t>
      </w:r>
      <w:r>
        <w:rPr>
          <w:spacing w:val="-4"/>
        </w:rPr>
        <w:t xml:space="preserve"> </w:t>
      </w:r>
      <w:r>
        <w:t>разных</w:t>
      </w:r>
      <w:r>
        <w:rPr>
          <w:spacing w:val="-3"/>
        </w:rPr>
        <w:t xml:space="preserve"> </w:t>
      </w:r>
      <w:r>
        <w:t>садиках</w:t>
      </w:r>
      <w:r>
        <w:rPr>
          <w:spacing w:val="-3"/>
        </w:rPr>
        <w:t xml:space="preserve"> </w:t>
      </w:r>
      <w:r>
        <w:t>требования</w:t>
      </w:r>
      <w:r>
        <w:rPr>
          <w:spacing w:val="-6"/>
        </w:rPr>
        <w:t xml:space="preserve"> </w:t>
      </w:r>
      <w:r>
        <w:t>разные,</w:t>
      </w:r>
      <w:r>
        <w:rPr>
          <w:spacing w:val="-4"/>
        </w:rPr>
        <w:t xml:space="preserve"> </w:t>
      </w:r>
      <w:r>
        <w:t>поэтому</w:t>
      </w:r>
      <w:r>
        <w:rPr>
          <w:spacing w:val="-7"/>
        </w:rPr>
        <w:t xml:space="preserve"> </w:t>
      </w:r>
      <w:r>
        <w:t>лишь</w:t>
      </w:r>
      <w:r>
        <w:rPr>
          <w:spacing w:val="-4"/>
        </w:rPr>
        <w:t xml:space="preserve"> </w:t>
      </w:r>
      <w:r>
        <w:t>приведу</w:t>
      </w:r>
      <w:r>
        <w:rPr>
          <w:spacing w:val="-7"/>
        </w:rPr>
        <w:t xml:space="preserve"> </w:t>
      </w:r>
      <w:r>
        <w:t>список</w:t>
      </w:r>
      <w:r>
        <w:rPr>
          <w:spacing w:val="-4"/>
        </w:rPr>
        <w:t xml:space="preserve"> </w:t>
      </w:r>
      <w:r>
        <w:t>того,</w:t>
      </w:r>
      <w:r>
        <w:rPr>
          <w:spacing w:val="-4"/>
        </w:rPr>
        <w:t xml:space="preserve"> </w:t>
      </w:r>
      <w:r>
        <w:t>что может понадобится ребенку для детского сада в группе.</w:t>
      </w:r>
    </w:p>
    <w:p w:rsidR="00654B52" w:rsidRDefault="007E03B4">
      <w:pPr>
        <w:pStyle w:val="a3"/>
        <w:spacing w:before="197"/>
        <w:ind w:left="240" w:right="116"/>
        <w:jc w:val="center"/>
      </w:pPr>
      <w:r>
        <w:rPr>
          <w:color w:val="00AF50"/>
        </w:rPr>
        <w:t>А</w:t>
      </w:r>
      <w:r>
        <w:rPr>
          <w:color w:val="00AF50"/>
          <w:spacing w:val="-7"/>
        </w:rPr>
        <w:t xml:space="preserve"> </w:t>
      </w:r>
      <w:r>
        <w:rPr>
          <w:color w:val="00AF50"/>
        </w:rPr>
        <w:t>теперь</w:t>
      </w:r>
      <w:r>
        <w:rPr>
          <w:color w:val="00AF50"/>
          <w:spacing w:val="-4"/>
        </w:rPr>
        <w:t xml:space="preserve"> </w:t>
      </w:r>
      <w:r>
        <w:rPr>
          <w:color w:val="00AF50"/>
        </w:rPr>
        <w:t>подробнее</w:t>
      </w:r>
      <w:r>
        <w:rPr>
          <w:color w:val="00AF50"/>
          <w:spacing w:val="-3"/>
        </w:rPr>
        <w:t xml:space="preserve"> </w:t>
      </w:r>
      <w:r>
        <w:rPr>
          <w:color w:val="00AF50"/>
        </w:rPr>
        <w:t>о</w:t>
      </w:r>
      <w:r>
        <w:rPr>
          <w:color w:val="00AF50"/>
          <w:spacing w:val="-3"/>
        </w:rPr>
        <w:t xml:space="preserve"> </w:t>
      </w:r>
      <w:r>
        <w:rPr>
          <w:color w:val="00AF50"/>
        </w:rPr>
        <w:t>том,</w:t>
      </w:r>
      <w:r>
        <w:rPr>
          <w:color w:val="00AF50"/>
          <w:spacing w:val="-5"/>
        </w:rPr>
        <w:t xml:space="preserve"> </w:t>
      </w:r>
      <w:r>
        <w:rPr>
          <w:color w:val="00AF50"/>
        </w:rPr>
        <w:t>какая</w:t>
      </w:r>
      <w:r>
        <w:rPr>
          <w:color w:val="00AF50"/>
          <w:spacing w:val="-6"/>
        </w:rPr>
        <w:t xml:space="preserve"> </w:t>
      </w:r>
      <w:r>
        <w:rPr>
          <w:color w:val="00AF50"/>
        </w:rPr>
        <w:t>же</w:t>
      </w:r>
      <w:r>
        <w:rPr>
          <w:color w:val="00AF50"/>
          <w:spacing w:val="-3"/>
        </w:rPr>
        <w:t xml:space="preserve"> </w:t>
      </w:r>
      <w:r>
        <w:rPr>
          <w:color w:val="00AF50"/>
        </w:rPr>
        <w:t>одежда</w:t>
      </w:r>
      <w:r>
        <w:rPr>
          <w:color w:val="00AF50"/>
          <w:spacing w:val="-6"/>
        </w:rPr>
        <w:t xml:space="preserve"> </w:t>
      </w:r>
      <w:r>
        <w:rPr>
          <w:color w:val="00AF50"/>
        </w:rPr>
        <w:t>понадобится</w:t>
      </w:r>
      <w:r>
        <w:rPr>
          <w:color w:val="00AF50"/>
          <w:spacing w:val="-5"/>
        </w:rPr>
        <w:t xml:space="preserve"> </w:t>
      </w:r>
      <w:r>
        <w:rPr>
          <w:color w:val="00AF50"/>
          <w:spacing w:val="-2"/>
        </w:rPr>
        <w:t>ребенку.</w:t>
      </w:r>
    </w:p>
    <w:p w:rsidR="00654B52" w:rsidRDefault="007E03B4">
      <w:pPr>
        <w:pStyle w:val="a4"/>
        <w:numPr>
          <w:ilvl w:val="0"/>
          <w:numId w:val="37"/>
        </w:numPr>
        <w:tabs>
          <w:tab w:val="left" w:pos="473"/>
        </w:tabs>
        <w:spacing w:before="250"/>
        <w:ind w:left="473" w:hanging="211"/>
        <w:rPr>
          <w:sz w:val="28"/>
        </w:rPr>
      </w:pPr>
      <w:r>
        <w:rPr>
          <w:sz w:val="28"/>
        </w:rPr>
        <w:t>Трусики</w:t>
      </w:r>
      <w:r>
        <w:rPr>
          <w:spacing w:val="-6"/>
          <w:sz w:val="28"/>
        </w:rPr>
        <w:t xml:space="preserve"> </w:t>
      </w:r>
      <w:r>
        <w:rPr>
          <w:sz w:val="28"/>
        </w:rPr>
        <w:t>и</w:t>
      </w:r>
      <w:r>
        <w:rPr>
          <w:spacing w:val="-4"/>
          <w:sz w:val="28"/>
        </w:rPr>
        <w:t xml:space="preserve"> </w:t>
      </w:r>
      <w:r>
        <w:rPr>
          <w:spacing w:val="-2"/>
          <w:sz w:val="28"/>
        </w:rPr>
        <w:t>майка</w:t>
      </w:r>
    </w:p>
    <w:p w:rsidR="00654B52" w:rsidRDefault="00654B52">
      <w:pPr>
        <w:pStyle w:val="a4"/>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4"/>
        <w:numPr>
          <w:ilvl w:val="0"/>
          <w:numId w:val="37"/>
        </w:numPr>
        <w:tabs>
          <w:tab w:val="left" w:pos="473"/>
        </w:tabs>
        <w:spacing w:before="65"/>
        <w:ind w:left="473" w:hanging="211"/>
        <w:rPr>
          <w:sz w:val="28"/>
        </w:rPr>
      </w:pPr>
      <w:r>
        <w:rPr>
          <w:spacing w:val="-2"/>
          <w:sz w:val="28"/>
        </w:rPr>
        <w:lastRenderedPageBreak/>
        <w:t>Колготки</w:t>
      </w:r>
    </w:p>
    <w:p w:rsidR="00654B52" w:rsidRDefault="007E03B4">
      <w:pPr>
        <w:pStyle w:val="a4"/>
        <w:numPr>
          <w:ilvl w:val="0"/>
          <w:numId w:val="37"/>
        </w:numPr>
        <w:tabs>
          <w:tab w:val="left" w:pos="473"/>
        </w:tabs>
        <w:spacing w:before="47"/>
        <w:ind w:left="473" w:hanging="211"/>
        <w:rPr>
          <w:sz w:val="28"/>
        </w:rPr>
      </w:pPr>
      <w:r>
        <w:rPr>
          <w:spacing w:val="-2"/>
          <w:sz w:val="28"/>
        </w:rPr>
        <w:t>Носочки</w:t>
      </w:r>
    </w:p>
    <w:p w:rsidR="00654B52" w:rsidRDefault="007E03B4">
      <w:pPr>
        <w:pStyle w:val="a4"/>
        <w:numPr>
          <w:ilvl w:val="0"/>
          <w:numId w:val="37"/>
        </w:numPr>
        <w:tabs>
          <w:tab w:val="left" w:pos="473"/>
        </w:tabs>
        <w:spacing w:before="48"/>
        <w:ind w:left="473" w:hanging="211"/>
        <w:rPr>
          <w:sz w:val="28"/>
        </w:rPr>
      </w:pPr>
      <w:r>
        <w:rPr>
          <w:sz w:val="28"/>
        </w:rPr>
        <w:t>Футболки</w:t>
      </w:r>
      <w:r>
        <w:rPr>
          <w:spacing w:val="-4"/>
          <w:sz w:val="28"/>
        </w:rPr>
        <w:t xml:space="preserve"> </w:t>
      </w:r>
      <w:r>
        <w:rPr>
          <w:sz w:val="28"/>
        </w:rPr>
        <w:t>с</w:t>
      </w:r>
      <w:r>
        <w:rPr>
          <w:spacing w:val="-6"/>
          <w:sz w:val="28"/>
        </w:rPr>
        <w:t xml:space="preserve"> </w:t>
      </w:r>
      <w:r>
        <w:rPr>
          <w:sz w:val="28"/>
        </w:rPr>
        <w:t>коротким</w:t>
      </w:r>
      <w:r>
        <w:rPr>
          <w:spacing w:val="-7"/>
          <w:sz w:val="28"/>
        </w:rPr>
        <w:t xml:space="preserve"> </w:t>
      </w:r>
      <w:r>
        <w:rPr>
          <w:spacing w:val="-2"/>
          <w:sz w:val="28"/>
        </w:rPr>
        <w:t>рукавом</w:t>
      </w:r>
    </w:p>
    <w:p w:rsidR="00654B52" w:rsidRDefault="007E03B4">
      <w:pPr>
        <w:pStyle w:val="a4"/>
        <w:numPr>
          <w:ilvl w:val="0"/>
          <w:numId w:val="37"/>
        </w:numPr>
        <w:tabs>
          <w:tab w:val="left" w:pos="473"/>
        </w:tabs>
        <w:spacing w:before="48"/>
        <w:ind w:left="473" w:hanging="211"/>
        <w:rPr>
          <w:sz w:val="28"/>
        </w:rPr>
      </w:pPr>
      <w:r>
        <w:rPr>
          <w:sz w:val="28"/>
        </w:rPr>
        <w:t>Футболки,</w:t>
      </w:r>
      <w:r>
        <w:rPr>
          <w:spacing w:val="-6"/>
          <w:sz w:val="28"/>
        </w:rPr>
        <w:t xml:space="preserve"> </w:t>
      </w:r>
      <w:r>
        <w:rPr>
          <w:sz w:val="28"/>
        </w:rPr>
        <w:t>либо</w:t>
      </w:r>
      <w:r>
        <w:rPr>
          <w:spacing w:val="-3"/>
          <w:sz w:val="28"/>
        </w:rPr>
        <w:t xml:space="preserve"> </w:t>
      </w:r>
      <w:r>
        <w:rPr>
          <w:sz w:val="28"/>
        </w:rPr>
        <w:t>кофты</w:t>
      </w:r>
      <w:r>
        <w:rPr>
          <w:spacing w:val="-4"/>
          <w:sz w:val="28"/>
        </w:rPr>
        <w:t xml:space="preserve"> </w:t>
      </w:r>
      <w:r>
        <w:rPr>
          <w:sz w:val="28"/>
        </w:rPr>
        <w:t>с</w:t>
      </w:r>
      <w:r>
        <w:rPr>
          <w:spacing w:val="-5"/>
          <w:sz w:val="28"/>
        </w:rPr>
        <w:t xml:space="preserve"> </w:t>
      </w:r>
      <w:r>
        <w:rPr>
          <w:sz w:val="28"/>
        </w:rPr>
        <w:t>длинным</w:t>
      </w:r>
      <w:r>
        <w:rPr>
          <w:spacing w:val="-7"/>
          <w:sz w:val="28"/>
        </w:rPr>
        <w:t xml:space="preserve"> </w:t>
      </w:r>
      <w:r>
        <w:rPr>
          <w:spacing w:val="-2"/>
          <w:sz w:val="28"/>
        </w:rPr>
        <w:t>рукавом</w:t>
      </w:r>
    </w:p>
    <w:p w:rsidR="00654B52" w:rsidRDefault="007E03B4">
      <w:pPr>
        <w:pStyle w:val="a4"/>
        <w:numPr>
          <w:ilvl w:val="0"/>
          <w:numId w:val="37"/>
        </w:numPr>
        <w:tabs>
          <w:tab w:val="left" w:pos="473"/>
        </w:tabs>
        <w:spacing w:before="50" w:line="278" w:lineRule="auto"/>
        <w:ind w:right="415" w:firstLine="0"/>
        <w:rPr>
          <w:sz w:val="28"/>
        </w:rPr>
      </w:pPr>
      <w:r>
        <w:rPr>
          <w:sz w:val="28"/>
        </w:rPr>
        <w:t>Шортики,</w:t>
      </w:r>
      <w:r>
        <w:rPr>
          <w:spacing w:val="-6"/>
          <w:sz w:val="28"/>
        </w:rPr>
        <w:t xml:space="preserve"> </w:t>
      </w:r>
      <w:r>
        <w:rPr>
          <w:sz w:val="28"/>
        </w:rPr>
        <w:t>штанишки,</w:t>
      </w:r>
      <w:r>
        <w:rPr>
          <w:spacing w:val="-6"/>
          <w:sz w:val="28"/>
        </w:rPr>
        <w:t xml:space="preserve"> </w:t>
      </w:r>
      <w:r>
        <w:rPr>
          <w:sz w:val="28"/>
        </w:rPr>
        <w:t>юбка,</w:t>
      </w:r>
      <w:r>
        <w:rPr>
          <w:spacing w:val="-6"/>
          <w:sz w:val="28"/>
        </w:rPr>
        <w:t xml:space="preserve"> </w:t>
      </w:r>
      <w:r>
        <w:rPr>
          <w:sz w:val="28"/>
        </w:rPr>
        <w:t>сарафан</w:t>
      </w:r>
      <w:r>
        <w:rPr>
          <w:spacing w:val="-5"/>
          <w:sz w:val="28"/>
        </w:rPr>
        <w:t xml:space="preserve"> </w:t>
      </w:r>
      <w:r>
        <w:rPr>
          <w:sz w:val="28"/>
        </w:rPr>
        <w:t>или</w:t>
      </w:r>
      <w:r>
        <w:rPr>
          <w:spacing w:val="-5"/>
          <w:sz w:val="28"/>
        </w:rPr>
        <w:t xml:space="preserve"> </w:t>
      </w:r>
      <w:r>
        <w:rPr>
          <w:sz w:val="28"/>
        </w:rPr>
        <w:t>платье</w:t>
      </w:r>
      <w:r>
        <w:rPr>
          <w:spacing w:val="-2"/>
          <w:sz w:val="28"/>
        </w:rPr>
        <w:t xml:space="preserve"> </w:t>
      </w:r>
      <w:r>
        <w:rPr>
          <w:b/>
          <w:sz w:val="28"/>
        </w:rPr>
        <w:t>(нужное</w:t>
      </w:r>
      <w:r>
        <w:rPr>
          <w:b/>
          <w:spacing w:val="-8"/>
          <w:sz w:val="28"/>
        </w:rPr>
        <w:t xml:space="preserve"> </w:t>
      </w:r>
      <w:r>
        <w:rPr>
          <w:b/>
          <w:sz w:val="28"/>
        </w:rPr>
        <w:t>выбрать</w:t>
      </w:r>
      <w:r>
        <w:rPr>
          <w:b/>
          <w:spacing w:val="-5"/>
          <w:sz w:val="28"/>
        </w:rPr>
        <w:t xml:space="preserve"> </w:t>
      </w:r>
      <w:r>
        <w:rPr>
          <w:b/>
          <w:sz w:val="28"/>
        </w:rPr>
        <w:t>согласно полу ребенку)</w:t>
      </w:r>
    </w:p>
    <w:p w:rsidR="00654B52" w:rsidRDefault="007E03B4">
      <w:pPr>
        <w:pStyle w:val="a4"/>
        <w:numPr>
          <w:ilvl w:val="0"/>
          <w:numId w:val="37"/>
        </w:numPr>
        <w:tabs>
          <w:tab w:val="left" w:pos="473"/>
        </w:tabs>
        <w:spacing w:line="314" w:lineRule="exact"/>
        <w:ind w:left="473" w:hanging="211"/>
        <w:rPr>
          <w:sz w:val="28"/>
        </w:rPr>
      </w:pPr>
      <w:r>
        <w:rPr>
          <w:sz w:val="28"/>
        </w:rPr>
        <w:t>Теплая</w:t>
      </w:r>
      <w:r>
        <w:rPr>
          <w:spacing w:val="-4"/>
          <w:sz w:val="28"/>
        </w:rPr>
        <w:t xml:space="preserve"> </w:t>
      </w:r>
      <w:r>
        <w:rPr>
          <w:spacing w:val="-2"/>
          <w:sz w:val="28"/>
        </w:rPr>
        <w:t>кофточка</w:t>
      </w:r>
    </w:p>
    <w:p w:rsidR="00654B52" w:rsidRDefault="007E03B4">
      <w:pPr>
        <w:pStyle w:val="a4"/>
        <w:numPr>
          <w:ilvl w:val="0"/>
          <w:numId w:val="37"/>
        </w:numPr>
        <w:tabs>
          <w:tab w:val="left" w:pos="473"/>
        </w:tabs>
        <w:spacing w:before="50" w:line="276" w:lineRule="auto"/>
        <w:ind w:right="756" w:firstLine="0"/>
        <w:rPr>
          <w:sz w:val="28"/>
        </w:rPr>
      </w:pPr>
      <w:r>
        <w:rPr>
          <w:sz w:val="28"/>
        </w:rPr>
        <w:t>Пижама</w:t>
      </w:r>
      <w:r>
        <w:rPr>
          <w:spacing w:val="-3"/>
          <w:sz w:val="28"/>
        </w:rPr>
        <w:t xml:space="preserve"> </w:t>
      </w:r>
      <w:r>
        <w:rPr>
          <w:sz w:val="28"/>
        </w:rPr>
        <w:t>(в</w:t>
      </w:r>
      <w:r>
        <w:rPr>
          <w:spacing w:val="-4"/>
          <w:sz w:val="28"/>
        </w:rPr>
        <w:t xml:space="preserve"> </w:t>
      </w:r>
      <w:r>
        <w:rPr>
          <w:sz w:val="28"/>
        </w:rPr>
        <w:t>холодное</w:t>
      </w:r>
      <w:r>
        <w:rPr>
          <w:spacing w:val="-3"/>
          <w:sz w:val="28"/>
        </w:rPr>
        <w:t xml:space="preserve"> </w:t>
      </w:r>
      <w:r>
        <w:rPr>
          <w:sz w:val="28"/>
        </w:rPr>
        <w:t>время</w:t>
      </w:r>
      <w:r>
        <w:rPr>
          <w:spacing w:val="-3"/>
          <w:sz w:val="28"/>
        </w:rPr>
        <w:t xml:space="preserve"> </w:t>
      </w:r>
      <w:r>
        <w:rPr>
          <w:sz w:val="28"/>
        </w:rPr>
        <w:t>года</w:t>
      </w:r>
      <w:r>
        <w:rPr>
          <w:spacing w:val="-3"/>
          <w:sz w:val="28"/>
        </w:rPr>
        <w:t xml:space="preserve"> </w:t>
      </w:r>
      <w:r>
        <w:rPr>
          <w:sz w:val="28"/>
        </w:rPr>
        <w:t>штанишки</w:t>
      </w:r>
      <w:r>
        <w:rPr>
          <w:spacing w:val="-3"/>
          <w:sz w:val="28"/>
        </w:rPr>
        <w:t xml:space="preserve"> </w:t>
      </w:r>
      <w:r>
        <w:rPr>
          <w:sz w:val="28"/>
        </w:rPr>
        <w:t>+</w:t>
      </w:r>
      <w:r>
        <w:rPr>
          <w:spacing w:val="-4"/>
          <w:sz w:val="28"/>
        </w:rPr>
        <w:t xml:space="preserve"> </w:t>
      </w:r>
      <w:r>
        <w:rPr>
          <w:sz w:val="28"/>
        </w:rPr>
        <w:t>кофта</w:t>
      </w:r>
      <w:r>
        <w:rPr>
          <w:spacing w:val="-3"/>
          <w:sz w:val="28"/>
        </w:rPr>
        <w:t xml:space="preserve"> </w:t>
      </w:r>
      <w:r>
        <w:rPr>
          <w:sz w:val="28"/>
        </w:rPr>
        <w:t>с</w:t>
      </w:r>
      <w:r>
        <w:rPr>
          <w:spacing w:val="-6"/>
          <w:sz w:val="28"/>
        </w:rPr>
        <w:t xml:space="preserve"> </w:t>
      </w:r>
      <w:r>
        <w:rPr>
          <w:sz w:val="28"/>
        </w:rPr>
        <w:t>длинным</w:t>
      </w:r>
      <w:r>
        <w:rPr>
          <w:spacing w:val="-3"/>
          <w:sz w:val="28"/>
        </w:rPr>
        <w:t xml:space="preserve"> </w:t>
      </w:r>
      <w:r>
        <w:rPr>
          <w:sz w:val="28"/>
        </w:rPr>
        <w:t>рукавом,</w:t>
      </w:r>
      <w:r>
        <w:rPr>
          <w:spacing w:val="-5"/>
          <w:sz w:val="28"/>
        </w:rPr>
        <w:t xml:space="preserve"> </w:t>
      </w:r>
      <w:r>
        <w:rPr>
          <w:sz w:val="28"/>
        </w:rPr>
        <w:t>в теплое шортики и майка или футболка)</w:t>
      </w:r>
    </w:p>
    <w:p w:rsidR="00654B52" w:rsidRDefault="007E03B4">
      <w:pPr>
        <w:pStyle w:val="a4"/>
        <w:numPr>
          <w:ilvl w:val="0"/>
          <w:numId w:val="37"/>
        </w:numPr>
        <w:tabs>
          <w:tab w:val="left" w:pos="473"/>
        </w:tabs>
        <w:spacing w:line="276" w:lineRule="auto"/>
        <w:ind w:right="1239" w:firstLine="0"/>
        <w:rPr>
          <w:sz w:val="28"/>
        </w:rPr>
      </w:pPr>
      <w:r>
        <w:rPr>
          <w:sz w:val="28"/>
        </w:rPr>
        <w:t>Одежда</w:t>
      </w:r>
      <w:r>
        <w:rPr>
          <w:spacing w:val="-8"/>
          <w:sz w:val="28"/>
        </w:rPr>
        <w:t xml:space="preserve"> </w:t>
      </w:r>
      <w:r>
        <w:rPr>
          <w:sz w:val="28"/>
        </w:rPr>
        <w:t>для</w:t>
      </w:r>
      <w:r>
        <w:rPr>
          <w:spacing w:val="-5"/>
          <w:sz w:val="28"/>
        </w:rPr>
        <w:t xml:space="preserve"> </w:t>
      </w:r>
      <w:r>
        <w:rPr>
          <w:sz w:val="28"/>
        </w:rPr>
        <w:t>занятий</w:t>
      </w:r>
      <w:r>
        <w:rPr>
          <w:spacing w:val="-5"/>
          <w:sz w:val="28"/>
        </w:rPr>
        <w:t xml:space="preserve"> </w:t>
      </w:r>
      <w:r>
        <w:rPr>
          <w:sz w:val="28"/>
        </w:rPr>
        <w:t>спортом</w:t>
      </w:r>
      <w:r>
        <w:rPr>
          <w:spacing w:val="-3"/>
          <w:sz w:val="28"/>
        </w:rPr>
        <w:t xml:space="preserve"> </w:t>
      </w:r>
      <w:r>
        <w:rPr>
          <w:sz w:val="28"/>
        </w:rPr>
        <w:t>—</w:t>
      </w:r>
      <w:r>
        <w:rPr>
          <w:spacing w:val="-8"/>
          <w:sz w:val="28"/>
        </w:rPr>
        <w:t xml:space="preserve"> </w:t>
      </w:r>
      <w:r>
        <w:rPr>
          <w:sz w:val="28"/>
        </w:rPr>
        <w:t>обычно</w:t>
      </w:r>
      <w:r>
        <w:rPr>
          <w:spacing w:val="-4"/>
          <w:sz w:val="28"/>
        </w:rPr>
        <w:t xml:space="preserve"> </w:t>
      </w:r>
      <w:r>
        <w:rPr>
          <w:sz w:val="28"/>
        </w:rPr>
        <w:t>это</w:t>
      </w:r>
      <w:r>
        <w:rPr>
          <w:spacing w:val="-4"/>
          <w:sz w:val="28"/>
        </w:rPr>
        <w:t xml:space="preserve"> </w:t>
      </w:r>
      <w:r>
        <w:rPr>
          <w:sz w:val="28"/>
        </w:rPr>
        <w:t>темные</w:t>
      </w:r>
      <w:r>
        <w:rPr>
          <w:spacing w:val="-5"/>
          <w:sz w:val="28"/>
        </w:rPr>
        <w:t xml:space="preserve"> </w:t>
      </w:r>
      <w:r>
        <w:rPr>
          <w:sz w:val="28"/>
        </w:rPr>
        <w:t>шортики,</w:t>
      </w:r>
      <w:r>
        <w:rPr>
          <w:spacing w:val="-6"/>
          <w:sz w:val="28"/>
        </w:rPr>
        <w:t xml:space="preserve"> </w:t>
      </w:r>
      <w:r>
        <w:rPr>
          <w:sz w:val="28"/>
        </w:rPr>
        <w:t xml:space="preserve">светлая </w:t>
      </w:r>
      <w:proofErr w:type="spellStart"/>
      <w:r>
        <w:rPr>
          <w:sz w:val="28"/>
        </w:rPr>
        <w:t>футболочка</w:t>
      </w:r>
      <w:proofErr w:type="spellEnd"/>
      <w:r>
        <w:rPr>
          <w:sz w:val="28"/>
        </w:rPr>
        <w:t xml:space="preserve"> и носочки, но лучше точно узнать в саду у воспитателей.</w:t>
      </w:r>
    </w:p>
    <w:p w:rsidR="00654B52" w:rsidRDefault="007E03B4">
      <w:pPr>
        <w:pStyle w:val="a4"/>
        <w:numPr>
          <w:ilvl w:val="0"/>
          <w:numId w:val="37"/>
        </w:numPr>
        <w:tabs>
          <w:tab w:val="left" w:pos="473"/>
        </w:tabs>
        <w:spacing w:line="276" w:lineRule="auto"/>
        <w:ind w:right="1462" w:firstLine="0"/>
        <w:rPr>
          <w:sz w:val="28"/>
        </w:rPr>
      </w:pPr>
      <w:r>
        <w:rPr>
          <w:sz w:val="28"/>
        </w:rPr>
        <w:t>Обязательно</w:t>
      </w:r>
      <w:r>
        <w:rPr>
          <w:spacing w:val="-7"/>
          <w:sz w:val="28"/>
        </w:rPr>
        <w:t xml:space="preserve"> </w:t>
      </w:r>
      <w:r>
        <w:rPr>
          <w:sz w:val="28"/>
        </w:rPr>
        <w:t>нужны</w:t>
      </w:r>
      <w:r>
        <w:rPr>
          <w:spacing w:val="-2"/>
          <w:sz w:val="28"/>
        </w:rPr>
        <w:t xml:space="preserve"> </w:t>
      </w:r>
      <w:r>
        <w:rPr>
          <w:color w:val="00AF50"/>
          <w:sz w:val="28"/>
        </w:rPr>
        <w:t>сандалии</w:t>
      </w:r>
      <w:r>
        <w:rPr>
          <w:color w:val="00AF50"/>
          <w:spacing w:val="-7"/>
          <w:sz w:val="28"/>
        </w:rPr>
        <w:t xml:space="preserve"> </w:t>
      </w:r>
      <w:r>
        <w:rPr>
          <w:color w:val="00AF50"/>
          <w:sz w:val="28"/>
        </w:rPr>
        <w:t>и</w:t>
      </w:r>
      <w:r>
        <w:rPr>
          <w:color w:val="00AF50"/>
          <w:spacing w:val="-4"/>
          <w:sz w:val="28"/>
        </w:rPr>
        <w:t xml:space="preserve"> </w:t>
      </w:r>
      <w:r>
        <w:rPr>
          <w:color w:val="00AF50"/>
          <w:sz w:val="28"/>
        </w:rPr>
        <w:t>чешки,</w:t>
      </w:r>
      <w:r>
        <w:rPr>
          <w:color w:val="00AF50"/>
          <w:spacing w:val="-5"/>
          <w:sz w:val="28"/>
        </w:rPr>
        <w:t xml:space="preserve"> </w:t>
      </w:r>
      <w:r>
        <w:rPr>
          <w:color w:val="00AF50"/>
          <w:sz w:val="28"/>
        </w:rPr>
        <w:t>спортивные</w:t>
      </w:r>
      <w:r>
        <w:rPr>
          <w:color w:val="00AF50"/>
          <w:spacing w:val="-4"/>
          <w:sz w:val="28"/>
        </w:rPr>
        <w:t xml:space="preserve"> </w:t>
      </w:r>
      <w:r>
        <w:rPr>
          <w:color w:val="00AF50"/>
          <w:sz w:val="28"/>
        </w:rPr>
        <w:t>тапки</w:t>
      </w:r>
      <w:r>
        <w:rPr>
          <w:color w:val="00AF50"/>
          <w:spacing w:val="-6"/>
          <w:sz w:val="28"/>
        </w:rPr>
        <w:t xml:space="preserve"> </w:t>
      </w:r>
      <w:r>
        <w:rPr>
          <w:color w:val="00AF50"/>
          <w:sz w:val="28"/>
        </w:rPr>
        <w:t>(кеды)</w:t>
      </w:r>
      <w:r>
        <w:rPr>
          <w:color w:val="00AF50"/>
          <w:spacing w:val="-2"/>
          <w:sz w:val="28"/>
        </w:rPr>
        <w:t xml:space="preserve"> </w:t>
      </w:r>
      <w:r>
        <w:rPr>
          <w:sz w:val="28"/>
        </w:rPr>
        <w:t xml:space="preserve">на </w:t>
      </w:r>
      <w:r>
        <w:rPr>
          <w:spacing w:val="-2"/>
          <w:sz w:val="28"/>
        </w:rPr>
        <w:t>физкультуру.</w:t>
      </w:r>
    </w:p>
    <w:p w:rsidR="00654B52" w:rsidRDefault="007E03B4">
      <w:pPr>
        <w:pStyle w:val="a3"/>
        <w:spacing w:line="276" w:lineRule="auto"/>
      </w:pPr>
      <w:r>
        <w:t>Вся</w:t>
      </w:r>
      <w:r>
        <w:rPr>
          <w:spacing w:val="-4"/>
        </w:rPr>
        <w:t xml:space="preserve"> </w:t>
      </w:r>
      <w:r>
        <w:t>одежда</w:t>
      </w:r>
      <w:r>
        <w:rPr>
          <w:spacing w:val="-7"/>
        </w:rPr>
        <w:t xml:space="preserve"> </w:t>
      </w:r>
      <w:r>
        <w:t>должна</w:t>
      </w:r>
      <w:r>
        <w:rPr>
          <w:spacing w:val="-5"/>
        </w:rPr>
        <w:t xml:space="preserve"> </w:t>
      </w:r>
      <w:r>
        <w:rPr>
          <w:color w:val="00AF50"/>
        </w:rPr>
        <w:t>легко</w:t>
      </w:r>
      <w:r>
        <w:rPr>
          <w:color w:val="00AF50"/>
          <w:spacing w:val="-6"/>
        </w:rPr>
        <w:t xml:space="preserve"> </w:t>
      </w:r>
      <w:r>
        <w:rPr>
          <w:color w:val="00AF50"/>
        </w:rPr>
        <w:t>надеваться,</w:t>
      </w:r>
      <w:r>
        <w:rPr>
          <w:color w:val="00AF50"/>
          <w:spacing w:val="-4"/>
        </w:rPr>
        <w:t xml:space="preserve"> </w:t>
      </w:r>
      <w:r>
        <w:rPr>
          <w:color w:val="00AF50"/>
        </w:rPr>
        <w:t>расстегиваться-застегиваться,</w:t>
      </w:r>
      <w:r>
        <w:rPr>
          <w:color w:val="00AF50"/>
          <w:spacing w:val="-4"/>
        </w:rPr>
        <w:t xml:space="preserve"> </w:t>
      </w:r>
      <w:r>
        <w:t>не</w:t>
      </w:r>
      <w:r>
        <w:rPr>
          <w:spacing w:val="-7"/>
        </w:rPr>
        <w:t xml:space="preserve"> </w:t>
      </w:r>
      <w:r>
        <w:t xml:space="preserve">иметь </w:t>
      </w:r>
      <w:proofErr w:type="gramStart"/>
      <w:r>
        <w:t>бусинок</w:t>
      </w:r>
      <w:proofErr w:type="gramEnd"/>
      <w:r>
        <w:t xml:space="preserve"> которые можно оторвать и проглотить.</w:t>
      </w:r>
    </w:p>
    <w:p w:rsidR="00654B52" w:rsidRDefault="007E03B4">
      <w:pPr>
        <w:pStyle w:val="a4"/>
        <w:numPr>
          <w:ilvl w:val="0"/>
          <w:numId w:val="37"/>
        </w:numPr>
        <w:tabs>
          <w:tab w:val="left" w:pos="472"/>
        </w:tabs>
        <w:spacing w:line="276" w:lineRule="auto"/>
        <w:ind w:right="621" w:firstLine="0"/>
        <w:rPr>
          <w:sz w:val="28"/>
        </w:rPr>
      </w:pPr>
      <w:r>
        <w:rPr>
          <w:color w:val="00AF50"/>
          <w:sz w:val="28"/>
        </w:rPr>
        <w:t>Специфическая</w:t>
      </w:r>
      <w:r>
        <w:rPr>
          <w:color w:val="00AF50"/>
          <w:spacing w:val="-7"/>
          <w:sz w:val="28"/>
        </w:rPr>
        <w:t xml:space="preserve"> </w:t>
      </w:r>
      <w:r>
        <w:rPr>
          <w:color w:val="00AF50"/>
          <w:sz w:val="28"/>
        </w:rPr>
        <w:t>одежда,</w:t>
      </w:r>
      <w:r>
        <w:rPr>
          <w:color w:val="00AF50"/>
          <w:spacing w:val="-3"/>
          <w:sz w:val="28"/>
        </w:rPr>
        <w:t xml:space="preserve"> </w:t>
      </w:r>
      <w:r>
        <w:rPr>
          <w:sz w:val="28"/>
        </w:rPr>
        <w:t>такая</w:t>
      </w:r>
      <w:r>
        <w:rPr>
          <w:spacing w:val="-4"/>
          <w:sz w:val="28"/>
        </w:rPr>
        <w:t xml:space="preserve"> </w:t>
      </w:r>
      <w:r>
        <w:rPr>
          <w:sz w:val="28"/>
        </w:rPr>
        <w:t>как</w:t>
      </w:r>
      <w:r>
        <w:rPr>
          <w:spacing w:val="-4"/>
          <w:sz w:val="28"/>
        </w:rPr>
        <w:t xml:space="preserve"> </w:t>
      </w:r>
      <w:r>
        <w:rPr>
          <w:sz w:val="28"/>
        </w:rPr>
        <w:t>пижама,</w:t>
      </w:r>
      <w:r>
        <w:rPr>
          <w:spacing w:val="-5"/>
          <w:sz w:val="28"/>
        </w:rPr>
        <w:t xml:space="preserve"> </w:t>
      </w:r>
      <w:r>
        <w:rPr>
          <w:sz w:val="28"/>
        </w:rPr>
        <w:t>форма</w:t>
      </w:r>
      <w:r>
        <w:rPr>
          <w:spacing w:val="-7"/>
          <w:sz w:val="28"/>
        </w:rPr>
        <w:t xml:space="preserve"> </w:t>
      </w:r>
      <w:r>
        <w:rPr>
          <w:sz w:val="28"/>
        </w:rPr>
        <w:t>для</w:t>
      </w:r>
      <w:r>
        <w:rPr>
          <w:spacing w:val="-4"/>
          <w:sz w:val="28"/>
        </w:rPr>
        <w:t xml:space="preserve"> </w:t>
      </w:r>
      <w:r>
        <w:rPr>
          <w:sz w:val="28"/>
        </w:rPr>
        <w:t>занятий</w:t>
      </w:r>
      <w:r>
        <w:rPr>
          <w:spacing w:val="-3"/>
          <w:sz w:val="28"/>
        </w:rPr>
        <w:t xml:space="preserve"> </w:t>
      </w:r>
      <w:r>
        <w:rPr>
          <w:sz w:val="28"/>
        </w:rPr>
        <w:t xml:space="preserve">минимально один комплект. Приносим его в сад в понедельник и забираем постирать в </w:t>
      </w:r>
      <w:r>
        <w:rPr>
          <w:spacing w:val="-2"/>
          <w:sz w:val="28"/>
        </w:rPr>
        <w:t>пятницу.</w:t>
      </w:r>
    </w:p>
    <w:p w:rsidR="00654B52" w:rsidRDefault="007E03B4">
      <w:pPr>
        <w:pStyle w:val="a4"/>
        <w:numPr>
          <w:ilvl w:val="0"/>
          <w:numId w:val="37"/>
        </w:numPr>
        <w:tabs>
          <w:tab w:val="left" w:pos="468"/>
        </w:tabs>
        <w:spacing w:line="276" w:lineRule="auto"/>
        <w:ind w:right="130" w:firstLine="0"/>
        <w:rPr>
          <w:b/>
          <w:sz w:val="28"/>
        </w:rPr>
      </w:pPr>
      <w:r>
        <w:rPr>
          <w:b/>
          <w:color w:val="00AF50"/>
          <w:sz w:val="28"/>
        </w:rPr>
        <w:t>Платочки</w:t>
      </w:r>
      <w:r>
        <w:rPr>
          <w:b/>
          <w:color w:val="00AF50"/>
          <w:spacing w:val="-9"/>
          <w:sz w:val="28"/>
        </w:rPr>
        <w:t xml:space="preserve"> </w:t>
      </w:r>
      <w:r>
        <w:rPr>
          <w:sz w:val="28"/>
        </w:rPr>
        <w:t>тоже</w:t>
      </w:r>
      <w:r>
        <w:rPr>
          <w:spacing w:val="-13"/>
          <w:sz w:val="28"/>
        </w:rPr>
        <w:t xml:space="preserve"> </w:t>
      </w:r>
      <w:r>
        <w:rPr>
          <w:sz w:val="28"/>
        </w:rPr>
        <w:t>необходимы.</w:t>
      </w:r>
      <w:r>
        <w:rPr>
          <w:spacing w:val="-14"/>
          <w:sz w:val="28"/>
        </w:rPr>
        <w:t xml:space="preserve"> </w:t>
      </w:r>
      <w:r>
        <w:rPr>
          <w:sz w:val="28"/>
        </w:rPr>
        <w:t>Нужно</w:t>
      </w:r>
      <w:r>
        <w:rPr>
          <w:spacing w:val="-13"/>
          <w:sz w:val="28"/>
        </w:rPr>
        <w:t xml:space="preserve"> </w:t>
      </w:r>
      <w:r>
        <w:rPr>
          <w:sz w:val="28"/>
        </w:rPr>
        <w:t>следить,</w:t>
      </w:r>
      <w:r>
        <w:rPr>
          <w:spacing w:val="-14"/>
          <w:sz w:val="28"/>
        </w:rPr>
        <w:t xml:space="preserve"> </w:t>
      </w:r>
      <w:r>
        <w:rPr>
          <w:sz w:val="28"/>
        </w:rPr>
        <w:t>чтобы</w:t>
      </w:r>
      <w:r>
        <w:rPr>
          <w:spacing w:val="-13"/>
          <w:sz w:val="28"/>
        </w:rPr>
        <w:t xml:space="preserve"> </w:t>
      </w:r>
      <w:r>
        <w:rPr>
          <w:sz w:val="28"/>
        </w:rPr>
        <w:t>в</w:t>
      </w:r>
      <w:r>
        <w:rPr>
          <w:spacing w:val="-14"/>
          <w:sz w:val="28"/>
        </w:rPr>
        <w:t xml:space="preserve"> </w:t>
      </w:r>
      <w:r>
        <w:rPr>
          <w:sz w:val="28"/>
        </w:rPr>
        <w:t>шкафчике</w:t>
      </w:r>
      <w:r>
        <w:rPr>
          <w:spacing w:val="-13"/>
          <w:sz w:val="28"/>
        </w:rPr>
        <w:t xml:space="preserve"> </w:t>
      </w:r>
      <w:r>
        <w:rPr>
          <w:sz w:val="28"/>
        </w:rPr>
        <w:t>всегда</w:t>
      </w:r>
      <w:r>
        <w:rPr>
          <w:spacing w:val="-13"/>
          <w:sz w:val="28"/>
        </w:rPr>
        <w:t xml:space="preserve"> </w:t>
      </w:r>
      <w:r>
        <w:rPr>
          <w:sz w:val="28"/>
        </w:rPr>
        <w:t>лежала пачка бумажных платочков.</w:t>
      </w:r>
    </w:p>
    <w:p w:rsidR="00654B52" w:rsidRDefault="007E03B4">
      <w:pPr>
        <w:pStyle w:val="a4"/>
        <w:numPr>
          <w:ilvl w:val="0"/>
          <w:numId w:val="37"/>
        </w:numPr>
        <w:tabs>
          <w:tab w:val="left" w:pos="473"/>
        </w:tabs>
        <w:spacing w:line="321" w:lineRule="exact"/>
        <w:ind w:left="473" w:hanging="211"/>
        <w:rPr>
          <w:sz w:val="28"/>
        </w:rPr>
      </w:pPr>
      <w:r>
        <w:rPr>
          <w:sz w:val="28"/>
        </w:rPr>
        <w:t>Кроме</w:t>
      </w:r>
      <w:r>
        <w:rPr>
          <w:spacing w:val="-4"/>
          <w:sz w:val="28"/>
        </w:rPr>
        <w:t xml:space="preserve"> </w:t>
      </w:r>
      <w:r>
        <w:rPr>
          <w:sz w:val="28"/>
        </w:rPr>
        <w:t>всего</w:t>
      </w:r>
      <w:r>
        <w:rPr>
          <w:spacing w:val="-2"/>
          <w:sz w:val="28"/>
        </w:rPr>
        <w:t xml:space="preserve"> </w:t>
      </w:r>
      <w:r>
        <w:rPr>
          <w:sz w:val="28"/>
        </w:rPr>
        <w:t>этого</w:t>
      </w:r>
      <w:r>
        <w:rPr>
          <w:spacing w:val="-5"/>
          <w:sz w:val="28"/>
        </w:rPr>
        <w:t xml:space="preserve"> </w:t>
      </w:r>
      <w:r>
        <w:rPr>
          <w:sz w:val="28"/>
        </w:rPr>
        <w:t>мы</w:t>
      </w:r>
      <w:r>
        <w:rPr>
          <w:spacing w:val="-3"/>
          <w:sz w:val="28"/>
        </w:rPr>
        <w:t xml:space="preserve"> </w:t>
      </w:r>
      <w:r>
        <w:rPr>
          <w:sz w:val="28"/>
        </w:rPr>
        <w:t>приносили</w:t>
      </w:r>
      <w:r>
        <w:rPr>
          <w:spacing w:val="-3"/>
          <w:sz w:val="28"/>
        </w:rPr>
        <w:t xml:space="preserve"> </w:t>
      </w:r>
      <w:r>
        <w:rPr>
          <w:sz w:val="28"/>
        </w:rPr>
        <w:t>расческу</w:t>
      </w:r>
      <w:r>
        <w:rPr>
          <w:spacing w:val="-7"/>
          <w:sz w:val="28"/>
        </w:rPr>
        <w:t xml:space="preserve"> </w:t>
      </w:r>
      <w:r>
        <w:rPr>
          <w:sz w:val="28"/>
        </w:rPr>
        <w:t>и</w:t>
      </w:r>
      <w:r>
        <w:rPr>
          <w:spacing w:val="-3"/>
          <w:sz w:val="28"/>
        </w:rPr>
        <w:t xml:space="preserve"> </w:t>
      </w:r>
      <w:r>
        <w:rPr>
          <w:sz w:val="28"/>
        </w:rPr>
        <w:t>ложку</w:t>
      </w:r>
      <w:r>
        <w:rPr>
          <w:spacing w:val="-6"/>
          <w:sz w:val="28"/>
        </w:rPr>
        <w:t xml:space="preserve"> </w:t>
      </w:r>
      <w:r>
        <w:rPr>
          <w:sz w:val="28"/>
        </w:rPr>
        <w:t>для</w:t>
      </w:r>
      <w:r>
        <w:rPr>
          <w:spacing w:val="-3"/>
          <w:sz w:val="28"/>
        </w:rPr>
        <w:t xml:space="preserve"> </w:t>
      </w:r>
      <w:r>
        <w:rPr>
          <w:spacing w:val="-2"/>
          <w:sz w:val="28"/>
        </w:rPr>
        <w:t>обуви</w:t>
      </w:r>
    </w:p>
    <w:p w:rsidR="00654B52" w:rsidRDefault="007E03B4">
      <w:pPr>
        <w:pStyle w:val="8"/>
        <w:spacing w:before="257" w:line="240" w:lineRule="auto"/>
        <w:ind w:left="0" w:right="630"/>
        <w:jc w:val="center"/>
      </w:pPr>
      <w:r>
        <w:rPr>
          <w:color w:val="9B00D2"/>
          <w:spacing w:val="-2"/>
        </w:rPr>
        <w:t>Совет</w:t>
      </w:r>
    </w:p>
    <w:p w:rsidR="00654B52" w:rsidRDefault="007E03B4">
      <w:pPr>
        <w:spacing w:before="240" w:line="276" w:lineRule="auto"/>
        <w:ind w:left="262" w:right="124"/>
        <w:rPr>
          <w:i/>
          <w:sz w:val="28"/>
        </w:rPr>
      </w:pPr>
      <w:r>
        <w:rPr>
          <w:i/>
          <w:sz w:val="28"/>
        </w:rPr>
        <w:t>Одежду необходимо подписать</w:t>
      </w:r>
      <w:r>
        <w:rPr>
          <w:i/>
          <w:color w:val="6F2F9F"/>
          <w:sz w:val="28"/>
        </w:rPr>
        <w:t xml:space="preserve">. </w:t>
      </w:r>
      <w:r>
        <w:rPr>
          <w:i/>
          <w:sz w:val="28"/>
        </w:rPr>
        <w:t>Пока дети учатся одеваться, учатся складывать</w:t>
      </w:r>
      <w:r>
        <w:rPr>
          <w:i/>
          <w:spacing w:val="-6"/>
          <w:sz w:val="28"/>
        </w:rPr>
        <w:t xml:space="preserve"> </w:t>
      </w:r>
      <w:r>
        <w:rPr>
          <w:i/>
          <w:sz w:val="28"/>
        </w:rPr>
        <w:t>одежду</w:t>
      </w:r>
      <w:r>
        <w:rPr>
          <w:i/>
          <w:spacing w:val="-6"/>
          <w:sz w:val="28"/>
        </w:rPr>
        <w:t xml:space="preserve"> </w:t>
      </w:r>
      <w:r>
        <w:rPr>
          <w:i/>
          <w:sz w:val="28"/>
        </w:rPr>
        <w:t>в</w:t>
      </w:r>
      <w:r>
        <w:rPr>
          <w:i/>
          <w:spacing w:val="-3"/>
          <w:sz w:val="28"/>
        </w:rPr>
        <w:t xml:space="preserve"> </w:t>
      </w:r>
      <w:r>
        <w:rPr>
          <w:i/>
          <w:sz w:val="28"/>
        </w:rPr>
        <w:t>свой</w:t>
      </w:r>
      <w:r>
        <w:rPr>
          <w:i/>
          <w:spacing w:val="-2"/>
          <w:sz w:val="28"/>
        </w:rPr>
        <w:t xml:space="preserve"> </w:t>
      </w:r>
      <w:r>
        <w:rPr>
          <w:i/>
          <w:sz w:val="28"/>
        </w:rPr>
        <w:t>шкафчик</w:t>
      </w:r>
      <w:r>
        <w:rPr>
          <w:i/>
          <w:spacing w:val="-3"/>
          <w:sz w:val="28"/>
        </w:rPr>
        <w:t xml:space="preserve"> </w:t>
      </w:r>
      <w:r>
        <w:rPr>
          <w:i/>
          <w:sz w:val="28"/>
        </w:rPr>
        <w:t>лучше</w:t>
      </w:r>
      <w:r>
        <w:rPr>
          <w:i/>
          <w:spacing w:val="-5"/>
          <w:sz w:val="28"/>
        </w:rPr>
        <w:t xml:space="preserve"> </w:t>
      </w:r>
      <w:r>
        <w:rPr>
          <w:i/>
          <w:sz w:val="28"/>
        </w:rPr>
        <w:t>иметь</w:t>
      </w:r>
      <w:r>
        <w:rPr>
          <w:i/>
          <w:spacing w:val="-6"/>
          <w:sz w:val="28"/>
        </w:rPr>
        <w:t xml:space="preserve"> </w:t>
      </w:r>
      <w:r>
        <w:rPr>
          <w:i/>
          <w:sz w:val="28"/>
        </w:rPr>
        <w:t>одежду</w:t>
      </w:r>
      <w:r>
        <w:rPr>
          <w:i/>
          <w:spacing w:val="-6"/>
          <w:sz w:val="28"/>
        </w:rPr>
        <w:t xml:space="preserve"> </w:t>
      </w:r>
      <w:r>
        <w:rPr>
          <w:i/>
          <w:sz w:val="28"/>
        </w:rPr>
        <w:t>подписанную</w:t>
      </w:r>
      <w:r>
        <w:rPr>
          <w:i/>
          <w:spacing w:val="-7"/>
          <w:sz w:val="28"/>
        </w:rPr>
        <w:t xml:space="preserve"> </w:t>
      </w:r>
      <w:r>
        <w:rPr>
          <w:i/>
          <w:sz w:val="28"/>
        </w:rPr>
        <w:t xml:space="preserve">или помеченную. У детей в группе могут оказаться похожие вещи, и их легко </w:t>
      </w:r>
      <w:r>
        <w:rPr>
          <w:i/>
          <w:spacing w:val="-2"/>
          <w:sz w:val="28"/>
        </w:rPr>
        <w:t>перепутать.</w:t>
      </w:r>
    </w:p>
    <w:p w:rsidR="00654B52" w:rsidRDefault="007E03B4" w:rsidP="008D2129">
      <w:pPr>
        <w:pStyle w:val="a3"/>
        <w:spacing w:before="201" w:line="276" w:lineRule="auto"/>
        <w:ind w:right="124"/>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r>
        <w:rPr>
          <w:color w:val="6F2F9F"/>
        </w:rPr>
        <w:t>Сменная одежда</w:t>
      </w:r>
      <w:r>
        <w:t>. В шкафчике у ребенка всегда должен быть полный комплект сменной</w:t>
      </w:r>
      <w:r>
        <w:rPr>
          <w:spacing w:val="-4"/>
        </w:rPr>
        <w:t xml:space="preserve"> </w:t>
      </w:r>
      <w:r>
        <w:t>одежды</w:t>
      </w:r>
      <w:r>
        <w:rPr>
          <w:spacing w:val="-4"/>
        </w:rPr>
        <w:t xml:space="preserve"> </w:t>
      </w:r>
      <w:r>
        <w:t>начиная</w:t>
      </w:r>
      <w:r>
        <w:rPr>
          <w:spacing w:val="-4"/>
        </w:rPr>
        <w:t xml:space="preserve"> </w:t>
      </w:r>
      <w:r>
        <w:t>от</w:t>
      </w:r>
      <w:r>
        <w:rPr>
          <w:spacing w:val="-5"/>
        </w:rPr>
        <w:t xml:space="preserve"> </w:t>
      </w:r>
      <w:r>
        <w:t>трусиков.</w:t>
      </w:r>
      <w:r>
        <w:rPr>
          <w:spacing w:val="-9"/>
        </w:rPr>
        <w:t xml:space="preserve"> </w:t>
      </w:r>
      <w:r>
        <w:t>За</w:t>
      </w:r>
      <w:r>
        <w:rPr>
          <w:spacing w:val="-4"/>
        </w:rPr>
        <w:t xml:space="preserve"> </w:t>
      </w:r>
      <w:r>
        <w:t>день</w:t>
      </w:r>
      <w:r>
        <w:rPr>
          <w:spacing w:val="-5"/>
        </w:rPr>
        <w:t xml:space="preserve"> </w:t>
      </w:r>
      <w:r>
        <w:t>может</w:t>
      </w:r>
      <w:r>
        <w:rPr>
          <w:spacing w:val="-4"/>
        </w:rPr>
        <w:t xml:space="preserve"> </w:t>
      </w:r>
      <w:r>
        <w:t>произойти</w:t>
      </w:r>
      <w:r>
        <w:rPr>
          <w:spacing w:val="-4"/>
        </w:rPr>
        <w:t xml:space="preserve"> </w:t>
      </w:r>
      <w:r>
        <w:t>все</w:t>
      </w:r>
      <w:r>
        <w:rPr>
          <w:spacing w:val="-4"/>
        </w:rPr>
        <w:t xml:space="preserve"> </w:t>
      </w:r>
      <w:r>
        <w:t>что</w:t>
      </w:r>
      <w:r>
        <w:rPr>
          <w:spacing w:val="-3"/>
        </w:rPr>
        <w:t xml:space="preserve"> </w:t>
      </w:r>
      <w:r>
        <w:t>угодно.</w:t>
      </w:r>
    </w:p>
    <w:p w:rsidR="00654B52" w:rsidRDefault="00654B52" w:rsidP="008D2129">
      <w:pPr>
        <w:pStyle w:val="a3"/>
        <w:ind w:left="0"/>
        <w:rPr>
          <w:sz w:val="20"/>
        </w:rPr>
        <w:sectPr w:rsidR="00654B52">
          <w:pgSz w:w="12240" w:h="15840"/>
          <w:pgMar w:top="86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4"/>
        <w:ind w:left="0"/>
        <w:rPr>
          <w:sz w:val="17"/>
        </w:rPr>
      </w:pPr>
      <w:r>
        <w:rPr>
          <w:noProof/>
          <w:sz w:val="17"/>
          <w:lang w:eastAsia="ru-RU"/>
        </w:rPr>
        <w:lastRenderedPageBreak/>
        <mc:AlternateContent>
          <mc:Choice Requires="wpg">
            <w:drawing>
              <wp:anchor distT="0" distB="0" distL="0" distR="0" simplePos="0" relativeHeight="15729152" behindDoc="0" locked="0" layoutInCell="1" allowOverlap="1">
                <wp:simplePos x="0" y="0"/>
                <wp:positionH relativeFrom="page">
                  <wp:posOffset>304800</wp:posOffset>
                </wp:positionH>
                <wp:positionV relativeFrom="page">
                  <wp:posOffset>304800</wp:posOffset>
                </wp:positionV>
                <wp:extent cx="7270750" cy="945070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70750" cy="9450705"/>
                          <a:chOff x="0" y="0"/>
                          <a:chExt cx="7270750" cy="9450705"/>
                        </a:xfrm>
                      </wpg:grpSpPr>
                      <pic:pic xmlns:pic="http://schemas.openxmlformats.org/drawingml/2006/picture">
                        <pic:nvPicPr>
                          <pic:cNvPr id="7" name="Image 7"/>
                          <pic:cNvPicPr/>
                        </pic:nvPicPr>
                        <pic:blipFill>
                          <a:blip r:embed="rId9" cstate="print"/>
                          <a:stretch>
                            <a:fillRect/>
                          </a:stretch>
                        </pic:blipFill>
                        <pic:spPr>
                          <a:xfrm>
                            <a:off x="775334" y="236220"/>
                            <a:ext cx="6495415" cy="6932931"/>
                          </a:xfrm>
                          <a:prstGeom prst="rect">
                            <a:avLst/>
                          </a:prstGeom>
                        </pic:spPr>
                      </pic:pic>
                      <wps:wsp>
                        <wps:cNvPr id="8" name="Graphic 8"/>
                        <wps:cNvSpPr/>
                        <wps:spPr>
                          <a:xfrm>
                            <a:off x="0" y="0"/>
                            <a:ext cx="7164705" cy="9394190"/>
                          </a:xfrm>
                          <a:custGeom>
                            <a:avLst/>
                            <a:gdLst/>
                            <a:ahLst/>
                            <a:cxnLst/>
                            <a:rect l="l" t="t" r="r" b="b"/>
                            <a:pathLst>
                              <a:path w="7164705" h="9394190">
                                <a:moveTo>
                                  <a:pt x="56375" y="47244"/>
                                </a:moveTo>
                                <a:lnTo>
                                  <a:pt x="47244" y="47244"/>
                                </a:lnTo>
                                <a:lnTo>
                                  <a:pt x="47244" y="56388"/>
                                </a:lnTo>
                                <a:lnTo>
                                  <a:pt x="47244" y="9393936"/>
                                </a:lnTo>
                                <a:lnTo>
                                  <a:pt x="56375" y="9393936"/>
                                </a:lnTo>
                                <a:lnTo>
                                  <a:pt x="56375" y="56388"/>
                                </a:lnTo>
                                <a:lnTo>
                                  <a:pt x="56375" y="47244"/>
                                </a:lnTo>
                                <a:close/>
                              </a:path>
                              <a:path w="7164705" h="9394190">
                                <a:moveTo>
                                  <a:pt x="7117080" y="47244"/>
                                </a:moveTo>
                                <a:lnTo>
                                  <a:pt x="7107936" y="47244"/>
                                </a:lnTo>
                                <a:lnTo>
                                  <a:pt x="56388" y="47244"/>
                                </a:lnTo>
                                <a:lnTo>
                                  <a:pt x="56388" y="56388"/>
                                </a:lnTo>
                                <a:lnTo>
                                  <a:pt x="7107936" y="56388"/>
                                </a:lnTo>
                                <a:lnTo>
                                  <a:pt x="7117080" y="56388"/>
                                </a:lnTo>
                                <a:lnTo>
                                  <a:pt x="7117080" y="47244"/>
                                </a:lnTo>
                                <a:close/>
                              </a:path>
                              <a:path w="7164705" h="9394190">
                                <a:moveTo>
                                  <a:pt x="7164324" y="0"/>
                                </a:moveTo>
                                <a:lnTo>
                                  <a:pt x="7164324" y="0"/>
                                </a:lnTo>
                                <a:lnTo>
                                  <a:pt x="0" y="0"/>
                                </a:lnTo>
                                <a:lnTo>
                                  <a:pt x="0" y="38100"/>
                                </a:lnTo>
                                <a:lnTo>
                                  <a:pt x="0" y="56388"/>
                                </a:lnTo>
                                <a:lnTo>
                                  <a:pt x="0" y="9393936"/>
                                </a:lnTo>
                                <a:lnTo>
                                  <a:pt x="38100" y="9393936"/>
                                </a:lnTo>
                                <a:lnTo>
                                  <a:pt x="38100" y="56388"/>
                                </a:lnTo>
                                <a:lnTo>
                                  <a:pt x="38100" y="38100"/>
                                </a:lnTo>
                                <a:lnTo>
                                  <a:pt x="56388" y="38100"/>
                                </a:lnTo>
                                <a:lnTo>
                                  <a:pt x="7107936" y="38100"/>
                                </a:lnTo>
                                <a:lnTo>
                                  <a:pt x="7126224" y="38100"/>
                                </a:lnTo>
                                <a:lnTo>
                                  <a:pt x="7126224" y="56388"/>
                                </a:lnTo>
                                <a:lnTo>
                                  <a:pt x="7126224" y="9393936"/>
                                </a:lnTo>
                                <a:lnTo>
                                  <a:pt x="7164324" y="9393936"/>
                                </a:lnTo>
                                <a:lnTo>
                                  <a:pt x="7164324" y="56388"/>
                                </a:lnTo>
                                <a:lnTo>
                                  <a:pt x="7164324" y="38100"/>
                                </a:lnTo>
                                <a:lnTo>
                                  <a:pt x="7164324" y="0"/>
                                </a:lnTo>
                                <a:close/>
                              </a:path>
                            </a:pathLst>
                          </a:custGeom>
                          <a:solidFill>
                            <a:srgbClr val="538DD3"/>
                          </a:solidFill>
                        </wps:spPr>
                        <wps:bodyPr wrap="square" lIns="0" tIns="0" rIns="0" bIns="0" rtlCol="0">
                          <a:prstTxWarp prst="textNoShape">
                            <a:avLst/>
                          </a:prstTxWarp>
                          <a:noAutofit/>
                        </wps:bodyPr>
                      </wps:wsp>
                      <wps:wsp>
                        <wps:cNvPr id="9" name="Graphic 9"/>
                        <wps:cNvSpPr/>
                        <wps:spPr>
                          <a:xfrm>
                            <a:off x="7117080" y="56388"/>
                            <a:ext cx="9525" cy="9337675"/>
                          </a:xfrm>
                          <a:custGeom>
                            <a:avLst/>
                            <a:gdLst/>
                            <a:ahLst/>
                            <a:cxnLst/>
                            <a:rect l="l" t="t" r="r" b="b"/>
                            <a:pathLst>
                              <a:path w="9525" h="9337675">
                                <a:moveTo>
                                  <a:pt x="9143" y="0"/>
                                </a:moveTo>
                                <a:lnTo>
                                  <a:pt x="0" y="0"/>
                                </a:lnTo>
                                <a:lnTo>
                                  <a:pt x="0" y="9337548"/>
                                </a:lnTo>
                                <a:lnTo>
                                  <a:pt x="9143" y="9337548"/>
                                </a:lnTo>
                                <a:lnTo>
                                  <a:pt x="9143" y="0"/>
                                </a:lnTo>
                                <a:close/>
                              </a:path>
                            </a:pathLst>
                          </a:custGeom>
                          <a:solidFill>
                            <a:srgbClr val="FFFFFF"/>
                          </a:solidFill>
                        </wps:spPr>
                        <wps:bodyPr wrap="square" lIns="0" tIns="0" rIns="0" bIns="0" rtlCol="0">
                          <a:prstTxWarp prst="textNoShape">
                            <a:avLst/>
                          </a:prstTxWarp>
                          <a:noAutofit/>
                        </wps:bodyPr>
                      </wps:wsp>
                      <wps:wsp>
                        <wps:cNvPr id="10" name="Graphic 10"/>
                        <wps:cNvSpPr/>
                        <wps:spPr>
                          <a:xfrm>
                            <a:off x="0" y="56387"/>
                            <a:ext cx="7164705" cy="9394190"/>
                          </a:xfrm>
                          <a:custGeom>
                            <a:avLst/>
                            <a:gdLst/>
                            <a:ahLst/>
                            <a:cxnLst/>
                            <a:rect l="l" t="t" r="r" b="b"/>
                            <a:pathLst>
                              <a:path w="7164705" h="9394190">
                                <a:moveTo>
                                  <a:pt x="56375" y="9337548"/>
                                </a:moveTo>
                                <a:lnTo>
                                  <a:pt x="47244" y="9337548"/>
                                </a:lnTo>
                                <a:lnTo>
                                  <a:pt x="47244" y="9346692"/>
                                </a:lnTo>
                                <a:lnTo>
                                  <a:pt x="56375" y="9346692"/>
                                </a:lnTo>
                                <a:lnTo>
                                  <a:pt x="56375" y="9337548"/>
                                </a:lnTo>
                                <a:close/>
                              </a:path>
                              <a:path w="7164705" h="9394190">
                                <a:moveTo>
                                  <a:pt x="7117080" y="0"/>
                                </a:moveTo>
                                <a:lnTo>
                                  <a:pt x="7107936" y="0"/>
                                </a:lnTo>
                                <a:lnTo>
                                  <a:pt x="7107936" y="9337548"/>
                                </a:lnTo>
                                <a:lnTo>
                                  <a:pt x="56388" y="9337548"/>
                                </a:lnTo>
                                <a:lnTo>
                                  <a:pt x="56388" y="9346692"/>
                                </a:lnTo>
                                <a:lnTo>
                                  <a:pt x="7107936" y="9346692"/>
                                </a:lnTo>
                                <a:lnTo>
                                  <a:pt x="7117080" y="9346692"/>
                                </a:lnTo>
                                <a:lnTo>
                                  <a:pt x="7117080" y="9337548"/>
                                </a:lnTo>
                                <a:lnTo>
                                  <a:pt x="7117080" y="0"/>
                                </a:lnTo>
                                <a:close/>
                              </a:path>
                              <a:path w="7164705" h="9394190">
                                <a:moveTo>
                                  <a:pt x="7164324" y="9337548"/>
                                </a:moveTo>
                                <a:lnTo>
                                  <a:pt x="7126224" y="9337548"/>
                                </a:lnTo>
                                <a:lnTo>
                                  <a:pt x="7126224" y="9355836"/>
                                </a:lnTo>
                                <a:lnTo>
                                  <a:pt x="7107936" y="9355836"/>
                                </a:lnTo>
                                <a:lnTo>
                                  <a:pt x="56388" y="9355836"/>
                                </a:lnTo>
                                <a:lnTo>
                                  <a:pt x="38100" y="9355836"/>
                                </a:lnTo>
                                <a:lnTo>
                                  <a:pt x="38100" y="9337548"/>
                                </a:lnTo>
                                <a:lnTo>
                                  <a:pt x="0" y="9337548"/>
                                </a:lnTo>
                                <a:lnTo>
                                  <a:pt x="0" y="9355836"/>
                                </a:lnTo>
                                <a:lnTo>
                                  <a:pt x="0" y="9393936"/>
                                </a:lnTo>
                                <a:lnTo>
                                  <a:pt x="7164324" y="9393936"/>
                                </a:lnTo>
                                <a:lnTo>
                                  <a:pt x="7164324" y="9355836"/>
                                </a:lnTo>
                                <a:lnTo>
                                  <a:pt x="7164324" y="9337548"/>
                                </a:lnTo>
                                <a:close/>
                              </a:path>
                            </a:pathLst>
                          </a:custGeom>
                          <a:solidFill>
                            <a:srgbClr val="538DD3"/>
                          </a:solidFill>
                        </wps:spPr>
                        <wps:bodyPr wrap="square" lIns="0" tIns="0" rIns="0" bIns="0" rtlCol="0">
                          <a:prstTxWarp prst="textNoShape">
                            <a:avLst/>
                          </a:prstTxWarp>
                          <a:noAutofit/>
                        </wps:bodyPr>
                      </wps:wsp>
                    </wpg:wgp>
                  </a:graphicData>
                </a:graphic>
              </wp:anchor>
            </w:drawing>
          </mc:Choice>
          <mc:Fallback>
            <w:pict>
              <v:group w14:anchorId="0636C37D" id="Group 6" o:spid="_x0000_s1026" style="position:absolute;margin-left:24pt;margin-top:24pt;width:572.5pt;height:744.15pt;z-index:15729152;mso-wrap-distance-left:0;mso-wrap-distance-right:0;mso-position-horizontal-relative:page;mso-position-vertical-relative:page" coordsize="72707,94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7753;top:2362;width:64954;height:69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">
                  <v:imagedata r:id="rId10" o:title=""/>
                </v:shape>
                <v:shape id="Graphic 8" o:spid="_x0000_s1028" style="position:absolute;width:71647;height:93941;visibility:visible;mso-wrap-style:square;v-text-anchor:top" coordsize="7164705,939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" path="m56375,47244r-9131,l47244,56388r,9337548l56375,9393936r,-9337548l56375,47244xem7117080,47244r-9144,l56388,47244r,9144l7107936,56388r9144,l7117080,47244xem7164324,r,l,,,38100,,56388,,9393936r38100,l38100,56388r,-18288l56388,38100r7051548,l7126224,38100r,18288l7126224,9393936r38100,l7164324,56388r,-18288l7164324,xe" fillcolor="#538dd3" stroked="f">
                  <v:path arrowok="t"/>
                </v:shape>
                <v:shape id="Graphic 9" o:spid="_x0000_s1029" style="position:absolute;left:71170;top:563;width:96;height:93377;visibility:visible;mso-wrap-style:square;v-text-anchor:top" coordsize="9525,933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" path="m9143,l,,,9337548r9143,l9143,xe" stroked="f">
                  <v:path arrowok="t"/>
                </v:shape>
                <v:shape id="Graphic 10" o:spid="_x0000_s1030" style="position:absolute;top:563;width:71647;height:93942;visibility:visible;mso-wrap-style:square;v-text-anchor:top" coordsize="7164705,939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" path="m56375,9337548r-9131,l47244,9346692r9131,l56375,9337548xem7117080,r-9144,l7107936,9337548r-7051548,l56388,9346692r7051548,l7117080,9346692r,-9144l7117080,xem7164324,9337548r-38100,l7126224,9355836r-18288,l56388,9355836r-18288,l38100,9337548r-38100,l,9355836r,38100l7164324,9393936r,-38100l7164324,9337548xe" fillcolor="#538dd3" stroked="f">
                  <v:path arrowok="t"/>
                </v:shape>
                <w10:wrap anchorx="page" anchory="page"/>
              </v:group>
            </w:pict>
          </mc:Fallback>
        </mc:AlternateContent>
      </w:r>
    </w:p>
    <w:p w:rsidR="00654B52" w:rsidRDefault="00654B52">
      <w:pPr>
        <w:pStyle w:val="a3"/>
        <w:rPr>
          <w:sz w:val="17"/>
        </w:rPr>
        <w:sectPr w:rsidR="00654B52">
          <w:pgSz w:w="12240" w:h="15840"/>
          <w:pgMar w:top="1820" w:right="720" w:bottom="280" w:left="1440" w:header="720" w:footer="720" w:gutter="0"/>
          <w:cols w:space="720"/>
        </w:sectPr>
      </w:pPr>
    </w:p>
    <w:p w:rsidR="00654B52" w:rsidRDefault="007E03B4">
      <w:pPr>
        <w:pStyle w:val="7"/>
        <w:ind w:left="134"/>
        <w:jc w:val="center"/>
      </w:pPr>
      <w:r>
        <w:rPr>
          <w:color w:val="FF0000"/>
        </w:rPr>
        <w:lastRenderedPageBreak/>
        <w:t>Консультация</w:t>
      </w:r>
      <w:r>
        <w:rPr>
          <w:color w:val="FF0000"/>
          <w:spacing w:val="-8"/>
        </w:rPr>
        <w:t xml:space="preserve"> </w:t>
      </w:r>
      <w:r>
        <w:rPr>
          <w:color w:val="FF0000"/>
        </w:rPr>
        <w:t>для</w:t>
      </w:r>
      <w:r>
        <w:rPr>
          <w:color w:val="FF0000"/>
          <w:spacing w:val="-5"/>
        </w:rPr>
        <w:t xml:space="preserve"> </w:t>
      </w:r>
      <w:r>
        <w:rPr>
          <w:color w:val="FF0000"/>
          <w:spacing w:val="-2"/>
        </w:rPr>
        <w:t>родителей</w:t>
      </w:r>
    </w:p>
    <w:p w:rsidR="00654B52" w:rsidRDefault="007E03B4">
      <w:pPr>
        <w:spacing w:before="248"/>
        <w:ind w:left="133"/>
        <w:jc w:val="center"/>
        <w:rPr>
          <w:b/>
          <w:sz w:val="28"/>
        </w:rPr>
      </w:pPr>
      <w:r>
        <w:rPr>
          <w:b/>
          <w:color w:val="4F81BC"/>
          <w:sz w:val="28"/>
        </w:rPr>
        <w:t>«Одежда</w:t>
      </w:r>
      <w:r>
        <w:rPr>
          <w:b/>
          <w:color w:val="4F81BC"/>
          <w:spacing w:val="-4"/>
          <w:sz w:val="28"/>
        </w:rPr>
        <w:t xml:space="preserve"> </w:t>
      </w:r>
      <w:r>
        <w:rPr>
          <w:b/>
          <w:color w:val="4F81BC"/>
          <w:sz w:val="28"/>
        </w:rPr>
        <w:t>детей</w:t>
      </w:r>
      <w:r>
        <w:rPr>
          <w:b/>
          <w:color w:val="4F81BC"/>
          <w:spacing w:val="-6"/>
          <w:sz w:val="28"/>
        </w:rPr>
        <w:t xml:space="preserve"> </w:t>
      </w:r>
      <w:r>
        <w:rPr>
          <w:b/>
          <w:color w:val="4F81BC"/>
          <w:sz w:val="28"/>
        </w:rPr>
        <w:t>в</w:t>
      </w:r>
      <w:r>
        <w:rPr>
          <w:b/>
          <w:color w:val="4F81BC"/>
          <w:spacing w:val="-5"/>
          <w:sz w:val="28"/>
        </w:rPr>
        <w:t xml:space="preserve"> </w:t>
      </w:r>
      <w:r>
        <w:rPr>
          <w:b/>
          <w:color w:val="4F81BC"/>
          <w:sz w:val="28"/>
        </w:rPr>
        <w:t>разные</w:t>
      </w:r>
      <w:r>
        <w:rPr>
          <w:b/>
          <w:color w:val="4F81BC"/>
          <w:spacing w:val="-3"/>
          <w:sz w:val="28"/>
        </w:rPr>
        <w:t xml:space="preserve"> </w:t>
      </w:r>
      <w:r>
        <w:rPr>
          <w:b/>
          <w:color w:val="4F81BC"/>
          <w:spacing w:val="-2"/>
          <w:sz w:val="28"/>
        </w:rPr>
        <w:t>сезоны»</w:t>
      </w:r>
    </w:p>
    <w:p w:rsidR="00654B52" w:rsidRDefault="007E03B4">
      <w:pPr>
        <w:pStyle w:val="a3"/>
        <w:spacing w:before="244" w:line="276" w:lineRule="auto"/>
      </w:pPr>
      <w:r>
        <w:rPr>
          <w:b/>
          <w:color w:val="C0504D"/>
        </w:rPr>
        <w:t xml:space="preserve">В жаркую погоду </w:t>
      </w:r>
      <w:r>
        <w:t>необходимо носить одежду из хлопчатобумажной ткани, которая</w:t>
      </w:r>
      <w:r>
        <w:rPr>
          <w:spacing w:val="-4"/>
        </w:rPr>
        <w:t xml:space="preserve"> </w:t>
      </w:r>
      <w:r>
        <w:t>обеспечивает</w:t>
      </w:r>
      <w:r>
        <w:rPr>
          <w:spacing w:val="-4"/>
        </w:rPr>
        <w:t xml:space="preserve"> </w:t>
      </w:r>
      <w:r>
        <w:t>быструю</w:t>
      </w:r>
      <w:r>
        <w:rPr>
          <w:spacing w:val="-5"/>
        </w:rPr>
        <w:t xml:space="preserve"> </w:t>
      </w:r>
      <w:r>
        <w:t>отдачу</w:t>
      </w:r>
      <w:r>
        <w:rPr>
          <w:spacing w:val="-7"/>
        </w:rPr>
        <w:t xml:space="preserve"> </w:t>
      </w:r>
      <w:r>
        <w:t>тепла</w:t>
      </w:r>
      <w:r>
        <w:rPr>
          <w:spacing w:val="-4"/>
        </w:rPr>
        <w:t xml:space="preserve"> </w:t>
      </w:r>
      <w:r>
        <w:t>и</w:t>
      </w:r>
      <w:r>
        <w:rPr>
          <w:spacing w:val="-7"/>
        </w:rPr>
        <w:t xml:space="preserve"> </w:t>
      </w:r>
      <w:r>
        <w:t>предохраняет</w:t>
      </w:r>
      <w:r>
        <w:rPr>
          <w:spacing w:val="-7"/>
        </w:rPr>
        <w:t xml:space="preserve"> </w:t>
      </w:r>
      <w:r>
        <w:t>от</w:t>
      </w:r>
      <w:r>
        <w:rPr>
          <w:spacing w:val="-4"/>
        </w:rPr>
        <w:t xml:space="preserve"> </w:t>
      </w:r>
      <w:r>
        <w:t>перегревания.</w:t>
      </w:r>
    </w:p>
    <w:p w:rsidR="00654B52" w:rsidRDefault="007E03B4">
      <w:pPr>
        <w:pStyle w:val="a3"/>
        <w:spacing w:line="321" w:lineRule="exact"/>
      </w:pPr>
      <w:r>
        <w:t>Летом</w:t>
      </w:r>
      <w:r>
        <w:rPr>
          <w:spacing w:val="-5"/>
        </w:rPr>
        <w:t xml:space="preserve"> </w:t>
      </w:r>
      <w:r>
        <w:t>в</w:t>
      </w:r>
      <w:r>
        <w:rPr>
          <w:spacing w:val="-5"/>
        </w:rPr>
        <w:t xml:space="preserve"> </w:t>
      </w:r>
      <w:r>
        <w:t>теплую</w:t>
      </w:r>
      <w:r>
        <w:rPr>
          <w:spacing w:val="-4"/>
        </w:rPr>
        <w:t xml:space="preserve"> </w:t>
      </w:r>
      <w:r>
        <w:t>солнечную</w:t>
      </w:r>
      <w:r>
        <w:rPr>
          <w:spacing w:val="-4"/>
        </w:rPr>
        <w:t xml:space="preserve"> </w:t>
      </w:r>
      <w:r>
        <w:t>погоду</w:t>
      </w:r>
      <w:r>
        <w:rPr>
          <w:spacing w:val="-7"/>
        </w:rPr>
        <w:t xml:space="preserve"> </w:t>
      </w:r>
      <w:r>
        <w:t>дети</w:t>
      </w:r>
      <w:r>
        <w:rPr>
          <w:spacing w:val="-4"/>
        </w:rPr>
        <w:t xml:space="preserve"> </w:t>
      </w:r>
      <w:r>
        <w:t>могут</w:t>
      </w:r>
      <w:r>
        <w:rPr>
          <w:spacing w:val="-4"/>
        </w:rPr>
        <w:t xml:space="preserve"> </w:t>
      </w:r>
      <w:r>
        <w:t>ходить</w:t>
      </w:r>
      <w:r>
        <w:rPr>
          <w:spacing w:val="-4"/>
        </w:rPr>
        <w:t xml:space="preserve"> </w:t>
      </w:r>
      <w:r>
        <w:t>в</w:t>
      </w:r>
      <w:r>
        <w:rPr>
          <w:spacing w:val="-4"/>
        </w:rPr>
        <w:t xml:space="preserve"> </w:t>
      </w:r>
      <w:r>
        <w:t>легких</w:t>
      </w:r>
      <w:r>
        <w:rPr>
          <w:spacing w:val="-5"/>
        </w:rPr>
        <w:t xml:space="preserve"> </w:t>
      </w:r>
      <w:r>
        <w:rPr>
          <w:spacing w:val="-2"/>
        </w:rPr>
        <w:t>однослойных</w:t>
      </w:r>
    </w:p>
    <w:p w:rsidR="00654B52" w:rsidRDefault="007E03B4">
      <w:pPr>
        <w:pStyle w:val="a3"/>
        <w:spacing w:before="50" w:line="276" w:lineRule="auto"/>
      </w:pPr>
      <w:r>
        <w:t>костюмчиках</w:t>
      </w:r>
      <w:r>
        <w:rPr>
          <w:spacing w:val="-5"/>
        </w:rPr>
        <w:t xml:space="preserve"> </w:t>
      </w:r>
      <w:r>
        <w:t>без</w:t>
      </w:r>
      <w:r>
        <w:rPr>
          <w:spacing w:val="-4"/>
        </w:rPr>
        <w:t xml:space="preserve"> </w:t>
      </w:r>
      <w:r>
        <w:t>рукавов</w:t>
      </w:r>
      <w:r>
        <w:rPr>
          <w:spacing w:val="-4"/>
        </w:rPr>
        <w:t xml:space="preserve"> </w:t>
      </w:r>
      <w:r>
        <w:t>или</w:t>
      </w:r>
      <w:r>
        <w:rPr>
          <w:spacing w:val="-3"/>
        </w:rPr>
        <w:t xml:space="preserve"> </w:t>
      </w:r>
      <w:r>
        <w:t>сарафанчиках,</w:t>
      </w:r>
      <w:r>
        <w:rPr>
          <w:spacing w:val="-4"/>
        </w:rPr>
        <w:t xml:space="preserve"> </w:t>
      </w:r>
      <w:r>
        <w:t>на</w:t>
      </w:r>
      <w:r>
        <w:rPr>
          <w:spacing w:val="-3"/>
        </w:rPr>
        <w:t xml:space="preserve"> </w:t>
      </w:r>
      <w:r>
        <w:t>голове</w:t>
      </w:r>
      <w:r>
        <w:rPr>
          <w:spacing w:val="-7"/>
        </w:rPr>
        <w:t xml:space="preserve"> </w:t>
      </w:r>
      <w:r>
        <w:t>должна</w:t>
      </w:r>
      <w:r>
        <w:rPr>
          <w:spacing w:val="-6"/>
        </w:rPr>
        <w:t xml:space="preserve"> </w:t>
      </w:r>
      <w:r>
        <w:t>быть</w:t>
      </w:r>
      <w:r>
        <w:rPr>
          <w:spacing w:val="-4"/>
        </w:rPr>
        <w:t xml:space="preserve"> </w:t>
      </w:r>
      <w:r>
        <w:t>панамка</w:t>
      </w:r>
      <w:r>
        <w:rPr>
          <w:spacing w:val="-6"/>
        </w:rPr>
        <w:t xml:space="preserve"> </w:t>
      </w:r>
      <w:r>
        <w:t>из светлой ткани или шапочка с козырьком для защиты от солнца.</w:t>
      </w:r>
    </w:p>
    <w:p w:rsidR="00654B52" w:rsidRDefault="007E03B4">
      <w:pPr>
        <w:pStyle w:val="a3"/>
        <w:spacing w:line="276" w:lineRule="auto"/>
      </w:pPr>
      <w:r>
        <w:rPr>
          <w:b/>
          <w:color w:val="00AF50"/>
        </w:rPr>
        <w:t xml:space="preserve">Весной и осенью в дождливую погоду </w:t>
      </w:r>
      <w:r>
        <w:t>верхняя одежда должна быть из непромокаемого материала с подстежкой, обладающей хорошими теплозащитными</w:t>
      </w:r>
      <w:r>
        <w:rPr>
          <w:spacing w:val="-6"/>
        </w:rPr>
        <w:t xml:space="preserve"> </w:t>
      </w:r>
      <w:r>
        <w:t>свойствами.</w:t>
      </w:r>
      <w:r>
        <w:rPr>
          <w:spacing w:val="-7"/>
        </w:rPr>
        <w:t xml:space="preserve"> </w:t>
      </w:r>
      <w:r>
        <w:t>Очень</w:t>
      </w:r>
      <w:r>
        <w:rPr>
          <w:spacing w:val="-7"/>
        </w:rPr>
        <w:t xml:space="preserve"> </w:t>
      </w:r>
      <w:r>
        <w:t>удобны</w:t>
      </w:r>
      <w:r>
        <w:rPr>
          <w:spacing w:val="-9"/>
        </w:rPr>
        <w:t xml:space="preserve"> </w:t>
      </w:r>
      <w:r>
        <w:t>куртки</w:t>
      </w:r>
      <w:r>
        <w:rPr>
          <w:spacing w:val="-5"/>
        </w:rPr>
        <w:t xml:space="preserve"> </w:t>
      </w:r>
      <w:r>
        <w:t>или</w:t>
      </w:r>
      <w:r>
        <w:rPr>
          <w:spacing w:val="-6"/>
        </w:rPr>
        <w:t xml:space="preserve"> </w:t>
      </w:r>
      <w:r>
        <w:t>комбинезоны</w:t>
      </w:r>
      <w:r>
        <w:rPr>
          <w:spacing w:val="-6"/>
        </w:rPr>
        <w:t xml:space="preserve"> </w:t>
      </w:r>
      <w:r>
        <w:t>на</w:t>
      </w:r>
    </w:p>
    <w:p w:rsidR="00654B52" w:rsidRDefault="007E03B4">
      <w:pPr>
        <w:pStyle w:val="a3"/>
        <w:spacing w:line="276" w:lineRule="auto"/>
      </w:pPr>
      <w:proofErr w:type="spellStart"/>
      <w:r>
        <w:t>синтепоновой</w:t>
      </w:r>
      <w:proofErr w:type="spellEnd"/>
      <w:r>
        <w:t xml:space="preserve"> подкладке: они легкие, достаточно теплые и, что немаловажно, легко стираются и быстро сохнут. Количество слоев одежды между бельем и курткой</w:t>
      </w:r>
      <w:r>
        <w:rPr>
          <w:spacing w:val="-3"/>
        </w:rPr>
        <w:t xml:space="preserve"> </w:t>
      </w:r>
      <w:r>
        <w:t>зависит</w:t>
      </w:r>
      <w:r>
        <w:rPr>
          <w:spacing w:val="-7"/>
        </w:rPr>
        <w:t xml:space="preserve"> </w:t>
      </w:r>
      <w:r>
        <w:t>от</w:t>
      </w:r>
      <w:r>
        <w:rPr>
          <w:spacing w:val="-7"/>
        </w:rPr>
        <w:t xml:space="preserve"> </w:t>
      </w:r>
      <w:r>
        <w:t>температуры</w:t>
      </w:r>
      <w:r>
        <w:rPr>
          <w:spacing w:val="-3"/>
        </w:rPr>
        <w:t xml:space="preserve"> </w:t>
      </w:r>
      <w:r>
        <w:t>воздуха.</w:t>
      </w:r>
      <w:r>
        <w:rPr>
          <w:spacing w:val="-4"/>
        </w:rPr>
        <w:t xml:space="preserve"> </w:t>
      </w:r>
      <w:r>
        <w:t>Если</w:t>
      </w:r>
      <w:r>
        <w:rPr>
          <w:spacing w:val="-3"/>
        </w:rPr>
        <w:t xml:space="preserve"> </w:t>
      </w:r>
      <w:r>
        <w:t>на</w:t>
      </w:r>
      <w:r>
        <w:rPr>
          <w:spacing w:val="-3"/>
        </w:rPr>
        <w:t xml:space="preserve"> </w:t>
      </w:r>
      <w:r>
        <w:t>улице</w:t>
      </w:r>
      <w:r>
        <w:rPr>
          <w:spacing w:val="-3"/>
        </w:rPr>
        <w:t xml:space="preserve"> </w:t>
      </w:r>
      <w:r>
        <w:t>холодно,</w:t>
      </w:r>
      <w:r>
        <w:rPr>
          <w:spacing w:val="-4"/>
        </w:rPr>
        <w:t xml:space="preserve"> </w:t>
      </w:r>
      <w:r>
        <w:t>вместо</w:t>
      </w:r>
      <w:r>
        <w:rPr>
          <w:spacing w:val="-6"/>
        </w:rPr>
        <w:t xml:space="preserve"> </w:t>
      </w:r>
      <w:r>
        <w:t>одной толстой теплой вещи лучше надеть две легкие и менее теплые. Между слоями одежды создается воздушная прослойка, что способствует сохранению тепла.</w:t>
      </w:r>
    </w:p>
    <w:p w:rsidR="00654B52" w:rsidRDefault="007E03B4">
      <w:pPr>
        <w:pStyle w:val="a3"/>
        <w:spacing w:line="278" w:lineRule="auto"/>
      </w:pPr>
      <w:r>
        <w:t>Более</w:t>
      </w:r>
      <w:r>
        <w:rPr>
          <w:spacing w:val="-9"/>
        </w:rPr>
        <w:t xml:space="preserve"> </w:t>
      </w:r>
      <w:r>
        <w:t>тонкие</w:t>
      </w:r>
      <w:r>
        <w:rPr>
          <w:spacing w:val="-6"/>
        </w:rPr>
        <w:t xml:space="preserve"> </w:t>
      </w:r>
      <w:r>
        <w:t>вещи</w:t>
      </w:r>
      <w:r>
        <w:rPr>
          <w:spacing w:val="-8"/>
        </w:rPr>
        <w:t xml:space="preserve"> </w:t>
      </w:r>
      <w:r>
        <w:t>не</w:t>
      </w:r>
      <w:r>
        <w:rPr>
          <w:spacing w:val="-6"/>
        </w:rPr>
        <w:t xml:space="preserve"> </w:t>
      </w:r>
      <w:r>
        <w:t>стесняют</w:t>
      </w:r>
      <w:r>
        <w:rPr>
          <w:spacing w:val="-7"/>
        </w:rPr>
        <w:t xml:space="preserve"> </w:t>
      </w:r>
      <w:r>
        <w:t>движения</w:t>
      </w:r>
      <w:r>
        <w:rPr>
          <w:spacing w:val="-8"/>
        </w:rPr>
        <w:t xml:space="preserve"> </w:t>
      </w:r>
      <w:r>
        <w:t>и</w:t>
      </w:r>
      <w:r>
        <w:rPr>
          <w:spacing w:val="-6"/>
        </w:rPr>
        <w:t xml:space="preserve"> </w:t>
      </w:r>
      <w:r>
        <w:t>меньше</w:t>
      </w:r>
      <w:r>
        <w:rPr>
          <w:spacing w:val="-5"/>
        </w:rPr>
        <w:t xml:space="preserve"> </w:t>
      </w:r>
      <w:r>
        <w:t>весят,</w:t>
      </w:r>
      <w:r>
        <w:rPr>
          <w:spacing w:val="-9"/>
        </w:rPr>
        <w:t xml:space="preserve"> </w:t>
      </w:r>
      <w:r>
        <w:t>что</w:t>
      </w:r>
      <w:r>
        <w:rPr>
          <w:spacing w:val="-8"/>
        </w:rPr>
        <w:t xml:space="preserve"> </w:t>
      </w:r>
      <w:r>
        <w:t>для</w:t>
      </w:r>
      <w:r>
        <w:rPr>
          <w:spacing w:val="-8"/>
        </w:rPr>
        <w:t xml:space="preserve"> </w:t>
      </w:r>
      <w:r>
        <w:t>ребенка</w:t>
      </w:r>
      <w:r>
        <w:rPr>
          <w:spacing w:val="-8"/>
        </w:rPr>
        <w:t xml:space="preserve"> </w:t>
      </w:r>
      <w:r>
        <w:t xml:space="preserve">очень </w:t>
      </w:r>
      <w:r>
        <w:rPr>
          <w:spacing w:val="-2"/>
        </w:rPr>
        <w:t>важно.</w:t>
      </w:r>
    </w:p>
    <w:p w:rsidR="00654B52" w:rsidRDefault="007E03B4">
      <w:pPr>
        <w:pStyle w:val="a3"/>
        <w:spacing w:line="276" w:lineRule="auto"/>
      </w:pPr>
      <w:r>
        <w:rPr>
          <w:b/>
          <w:color w:val="004DBA"/>
        </w:rPr>
        <w:t xml:space="preserve">Верхняя зимняя одежда </w:t>
      </w:r>
      <w:r>
        <w:t>защищает детей от холода, ветра и влаги, поэтому должна состоять не менее чем из двух слоев: нижнего - теплозащитного и верхнего - ветрозащитного, предохраняющего от проникновения под одежду наружного</w:t>
      </w:r>
      <w:r>
        <w:rPr>
          <w:spacing w:val="-15"/>
        </w:rPr>
        <w:t xml:space="preserve"> </w:t>
      </w:r>
      <w:r>
        <w:t>воздуха.</w:t>
      </w:r>
      <w:r>
        <w:rPr>
          <w:spacing w:val="-16"/>
        </w:rPr>
        <w:t xml:space="preserve"> </w:t>
      </w:r>
      <w:r>
        <w:t>Конструкция</w:t>
      </w:r>
      <w:r>
        <w:rPr>
          <w:spacing w:val="-15"/>
        </w:rPr>
        <w:t xml:space="preserve"> </w:t>
      </w:r>
      <w:r>
        <w:t>зимней</w:t>
      </w:r>
      <w:r>
        <w:rPr>
          <w:spacing w:val="-15"/>
        </w:rPr>
        <w:t xml:space="preserve"> </w:t>
      </w:r>
      <w:r>
        <w:t>одежды</w:t>
      </w:r>
      <w:r>
        <w:rPr>
          <w:spacing w:val="-15"/>
        </w:rPr>
        <w:t xml:space="preserve"> </w:t>
      </w:r>
      <w:r>
        <w:t>должна</w:t>
      </w:r>
      <w:r>
        <w:rPr>
          <w:spacing w:val="-15"/>
        </w:rPr>
        <w:t xml:space="preserve"> </w:t>
      </w:r>
      <w:r>
        <w:t>обеспечивать</w:t>
      </w:r>
      <w:r>
        <w:rPr>
          <w:spacing w:val="-17"/>
        </w:rPr>
        <w:t xml:space="preserve"> </w:t>
      </w:r>
      <w:r>
        <w:t>большую герметичность, исключающую поступление холодного воздуха через застежки, воротник, рукава.</w:t>
      </w:r>
    </w:p>
    <w:p w:rsidR="00654B52" w:rsidRDefault="007E03B4">
      <w:pPr>
        <w:pStyle w:val="a3"/>
        <w:spacing w:line="276" w:lineRule="auto"/>
        <w:ind w:right="132"/>
      </w:pPr>
      <w:r>
        <w:t>Покрой одежды имеет большое значение для профилактики переохлаждения. Комплект</w:t>
      </w:r>
      <w:r>
        <w:rPr>
          <w:spacing w:val="-12"/>
        </w:rPr>
        <w:t xml:space="preserve"> </w:t>
      </w:r>
      <w:r>
        <w:t>из</w:t>
      </w:r>
      <w:r>
        <w:rPr>
          <w:spacing w:val="-10"/>
        </w:rPr>
        <w:t xml:space="preserve"> </w:t>
      </w:r>
      <w:r>
        <w:t>куртки</w:t>
      </w:r>
      <w:r>
        <w:rPr>
          <w:spacing w:val="-11"/>
        </w:rPr>
        <w:t xml:space="preserve"> </w:t>
      </w:r>
      <w:r>
        <w:t>и</w:t>
      </w:r>
      <w:r>
        <w:rPr>
          <w:spacing w:val="-9"/>
        </w:rPr>
        <w:t xml:space="preserve"> </w:t>
      </w:r>
      <w:r>
        <w:t>полукомбинезона</w:t>
      </w:r>
      <w:r>
        <w:rPr>
          <w:spacing w:val="-12"/>
        </w:rPr>
        <w:t xml:space="preserve"> </w:t>
      </w:r>
      <w:r>
        <w:t>(утепленные</w:t>
      </w:r>
      <w:r>
        <w:rPr>
          <w:spacing w:val="-10"/>
        </w:rPr>
        <w:t xml:space="preserve"> </w:t>
      </w:r>
      <w:r>
        <w:t>брюки</w:t>
      </w:r>
      <w:r>
        <w:rPr>
          <w:spacing w:val="-12"/>
        </w:rPr>
        <w:t xml:space="preserve"> </w:t>
      </w:r>
      <w:r>
        <w:t>с</w:t>
      </w:r>
      <w:r>
        <w:rPr>
          <w:spacing w:val="-10"/>
        </w:rPr>
        <w:t xml:space="preserve"> </w:t>
      </w:r>
      <w:r>
        <w:t>грудкой</w:t>
      </w:r>
      <w:r>
        <w:rPr>
          <w:spacing w:val="-12"/>
        </w:rPr>
        <w:t xml:space="preserve"> </w:t>
      </w:r>
      <w:r>
        <w:t>и</w:t>
      </w:r>
      <w:r>
        <w:rPr>
          <w:spacing w:val="-9"/>
        </w:rPr>
        <w:t xml:space="preserve"> </w:t>
      </w:r>
      <w:r>
        <w:t>спинкой на лямках) наиболее удобен. Куртки при активных движениях ребенка (наклонах, подъемах рук вверх) поднимается, обнажая поясницу, а спинка полукомбинезона ее прикрывает. Цельнокроеный комбинезон не подходит для прогулок детей дошкольного возраста: он сковывает движения, его неудобно одевать и труднее вычистить, высушить после прогулки. Между бельем и</w:t>
      </w:r>
    </w:p>
    <w:p w:rsidR="00654B52" w:rsidRDefault="007E03B4">
      <w:pPr>
        <w:pStyle w:val="a3"/>
        <w:spacing w:line="276" w:lineRule="auto"/>
        <w:ind w:right="124"/>
      </w:pPr>
      <w:r>
        <w:t>верхней</w:t>
      </w:r>
      <w:r>
        <w:rPr>
          <w:spacing w:val="-3"/>
        </w:rPr>
        <w:t xml:space="preserve"> </w:t>
      </w:r>
      <w:r>
        <w:t>одеждой</w:t>
      </w:r>
      <w:r>
        <w:rPr>
          <w:spacing w:val="-3"/>
        </w:rPr>
        <w:t xml:space="preserve"> </w:t>
      </w:r>
      <w:r>
        <w:t>(в</w:t>
      </w:r>
      <w:r>
        <w:rPr>
          <w:spacing w:val="-8"/>
        </w:rPr>
        <w:t xml:space="preserve"> </w:t>
      </w:r>
      <w:r>
        <w:t>зависимости</w:t>
      </w:r>
      <w:r>
        <w:rPr>
          <w:spacing w:val="-3"/>
        </w:rPr>
        <w:t xml:space="preserve"> </w:t>
      </w:r>
      <w:r>
        <w:t>от</w:t>
      </w:r>
      <w:r>
        <w:rPr>
          <w:spacing w:val="-6"/>
        </w:rPr>
        <w:t xml:space="preserve"> </w:t>
      </w:r>
      <w:r>
        <w:t>погоды)</w:t>
      </w:r>
      <w:r>
        <w:rPr>
          <w:spacing w:val="-3"/>
        </w:rPr>
        <w:t xml:space="preserve"> </w:t>
      </w:r>
      <w:r>
        <w:t>могут</w:t>
      </w:r>
      <w:r>
        <w:rPr>
          <w:spacing w:val="-4"/>
        </w:rPr>
        <w:t xml:space="preserve"> </w:t>
      </w:r>
      <w:r>
        <w:t>быть</w:t>
      </w:r>
      <w:r>
        <w:rPr>
          <w:spacing w:val="-4"/>
        </w:rPr>
        <w:t xml:space="preserve"> </w:t>
      </w:r>
      <w:r>
        <w:t>рубашка</w:t>
      </w:r>
      <w:r>
        <w:rPr>
          <w:spacing w:val="-3"/>
        </w:rPr>
        <w:t xml:space="preserve"> </w:t>
      </w:r>
      <w:r>
        <w:t>и</w:t>
      </w:r>
      <w:r>
        <w:rPr>
          <w:spacing w:val="-3"/>
        </w:rPr>
        <w:t xml:space="preserve"> </w:t>
      </w:r>
      <w:r>
        <w:t>свитер</w:t>
      </w:r>
      <w:r>
        <w:rPr>
          <w:spacing w:val="-6"/>
        </w:rPr>
        <w:t xml:space="preserve"> </w:t>
      </w:r>
      <w:r>
        <w:t>или только рубашка, колготки и рейтузы или только колготки.</w:t>
      </w:r>
    </w:p>
    <w:p w:rsidR="00654B52" w:rsidRDefault="007E03B4">
      <w:pPr>
        <w:pStyle w:val="a3"/>
        <w:spacing w:line="276" w:lineRule="auto"/>
        <w:ind w:right="124"/>
      </w:pPr>
      <w:r>
        <w:rPr>
          <w:b/>
          <w:color w:val="9B00D2"/>
        </w:rPr>
        <w:t>В прохладную погоду</w:t>
      </w:r>
      <w:r>
        <w:t>, а также зимой при отсутствии сильных морозов детям рекомендуется носить вязаные шапки, хорошо прикрывающие лоб и уши. В сильные</w:t>
      </w:r>
      <w:r>
        <w:rPr>
          <w:spacing w:val="-4"/>
        </w:rPr>
        <w:t xml:space="preserve"> </w:t>
      </w:r>
      <w:r>
        <w:t>морозы</w:t>
      </w:r>
      <w:r>
        <w:rPr>
          <w:spacing w:val="-7"/>
        </w:rPr>
        <w:t xml:space="preserve"> </w:t>
      </w:r>
      <w:r>
        <w:t>для</w:t>
      </w:r>
      <w:r>
        <w:rPr>
          <w:spacing w:val="-6"/>
        </w:rPr>
        <w:t xml:space="preserve"> </w:t>
      </w:r>
      <w:r>
        <w:t>плотного</w:t>
      </w:r>
      <w:r>
        <w:rPr>
          <w:spacing w:val="-3"/>
        </w:rPr>
        <w:t xml:space="preserve"> </w:t>
      </w:r>
      <w:r>
        <w:t>прилегания</w:t>
      </w:r>
      <w:r>
        <w:rPr>
          <w:spacing w:val="-4"/>
        </w:rPr>
        <w:t xml:space="preserve"> </w:t>
      </w:r>
      <w:r>
        <w:t>под</w:t>
      </w:r>
      <w:r>
        <w:rPr>
          <w:spacing w:val="-3"/>
        </w:rPr>
        <w:t xml:space="preserve"> </w:t>
      </w:r>
      <w:r>
        <w:t>теплую</w:t>
      </w:r>
      <w:r>
        <w:rPr>
          <w:spacing w:val="-5"/>
        </w:rPr>
        <w:t xml:space="preserve"> </w:t>
      </w:r>
      <w:r>
        <w:t>шапку</w:t>
      </w:r>
      <w:r>
        <w:rPr>
          <w:spacing w:val="-5"/>
        </w:rPr>
        <w:t xml:space="preserve"> </w:t>
      </w:r>
      <w:r>
        <w:t>следует</w:t>
      </w:r>
      <w:r>
        <w:rPr>
          <w:spacing w:val="-4"/>
        </w:rPr>
        <w:t xml:space="preserve"> </w:t>
      </w:r>
      <w:r>
        <w:t>надевать тонкую трикотажную шапочку с ушками, которая завязывается под</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подбородком.</w:t>
      </w:r>
      <w:r>
        <w:rPr>
          <w:spacing w:val="-7"/>
        </w:rPr>
        <w:t xml:space="preserve"> </w:t>
      </w:r>
      <w:r>
        <w:t>Хорошей</w:t>
      </w:r>
      <w:r>
        <w:rPr>
          <w:spacing w:val="-5"/>
        </w:rPr>
        <w:t xml:space="preserve"> </w:t>
      </w:r>
      <w:r>
        <w:t>защитой</w:t>
      </w:r>
      <w:r>
        <w:rPr>
          <w:spacing w:val="-5"/>
        </w:rPr>
        <w:t xml:space="preserve"> </w:t>
      </w:r>
      <w:r>
        <w:t>от</w:t>
      </w:r>
      <w:r>
        <w:rPr>
          <w:spacing w:val="-5"/>
        </w:rPr>
        <w:t xml:space="preserve"> </w:t>
      </w:r>
      <w:r>
        <w:t>ветра</w:t>
      </w:r>
      <w:r>
        <w:rPr>
          <w:spacing w:val="-5"/>
        </w:rPr>
        <w:t xml:space="preserve"> </w:t>
      </w:r>
      <w:r>
        <w:t>служит</w:t>
      </w:r>
      <w:r>
        <w:rPr>
          <w:spacing w:val="-6"/>
        </w:rPr>
        <w:t xml:space="preserve"> </w:t>
      </w:r>
      <w:r>
        <w:t>капюшон</w:t>
      </w:r>
      <w:r>
        <w:rPr>
          <w:spacing w:val="-7"/>
        </w:rPr>
        <w:t xml:space="preserve"> </w:t>
      </w:r>
      <w:r>
        <w:t>куртки,</w:t>
      </w:r>
      <w:r>
        <w:rPr>
          <w:spacing w:val="-6"/>
        </w:rPr>
        <w:t xml:space="preserve"> </w:t>
      </w:r>
      <w:r>
        <w:t>надетый поверх шапки.</w:t>
      </w:r>
    </w:p>
    <w:p w:rsidR="00654B52" w:rsidRDefault="007E03B4">
      <w:pPr>
        <w:spacing w:before="203"/>
        <w:ind w:left="262" w:right="128" w:hanging="2"/>
        <w:jc w:val="center"/>
        <w:rPr>
          <w:b/>
          <w:sz w:val="28"/>
        </w:rPr>
      </w:pPr>
      <w:r>
        <w:rPr>
          <w:b/>
          <w:sz w:val="28"/>
        </w:rPr>
        <w:t>В условиях часто меняющейся погоды не может быть универсальной зимней</w:t>
      </w:r>
      <w:r>
        <w:rPr>
          <w:b/>
          <w:spacing w:val="-8"/>
          <w:sz w:val="28"/>
        </w:rPr>
        <w:t xml:space="preserve"> </w:t>
      </w:r>
      <w:r>
        <w:rPr>
          <w:b/>
          <w:sz w:val="28"/>
        </w:rPr>
        <w:t>или</w:t>
      </w:r>
      <w:r>
        <w:rPr>
          <w:b/>
          <w:spacing w:val="-8"/>
          <w:sz w:val="28"/>
        </w:rPr>
        <w:t xml:space="preserve"> </w:t>
      </w:r>
      <w:r>
        <w:rPr>
          <w:b/>
          <w:sz w:val="28"/>
        </w:rPr>
        <w:t>осенней</w:t>
      </w:r>
      <w:r>
        <w:rPr>
          <w:b/>
          <w:spacing w:val="-8"/>
          <w:sz w:val="28"/>
        </w:rPr>
        <w:t xml:space="preserve"> </w:t>
      </w:r>
      <w:r>
        <w:rPr>
          <w:b/>
          <w:sz w:val="28"/>
        </w:rPr>
        <w:t>одежды.</w:t>
      </w:r>
      <w:r>
        <w:rPr>
          <w:b/>
          <w:spacing w:val="-8"/>
          <w:sz w:val="28"/>
        </w:rPr>
        <w:t xml:space="preserve"> </w:t>
      </w:r>
      <w:r>
        <w:rPr>
          <w:b/>
          <w:sz w:val="28"/>
        </w:rPr>
        <w:t>Одежду</w:t>
      </w:r>
      <w:r>
        <w:rPr>
          <w:b/>
          <w:spacing w:val="-9"/>
          <w:sz w:val="28"/>
        </w:rPr>
        <w:t xml:space="preserve"> </w:t>
      </w:r>
      <w:r>
        <w:rPr>
          <w:b/>
          <w:sz w:val="28"/>
        </w:rPr>
        <w:t>ребенку</w:t>
      </w:r>
      <w:r>
        <w:rPr>
          <w:b/>
          <w:spacing w:val="-9"/>
          <w:sz w:val="28"/>
        </w:rPr>
        <w:t xml:space="preserve"> </w:t>
      </w:r>
      <w:r>
        <w:rPr>
          <w:b/>
          <w:sz w:val="28"/>
        </w:rPr>
        <w:t>нужно</w:t>
      </w:r>
      <w:r>
        <w:rPr>
          <w:b/>
          <w:spacing w:val="-7"/>
          <w:sz w:val="28"/>
        </w:rPr>
        <w:t xml:space="preserve"> </w:t>
      </w:r>
      <w:r>
        <w:rPr>
          <w:b/>
          <w:sz w:val="28"/>
        </w:rPr>
        <w:t>подбирать</w:t>
      </w:r>
      <w:r>
        <w:rPr>
          <w:b/>
          <w:spacing w:val="-9"/>
          <w:sz w:val="28"/>
        </w:rPr>
        <w:t xml:space="preserve"> </w:t>
      </w:r>
      <w:r>
        <w:rPr>
          <w:b/>
          <w:sz w:val="28"/>
        </w:rPr>
        <w:t>ежедневно,</w:t>
      </w:r>
      <w:r>
        <w:rPr>
          <w:b/>
          <w:spacing w:val="-8"/>
          <w:sz w:val="28"/>
        </w:rPr>
        <w:t xml:space="preserve"> </w:t>
      </w:r>
      <w:r>
        <w:rPr>
          <w:b/>
          <w:sz w:val="28"/>
        </w:rPr>
        <w:t>в зависимости от температуры воздуха, влажности и силы ветра.</w:t>
      </w:r>
    </w:p>
    <w:p w:rsidR="00654B52" w:rsidRDefault="007E03B4">
      <w:pPr>
        <w:spacing w:before="1"/>
        <w:ind w:left="725" w:right="595" w:firstLine="3"/>
        <w:jc w:val="center"/>
        <w:rPr>
          <w:b/>
          <w:sz w:val="28"/>
        </w:rPr>
      </w:pPr>
      <w:r>
        <w:rPr>
          <w:b/>
          <w:sz w:val="28"/>
        </w:rPr>
        <w:t>В уличной одежде ребенок находится не только на прогулке, но и в общественном</w:t>
      </w:r>
      <w:r>
        <w:rPr>
          <w:b/>
          <w:spacing w:val="-4"/>
          <w:sz w:val="28"/>
        </w:rPr>
        <w:t xml:space="preserve"> </w:t>
      </w:r>
      <w:r>
        <w:rPr>
          <w:b/>
          <w:sz w:val="28"/>
        </w:rPr>
        <w:t>транспорте,</w:t>
      </w:r>
      <w:r>
        <w:rPr>
          <w:b/>
          <w:spacing w:val="-5"/>
          <w:sz w:val="28"/>
        </w:rPr>
        <w:t xml:space="preserve"> </w:t>
      </w:r>
      <w:r>
        <w:rPr>
          <w:b/>
          <w:sz w:val="28"/>
        </w:rPr>
        <w:t>в</w:t>
      </w:r>
      <w:r>
        <w:rPr>
          <w:b/>
          <w:spacing w:val="-5"/>
          <w:sz w:val="28"/>
        </w:rPr>
        <w:t xml:space="preserve"> </w:t>
      </w:r>
      <w:r>
        <w:rPr>
          <w:b/>
          <w:sz w:val="28"/>
        </w:rPr>
        <w:t>магазинах.</w:t>
      </w:r>
      <w:r>
        <w:rPr>
          <w:b/>
          <w:spacing w:val="-5"/>
          <w:sz w:val="28"/>
        </w:rPr>
        <w:t xml:space="preserve"> </w:t>
      </w:r>
      <w:r>
        <w:rPr>
          <w:b/>
          <w:sz w:val="28"/>
        </w:rPr>
        <w:t>В</w:t>
      </w:r>
      <w:r>
        <w:rPr>
          <w:b/>
          <w:spacing w:val="-7"/>
          <w:sz w:val="28"/>
        </w:rPr>
        <w:t xml:space="preserve"> </w:t>
      </w:r>
      <w:r>
        <w:rPr>
          <w:b/>
          <w:sz w:val="28"/>
        </w:rPr>
        <w:t>этих</w:t>
      </w:r>
      <w:r>
        <w:rPr>
          <w:b/>
          <w:spacing w:val="-4"/>
          <w:sz w:val="28"/>
        </w:rPr>
        <w:t xml:space="preserve"> </w:t>
      </w:r>
      <w:r>
        <w:rPr>
          <w:b/>
          <w:sz w:val="28"/>
        </w:rPr>
        <w:t>случаях</w:t>
      </w:r>
      <w:r>
        <w:rPr>
          <w:b/>
          <w:spacing w:val="-7"/>
          <w:sz w:val="28"/>
        </w:rPr>
        <w:t xml:space="preserve"> </w:t>
      </w:r>
      <w:r>
        <w:rPr>
          <w:b/>
          <w:sz w:val="28"/>
        </w:rPr>
        <w:t>нужно</w:t>
      </w:r>
      <w:r>
        <w:rPr>
          <w:b/>
          <w:spacing w:val="-4"/>
          <w:sz w:val="28"/>
        </w:rPr>
        <w:t xml:space="preserve"> </w:t>
      </w:r>
      <w:r>
        <w:rPr>
          <w:b/>
          <w:sz w:val="28"/>
        </w:rPr>
        <w:t>иметь возможность снять часть одежды, чтобы ребенок не потел.</w:t>
      </w:r>
    </w:p>
    <w:p w:rsidR="00654B52" w:rsidRDefault="007E03B4">
      <w:pPr>
        <w:spacing w:before="229" w:line="278" w:lineRule="auto"/>
        <w:ind w:left="242" w:right="108"/>
        <w:jc w:val="center"/>
        <w:rPr>
          <w:b/>
          <w:sz w:val="28"/>
        </w:rPr>
      </w:pPr>
      <w:r>
        <w:rPr>
          <w:b/>
          <w:color w:val="FF0000"/>
          <w:sz w:val="28"/>
        </w:rPr>
        <w:t>В</w:t>
      </w:r>
      <w:r>
        <w:rPr>
          <w:b/>
          <w:color w:val="FF0000"/>
          <w:spacing w:val="-3"/>
          <w:sz w:val="28"/>
        </w:rPr>
        <w:t xml:space="preserve"> </w:t>
      </w:r>
      <w:r>
        <w:rPr>
          <w:b/>
          <w:color w:val="FF0000"/>
          <w:sz w:val="28"/>
        </w:rPr>
        <w:t>любом</w:t>
      </w:r>
      <w:r>
        <w:rPr>
          <w:b/>
          <w:color w:val="FF0000"/>
          <w:spacing w:val="-3"/>
          <w:sz w:val="28"/>
        </w:rPr>
        <w:t xml:space="preserve"> </w:t>
      </w:r>
      <w:r>
        <w:rPr>
          <w:b/>
          <w:color w:val="FF0000"/>
          <w:sz w:val="28"/>
        </w:rPr>
        <w:t>случае</w:t>
      </w:r>
      <w:r>
        <w:rPr>
          <w:b/>
          <w:color w:val="FF0000"/>
          <w:spacing w:val="-3"/>
          <w:sz w:val="28"/>
        </w:rPr>
        <w:t xml:space="preserve"> </w:t>
      </w:r>
      <w:r>
        <w:rPr>
          <w:b/>
          <w:color w:val="FF0000"/>
          <w:sz w:val="28"/>
        </w:rPr>
        <w:t>одежда</w:t>
      </w:r>
      <w:r>
        <w:rPr>
          <w:b/>
          <w:color w:val="FF0000"/>
          <w:spacing w:val="-3"/>
          <w:sz w:val="28"/>
        </w:rPr>
        <w:t xml:space="preserve"> </w:t>
      </w:r>
      <w:r>
        <w:rPr>
          <w:b/>
          <w:color w:val="FF0000"/>
          <w:sz w:val="28"/>
        </w:rPr>
        <w:t>должна</w:t>
      </w:r>
      <w:r>
        <w:rPr>
          <w:b/>
          <w:color w:val="FF0000"/>
          <w:spacing w:val="-6"/>
          <w:sz w:val="28"/>
        </w:rPr>
        <w:t xml:space="preserve"> </w:t>
      </w:r>
      <w:r>
        <w:rPr>
          <w:b/>
          <w:color w:val="FF0000"/>
          <w:sz w:val="28"/>
        </w:rPr>
        <w:t>быть</w:t>
      </w:r>
      <w:r>
        <w:rPr>
          <w:b/>
          <w:color w:val="FF0000"/>
          <w:spacing w:val="-6"/>
          <w:sz w:val="28"/>
        </w:rPr>
        <w:t xml:space="preserve"> </w:t>
      </w:r>
      <w:r>
        <w:rPr>
          <w:b/>
          <w:color w:val="FF0000"/>
          <w:sz w:val="28"/>
        </w:rPr>
        <w:t>чистой,</w:t>
      </w:r>
      <w:r>
        <w:rPr>
          <w:b/>
          <w:color w:val="FF0000"/>
          <w:spacing w:val="-1"/>
          <w:sz w:val="28"/>
        </w:rPr>
        <w:t xml:space="preserve"> </w:t>
      </w:r>
      <w:r>
        <w:rPr>
          <w:b/>
          <w:color w:val="FF0000"/>
          <w:sz w:val="28"/>
        </w:rPr>
        <w:t>красивой,</w:t>
      </w:r>
      <w:r>
        <w:rPr>
          <w:b/>
          <w:color w:val="FF0000"/>
          <w:spacing w:val="-6"/>
          <w:sz w:val="28"/>
        </w:rPr>
        <w:t xml:space="preserve"> </w:t>
      </w:r>
      <w:r>
        <w:rPr>
          <w:b/>
          <w:color w:val="FF0000"/>
          <w:sz w:val="28"/>
        </w:rPr>
        <w:t>яркой</w:t>
      </w:r>
      <w:r>
        <w:rPr>
          <w:b/>
          <w:color w:val="FF0000"/>
          <w:spacing w:val="-4"/>
          <w:sz w:val="28"/>
        </w:rPr>
        <w:t xml:space="preserve"> </w:t>
      </w:r>
      <w:r>
        <w:rPr>
          <w:b/>
          <w:color w:val="FF0000"/>
          <w:sz w:val="28"/>
        </w:rPr>
        <w:t>и</w:t>
      </w:r>
      <w:r>
        <w:rPr>
          <w:b/>
          <w:color w:val="FF0000"/>
          <w:spacing w:val="-5"/>
          <w:sz w:val="28"/>
        </w:rPr>
        <w:t xml:space="preserve"> </w:t>
      </w:r>
      <w:r>
        <w:rPr>
          <w:b/>
          <w:color w:val="FF0000"/>
          <w:sz w:val="28"/>
        </w:rPr>
        <w:t>вызывать</w:t>
      </w:r>
      <w:r>
        <w:rPr>
          <w:b/>
          <w:color w:val="FF0000"/>
          <w:spacing w:val="-6"/>
          <w:sz w:val="28"/>
        </w:rPr>
        <w:t xml:space="preserve"> </w:t>
      </w:r>
      <w:r>
        <w:rPr>
          <w:b/>
          <w:color w:val="FF0000"/>
          <w:sz w:val="28"/>
        </w:rPr>
        <w:t>у ребенка радость и хорошее настроение.</w:t>
      </w:r>
    </w:p>
    <w:p w:rsidR="00654B52" w:rsidRDefault="007E03B4">
      <w:pPr>
        <w:pStyle w:val="a3"/>
        <w:spacing w:before="11"/>
        <w:ind w:left="0"/>
        <w:rPr>
          <w:b/>
          <w:sz w:val="14"/>
        </w:rPr>
      </w:pPr>
      <w:r>
        <w:rPr>
          <w:b/>
          <w:noProof/>
          <w:sz w:val="14"/>
          <w:lang w:eastAsia="ru-RU"/>
        </w:rPr>
        <mc:AlternateContent>
          <mc:Choice Requires="wpg">
            <w:drawing>
              <wp:anchor distT="0" distB="0" distL="0" distR="0" simplePos="0" relativeHeight="487588864" behindDoc="1" locked="0" layoutInCell="1" allowOverlap="1">
                <wp:simplePos x="0" y="0"/>
                <wp:positionH relativeFrom="page">
                  <wp:posOffset>3060954</wp:posOffset>
                </wp:positionH>
                <wp:positionV relativeFrom="paragraph">
                  <wp:posOffset>124745</wp:posOffset>
                </wp:positionV>
                <wp:extent cx="3811270" cy="304546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1270" cy="3045460"/>
                          <a:chOff x="0" y="0"/>
                          <a:chExt cx="3811270" cy="3045460"/>
                        </a:xfrm>
                      </wpg:grpSpPr>
                      <pic:pic xmlns:pic="http://schemas.openxmlformats.org/drawingml/2006/picture">
                        <pic:nvPicPr>
                          <pic:cNvPr id="12" name="Image 12"/>
                          <pic:cNvPicPr/>
                        </pic:nvPicPr>
                        <pic:blipFill>
                          <a:blip r:embed="rId11" cstate="print"/>
                          <a:stretch>
                            <a:fillRect/>
                          </a:stretch>
                        </pic:blipFill>
                        <pic:spPr>
                          <a:xfrm>
                            <a:off x="1067942" y="0"/>
                            <a:ext cx="2743200" cy="1504949"/>
                          </a:xfrm>
                          <a:prstGeom prst="rect">
                            <a:avLst/>
                          </a:prstGeom>
                        </pic:spPr>
                      </pic:pic>
                      <pic:pic xmlns:pic="http://schemas.openxmlformats.org/drawingml/2006/picture">
                        <pic:nvPicPr>
                          <pic:cNvPr id="13" name="Image 13"/>
                          <pic:cNvPicPr/>
                        </pic:nvPicPr>
                        <pic:blipFill>
                          <a:blip r:embed="rId12" cstate="print"/>
                          <a:stretch>
                            <a:fillRect/>
                          </a:stretch>
                        </pic:blipFill>
                        <pic:spPr>
                          <a:xfrm>
                            <a:off x="0" y="1540002"/>
                            <a:ext cx="2190749" cy="1504950"/>
                          </a:xfrm>
                          <a:prstGeom prst="rect">
                            <a:avLst/>
                          </a:prstGeom>
                        </pic:spPr>
                      </pic:pic>
                    </wpg:wgp>
                  </a:graphicData>
                </a:graphic>
              </wp:anchor>
            </w:drawing>
          </mc:Choice>
          <mc:Fallback>
            <w:pict>
              <v:group w14:anchorId="5412B207" id="Group 11" o:spid="_x0000_s1026" style="position:absolute;margin-left:241pt;margin-top:9.8pt;width:300.1pt;height:239.8pt;z-index:-15727616;mso-wrap-distance-left:0;mso-wrap-distance-right:0;mso-position-horizontal-relative:page" coordsize="38112,304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">
                <v:shape id="Image 12" o:spid="_x0000_s1027" type="#_x0000_t75" style="position:absolute;left:10679;width:27432;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">
                  <v:imagedata r:id="rId13" o:title=""/>
                </v:shape>
                <v:shape id="Image 13" o:spid="_x0000_s1028" type="#_x0000_t75" style="position:absolute;top:15400;width:21907;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">
                  <v:imagedata r:id="rId14" o:title=""/>
                </v:shape>
                <w10:wrap type="topAndBottom" anchorx="page"/>
              </v:group>
            </w:pict>
          </mc:Fallback>
        </mc:AlternateContent>
      </w:r>
      <w:r>
        <w:rPr>
          <w:b/>
          <w:noProof/>
          <w:sz w:val="14"/>
          <w:lang w:eastAsia="ru-RU"/>
        </w:rPr>
        <w:drawing>
          <wp:anchor distT="0" distB="0" distL="0" distR="0" simplePos="0" relativeHeight="487589376" behindDoc="1" locked="0" layoutInCell="1" allowOverlap="1">
            <wp:simplePos x="0" y="0"/>
            <wp:positionH relativeFrom="page">
              <wp:posOffset>1080135</wp:posOffset>
            </wp:positionH>
            <wp:positionV relativeFrom="paragraph">
              <wp:posOffset>3331610</wp:posOffset>
            </wp:positionV>
            <wp:extent cx="1919413" cy="1577339"/>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1919413" cy="1577339"/>
                    </a:xfrm>
                    <a:prstGeom prst="rect">
                      <a:avLst/>
                    </a:prstGeom>
                  </pic:spPr>
                </pic:pic>
              </a:graphicData>
            </a:graphic>
          </wp:anchor>
        </w:drawing>
      </w:r>
    </w:p>
    <w:p w:rsidR="00654B52" w:rsidRDefault="00654B52">
      <w:pPr>
        <w:pStyle w:val="a3"/>
        <w:spacing w:before="1"/>
        <w:ind w:left="0"/>
        <w:rPr>
          <w:b/>
          <w:sz w:val="20"/>
        </w:rPr>
      </w:pPr>
    </w:p>
    <w:p w:rsidR="00654B52" w:rsidRDefault="00654B52">
      <w:pPr>
        <w:pStyle w:val="a3"/>
        <w:rPr>
          <w:b/>
          <w:sz w:val="20"/>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69" w:line="424" w:lineRule="auto"/>
        <w:ind w:left="2881" w:right="1755" w:firstLine="364"/>
        <w:rPr>
          <w:b/>
          <w:sz w:val="28"/>
        </w:rPr>
      </w:pPr>
      <w:r>
        <w:rPr>
          <w:b/>
          <w:color w:val="FF0000"/>
          <w:sz w:val="28"/>
        </w:rPr>
        <w:lastRenderedPageBreak/>
        <w:t xml:space="preserve">Консультация для родителей </w:t>
      </w:r>
      <w:r>
        <w:rPr>
          <w:b/>
          <w:color w:val="006FC0"/>
          <w:sz w:val="28"/>
        </w:rPr>
        <w:t>Отнеситесь</w:t>
      </w:r>
      <w:r>
        <w:rPr>
          <w:b/>
          <w:color w:val="006FC0"/>
          <w:spacing w:val="-12"/>
          <w:sz w:val="28"/>
        </w:rPr>
        <w:t xml:space="preserve"> </w:t>
      </w:r>
      <w:r>
        <w:rPr>
          <w:b/>
          <w:color w:val="006FC0"/>
          <w:sz w:val="28"/>
        </w:rPr>
        <w:t>к</w:t>
      </w:r>
      <w:r>
        <w:rPr>
          <w:b/>
          <w:color w:val="006FC0"/>
          <w:spacing w:val="-13"/>
          <w:sz w:val="28"/>
        </w:rPr>
        <w:t xml:space="preserve"> </w:t>
      </w:r>
      <w:r>
        <w:rPr>
          <w:b/>
          <w:color w:val="006FC0"/>
          <w:sz w:val="28"/>
        </w:rPr>
        <w:t>прививкам</w:t>
      </w:r>
      <w:r>
        <w:rPr>
          <w:b/>
          <w:color w:val="006FC0"/>
          <w:spacing w:val="-12"/>
          <w:sz w:val="28"/>
        </w:rPr>
        <w:t xml:space="preserve"> </w:t>
      </w:r>
      <w:r>
        <w:rPr>
          <w:b/>
          <w:color w:val="006FC0"/>
          <w:sz w:val="28"/>
        </w:rPr>
        <w:t>серьезно!</w:t>
      </w:r>
    </w:p>
    <w:p w:rsidR="00654B52" w:rsidRDefault="007E03B4">
      <w:pPr>
        <w:pStyle w:val="a3"/>
        <w:spacing w:line="276" w:lineRule="auto"/>
      </w:pPr>
      <w:r>
        <w:t>Новорожденный</w:t>
      </w:r>
      <w:r>
        <w:rPr>
          <w:spacing w:val="-3"/>
        </w:rPr>
        <w:t xml:space="preserve"> </w:t>
      </w:r>
      <w:r>
        <w:t>не</w:t>
      </w:r>
      <w:r>
        <w:rPr>
          <w:spacing w:val="-5"/>
        </w:rPr>
        <w:t xml:space="preserve"> </w:t>
      </w:r>
      <w:r>
        <w:t>так</w:t>
      </w:r>
      <w:r>
        <w:rPr>
          <w:spacing w:val="-3"/>
        </w:rPr>
        <w:t xml:space="preserve"> </w:t>
      </w:r>
      <w:r>
        <w:t>беззащитен,</w:t>
      </w:r>
      <w:r>
        <w:rPr>
          <w:spacing w:val="-4"/>
        </w:rPr>
        <w:t xml:space="preserve"> </w:t>
      </w:r>
      <w:r>
        <w:t>как</w:t>
      </w:r>
      <w:r>
        <w:rPr>
          <w:spacing w:val="-4"/>
        </w:rPr>
        <w:t xml:space="preserve"> </w:t>
      </w:r>
      <w:r>
        <w:t>кажется -</w:t>
      </w:r>
      <w:r>
        <w:rPr>
          <w:spacing w:val="-4"/>
        </w:rPr>
        <w:t xml:space="preserve"> </w:t>
      </w:r>
      <w:r>
        <w:t>еще</w:t>
      </w:r>
      <w:r>
        <w:rPr>
          <w:spacing w:val="-3"/>
        </w:rPr>
        <w:t xml:space="preserve"> </w:t>
      </w:r>
      <w:r>
        <w:t>в</w:t>
      </w:r>
      <w:r>
        <w:rPr>
          <w:spacing w:val="-4"/>
        </w:rPr>
        <w:t xml:space="preserve"> </w:t>
      </w:r>
      <w:r>
        <w:t>утробе</w:t>
      </w:r>
      <w:r>
        <w:rPr>
          <w:spacing w:val="-3"/>
        </w:rPr>
        <w:t xml:space="preserve"> </w:t>
      </w:r>
      <w:r>
        <w:t>от</w:t>
      </w:r>
      <w:r>
        <w:rPr>
          <w:spacing w:val="-2"/>
        </w:rPr>
        <w:t xml:space="preserve"> </w:t>
      </w:r>
      <w:r>
        <w:t>матери</w:t>
      </w:r>
      <w:r>
        <w:rPr>
          <w:spacing w:val="-3"/>
        </w:rPr>
        <w:t xml:space="preserve"> </w:t>
      </w:r>
      <w:r>
        <w:t>к</w:t>
      </w:r>
      <w:r>
        <w:rPr>
          <w:spacing w:val="-4"/>
        </w:rPr>
        <w:t xml:space="preserve"> </w:t>
      </w:r>
      <w:r>
        <w:t>нему переходит материнский иммунитет от многих инфекций. Впоследствии вскармливаемый</w:t>
      </w:r>
      <w:r>
        <w:rPr>
          <w:spacing w:val="-13"/>
        </w:rPr>
        <w:t xml:space="preserve"> </w:t>
      </w:r>
      <w:r>
        <w:t>грудью</w:t>
      </w:r>
      <w:r>
        <w:rPr>
          <w:spacing w:val="-12"/>
        </w:rPr>
        <w:t xml:space="preserve"> </w:t>
      </w:r>
      <w:r>
        <w:t>младенец</w:t>
      </w:r>
      <w:r>
        <w:rPr>
          <w:spacing w:val="-13"/>
        </w:rPr>
        <w:t xml:space="preserve"> </w:t>
      </w:r>
      <w:r>
        <w:t>получает</w:t>
      </w:r>
      <w:r>
        <w:rPr>
          <w:spacing w:val="-13"/>
        </w:rPr>
        <w:t xml:space="preserve"> </w:t>
      </w:r>
      <w:r>
        <w:t>с</w:t>
      </w:r>
      <w:r>
        <w:rPr>
          <w:spacing w:val="-13"/>
        </w:rPr>
        <w:t xml:space="preserve"> </w:t>
      </w:r>
      <w:r>
        <w:t>молоком</w:t>
      </w:r>
      <w:r>
        <w:rPr>
          <w:spacing w:val="-15"/>
        </w:rPr>
        <w:t xml:space="preserve"> </w:t>
      </w:r>
      <w:r>
        <w:t>дополнительную</w:t>
      </w:r>
      <w:r>
        <w:rPr>
          <w:spacing w:val="-13"/>
        </w:rPr>
        <w:t xml:space="preserve"> </w:t>
      </w:r>
      <w:r>
        <w:t>порцию антител, помогающих ему сопротивляться болезням.</w:t>
      </w:r>
    </w:p>
    <w:p w:rsidR="00654B52" w:rsidRDefault="007E03B4">
      <w:pPr>
        <w:pStyle w:val="a3"/>
        <w:spacing w:line="276" w:lineRule="auto"/>
      </w:pPr>
      <w:r>
        <w:t>Однако</w:t>
      </w:r>
      <w:r>
        <w:rPr>
          <w:spacing w:val="-14"/>
        </w:rPr>
        <w:t xml:space="preserve"> </w:t>
      </w:r>
      <w:r>
        <w:t>такой</w:t>
      </w:r>
      <w:r>
        <w:rPr>
          <w:spacing w:val="-16"/>
        </w:rPr>
        <w:t xml:space="preserve"> </w:t>
      </w:r>
      <w:r>
        <w:t>иммунитет</w:t>
      </w:r>
      <w:r>
        <w:rPr>
          <w:spacing w:val="-17"/>
        </w:rPr>
        <w:t xml:space="preserve"> </w:t>
      </w:r>
      <w:r>
        <w:t>носит</w:t>
      </w:r>
      <w:r>
        <w:rPr>
          <w:spacing w:val="-15"/>
        </w:rPr>
        <w:t xml:space="preserve"> </w:t>
      </w:r>
      <w:r>
        <w:t>временный</w:t>
      </w:r>
      <w:r>
        <w:rPr>
          <w:spacing w:val="-16"/>
        </w:rPr>
        <w:t xml:space="preserve"> </w:t>
      </w:r>
      <w:r>
        <w:t>характер,</w:t>
      </w:r>
      <w:r>
        <w:rPr>
          <w:spacing w:val="-15"/>
        </w:rPr>
        <w:t xml:space="preserve"> </w:t>
      </w:r>
      <w:r>
        <w:t>угасая</w:t>
      </w:r>
      <w:r>
        <w:rPr>
          <w:spacing w:val="-14"/>
        </w:rPr>
        <w:t xml:space="preserve"> </w:t>
      </w:r>
      <w:r>
        <w:t>к</w:t>
      </w:r>
      <w:r>
        <w:rPr>
          <w:spacing w:val="-14"/>
        </w:rPr>
        <w:t xml:space="preserve"> </w:t>
      </w:r>
      <w:r>
        <w:t>концу</w:t>
      </w:r>
      <w:r>
        <w:rPr>
          <w:spacing w:val="-18"/>
        </w:rPr>
        <w:t xml:space="preserve"> </w:t>
      </w:r>
      <w:r>
        <w:t>первого</w:t>
      </w:r>
      <w:r>
        <w:rPr>
          <w:spacing w:val="-14"/>
        </w:rPr>
        <w:t xml:space="preserve"> </w:t>
      </w:r>
      <w:r>
        <w:t>года жизни. Создать длительный или, как говорят врачи, активный иммунитет к</w:t>
      </w:r>
    </w:p>
    <w:p w:rsidR="00654B52" w:rsidRDefault="007E03B4">
      <w:pPr>
        <w:pStyle w:val="a3"/>
        <w:spacing w:line="321" w:lineRule="exact"/>
      </w:pPr>
      <w:r>
        <w:t>некоторым</w:t>
      </w:r>
      <w:r>
        <w:rPr>
          <w:spacing w:val="-6"/>
        </w:rPr>
        <w:t xml:space="preserve"> </w:t>
      </w:r>
      <w:r>
        <w:t>болезням</w:t>
      </w:r>
      <w:r>
        <w:rPr>
          <w:spacing w:val="-5"/>
        </w:rPr>
        <w:t xml:space="preserve"> </w:t>
      </w:r>
      <w:r>
        <w:t>могут</w:t>
      </w:r>
      <w:r>
        <w:rPr>
          <w:spacing w:val="-7"/>
        </w:rPr>
        <w:t xml:space="preserve"> </w:t>
      </w:r>
      <w:r>
        <w:t>только</w:t>
      </w:r>
      <w:r>
        <w:rPr>
          <w:spacing w:val="-4"/>
        </w:rPr>
        <w:t xml:space="preserve"> </w:t>
      </w:r>
      <w:r>
        <w:rPr>
          <w:spacing w:val="-2"/>
        </w:rPr>
        <w:t>прививки.</w:t>
      </w:r>
    </w:p>
    <w:p w:rsidR="00654B52" w:rsidRDefault="007E03B4">
      <w:pPr>
        <w:pStyle w:val="7"/>
        <w:spacing w:before="251"/>
        <w:ind w:left="3519"/>
      </w:pPr>
      <w:r>
        <w:rPr>
          <w:color w:val="00AF50"/>
        </w:rPr>
        <w:t>Нам</w:t>
      </w:r>
      <w:r>
        <w:rPr>
          <w:color w:val="00AF50"/>
          <w:spacing w:val="-3"/>
        </w:rPr>
        <w:t xml:space="preserve"> </w:t>
      </w:r>
      <w:r>
        <w:rPr>
          <w:color w:val="00AF50"/>
        </w:rPr>
        <w:t>есть</w:t>
      </w:r>
      <w:r>
        <w:rPr>
          <w:color w:val="00AF50"/>
          <w:spacing w:val="-5"/>
        </w:rPr>
        <w:t xml:space="preserve"> </w:t>
      </w:r>
      <w:r>
        <w:rPr>
          <w:color w:val="00AF50"/>
        </w:rPr>
        <w:t>чего</w:t>
      </w:r>
      <w:r>
        <w:rPr>
          <w:color w:val="00AF50"/>
          <w:spacing w:val="-2"/>
        </w:rPr>
        <w:t xml:space="preserve"> бояться</w:t>
      </w:r>
    </w:p>
    <w:p w:rsidR="00654B52" w:rsidRDefault="007E03B4">
      <w:pPr>
        <w:pStyle w:val="a3"/>
        <w:spacing w:before="42" w:line="276" w:lineRule="auto"/>
      </w:pPr>
      <w:r>
        <w:t>Если бы не было прививок, нашим детям угрожали бы страшные инфекции, которые</w:t>
      </w:r>
      <w:r>
        <w:rPr>
          <w:spacing w:val="-3"/>
        </w:rPr>
        <w:t xml:space="preserve"> </w:t>
      </w:r>
      <w:r>
        <w:t>в</w:t>
      </w:r>
      <w:r>
        <w:rPr>
          <w:spacing w:val="-4"/>
        </w:rPr>
        <w:t xml:space="preserve"> </w:t>
      </w:r>
      <w:r>
        <w:t>огромном</w:t>
      </w:r>
      <w:r>
        <w:rPr>
          <w:spacing w:val="-6"/>
        </w:rPr>
        <w:t xml:space="preserve"> </w:t>
      </w:r>
      <w:r>
        <w:t>количестве</w:t>
      </w:r>
      <w:r>
        <w:rPr>
          <w:spacing w:val="-4"/>
        </w:rPr>
        <w:t xml:space="preserve"> </w:t>
      </w:r>
      <w:r>
        <w:t>случаев</w:t>
      </w:r>
      <w:r>
        <w:rPr>
          <w:spacing w:val="-3"/>
        </w:rPr>
        <w:t xml:space="preserve"> </w:t>
      </w:r>
      <w:r>
        <w:t>приводят</w:t>
      </w:r>
      <w:r>
        <w:rPr>
          <w:spacing w:val="-3"/>
        </w:rPr>
        <w:t xml:space="preserve"> </w:t>
      </w:r>
      <w:r>
        <w:t>к</w:t>
      </w:r>
      <w:r>
        <w:rPr>
          <w:spacing w:val="-6"/>
        </w:rPr>
        <w:t xml:space="preserve"> </w:t>
      </w:r>
      <w:r>
        <w:t>инвалидности</w:t>
      </w:r>
      <w:r>
        <w:rPr>
          <w:spacing w:val="-3"/>
        </w:rPr>
        <w:t xml:space="preserve"> </w:t>
      </w:r>
      <w:r>
        <w:t>или</w:t>
      </w:r>
      <w:r>
        <w:rPr>
          <w:spacing w:val="-3"/>
        </w:rPr>
        <w:t xml:space="preserve"> </w:t>
      </w:r>
      <w:r>
        <w:t>даже</w:t>
      </w:r>
      <w:r>
        <w:rPr>
          <w:spacing w:val="-3"/>
        </w:rPr>
        <w:t xml:space="preserve"> </w:t>
      </w:r>
      <w:r>
        <w:t xml:space="preserve">к </w:t>
      </w:r>
      <w:r>
        <w:rPr>
          <w:spacing w:val="-2"/>
        </w:rPr>
        <w:t>смерти.</w:t>
      </w:r>
    </w:p>
    <w:p w:rsidR="00654B52" w:rsidRDefault="007E03B4">
      <w:pPr>
        <w:pStyle w:val="a3"/>
        <w:spacing w:before="1" w:line="276" w:lineRule="auto"/>
      </w:pPr>
      <w:r>
        <w:t>Статистика</w:t>
      </w:r>
      <w:r>
        <w:rPr>
          <w:spacing w:val="-5"/>
        </w:rPr>
        <w:t xml:space="preserve"> </w:t>
      </w:r>
      <w:r>
        <w:t>красноречива.</w:t>
      </w:r>
      <w:r>
        <w:rPr>
          <w:spacing w:val="-6"/>
        </w:rPr>
        <w:t xml:space="preserve"> </w:t>
      </w:r>
      <w:r>
        <w:t>Каждому</w:t>
      </w:r>
      <w:r>
        <w:rPr>
          <w:spacing w:val="-9"/>
        </w:rPr>
        <w:t xml:space="preserve"> </w:t>
      </w:r>
      <w:r>
        <w:t>десятому</w:t>
      </w:r>
      <w:r>
        <w:rPr>
          <w:spacing w:val="-9"/>
        </w:rPr>
        <w:t xml:space="preserve"> </w:t>
      </w:r>
      <w:r>
        <w:t>ребенку,</w:t>
      </w:r>
      <w:r>
        <w:rPr>
          <w:spacing w:val="-6"/>
        </w:rPr>
        <w:t xml:space="preserve"> </w:t>
      </w:r>
      <w:r>
        <w:t>заболевшему</w:t>
      </w:r>
      <w:r>
        <w:rPr>
          <w:spacing w:val="-10"/>
        </w:rPr>
        <w:t xml:space="preserve"> </w:t>
      </w:r>
      <w:r>
        <w:t>дифтерией, врачи не могут помочь, и он погибает. Корь в каждом пятом случае приведет ребенка к инвалидности. Переболевший эпидемическим паротитом (свинкой) мальчик, возможно, никогда не станет отцом. Краснуха у беременных ведет к уродствам будущего ребенка...</w:t>
      </w:r>
    </w:p>
    <w:p w:rsidR="00654B52" w:rsidRDefault="007E03B4">
      <w:pPr>
        <w:pStyle w:val="7"/>
        <w:spacing w:before="206"/>
        <w:ind w:left="3406"/>
      </w:pPr>
      <w:r>
        <w:rPr>
          <w:color w:val="00AF50"/>
        </w:rPr>
        <w:t>Как</w:t>
      </w:r>
      <w:r>
        <w:rPr>
          <w:color w:val="00AF50"/>
          <w:spacing w:val="-7"/>
        </w:rPr>
        <w:t xml:space="preserve"> </w:t>
      </w:r>
      <w:r>
        <w:rPr>
          <w:color w:val="00AF50"/>
        </w:rPr>
        <w:t>работают</w:t>
      </w:r>
      <w:r>
        <w:rPr>
          <w:color w:val="00AF50"/>
          <w:spacing w:val="-5"/>
        </w:rPr>
        <w:t xml:space="preserve"> </w:t>
      </w:r>
      <w:r>
        <w:rPr>
          <w:color w:val="00AF50"/>
          <w:spacing w:val="-2"/>
        </w:rPr>
        <w:t>прививки</w:t>
      </w:r>
    </w:p>
    <w:p w:rsidR="00654B52" w:rsidRDefault="007E03B4">
      <w:pPr>
        <w:pStyle w:val="a3"/>
        <w:spacing w:before="43"/>
      </w:pPr>
      <w:r>
        <w:t>Иммунитет</w:t>
      </w:r>
      <w:r>
        <w:rPr>
          <w:spacing w:val="-8"/>
        </w:rPr>
        <w:t xml:space="preserve"> </w:t>
      </w:r>
      <w:r>
        <w:t>к</w:t>
      </w:r>
      <w:r>
        <w:rPr>
          <w:spacing w:val="-5"/>
        </w:rPr>
        <w:t xml:space="preserve"> </w:t>
      </w:r>
      <w:r>
        <w:t>болезни</w:t>
      </w:r>
      <w:r>
        <w:rPr>
          <w:spacing w:val="-5"/>
        </w:rPr>
        <w:t xml:space="preserve"> </w:t>
      </w:r>
      <w:r>
        <w:t>формируется</w:t>
      </w:r>
      <w:r>
        <w:rPr>
          <w:spacing w:val="-4"/>
        </w:rPr>
        <w:t xml:space="preserve"> </w:t>
      </w:r>
      <w:r>
        <w:t>при</w:t>
      </w:r>
      <w:r>
        <w:rPr>
          <w:spacing w:val="-5"/>
        </w:rPr>
        <w:t xml:space="preserve"> </w:t>
      </w:r>
      <w:r>
        <w:t>введении</w:t>
      </w:r>
      <w:r>
        <w:rPr>
          <w:spacing w:val="-5"/>
        </w:rPr>
        <w:t xml:space="preserve"> </w:t>
      </w:r>
      <w:r>
        <w:t>в</w:t>
      </w:r>
      <w:r>
        <w:rPr>
          <w:spacing w:val="-6"/>
        </w:rPr>
        <w:t xml:space="preserve"> </w:t>
      </w:r>
      <w:r>
        <w:t>организм</w:t>
      </w:r>
      <w:r>
        <w:rPr>
          <w:spacing w:val="-4"/>
        </w:rPr>
        <w:t xml:space="preserve"> </w:t>
      </w:r>
      <w:r>
        <w:rPr>
          <w:spacing w:val="-2"/>
        </w:rPr>
        <w:t>ребенка</w:t>
      </w:r>
    </w:p>
    <w:p w:rsidR="00654B52" w:rsidRDefault="007E03B4">
      <w:pPr>
        <w:pStyle w:val="a3"/>
        <w:spacing w:before="47" w:line="276" w:lineRule="auto"/>
        <w:ind w:right="132"/>
      </w:pPr>
      <w:r>
        <w:t>ослабленного</w:t>
      </w:r>
      <w:r>
        <w:rPr>
          <w:spacing w:val="-5"/>
        </w:rPr>
        <w:t xml:space="preserve"> </w:t>
      </w:r>
      <w:r>
        <w:t>или</w:t>
      </w:r>
      <w:r>
        <w:rPr>
          <w:spacing w:val="-6"/>
        </w:rPr>
        <w:t xml:space="preserve"> </w:t>
      </w:r>
      <w:r>
        <w:t>убитого</w:t>
      </w:r>
      <w:r>
        <w:rPr>
          <w:spacing w:val="-5"/>
        </w:rPr>
        <w:t xml:space="preserve"> </w:t>
      </w:r>
      <w:r>
        <w:t>микроба-возбудителя</w:t>
      </w:r>
      <w:r>
        <w:rPr>
          <w:spacing w:val="-6"/>
        </w:rPr>
        <w:t xml:space="preserve"> </w:t>
      </w:r>
      <w:r>
        <w:t>той</w:t>
      </w:r>
      <w:r>
        <w:rPr>
          <w:spacing w:val="-6"/>
        </w:rPr>
        <w:t xml:space="preserve"> </w:t>
      </w:r>
      <w:r>
        <w:t>инфекции,</w:t>
      </w:r>
      <w:r>
        <w:rPr>
          <w:spacing w:val="-7"/>
        </w:rPr>
        <w:t xml:space="preserve"> </w:t>
      </w:r>
      <w:r>
        <w:t>от</w:t>
      </w:r>
      <w:r>
        <w:rPr>
          <w:spacing w:val="-7"/>
        </w:rPr>
        <w:t xml:space="preserve"> </w:t>
      </w:r>
      <w:r>
        <w:t xml:space="preserve">которой делается прививка. Специфические антитела, вырабатываемые в ответ на введение препарата, и обеспечивают невосприимчивость к инфекциям в </w:t>
      </w:r>
      <w:r>
        <w:rPr>
          <w:spacing w:val="-2"/>
        </w:rPr>
        <w:t>будущем.</w:t>
      </w:r>
    </w:p>
    <w:p w:rsidR="00654B52" w:rsidRDefault="007E03B4">
      <w:pPr>
        <w:pStyle w:val="a3"/>
        <w:spacing w:before="2" w:line="276" w:lineRule="auto"/>
        <w:ind w:right="124"/>
      </w:pPr>
      <w:r>
        <w:t>Только</w:t>
      </w:r>
      <w:r>
        <w:rPr>
          <w:spacing w:val="-5"/>
        </w:rPr>
        <w:t xml:space="preserve"> </w:t>
      </w:r>
      <w:r>
        <w:t>профилактические</w:t>
      </w:r>
      <w:r>
        <w:rPr>
          <w:spacing w:val="-6"/>
        </w:rPr>
        <w:t xml:space="preserve"> </w:t>
      </w:r>
      <w:r>
        <w:t>прививки</w:t>
      </w:r>
      <w:r>
        <w:rPr>
          <w:spacing w:val="-6"/>
        </w:rPr>
        <w:t xml:space="preserve"> </w:t>
      </w:r>
      <w:r>
        <w:t>позволяют</w:t>
      </w:r>
      <w:r>
        <w:rPr>
          <w:spacing w:val="-8"/>
        </w:rPr>
        <w:t xml:space="preserve"> </w:t>
      </w:r>
      <w:r>
        <w:t>людям</w:t>
      </w:r>
      <w:r>
        <w:rPr>
          <w:spacing w:val="-6"/>
        </w:rPr>
        <w:t xml:space="preserve"> </w:t>
      </w:r>
      <w:r>
        <w:t>управлять</w:t>
      </w:r>
      <w:r>
        <w:rPr>
          <w:spacing w:val="-8"/>
        </w:rPr>
        <w:t xml:space="preserve"> </w:t>
      </w:r>
      <w:r>
        <w:t>инфекциями</w:t>
      </w:r>
      <w:r>
        <w:rPr>
          <w:spacing w:val="-9"/>
        </w:rPr>
        <w:t xml:space="preserve"> </w:t>
      </w:r>
      <w:r>
        <w:t>в масштабах планеты. Например, благодаря прививкам, ликвидирована натуральная оспа - с 1977 года в мире не зарегистрировано ни одного случая заболевания этой инфекцией.</w:t>
      </w:r>
    </w:p>
    <w:p w:rsidR="00654B52" w:rsidRDefault="007E03B4">
      <w:pPr>
        <w:pStyle w:val="7"/>
        <w:spacing w:before="205"/>
        <w:ind w:left="134"/>
        <w:jc w:val="center"/>
      </w:pPr>
      <w:r>
        <w:rPr>
          <w:color w:val="00AF50"/>
        </w:rPr>
        <w:t>Вред</w:t>
      </w:r>
      <w:r>
        <w:rPr>
          <w:color w:val="00AF50"/>
          <w:spacing w:val="-1"/>
        </w:rPr>
        <w:t xml:space="preserve"> </w:t>
      </w:r>
      <w:r>
        <w:rPr>
          <w:color w:val="00AF50"/>
        </w:rPr>
        <w:t>и</w:t>
      </w:r>
      <w:r>
        <w:rPr>
          <w:color w:val="00AF50"/>
          <w:spacing w:val="-1"/>
        </w:rPr>
        <w:t xml:space="preserve"> </w:t>
      </w:r>
      <w:r>
        <w:rPr>
          <w:color w:val="00AF50"/>
          <w:spacing w:val="-2"/>
        </w:rPr>
        <w:t>польза</w:t>
      </w:r>
    </w:p>
    <w:p w:rsidR="00654B52" w:rsidRDefault="007E03B4">
      <w:pPr>
        <w:pStyle w:val="a3"/>
        <w:spacing w:before="244" w:line="276" w:lineRule="auto"/>
      </w:pPr>
      <w:r>
        <w:t>Самый</w:t>
      </w:r>
      <w:r>
        <w:rPr>
          <w:spacing w:val="-4"/>
        </w:rPr>
        <w:t xml:space="preserve"> </w:t>
      </w:r>
      <w:r>
        <w:t>частый</w:t>
      </w:r>
      <w:r>
        <w:rPr>
          <w:spacing w:val="-4"/>
        </w:rPr>
        <w:t xml:space="preserve"> </w:t>
      </w:r>
      <w:r>
        <w:t>вопрос,</w:t>
      </w:r>
      <w:r>
        <w:rPr>
          <w:spacing w:val="-5"/>
        </w:rPr>
        <w:t xml:space="preserve"> </w:t>
      </w:r>
      <w:r>
        <w:t>который</w:t>
      </w:r>
      <w:r>
        <w:rPr>
          <w:spacing w:val="-4"/>
        </w:rPr>
        <w:t xml:space="preserve"> </w:t>
      </w:r>
      <w:r>
        <w:t>можно</w:t>
      </w:r>
      <w:r>
        <w:rPr>
          <w:spacing w:val="-7"/>
        </w:rPr>
        <w:t xml:space="preserve"> </w:t>
      </w:r>
      <w:r>
        <w:t>слышать</w:t>
      </w:r>
      <w:r>
        <w:rPr>
          <w:spacing w:val="-5"/>
        </w:rPr>
        <w:t xml:space="preserve"> </w:t>
      </w:r>
      <w:r>
        <w:t>от</w:t>
      </w:r>
      <w:r>
        <w:rPr>
          <w:spacing w:val="-7"/>
        </w:rPr>
        <w:t xml:space="preserve"> </w:t>
      </w:r>
      <w:r>
        <w:t>родителей</w:t>
      </w:r>
      <w:r>
        <w:rPr>
          <w:spacing w:val="-3"/>
        </w:rPr>
        <w:t xml:space="preserve"> </w:t>
      </w:r>
      <w:r>
        <w:t>о</w:t>
      </w:r>
      <w:r>
        <w:rPr>
          <w:spacing w:val="-7"/>
        </w:rPr>
        <w:t xml:space="preserve"> </w:t>
      </w:r>
      <w:r>
        <w:t>прививках,</w:t>
      </w:r>
      <w:r>
        <w:rPr>
          <w:spacing w:val="-5"/>
        </w:rPr>
        <w:t xml:space="preserve"> </w:t>
      </w:r>
      <w:r>
        <w:t>это вопрос: "Не опасны ли прививки моему ребенку?".</w:t>
      </w:r>
    </w:p>
    <w:p w:rsidR="00654B52" w:rsidRDefault="007E03B4">
      <w:pPr>
        <w:pStyle w:val="a3"/>
        <w:tabs>
          <w:tab w:val="left" w:pos="9500"/>
        </w:tabs>
        <w:spacing w:line="276" w:lineRule="auto"/>
        <w:ind w:right="132"/>
      </w:pPr>
      <w:r>
        <w:t>При производстве современных вакцин их очищают от ненужных и вредных веществ, оставляя лишь то, что требуется для создания защиты от болезней.</w:t>
      </w:r>
      <w:r>
        <w:tab/>
      </w:r>
      <w:r>
        <w:rPr>
          <w:spacing w:val="-4"/>
        </w:rPr>
        <w:t xml:space="preserve">Это </w:t>
      </w:r>
      <w:r>
        <w:t>значительно снижает риск побочных реакций.</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31"/>
      </w:pPr>
      <w:r>
        <w:lastRenderedPageBreak/>
        <w:t>Сегодня</w:t>
      </w:r>
      <w:r>
        <w:rPr>
          <w:spacing w:val="-9"/>
        </w:rPr>
        <w:t xml:space="preserve"> </w:t>
      </w:r>
      <w:r>
        <w:t>ребенок,</w:t>
      </w:r>
      <w:r>
        <w:rPr>
          <w:spacing w:val="-10"/>
        </w:rPr>
        <w:t xml:space="preserve"> </w:t>
      </w:r>
      <w:r>
        <w:t>пройдя</w:t>
      </w:r>
      <w:r>
        <w:rPr>
          <w:spacing w:val="-12"/>
        </w:rPr>
        <w:t xml:space="preserve"> </w:t>
      </w:r>
      <w:r>
        <w:t>полный</w:t>
      </w:r>
      <w:r>
        <w:rPr>
          <w:spacing w:val="-9"/>
        </w:rPr>
        <w:t xml:space="preserve"> </w:t>
      </w:r>
      <w:r>
        <w:t>курс</w:t>
      </w:r>
      <w:r>
        <w:rPr>
          <w:spacing w:val="-10"/>
        </w:rPr>
        <w:t xml:space="preserve"> </w:t>
      </w:r>
      <w:r>
        <w:t>прививок</w:t>
      </w:r>
      <w:r>
        <w:rPr>
          <w:spacing w:val="-9"/>
        </w:rPr>
        <w:t xml:space="preserve"> </w:t>
      </w:r>
      <w:r>
        <w:t>по</w:t>
      </w:r>
      <w:r>
        <w:rPr>
          <w:spacing w:val="-9"/>
        </w:rPr>
        <w:t xml:space="preserve"> </w:t>
      </w:r>
      <w:r>
        <w:t>календарю,</w:t>
      </w:r>
      <w:r>
        <w:rPr>
          <w:spacing w:val="-10"/>
        </w:rPr>
        <w:t xml:space="preserve"> </w:t>
      </w:r>
      <w:r>
        <w:t>получает</w:t>
      </w:r>
      <w:r>
        <w:rPr>
          <w:spacing w:val="-9"/>
        </w:rPr>
        <w:t xml:space="preserve"> </w:t>
      </w:r>
      <w:r>
        <w:t>меньше балластных веществ,</w:t>
      </w:r>
      <w:r>
        <w:rPr>
          <w:spacing w:val="-1"/>
        </w:rPr>
        <w:t xml:space="preserve"> </w:t>
      </w:r>
      <w:r>
        <w:t>чем содержалось</w:t>
      </w:r>
      <w:r>
        <w:rPr>
          <w:spacing w:val="-2"/>
        </w:rPr>
        <w:t xml:space="preserve"> </w:t>
      </w:r>
      <w:r>
        <w:t>в</w:t>
      </w:r>
      <w:r>
        <w:rPr>
          <w:spacing w:val="-1"/>
        </w:rPr>
        <w:t xml:space="preserve"> </w:t>
      </w:r>
      <w:r>
        <w:t>одной</w:t>
      </w:r>
      <w:r>
        <w:rPr>
          <w:spacing w:val="-3"/>
        </w:rPr>
        <w:t xml:space="preserve"> </w:t>
      </w:r>
      <w:r>
        <w:t>дозе</w:t>
      </w:r>
      <w:r>
        <w:rPr>
          <w:spacing w:val="-1"/>
        </w:rPr>
        <w:t xml:space="preserve"> </w:t>
      </w:r>
      <w:r>
        <w:t>вакцины,</w:t>
      </w:r>
      <w:r>
        <w:rPr>
          <w:spacing w:val="-1"/>
        </w:rPr>
        <w:t xml:space="preserve"> </w:t>
      </w:r>
      <w:r>
        <w:t xml:space="preserve">использовавшейся 30-50 лет назад. В некоторые вакцины добавляют особые вещества для стимуляции выработки иммунитета. Создание комбинированных вакцин сразу против нескольких болезней позволяет сократить количество прививок вашему </w:t>
      </w:r>
      <w:r>
        <w:rPr>
          <w:spacing w:val="-2"/>
        </w:rPr>
        <w:t>ребенку.</w:t>
      </w:r>
    </w:p>
    <w:p w:rsidR="00654B52" w:rsidRDefault="007E03B4">
      <w:pPr>
        <w:pStyle w:val="7"/>
        <w:spacing w:before="205"/>
        <w:ind w:left="3070"/>
      </w:pPr>
      <w:r>
        <w:rPr>
          <w:color w:val="00AF50"/>
        </w:rPr>
        <w:t>Что</w:t>
      </w:r>
      <w:r>
        <w:rPr>
          <w:color w:val="00AF50"/>
          <w:spacing w:val="-5"/>
        </w:rPr>
        <w:t xml:space="preserve"> </w:t>
      </w:r>
      <w:r>
        <w:rPr>
          <w:color w:val="00AF50"/>
        </w:rPr>
        <w:t>такое</w:t>
      </w:r>
      <w:r>
        <w:rPr>
          <w:color w:val="00AF50"/>
          <w:spacing w:val="-5"/>
        </w:rPr>
        <w:t xml:space="preserve"> </w:t>
      </w:r>
      <w:r>
        <w:rPr>
          <w:color w:val="00AF50"/>
        </w:rPr>
        <w:t>календарь</w:t>
      </w:r>
      <w:r>
        <w:rPr>
          <w:color w:val="00AF50"/>
          <w:spacing w:val="-5"/>
        </w:rPr>
        <w:t xml:space="preserve"> </w:t>
      </w:r>
      <w:r>
        <w:rPr>
          <w:color w:val="00AF50"/>
          <w:spacing w:val="-2"/>
        </w:rPr>
        <w:t>прививок</w:t>
      </w:r>
    </w:p>
    <w:p w:rsidR="00654B52" w:rsidRDefault="007E03B4">
      <w:pPr>
        <w:pStyle w:val="a3"/>
        <w:spacing w:before="43" w:line="276" w:lineRule="auto"/>
      </w:pPr>
      <w:r>
        <w:t>Для создания у ребенка защитного иммунитета обычно недостаточно однократной</w:t>
      </w:r>
      <w:r>
        <w:rPr>
          <w:spacing w:val="-6"/>
        </w:rPr>
        <w:t xml:space="preserve"> </w:t>
      </w:r>
      <w:r>
        <w:t>прививки.</w:t>
      </w:r>
      <w:r>
        <w:rPr>
          <w:spacing w:val="-6"/>
        </w:rPr>
        <w:t xml:space="preserve"> </w:t>
      </w:r>
      <w:r>
        <w:t>Требуется</w:t>
      </w:r>
      <w:r>
        <w:rPr>
          <w:spacing w:val="-6"/>
        </w:rPr>
        <w:t xml:space="preserve"> </w:t>
      </w:r>
      <w:r>
        <w:t>проведение</w:t>
      </w:r>
      <w:r>
        <w:rPr>
          <w:spacing w:val="-9"/>
        </w:rPr>
        <w:t xml:space="preserve"> </w:t>
      </w:r>
      <w:r>
        <w:t>курса</w:t>
      </w:r>
      <w:r>
        <w:rPr>
          <w:spacing w:val="-6"/>
        </w:rPr>
        <w:t xml:space="preserve"> </w:t>
      </w:r>
      <w:r>
        <w:t>прививок</w:t>
      </w:r>
      <w:r>
        <w:rPr>
          <w:spacing w:val="-5"/>
        </w:rPr>
        <w:t xml:space="preserve"> </w:t>
      </w:r>
      <w:r>
        <w:t>с</w:t>
      </w:r>
      <w:r>
        <w:rPr>
          <w:spacing w:val="-7"/>
        </w:rPr>
        <w:t xml:space="preserve"> </w:t>
      </w:r>
      <w:r>
        <w:t>последующей ревакцинацией для закрепления иммунитета.</w:t>
      </w:r>
    </w:p>
    <w:p w:rsidR="00654B52" w:rsidRDefault="007E03B4">
      <w:pPr>
        <w:pStyle w:val="a3"/>
        <w:spacing w:line="276" w:lineRule="auto"/>
        <w:ind w:right="132"/>
      </w:pPr>
      <w:r>
        <w:t>Важно, чтобы вакцинация и ревакцинация ребенка были сделаны в определенный</w:t>
      </w:r>
      <w:r>
        <w:rPr>
          <w:spacing w:val="-6"/>
        </w:rPr>
        <w:t xml:space="preserve"> </w:t>
      </w:r>
      <w:r>
        <w:t>возрастной</w:t>
      </w:r>
      <w:r>
        <w:rPr>
          <w:spacing w:val="-6"/>
        </w:rPr>
        <w:t xml:space="preserve"> </w:t>
      </w:r>
      <w:r>
        <w:t>период</w:t>
      </w:r>
      <w:r>
        <w:rPr>
          <w:spacing w:val="-8"/>
        </w:rPr>
        <w:t xml:space="preserve"> </w:t>
      </w:r>
      <w:r>
        <w:t>и</w:t>
      </w:r>
      <w:r>
        <w:rPr>
          <w:spacing w:val="-6"/>
        </w:rPr>
        <w:t xml:space="preserve"> </w:t>
      </w:r>
      <w:r>
        <w:t>в</w:t>
      </w:r>
      <w:r>
        <w:rPr>
          <w:spacing w:val="-7"/>
        </w:rPr>
        <w:t xml:space="preserve"> </w:t>
      </w:r>
      <w:r>
        <w:t>рекомендуемые</w:t>
      </w:r>
      <w:r>
        <w:rPr>
          <w:spacing w:val="-6"/>
        </w:rPr>
        <w:t xml:space="preserve"> </w:t>
      </w:r>
      <w:r>
        <w:t>промежутки</w:t>
      </w:r>
      <w:r>
        <w:rPr>
          <w:spacing w:val="-5"/>
        </w:rPr>
        <w:t xml:space="preserve"> </w:t>
      </w:r>
      <w:r>
        <w:t>времени. Возраст ребенка и сроки ревакцинации прописаны в календаре прививок.</w:t>
      </w:r>
    </w:p>
    <w:p w:rsidR="00654B52" w:rsidRDefault="007E03B4">
      <w:pPr>
        <w:pStyle w:val="a3"/>
        <w:spacing w:before="1" w:line="276" w:lineRule="auto"/>
      </w:pPr>
      <w:r>
        <w:t>Иммунизация</w:t>
      </w:r>
      <w:r>
        <w:rPr>
          <w:spacing w:val="-6"/>
        </w:rPr>
        <w:t xml:space="preserve"> </w:t>
      </w:r>
      <w:r>
        <w:t>в</w:t>
      </w:r>
      <w:r>
        <w:rPr>
          <w:spacing w:val="-10"/>
        </w:rPr>
        <w:t xml:space="preserve"> </w:t>
      </w:r>
      <w:r>
        <w:t>рамках</w:t>
      </w:r>
      <w:r>
        <w:rPr>
          <w:spacing w:val="-5"/>
        </w:rPr>
        <w:t xml:space="preserve"> </w:t>
      </w:r>
      <w:r>
        <w:t>календаря</w:t>
      </w:r>
      <w:r>
        <w:rPr>
          <w:spacing w:val="-6"/>
        </w:rPr>
        <w:t xml:space="preserve"> </w:t>
      </w:r>
      <w:r>
        <w:t>профилактических</w:t>
      </w:r>
      <w:r>
        <w:rPr>
          <w:spacing w:val="-5"/>
        </w:rPr>
        <w:t xml:space="preserve"> </w:t>
      </w:r>
      <w:r>
        <w:t>прививок</w:t>
      </w:r>
      <w:r>
        <w:rPr>
          <w:spacing w:val="-5"/>
        </w:rPr>
        <w:t xml:space="preserve"> </w:t>
      </w:r>
      <w:r>
        <w:t>проводится бесплатно вакцинами отечественного и зарубежного производства,</w:t>
      </w:r>
    </w:p>
    <w:p w:rsidR="00654B52" w:rsidRDefault="007E03B4">
      <w:pPr>
        <w:pStyle w:val="a3"/>
        <w:spacing w:line="321" w:lineRule="exact"/>
      </w:pPr>
      <w:r>
        <w:t>зарегистрированными</w:t>
      </w:r>
      <w:r>
        <w:rPr>
          <w:spacing w:val="-9"/>
        </w:rPr>
        <w:t xml:space="preserve"> </w:t>
      </w:r>
      <w:r>
        <w:t>и</w:t>
      </w:r>
      <w:r>
        <w:rPr>
          <w:spacing w:val="-9"/>
        </w:rPr>
        <w:t xml:space="preserve"> </w:t>
      </w:r>
      <w:r>
        <w:t>разрешенными</w:t>
      </w:r>
      <w:r>
        <w:rPr>
          <w:spacing w:val="-8"/>
        </w:rPr>
        <w:t xml:space="preserve"> </w:t>
      </w:r>
      <w:r>
        <w:t>к</w:t>
      </w:r>
      <w:r>
        <w:rPr>
          <w:spacing w:val="-7"/>
        </w:rPr>
        <w:t xml:space="preserve"> </w:t>
      </w:r>
      <w:r>
        <w:rPr>
          <w:spacing w:val="-2"/>
        </w:rPr>
        <w:t>применению.</w:t>
      </w:r>
    </w:p>
    <w:p w:rsidR="00654B52" w:rsidRDefault="007E03B4">
      <w:pPr>
        <w:pStyle w:val="a3"/>
        <w:spacing w:before="48" w:line="278" w:lineRule="auto"/>
      </w:pPr>
      <w:r>
        <w:t>На</w:t>
      </w:r>
      <w:r>
        <w:rPr>
          <w:spacing w:val="-2"/>
        </w:rPr>
        <w:t xml:space="preserve"> </w:t>
      </w:r>
      <w:r>
        <w:t>платной</w:t>
      </w:r>
      <w:r>
        <w:rPr>
          <w:spacing w:val="-5"/>
        </w:rPr>
        <w:t xml:space="preserve"> </w:t>
      </w:r>
      <w:r>
        <w:t>основе</w:t>
      </w:r>
      <w:r>
        <w:rPr>
          <w:spacing w:val="-6"/>
        </w:rPr>
        <w:t xml:space="preserve"> </w:t>
      </w:r>
      <w:r>
        <w:t>можно</w:t>
      </w:r>
      <w:r>
        <w:rPr>
          <w:spacing w:val="-5"/>
        </w:rPr>
        <w:t xml:space="preserve"> </w:t>
      </w:r>
      <w:r>
        <w:t>привить</w:t>
      </w:r>
      <w:r>
        <w:rPr>
          <w:spacing w:val="-3"/>
        </w:rPr>
        <w:t xml:space="preserve"> </w:t>
      </w:r>
      <w:r>
        <w:t>ребенка</w:t>
      </w:r>
      <w:r>
        <w:rPr>
          <w:spacing w:val="-5"/>
        </w:rPr>
        <w:t xml:space="preserve"> </w:t>
      </w:r>
      <w:r>
        <w:t>от</w:t>
      </w:r>
      <w:r>
        <w:rPr>
          <w:spacing w:val="-3"/>
        </w:rPr>
        <w:t xml:space="preserve"> </w:t>
      </w:r>
      <w:r>
        <w:t>инфекций,</w:t>
      </w:r>
      <w:r>
        <w:rPr>
          <w:spacing w:val="-3"/>
        </w:rPr>
        <w:t xml:space="preserve"> </w:t>
      </w:r>
      <w:r>
        <w:t>не</w:t>
      </w:r>
      <w:r>
        <w:rPr>
          <w:spacing w:val="-4"/>
        </w:rPr>
        <w:t xml:space="preserve"> </w:t>
      </w:r>
      <w:r>
        <w:t>входящих</w:t>
      </w:r>
      <w:r>
        <w:rPr>
          <w:spacing w:val="-1"/>
        </w:rPr>
        <w:t xml:space="preserve"> </w:t>
      </w:r>
      <w:r>
        <w:t>в</w:t>
      </w:r>
      <w:r>
        <w:rPr>
          <w:spacing w:val="-3"/>
        </w:rPr>
        <w:t xml:space="preserve"> </w:t>
      </w:r>
      <w:r>
        <w:t xml:space="preserve">этот </w:t>
      </w:r>
      <w:r>
        <w:rPr>
          <w:spacing w:val="-2"/>
        </w:rPr>
        <w:t>календарь.</w:t>
      </w:r>
    </w:p>
    <w:p w:rsidR="00654B52" w:rsidRDefault="007E03B4">
      <w:pPr>
        <w:pStyle w:val="7"/>
        <w:spacing w:before="198"/>
        <w:ind w:left="2845"/>
      </w:pPr>
      <w:r>
        <w:rPr>
          <w:color w:val="00AF50"/>
        </w:rPr>
        <w:t>Нужна</w:t>
      </w:r>
      <w:r>
        <w:rPr>
          <w:color w:val="00AF50"/>
          <w:spacing w:val="-6"/>
        </w:rPr>
        <w:t xml:space="preserve"> </w:t>
      </w:r>
      <w:r>
        <w:rPr>
          <w:color w:val="00AF50"/>
        </w:rPr>
        <w:t>ли</w:t>
      </w:r>
      <w:r>
        <w:rPr>
          <w:color w:val="00AF50"/>
          <w:spacing w:val="-4"/>
        </w:rPr>
        <w:t xml:space="preserve"> </w:t>
      </w:r>
      <w:r>
        <w:rPr>
          <w:color w:val="00AF50"/>
        </w:rPr>
        <w:t>подготовка</w:t>
      </w:r>
      <w:r>
        <w:rPr>
          <w:color w:val="00AF50"/>
          <w:spacing w:val="-3"/>
        </w:rPr>
        <w:t xml:space="preserve"> </w:t>
      </w:r>
      <w:r>
        <w:rPr>
          <w:color w:val="00AF50"/>
        </w:rPr>
        <w:t>к</w:t>
      </w:r>
      <w:r>
        <w:rPr>
          <w:color w:val="00AF50"/>
          <w:spacing w:val="-4"/>
        </w:rPr>
        <w:t xml:space="preserve"> </w:t>
      </w:r>
      <w:r>
        <w:rPr>
          <w:color w:val="00AF50"/>
          <w:spacing w:val="-2"/>
        </w:rPr>
        <w:t>прививке</w:t>
      </w:r>
    </w:p>
    <w:p w:rsidR="00654B52" w:rsidRDefault="007E03B4">
      <w:pPr>
        <w:pStyle w:val="a4"/>
        <w:numPr>
          <w:ilvl w:val="0"/>
          <w:numId w:val="35"/>
        </w:numPr>
        <w:tabs>
          <w:tab w:val="left" w:pos="473"/>
        </w:tabs>
        <w:spacing w:before="46" w:line="276" w:lineRule="auto"/>
        <w:ind w:right="626" w:firstLine="0"/>
        <w:rPr>
          <w:sz w:val="28"/>
        </w:rPr>
      </w:pPr>
      <w:r>
        <w:rPr>
          <w:sz w:val="28"/>
        </w:rPr>
        <w:t>Накануне</w:t>
      </w:r>
      <w:r>
        <w:rPr>
          <w:spacing w:val="-3"/>
          <w:sz w:val="28"/>
        </w:rPr>
        <w:t xml:space="preserve"> </w:t>
      </w:r>
      <w:r>
        <w:rPr>
          <w:sz w:val="28"/>
        </w:rPr>
        <w:t>прививки</w:t>
      </w:r>
      <w:r>
        <w:rPr>
          <w:spacing w:val="-3"/>
          <w:sz w:val="28"/>
        </w:rPr>
        <w:t xml:space="preserve"> </w:t>
      </w:r>
      <w:r>
        <w:rPr>
          <w:sz w:val="28"/>
        </w:rPr>
        <w:t>не</w:t>
      </w:r>
      <w:r>
        <w:rPr>
          <w:spacing w:val="-6"/>
          <w:sz w:val="28"/>
        </w:rPr>
        <w:t xml:space="preserve"> </w:t>
      </w:r>
      <w:r>
        <w:rPr>
          <w:sz w:val="28"/>
        </w:rPr>
        <w:t>нужно</w:t>
      </w:r>
      <w:r>
        <w:rPr>
          <w:spacing w:val="-2"/>
          <w:sz w:val="28"/>
        </w:rPr>
        <w:t xml:space="preserve"> </w:t>
      </w:r>
      <w:r>
        <w:rPr>
          <w:sz w:val="28"/>
        </w:rPr>
        <w:t>как-либо</w:t>
      </w:r>
      <w:r>
        <w:rPr>
          <w:spacing w:val="-2"/>
          <w:sz w:val="28"/>
        </w:rPr>
        <w:t xml:space="preserve"> </w:t>
      </w:r>
      <w:r>
        <w:rPr>
          <w:sz w:val="28"/>
        </w:rPr>
        <w:t>менять</w:t>
      </w:r>
      <w:r>
        <w:rPr>
          <w:spacing w:val="-5"/>
          <w:sz w:val="28"/>
        </w:rPr>
        <w:t xml:space="preserve"> </w:t>
      </w:r>
      <w:r>
        <w:rPr>
          <w:sz w:val="28"/>
        </w:rPr>
        <w:t>режим</w:t>
      </w:r>
      <w:r>
        <w:rPr>
          <w:spacing w:val="-6"/>
          <w:sz w:val="28"/>
        </w:rPr>
        <w:t xml:space="preserve"> </w:t>
      </w:r>
      <w:r>
        <w:rPr>
          <w:sz w:val="28"/>
        </w:rPr>
        <w:t>дня.</w:t>
      </w:r>
      <w:r>
        <w:rPr>
          <w:spacing w:val="-6"/>
          <w:sz w:val="28"/>
        </w:rPr>
        <w:t xml:space="preserve"> </w:t>
      </w:r>
      <w:r>
        <w:rPr>
          <w:sz w:val="28"/>
        </w:rPr>
        <w:t>Не</w:t>
      </w:r>
      <w:r>
        <w:rPr>
          <w:spacing w:val="-3"/>
          <w:sz w:val="28"/>
        </w:rPr>
        <w:t xml:space="preserve"> </w:t>
      </w:r>
      <w:r>
        <w:rPr>
          <w:sz w:val="28"/>
        </w:rPr>
        <w:t>менее</w:t>
      </w:r>
      <w:r>
        <w:rPr>
          <w:spacing w:val="-3"/>
          <w:sz w:val="28"/>
        </w:rPr>
        <w:t xml:space="preserve"> </w:t>
      </w:r>
      <w:r>
        <w:rPr>
          <w:sz w:val="28"/>
        </w:rPr>
        <w:t>чем</w:t>
      </w:r>
      <w:r>
        <w:rPr>
          <w:spacing w:val="-3"/>
          <w:sz w:val="28"/>
        </w:rPr>
        <w:t xml:space="preserve"> </w:t>
      </w:r>
      <w:r>
        <w:rPr>
          <w:sz w:val="28"/>
        </w:rPr>
        <w:t>за неделю не стоит давать ребенку новых продуктов.</w:t>
      </w:r>
    </w:p>
    <w:p w:rsidR="00654B52" w:rsidRDefault="007E03B4">
      <w:pPr>
        <w:pStyle w:val="a4"/>
        <w:numPr>
          <w:ilvl w:val="0"/>
          <w:numId w:val="35"/>
        </w:numPr>
        <w:tabs>
          <w:tab w:val="left" w:pos="473"/>
        </w:tabs>
        <w:spacing w:line="276" w:lineRule="auto"/>
        <w:ind w:right="129" w:firstLine="0"/>
        <w:rPr>
          <w:sz w:val="28"/>
        </w:rPr>
      </w:pPr>
      <w:r>
        <w:rPr>
          <w:sz w:val="28"/>
        </w:rPr>
        <w:t>У большинства детей прививочные реакции вообще не возникают. Ребенок может чувствовать легкое недомогание, у него может повыситься температура тела.</w:t>
      </w:r>
      <w:r>
        <w:rPr>
          <w:spacing w:val="-17"/>
          <w:sz w:val="28"/>
        </w:rPr>
        <w:t xml:space="preserve"> </w:t>
      </w:r>
      <w:r>
        <w:rPr>
          <w:sz w:val="28"/>
        </w:rPr>
        <w:t>Спросите</w:t>
      </w:r>
      <w:r>
        <w:rPr>
          <w:spacing w:val="-17"/>
          <w:sz w:val="28"/>
        </w:rPr>
        <w:t xml:space="preserve"> </w:t>
      </w:r>
      <w:r>
        <w:rPr>
          <w:sz w:val="28"/>
        </w:rPr>
        <w:t>доктора,</w:t>
      </w:r>
      <w:r>
        <w:rPr>
          <w:spacing w:val="-16"/>
          <w:sz w:val="28"/>
        </w:rPr>
        <w:t xml:space="preserve"> </w:t>
      </w:r>
      <w:r>
        <w:rPr>
          <w:sz w:val="28"/>
        </w:rPr>
        <w:t>какие</w:t>
      </w:r>
      <w:r>
        <w:rPr>
          <w:spacing w:val="-18"/>
          <w:sz w:val="28"/>
        </w:rPr>
        <w:t xml:space="preserve"> </w:t>
      </w:r>
      <w:r>
        <w:rPr>
          <w:sz w:val="28"/>
        </w:rPr>
        <w:t>нужно</w:t>
      </w:r>
      <w:r>
        <w:rPr>
          <w:spacing w:val="-16"/>
          <w:sz w:val="28"/>
        </w:rPr>
        <w:t xml:space="preserve"> </w:t>
      </w:r>
      <w:r>
        <w:rPr>
          <w:sz w:val="28"/>
        </w:rPr>
        <w:t>(и</w:t>
      </w:r>
      <w:r>
        <w:rPr>
          <w:spacing w:val="-17"/>
          <w:sz w:val="28"/>
        </w:rPr>
        <w:t xml:space="preserve"> </w:t>
      </w:r>
      <w:r>
        <w:rPr>
          <w:sz w:val="28"/>
        </w:rPr>
        <w:t>нужно</w:t>
      </w:r>
      <w:r>
        <w:rPr>
          <w:spacing w:val="-15"/>
          <w:sz w:val="28"/>
        </w:rPr>
        <w:t xml:space="preserve"> </w:t>
      </w:r>
      <w:r>
        <w:rPr>
          <w:sz w:val="28"/>
        </w:rPr>
        <w:t>ли</w:t>
      </w:r>
      <w:r>
        <w:rPr>
          <w:spacing w:val="-17"/>
          <w:sz w:val="28"/>
        </w:rPr>
        <w:t xml:space="preserve"> </w:t>
      </w:r>
      <w:r>
        <w:rPr>
          <w:sz w:val="28"/>
        </w:rPr>
        <w:t>вообще)</w:t>
      </w:r>
      <w:r>
        <w:rPr>
          <w:spacing w:val="-18"/>
          <w:sz w:val="28"/>
        </w:rPr>
        <w:t xml:space="preserve"> </w:t>
      </w:r>
      <w:r>
        <w:rPr>
          <w:sz w:val="28"/>
        </w:rPr>
        <w:t>принимать</w:t>
      </w:r>
      <w:r>
        <w:rPr>
          <w:spacing w:val="-16"/>
          <w:sz w:val="28"/>
        </w:rPr>
        <w:t xml:space="preserve"> </w:t>
      </w:r>
      <w:r>
        <w:rPr>
          <w:sz w:val="28"/>
        </w:rPr>
        <w:t>лекарства</w:t>
      </w:r>
      <w:r>
        <w:rPr>
          <w:spacing w:val="-18"/>
          <w:sz w:val="28"/>
        </w:rPr>
        <w:t xml:space="preserve"> </w:t>
      </w:r>
      <w:r>
        <w:rPr>
          <w:sz w:val="28"/>
        </w:rPr>
        <w:t>в этот период, чтобы ослабить аллергические реакции. А что касается</w:t>
      </w:r>
    </w:p>
    <w:p w:rsidR="00654B52" w:rsidRDefault="007E03B4">
      <w:pPr>
        <w:pStyle w:val="a3"/>
        <w:spacing w:line="276" w:lineRule="auto"/>
        <w:ind w:right="132"/>
      </w:pPr>
      <w:r>
        <w:t xml:space="preserve">температуры, то лучше всего запастись жаропонижающим на основе </w:t>
      </w:r>
      <w:r>
        <w:rPr>
          <w:b/>
          <w:color w:val="006FC0"/>
        </w:rPr>
        <w:t>парацетамола</w:t>
      </w:r>
      <w:r>
        <w:rPr>
          <w:color w:val="006FC0"/>
        </w:rPr>
        <w:t>,</w:t>
      </w:r>
      <w:r>
        <w:rPr>
          <w:color w:val="006FC0"/>
          <w:spacing w:val="-6"/>
        </w:rPr>
        <w:t xml:space="preserve"> </w:t>
      </w:r>
      <w:r>
        <w:t>например,</w:t>
      </w:r>
      <w:r>
        <w:rPr>
          <w:spacing w:val="-5"/>
        </w:rPr>
        <w:t xml:space="preserve"> </w:t>
      </w:r>
      <w:r>
        <w:rPr>
          <w:b/>
          <w:color w:val="006FC0"/>
        </w:rPr>
        <w:t>Детским</w:t>
      </w:r>
      <w:r>
        <w:rPr>
          <w:b/>
          <w:color w:val="006FC0"/>
          <w:spacing w:val="-5"/>
        </w:rPr>
        <w:t xml:space="preserve"> </w:t>
      </w:r>
      <w:r>
        <w:rPr>
          <w:b/>
          <w:color w:val="006FC0"/>
        </w:rPr>
        <w:t>Панадолом</w:t>
      </w:r>
      <w:r>
        <w:rPr>
          <w:b/>
          <w:color w:val="006FC0"/>
          <w:spacing w:val="-4"/>
        </w:rPr>
        <w:t xml:space="preserve"> </w:t>
      </w:r>
      <w:r>
        <w:t>-</w:t>
      </w:r>
      <w:r>
        <w:rPr>
          <w:spacing w:val="-6"/>
        </w:rPr>
        <w:t xml:space="preserve"> </w:t>
      </w:r>
      <w:r>
        <w:t>это</w:t>
      </w:r>
      <w:r>
        <w:rPr>
          <w:spacing w:val="-5"/>
        </w:rPr>
        <w:t xml:space="preserve"> </w:t>
      </w:r>
      <w:r>
        <w:t>самый</w:t>
      </w:r>
      <w:r>
        <w:rPr>
          <w:spacing w:val="-4"/>
        </w:rPr>
        <w:t xml:space="preserve"> </w:t>
      </w:r>
      <w:proofErr w:type="gramStart"/>
      <w:r>
        <w:rPr>
          <w:u w:val="single"/>
        </w:rPr>
        <w:t>безопасный</w:t>
      </w:r>
      <w:r>
        <w:rPr>
          <w:spacing w:val="-4"/>
          <w:u w:val="single"/>
        </w:rPr>
        <w:t xml:space="preserve"> </w:t>
      </w:r>
      <w:r>
        <w:rPr>
          <w:spacing w:val="-4"/>
        </w:rPr>
        <w:t xml:space="preserve"> </w:t>
      </w:r>
      <w:r>
        <w:rPr>
          <w:u w:val="single"/>
        </w:rPr>
        <w:t>препарат</w:t>
      </w:r>
      <w:proofErr w:type="gramEnd"/>
      <w:r>
        <w:rPr>
          <w:u w:val="single"/>
        </w:rPr>
        <w:t xml:space="preserve"> </w:t>
      </w:r>
      <w:r>
        <w:t xml:space="preserve">для детей, он всегда </w:t>
      </w:r>
      <w:r>
        <w:rPr>
          <w:u w:val="single"/>
        </w:rPr>
        <w:t>должен быть в домашней аптечке.</w:t>
      </w:r>
    </w:p>
    <w:p w:rsidR="00654B52" w:rsidRDefault="007E03B4">
      <w:pPr>
        <w:pStyle w:val="a3"/>
        <w:spacing w:before="199" w:line="278" w:lineRule="auto"/>
        <w:ind w:right="722"/>
        <w:jc w:val="both"/>
      </w:pPr>
      <w:r>
        <w:rPr>
          <w:b/>
          <w:color w:val="006FC0"/>
        </w:rPr>
        <w:t>Запомните</w:t>
      </w:r>
      <w:r>
        <w:rPr>
          <w:color w:val="006FC0"/>
        </w:rPr>
        <w:t>:</w:t>
      </w:r>
      <w:r>
        <w:rPr>
          <w:color w:val="006FC0"/>
          <w:spacing w:val="-4"/>
        </w:rPr>
        <w:t xml:space="preserve"> </w:t>
      </w:r>
      <w:r>
        <w:t>маленькому</w:t>
      </w:r>
      <w:r>
        <w:rPr>
          <w:spacing w:val="-8"/>
        </w:rPr>
        <w:t xml:space="preserve"> </w:t>
      </w:r>
      <w:r>
        <w:t>ребенку</w:t>
      </w:r>
      <w:r>
        <w:rPr>
          <w:spacing w:val="-8"/>
        </w:rPr>
        <w:t xml:space="preserve"> </w:t>
      </w:r>
      <w:r>
        <w:t>не</w:t>
      </w:r>
      <w:r>
        <w:rPr>
          <w:spacing w:val="-4"/>
        </w:rPr>
        <w:t xml:space="preserve"> </w:t>
      </w:r>
      <w:r>
        <w:t>подходит</w:t>
      </w:r>
      <w:r>
        <w:rPr>
          <w:spacing w:val="-8"/>
        </w:rPr>
        <w:t xml:space="preserve"> </w:t>
      </w:r>
      <w:r>
        <w:t>ни</w:t>
      </w:r>
      <w:r>
        <w:rPr>
          <w:spacing w:val="-3"/>
        </w:rPr>
        <w:t xml:space="preserve"> </w:t>
      </w:r>
      <w:r>
        <w:rPr>
          <w:b/>
          <w:color w:val="006FC0"/>
        </w:rPr>
        <w:t>аспирин</w:t>
      </w:r>
      <w:r>
        <w:rPr>
          <w:b/>
          <w:color w:val="006FC0"/>
          <w:spacing w:val="-5"/>
        </w:rPr>
        <w:t xml:space="preserve"> </w:t>
      </w:r>
      <w:r>
        <w:t xml:space="preserve">(противопоказан детям до 15 лет), ни </w:t>
      </w:r>
      <w:r>
        <w:rPr>
          <w:b/>
          <w:color w:val="006FC0"/>
        </w:rPr>
        <w:t xml:space="preserve">анальгин </w:t>
      </w:r>
      <w:r>
        <w:t>(вообще запрещен в 39 странах Европы и</w:t>
      </w:r>
    </w:p>
    <w:p w:rsidR="00654B52" w:rsidRDefault="007E03B4">
      <w:pPr>
        <w:pStyle w:val="a3"/>
        <w:spacing w:line="276" w:lineRule="auto"/>
        <w:ind w:right="125"/>
        <w:jc w:val="both"/>
      </w:pPr>
      <w:r>
        <w:t>Америки).</w:t>
      </w:r>
      <w:r>
        <w:rPr>
          <w:spacing w:val="-8"/>
        </w:rPr>
        <w:t xml:space="preserve"> </w:t>
      </w:r>
      <w:r>
        <w:t>А</w:t>
      </w:r>
      <w:r>
        <w:rPr>
          <w:spacing w:val="-11"/>
        </w:rPr>
        <w:t xml:space="preserve"> </w:t>
      </w:r>
      <w:r>
        <w:t>препараты</w:t>
      </w:r>
      <w:r>
        <w:rPr>
          <w:spacing w:val="-9"/>
        </w:rPr>
        <w:t xml:space="preserve"> </w:t>
      </w:r>
      <w:r>
        <w:t>на</w:t>
      </w:r>
      <w:r>
        <w:rPr>
          <w:spacing w:val="-10"/>
        </w:rPr>
        <w:t xml:space="preserve"> </w:t>
      </w:r>
      <w:r>
        <w:t>основе</w:t>
      </w:r>
      <w:r>
        <w:rPr>
          <w:spacing w:val="-7"/>
        </w:rPr>
        <w:t xml:space="preserve"> </w:t>
      </w:r>
      <w:r>
        <w:rPr>
          <w:b/>
          <w:color w:val="006FC0"/>
        </w:rPr>
        <w:t>ибупрофена</w:t>
      </w:r>
      <w:r>
        <w:rPr>
          <w:b/>
          <w:color w:val="006FC0"/>
          <w:spacing w:val="-7"/>
        </w:rPr>
        <w:t xml:space="preserve"> </w:t>
      </w:r>
      <w:r>
        <w:t>ведущие</w:t>
      </w:r>
      <w:r>
        <w:rPr>
          <w:spacing w:val="-7"/>
        </w:rPr>
        <w:t xml:space="preserve"> </w:t>
      </w:r>
      <w:r>
        <w:t>педиатры</w:t>
      </w:r>
      <w:r>
        <w:rPr>
          <w:spacing w:val="-9"/>
        </w:rPr>
        <w:t xml:space="preserve"> </w:t>
      </w:r>
      <w:r>
        <w:t>рекомендуют, только</w:t>
      </w:r>
      <w:r>
        <w:rPr>
          <w:spacing w:val="-17"/>
        </w:rPr>
        <w:t xml:space="preserve"> </w:t>
      </w:r>
      <w:r>
        <w:t>начиная</w:t>
      </w:r>
      <w:r>
        <w:rPr>
          <w:spacing w:val="-15"/>
        </w:rPr>
        <w:t xml:space="preserve"> </w:t>
      </w:r>
      <w:r>
        <w:t>со</w:t>
      </w:r>
      <w:r>
        <w:rPr>
          <w:spacing w:val="-15"/>
        </w:rPr>
        <w:t xml:space="preserve"> </w:t>
      </w:r>
      <w:r>
        <w:t>второго</w:t>
      </w:r>
      <w:r>
        <w:rPr>
          <w:spacing w:val="-15"/>
        </w:rPr>
        <w:t xml:space="preserve"> </w:t>
      </w:r>
      <w:r>
        <w:t>полугодия</w:t>
      </w:r>
      <w:r>
        <w:rPr>
          <w:spacing w:val="-15"/>
        </w:rPr>
        <w:t xml:space="preserve"> </w:t>
      </w:r>
      <w:r>
        <w:t>жизни.</w:t>
      </w:r>
      <w:r>
        <w:rPr>
          <w:spacing w:val="-16"/>
        </w:rPr>
        <w:t xml:space="preserve"> </w:t>
      </w:r>
      <w:r>
        <w:t>Причем</w:t>
      </w:r>
      <w:r>
        <w:rPr>
          <w:spacing w:val="-16"/>
        </w:rPr>
        <w:t xml:space="preserve"> </w:t>
      </w:r>
      <w:r>
        <w:t>не</w:t>
      </w:r>
      <w:r>
        <w:rPr>
          <w:spacing w:val="-16"/>
        </w:rPr>
        <w:t xml:space="preserve"> </w:t>
      </w:r>
      <w:r>
        <w:t>всем</w:t>
      </w:r>
      <w:r>
        <w:rPr>
          <w:spacing w:val="-16"/>
        </w:rPr>
        <w:t xml:space="preserve"> </w:t>
      </w:r>
      <w:r>
        <w:t>детям,</w:t>
      </w:r>
      <w:r>
        <w:rPr>
          <w:spacing w:val="-16"/>
        </w:rPr>
        <w:t xml:space="preserve"> </w:t>
      </w:r>
      <w:r>
        <w:t>а</w:t>
      </w:r>
      <w:r>
        <w:rPr>
          <w:spacing w:val="-16"/>
        </w:rPr>
        <w:t xml:space="preserve"> </w:t>
      </w:r>
      <w:r>
        <w:t>только</w:t>
      </w:r>
      <w:r>
        <w:rPr>
          <w:spacing w:val="-15"/>
        </w:rPr>
        <w:t xml:space="preserve"> </w:t>
      </w:r>
      <w:r>
        <w:t>тем, у</w:t>
      </w:r>
      <w:r>
        <w:rPr>
          <w:spacing w:val="-10"/>
        </w:rPr>
        <w:t xml:space="preserve"> </w:t>
      </w:r>
      <w:r>
        <w:t>кого</w:t>
      </w:r>
      <w:r>
        <w:rPr>
          <w:spacing w:val="-8"/>
        </w:rPr>
        <w:t xml:space="preserve"> </w:t>
      </w:r>
      <w:r>
        <w:t>нет</w:t>
      </w:r>
      <w:r>
        <w:rPr>
          <w:spacing w:val="-9"/>
        </w:rPr>
        <w:t xml:space="preserve"> </w:t>
      </w:r>
      <w:r>
        <w:t>никаких</w:t>
      </w:r>
      <w:r>
        <w:rPr>
          <w:spacing w:val="-11"/>
        </w:rPr>
        <w:t xml:space="preserve"> </w:t>
      </w:r>
      <w:r>
        <w:t>проблем</w:t>
      </w:r>
      <w:r>
        <w:rPr>
          <w:spacing w:val="-9"/>
        </w:rPr>
        <w:t xml:space="preserve"> </w:t>
      </w:r>
      <w:r>
        <w:t>с</w:t>
      </w:r>
      <w:r>
        <w:rPr>
          <w:spacing w:val="-9"/>
        </w:rPr>
        <w:t xml:space="preserve"> </w:t>
      </w:r>
      <w:r>
        <w:t>желудочно-кишечным</w:t>
      </w:r>
      <w:r>
        <w:rPr>
          <w:spacing w:val="-9"/>
        </w:rPr>
        <w:t xml:space="preserve"> </w:t>
      </w:r>
      <w:r>
        <w:t>трактом,</w:t>
      </w:r>
      <w:r>
        <w:rPr>
          <w:spacing w:val="-10"/>
        </w:rPr>
        <w:t xml:space="preserve"> </w:t>
      </w:r>
      <w:r>
        <w:t>и</w:t>
      </w:r>
      <w:r>
        <w:rPr>
          <w:spacing w:val="-9"/>
        </w:rPr>
        <w:t xml:space="preserve"> </w:t>
      </w:r>
      <w:r>
        <w:t>тем,</w:t>
      </w:r>
      <w:r>
        <w:rPr>
          <w:spacing w:val="-10"/>
        </w:rPr>
        <w:t xml:space="preserve"> </w:t>
      </w:r>
      <w:r>
        <w:t>кто</w:t>
      </w:r>
      <w:r>
        <w:rPr>
          <w:spacing w:val="-9"/>
        </w:rPr>
        <w:t xml:space="preserve"> </w:t>
      </w:r>
      <w:r>
        <w:t>не</w:t>
      </w:r>
      <w:r>
        <w:rPr>
          <w:spacing w:val="-9"/>
        </w:rPr>
        <w:t xml:space="preserve"> </w:t>
      </w:r>
      <w:r>
        <w:t xml:space="preserve">болен </w:t>
      </w:r>
      <w:r>
        <w:rPr>
          <w:spacing w:val="-2"/>
        </w:rPr>
        <w:t>астмой.</w:t>
      </w:r>
    </w:p>
    <w:p w:rsidR="00654B52" w:rsidRDefault="007E03B4">
      <w:pPr>
        <w:pStyle w:val="7"/>
        <w:spacing w:before="198"/>
        <w:ind w:left="1170" w:right="1356"/>
        <w:jc w:val="center"/>
      </w:pPr>
      <w:r>
        <w:rPr>
          <w:color w:val="00AF50"/>
        </w:rPr>
        <w:t>Ваш</w:t>
      </w:r>
      <w:r>
        <w:rPr>
          <w:color w:val="00AF50"/>
          <w:spacing w:val="-6"/>
        </w:rPr>
        <w:t xml:space="preserve"> </w:t>
      </w:r>
      <w:r>
        <w:rPr>
          <w:color w:val="00AF50"/>
        </w:rPr>
        <w:t>ребенок</w:t>
      </w:r>
      <w:r>
        <w:rPr>
          <w:color w:val="00AF50"/>
          <w:spacing w:val="-4"/>
        </w:rPr>
        <w:t xml:space="preserve"> </w:t>
      </w:r>
      <w:r>
        <w:rPr>
          <w:color w:val="00AF50"/>
        </w:rPr>
        <w:t>сегодня</w:t>
      </w:r>
      <w:r>
        <w:rPr>
          <w:color w:val="00AF50"/>
          <w:spacing w:val="-6"/>
        </w:rPr>
        <w:t xml:space="preserve"> </w:t>
      </w:r>
      <w:r>
        <w:rPr>
          <w:color w:val="00AF50"/>
        </w:rPr>
        <w:t>пойдет</w:t>
      </w:r>
      <w:r>
        <w:rPr>
          <w:color w:val="00AF50"/>
          <w:spacing w:val="-3"/>
        </w:rPr>
        <w:t xml:space="preserve"> </w:t>
      </w:r>
      <w:r>
        <w:rPr>
          <w:color w:val="00AF50"/>
        </w:rPr>
        <w:t>на</w:t>
      </w:r>
      <w:r>
        <w:rPr>
          <w:color w:val="00AF50"/>
          <w:spacing w:val="-2"/>
        </w:rPr>
        <w:t xml:space="preserve"> прививку</w:t>
      </w:r>
    </w:p>
    <w:p w:rsidR="00654B52" w:rsidRDefault="00654B52">
      <w:pPr>
        <w:pStyle w:val="7"/>
        <w:jc w:val="cente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4"/>
        <w:numPr>
          <w:ilvl w:val="0"/>
          <w:numId w:val="35"/>
        </w:numPr>
        <w:tabs>
          <w:tab w:val="left" w:pos="472"/>
          <w:tab w:val="left" w:pos="7283"/>
        </w:tabs>
        <w:spacing w:before="65"/>
        <w:ind w:left="472" w:hanging="210"/>
        <w:rPr>
          <w:b/>
          <w:sz w:val="28"/>
        </w:rPr>
      </w:pPr>
      <w:r>
        <w:rPr>
          <w:sz w:val="28"/>
        </w:rPr>
        <w:lastRenderedPageBreak/>
        <w:t>Перед</w:t>
      </w:r>
      <w:r>
        <w:rPr>
          <w:spacing w:val="-6"/>
          <w:sz w:val="28"/>
        </w:rPr>
        <w:t xml:space="preserve"> </w:t>
      </w:r>
      <w:r>
        <w:rPr>
          <w:sz w:val="28"/>
        </w:rPr>
        <w:t>проведением</w:t>
      </w:r>
      <w:r>
        <w:rPr>
          <w:spacing w:val="-6"/>
          <w:sz w:val="28"/>
        </w:rPr>
        <w:t xml:space="preserve"> </w:t>
      </w:r>
      <w:r>
        <w:rPr>
          <w:sz w:val="28"/>
        </w:rPr>
        <w:t>прививки</w:t>
      </w:r>
      <w:r>
        <w:rPr>
          <w:spacing w:val="-6"/>
          <w:sz w:val="28"/>
        </w:rPr>
        <w:t xml:space="preserve"> </w:t>
      </w:r>
      <w:r>
        <w:rPr>
          <w:sz w:val="28"/>
        </w:rPr>
        <w:t>врач</w:t>
      </w:r>
      <w:r>
        <w:rPr>
          <w:spacing w:val="-6"/>
          <w:sz w:val="28"/>
        </w:rPr>
        <w:t xml:space="preserve"> </w:t>
      </w:r>
      <w:r>
        <w:rPr>
          <w:sz w:val="28"/>
        </w:rPr>
        <w:t>осмотрит</w:t>
      </w:r>
      <w:r>
        <w:rPr>
          <w:spacing w:val="-10"/>
          <w:sz w:val="28"/>
        </w:rPr>
        <w:t xml:space="preserve"> </w:t>
      </w:r>
      <w:r>
        <w:rPr>
          <w:sz w:val="28"/>
        </w:rPr>
        <w:t>ребенка</w:t>
      </w:r>
      <w:r>
        <w:rPr>
          <w:spacing w:val="-6"/>
          <w:sz w:val="28"/>
        </w:rPr>
        <w:t xml:space="preserve"> </w:t>
      </w:r>
      <w:r>
        <w:rPr>
          <w:spacing w:val="-10"/>
          <w:sz w:val="28"/>
        </w:rPr>
        <w:t>и</w:t>
      </w:r>
      <w:r>
        <w:rPr>
          <w:sz w:val="28"/>
        </w:rPr>
        <w:tab/>
        <w:t>измерит</w:t>
      </w:r>
      <w:r>
        <w:rPr>
          <w:spacing w:val="-4"/>
          <w:sz w:val="28"/>
        </w:rPr>
        <w:t xml:space="preserve"> </w:t>
      </w:r>
      <w:r>
        <w:rPr>
          <w:spacing w:val="-5"/>
          <w:sz w:val="28"/>
        </w:rPr>
        <w:t>ему</w:t>
      </w:r>
    </w:p>
    <w:p w:rsidR="00654B52" w:rsidRDefault="007E03B4">
      <w:pPr>
        <w:pStyle w:val="a3"/>
        <w:spacing w:before="47"/>
      </w:pPr>
      <w:r>
        <w:t>температуру</w:t>
      </w:r>
      <w:r>
        <w:rPr>
          <w:spacing w:val="-10"/>
        </w:rPr>
        <w:t xml:space="preserve"> </w:t>
      </w:r>
      <w:r>
        <w:t>(не</w:t>
      </w:r>
      <w:r>
        <w:rPr>
          <w:spacing w:val="-3"/>
        </w:rPr>
        <w:t xml:space="preserve"> </w:t>
      </w:r>
      <w:r>
        <w:t>лишним</w:t>
      </w:r>
      <w:r>
        <w:rPr>
          <w:spacing w:val="-6"/>
        </w:rPr>
        <w:t xml:space="preserve"> </w:t>
      </w:r>
      <w:r>
        <w:t>будет</w:t>
      </w:r>
      <w:r>
        <w:rPr>
          <w:spacing w:val="-3"/>
        </w:rPr>
        <w:t xml:space="preserve"> </w:t>
      </w:r>
      <w:r>
        <w:t>измерить</w:t>
      </w:r>
      <w:r>
        <w:rPr>
          <w:spacing w:val="-5"/>
        </w:rPr>
        <w:t xml:space="preserve"> </w:t>
      </w:r>
      <w:r>
        <w:t>температуру</w:t>
      </w:r>
      <w:r>
        <w:rPr>
          <w:spacing w:val="-7"/>
        </w:rPr>
        <w:t xml:space="preserve"> </w:t>
      </w:r>
      <w:r>
        <w:t>и</w:t>
      </w:r>
      <w:r>
        <w:rPr>
          <w:spacing w:val="-3"/>
        </w:rPr>
        <w:t xml:space="preserve"> </w:t>
      </w:r>
      <w:r>
        <w:t>дома,</w:t>
      </w:r>
      <w:r>
        <w:rPr>
          <w:spacing w:val="-4"/>
        </w:rPr>
        <w:t xml:space="preserve"> </w:t>
      </w:r>
      <w:r>
        <w:t>перед</w:t>
      </w:r>
      <w:r>
        <w:rPr>
          <w:spacing w:val="-2"/>
        </w:rPr>
        <w:t xml:space="preserve"> выходом).</w:t>
      </w:r>
    </w:p>
    <w:p w:rsidR="00654B52" w:rsidRDefault="007E03B4">
      <w:pPr>
        <w:pStyle w:val="a4"/>
        <w:numPr>
          <w:ilvl w:val="0"/>
          <w:numId w:val="35"/>
        </w:numPr>
        <w:tabs>
          <w:tab w:val="left" w:pos="472"/>
        </w:tabs>
        <w:spacing w:before="48" w:line="276" w:lineRule="auto"/>
        <w:ind w:right="478" w:firstLine="0"/>
        <w:rPr>
          <w:sz w:val="28"/>
        </w:rPr>
      </w:pPr>
      <w:r>
        <w:rPr>
          <w:b/>
          <w:color w:val="006FC0"/>
          <w:sz w:val="28"/>
        </w:rPr>
        <w:t>Мама</w:t>
      </w:r>
      <w:r>
        <w:rPr>
          <w:b/>
          <w:color w:val="006FC0"/>
          <w:spacing w:val="-5"/>
          <w:sz w:val="28"/>
        </w:rPr>
        <w:t xml:space="preserve"> </w:t>
      </w:r>
      <w:r>
        <w:rPr>
          <w:sz w:val="28"/>
        </w:rPr>
        <w:t>имеет</w:t>
      </w:r>
      <w:r>
        <w:rPr>
          <w:spacing w:val="-7"/>
          <w:sz w:val="28"/>
        </w:rPr>
        <w:t xml:space="preserve"> </w:t>
      </w:r>
      <w:r>
        <w:rPr>
          <w:sz w:val="28"/>
        </w:rPr>
        <w:t>право</w:t>
      </w:r>
      <w:r>
        <w:rPr>
          <w:spacing w:val="-3"/>
          <w:sz w:val="28"/>
        </w:rPr>
        <w:t xml:space="preserve"> </w:t>
      </w:r>
      <w:r>
        <w:rPr>
          <w:sz w:val="28"/>
        </w:rPr>
        <w:t>ознакомиться</w:t>
      </w:r>
      <w:r>
        <w:rPr>
          <w:spacing w:val="-4"/>
          <w:sz w:val="28"/>
        </w:rPr>
        <w:t xml:space="preserve"> </w:t>
      </w:r>
      <w:r>
        <w:rPr>
          <w:sz w:val="28"/>
        </w:rPr>
        <w:t>с</w:t>
      </w:r>
      <w:r>
        <w:rPr>
          <w:spacing w:val="-4"/>
          <w:sz w:val="28"/>
        </w:rPr>
        <w:t xml:space="preserve"> </w:t>
      </w:r>
      <w:r>
        <w:rPr>
          <w:sz w:val="28"/>
        </w:rPr>
        <w:t>инструкцией</w:t>
      </w:r>
      <w:r>
        <w:rPr>
          <w:spacing w:val="-4"/>
          <w:sz w:val="28"/>
        </w:rPr>
        <w:t xml:space="preserve"> </w:t>
      </w:r>
      <w:r>
        <w:rPr>
          <w:sz w:val="28"/>
        </w:rPr>
        <w:t>к</w:t>
      </w:r>
      <w:r>
        <w:rPr>
          <w:spacing w:val="-5"/>
          <w:sz w:val="28"/>
        </w:rPr>
        <w:t xml:space="preserve"> </w:t>
      </w:r>
      <w:r>
        <w:rPr>
          <w:sz w:val="28"/>
        </w:rPr>
        <w:t>вакцине</w:t>
      </w:r>
      <w:r>
        <w:rPr>
          <w:spacing w:val="-4"/>
          <w:sz w:val="28"/>
        </w:rPr>
        <w:t xml:space="preserve"> </w:t>
      </w:r>
      <w:r>
        <w:rPr>
          <w:sz w:val="28"/>
        </w:rPr>
        <w:t>и</w:t>
      </w:r>
      <w:r>
        <w:rPr>
          <w:spacing w:val="-4"/>
          <w:sz w:val="28"/>
        </w:rPr>
        <w:t xml:space="preserve"> </w:t>
      </w:r>
      <w:r>
        <w:rPr>
          <w:sz w:val="28"/>
        </w:rPr>
        <w:t>проверить</w:t>
      </w:r>
      <w:r>
        <w:rPr>
          <w:spacing w:val="-5"/>
          <w:sz w:val="28"/>
        </w:rPr>
        <w:t xml:space="preserve"> </w:t>
      </w:r>
      <w:r>
        <w:rPr>
          <w:sz w:val="28"/>
        </w:rPr>
        <w:t>срок годности препарата.</w:t>
      </w:r>
    </w:p>
    <w:p w:rsidR="00654B52" w:rsidRDefault="007E03B4">
      <w:pPr>
        <w:pStyle w:val="a4"/>
        <w:numPr>
          <w:ilvl w:val="0"/>
          <w:numId w:val="35"/>
        </w:numPr>
        <w:tabs>
          <w:tab w:val="left" w:pos="473"/>
        </w:tabs>
        <w:spacing w:before="1" w:line="276" w:lineRule="auto"/>
        <w:ind w:right="317" w:firstLine="0"/>
        <w:rPr>
          <w:sz w:val="28"/>
        </w:rPr>
      </w:pPr>
      <w:r>
        <w:rPr>
          <w:sz w:val="28"/>
        </w:rPr>
        <w:t>Поговорите</w:t>
      </w:r>
      <w:r>
        <w:rPr>
          <w:spacing w:val="-5"/>
          <w:sz w:val="28"/>
        </w:rPr>
        <w:t xml:space="preserve"> </w:t>
      </w:r>
      <w:r>
        <w:rPr>
          <w:sz w:val="28"/>
        </w:rPr>
        <w:t>с</w:t>
      </w:r>
      <w:r>
        <w:rPr>
          <w:spacing w:val="-6"/>
          <w:sz w:val="28"/>
        </w:rPr>
        <w:t xml:space="preserve"> </w:t>
      </w:r>
      <w:r>
        <w:rPr>
          <w:sz w:val="28"/>
        </w:rPr>
        <w:t>ребенком</w:t>
      </w:r>
      <w:r>
        <w:rPr>
          <w:spacing w:val="-5"/>
          <w:sz w:val="28"/>
        </w:rPr>
        <w:t xml:space="preserve"> </w:t>
      </w:r>
      <w:r>
        <w:rPr>
          <w:sz w:val="28"/>
        </w:rPr>
        <w:t>дома</w:t>
      </w:r>
      <w:r>
        <w:rPr>
          <w:spacing w:val="-5"/>
          <w:sz w:val="28"/>
        </w:rPr>
        <w:t xml:space="preserve"> </w:t>
      </w:r>
      <w:r>
        <w:rPr>
          <w:sz w:val="28"/>
        </w:rPr>
        <w:t>о</w:t>
      </w:r>
      <w:r>
        <w:rPr>
          <w:spacing w:val="-4"/>
          <w:sz w:val="28"/>
        </w:rPr>
        <w:t xml:space="preserve"> </w:t>
      </w:r>
      <w:r>
        <w:rPr>
          <w:sz w:val="28"/>
        </w:rPr>
        <w:t>необходимости</w:t>
      </w:r>
      <w:r>
        <w:rPr>
          <w:spacing w:val="-5"/>
          <w:sz w:val="28"/>
        </w:rPr>
        <w:t xml:space="preserve"> </w:t>
      </w:r>
      <w:r>
        <w:rPr>
          <w:sz w:val="28"/>
        </w:rPr>
        <w:t>прививок</w:t>
      </w:r>
      <w:r>
        <w:rPr>
          <w:spacing w:val="-5"/>
          <w:sz w:val="28"/>
        </w:rPr>
        <w:t xml:space="preserve"> </w:t>
      </w:r>
      <w:r>
        <w:rPr>
          <w:sz w:val="28"/>
        </w:rPr>
        <w:t>не</w:t>
      </w:r>
      <w:r>
        <w:rPr>
          <w:spacing w:val="-5"/>
          <w:sz w:val="28"/>
        </w:rPr>
        <w:t xml:space="preserve"> </w:t>
      </w:r>
      <w:r>
        <w:rPr>
          <w:sz w:val="28"/>
        </w:rPr>
        <w:t>обманывайте</w:t>
      </w:r>
      <w:r>
        <w:rPr>
          <w:spacing w:val="-5"/>
          <w:sz w:val="28"/>
        </w:rPr>
        <w:t xml:space="preserve"> </w:t>
      </w:r>
      <w:r>
        <w:rPr>
          <w:sz w:val="28"/>
        </w:rPr>
        <w:t>его, что уколы абсолютно безболезненны. Лучше говорить о том, "что укол - это чуть-чуть больно", "как комарик укусит".</w:t>
      </w:r>
    </w:p>
    <w:p w:rsidR="00654B52" w:rsidRDefault="007E03B4">
      <w:pPr>
        <w:pStyle w:val="7"/>
        <w:spacing w:before="205"/>
        <w:ind w:left="2653"/>
      </w:pPr>
      <w:r>
        <w:rPr>
          <w:color w:val="00AF50"/>
        </w:rPr>
        <w:t>Семь</w:t>
      </w:r>
      <w:r>
        <w:rPr>
          <w:color w:val="00AF50"/>
          <w:spacing w:val="-2"/>
        </w:rPr>
        <w:t xml:space="preserve"> </w:t>
      </w:r>
      <w:r>
        <w:rPr>
          <w:color w:val="00AF50"/>
        </w:rPr>
        <w:t>раз</w:t>
      </w:r>
      <w:r>
        <w:rPr>
          <w:color w:val="00AF50"/>
          <w:spacing w:val="-4"/>
        </w:rPr>
        <w:t xml:space="preserve"> </w:t>
      </w:r>
      <w:r>
        <w:rPr>
          <w:color w:val="00AF50"/>
        </w:rPr>
        <w:t>отмерь</w:t>
      </w:r>
      <w:r>
        <w:rPr>
          <w:color w:val="00AF50"/>
          <w:spacing w:val="-2"/>
        </w:rPr>
        <w:t xml:space="preserve"> </w:t>
      </w:r>
      <w:r>
        <w:rPr>
          <w:color w:val="00AF50"/>
        </w:rPr>
        <w:t>-</w:t>
      </w:r>
      <w:r>
        <w:rPr>
          <w:color w:val="00AF50"/>
          <w:spacing w:val="-5"/>
        </w:rPr>
        <w:t xml:space="preserve"> </w:t>
      </w:r>
      <w:r>
        <w:rPr>
          <w:color w:val="00AF50"/>
        </w:rPr>
        <w:t>один</w:t>
      </w:r>
      <w:r>
        <w:rPr>
          <w:color w:val="00AF50"/>
          <w:spacing w:val="-2"/>
        </w:rPr>
        <w:t xml:space="preserve"> отрежь</w:t>
      </w:r>
    </w:p>
    <w:p w:rsidR="00654B52" w:rsidRDefault="007E03B4">
      <w:pPr>
        <w:pStyle w:val="a3"/>
        <w:spacing w:before="43" w:line="276" w:lineRule="auto"/>
      </w:pPr>
      <w:r>
        <w:t>По новым законам любая семья может отказаться от прививок своему ребенку, оформив отказ письменным заявлением на имя заведующей детской поликлиникой.</w:t>
      </w:r>
      <w:r>
        <w:rPr>
          <w:spacing w:val="-4"/>
        </w:rPr>
        <w:t xml:space="preserve"> </w:t>
      </w:r>
      <w:r>
        <w:t>Прежде</w:t>
      </w:r>
      <w:r>
        <w:rPr>
          <w:spacing w:val="-3"/>
        </w:rPr>
        <w:t xml:space="preserve"> </w:t>
      </w:r>
      <w:r>
        <w:t>чем</w:t>
      </w:r>
      <w:r>
        <w:rPr>
          <w:spacing w:val="-3"/>
        </w:rPr>
        <w:t xml:space="preserve"> </w:t>
      </w:r>
      <w:r>
        <w:t>сделать</w:t>
      </w:r>
      <w:r>
        <w:rPr>
          <w:spacing w:val="-4"/>
        </w:rPr>
        <w:t xml:space="preserve"> </w:t>
      </w:r>
      <w:r>
        <w:t>это,</w:t>
      </w:r>
      <w:r>
        <w:rPr>
          <w:spacing w:val="-4"/>
        </w:rPr>
        <w:t xml:space="preserve"> </w:t>
      </w:r>
      <w:r>
        <w:t>еще</w:t>
      </w:r>
      <w:r>
        <w:rPr>
          <w:spacing w:val="-3"/>
        </w:rPr>
        <w:t xml:space="preserve"> </w:t>
      </w:r>
      <w:r>
        <w:t>раз</w:t>
      </w:r>
      <w:r>
        <w:rPr>
          <w:spacing w:val="-3"/>
        </w:rPr>
        <w:t xml:space="preserve"> </w:t>
      </w:r>
      <w:r>
        <w:t>взвесьте</w:t>
      </w:r>
      <w:r>
        <w:rPr>
          <w:spacing w:val="-3"/>
        </w:rPr>
        <w:t xml:space="preserve"> </w:t>
      </w:r>
      <w:r>
        <w:t>все</w:t>
      </w:r>
      <w:r>
        <w:rPr>
          <w:spacing w:val="-3"/>
        </w:rPr>
        <w:t xml:space="preserve"> </w:t>
      </w:r>
      <w:r>
        <w:t>"за"</w:t>
      </w:r>
      <w:r>
        <w:rPr>
          <w:spacing w:val="-3"/>
        </w:rPr>
        <w:t xml:space="preserve"> </w:t>
      </w:r>
      <w:r>
        <w:t>и</w:t>
      </w:r>
      <w:r>
        <w:rPr>
          <w:spacing w:val="-6"/>
        </w:rPr>
        <w:t xml:space="preserve"> </w:t>
      </w:r>
      <w:r>
        <w:t>"против".</w:t>
      </w:r>
      <w:r>
        <w:rPr>
          <w:spacing w:val="-4"/>
        </w:rPr>
        <w:t xml:space="preserve"> </w:t>
      </w:r>
      <w:r>
        <w:t>Не забывайте, что на чаше весов здоровье вашего ребенка.</w:t>
      </w: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63"/>
        <w:ind w:left="0"/>
        <w:rPr>
          <w:sz w:val="20"/>
        </w:rPr>
      </w:pPr>
      <w:r>
        <w:rPr>
          <w:noProof/>
          <w:sz w:val="20"/>
          <w:lang w:eastAsia="ru-RU"/>
        </w:rPr>
        <w:drawing>
          <wp:anchor distT="0" distB="0" distL="0" distR="0" simplePos="0" relativeHeight="487589888" behindDoc="1" locked="0" layoutInCell="1" allowOverlap="1">
            <wp:simplePos x="0" y="0"/>
            <wp:positionH relativeFrom="page">
              <wp:posOffset>1813305</wp:posOffset>
            </wp:positionH>
            <wp:positionV relativeFrom="paragraph">
              <wp:posOffset>201361</wp:posOffset>
            </wp:positionV>
            <wp:extent cx="4018993" cy="2752344"/>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6" cstate="print"/>
                    <a:stretch>
                      <a:fillRect/>
                    </a:stretch>
                  </pic:blipFill>
                  <pic:spPr>
                    <a:xfrm>
                      <a:off x="0" y="0"/>
                      <a:ext cx="4018993" cy="2752344"/>
                    </a:xfrm>
                    <a:prstGeom prst="rect">
                      <a:avLst/>
                    </a:prstGeom>
                  </pic:spPr>
                </pic:pic>
              </a:graphicData>
            </a:graphic>
          </wp:anchor>
        </w:drawing>
      </w:r>
    </w:p>
    <w:p w:rsidR="00654B52" w:rsidRDefault="00654B52">
      <w:pPr>
        <w:pStyle w:val="a3"/>
        <w:rPr>
          <w:sz w:val="20"/>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7"/>
        <w:ind w:left="240" w:right="113"/>
        <w:jc w:val="center"/>
      </w:pPr>
      <w:r>
        <w:lastRenderedPageBreak/>
        <w:t>Приказ</w:t>
      </w:r>
      <w:r>
        <w:rPr>
          <w:spacing w:val="-8"/>
        </w:rPr>
        <w:t xml:space="preserve"> </w:t>
      </w:r>
      <w:r>
        <w:t>Министерства</w:t>
      </w:r>
      <w:r>
        <w:rPr>
          <w:spacing w:val="-5"/>
        </w:rPr>
        <w:t xml:space="preserve"> </w:t>
      </w:r>
      <w:r>
        <w:t>здравоохранения</w:t>
      </w:r>
      <w:r>
        <w:rPr>
          <w:spacing w:val="-8"/>
        </w:rPr>
        <w:t xml:space="preserve"> </w:t>
      </w:r>
      <w:r>
        <w:t>РФ</w:t>
      </w:r>
      <w:r>
        <w:rPr>
          <w:spacing w:val="-6"/>
        </w:rPr>
        <w:t xml:space="preserve"> </w:t>
      </w:r>
      <w:r>
        <w:t>от</w:t>
      </w:r>
      <w:r>
        <w:rPr>
          <w:spacing w:val="-5"/>
        </w:rPr>
        <w:t xml:space="preserve"> </w:t>
      </w:r>
      <w:r>
        <w:t>21</w:t>
      </w:r>
      <w:r>
        <w:rPr>
          <w:spacing w:val="-7"/>
        </w:rPr>
        <w:t xml:space="preserve"> </w:t>
      </w:r>
      <w:r>
        <w:t>марта</w:t>
      </w:r>
      <w:r>
        <w:rPr>
          <w:spacing w:val="-8"/>
        </w:rPr>
        <w:t xml:space="preserve"> </w:t>
      </w:r>
      <w:r>
        <w:t>2014</w:t>
      </w:r>
      <w:r>
        <w:rPr>
          <w:spacing w:val="-4"/>
        </w:rPr>
        <w:t xml:space="preserve"> </w:t>
      </w:r>
      <w:r>
        <w:rPr>
          <w:spacing w:val="-10"/>
        </w:rPr>
        <w:t>г</w:t>
      </w:r>
    </w:p>
    <w:p w:rsidR="00654B52" w:rsidRDefault="007E03B4">
      <w:pPr>
        <w:pStyle w:val="a3"/>
        <w:spacing w:before="43" w:line="276" w:lineRule="auto"/>
        <w:ind w:left="240" w:right="115"/>
        <w:jc w:val="center"/>
      </w:pPr>
      <w:r>
        <w:t>«Об</w:t>
      </w:r>
      <w:r>
        <w:rPr>
          <w:spacing w:val="-6"/>
        </w:rPr>
        <w:t xml:space="preserve"> </w:t>
      </w:r>
      <w:r>
        <w:t>утверждении</w:t>
      </w:r>
      <w:r>
        <w:rPr>
          <w:spacing w:val="-10"/>
        </w:rPr>
        <w:t xml:space="preserve"> </w:t>
      </w:r>
      <w:r>
        <w:t>национального</w:t>
      </w:r>
      <w:r>
        <w:rPr>
          <w:spacing w:val="-9"/>
        </w:rPr>
        <w:t xml:space="preserve"> </w:t>
      </w:r>
      <w:r>
        <w:t>календаря</w:t>
      </w:r>
      <w:r>
        <w:rPr>
          <w:spacing w:val="-7"/>
        </w:rPr>
        <w:t xml:space="preserve"> </w:t>
      </w:r>
      <w:r>
        <w:t>профилактических</w:t>
      </w:r>
      <w:r>
        <w:rPr>
          <w:spacing w:val="-6"/>
        </w:rPr>
        <w:t xml:space="preserve"> </w:t>
      </w:r>
      <w:r>
        <w:t>прививок</w:t>
      </w:r>
      <w:r>
        <w:rPr>
          <w:spacing w:val="-7"/>
        </w:rPr>
        <w:t xml:space="preserve"> </w:t>
      </w:r>
      <w:r>
        <w:t>и календаря профилактических прививок по эпидемическим показаниям»</w:t>
      </w:r>
    </w:p>
    <w:p w:rsidR="00654B52" w:rsidRDefault="00654B52">
      <w:pPr>
        <w:pStyle w:val="a3"/>
        <w:ind w:left="0"/>
        <w:rPr>
          <w:sz w:val="20"/>
        </w:rPr>
      </w:pPr>
    </w:p>
    <w:p w:rsidR="00654B52" w:rsidRDefault="00654B52">
      <w:pPr>
        <w:pStyle w:val="a3"/>
        <w:ind w:left="0"/>
        <w:rPr>
          <w:sz w:val="20"/>
        </w:rPr>
      </w:pPr>
    </w:p>
    <w:p w:rsidR="00654B52" w:rsidRDefault="00654B52">
      <w:pPr>
        <w:pStyle w:val="a3"/>
        <w:spacing w:before="87"/>
        <w:ind w:left="0"/>
        <w:rPr>
          <w:sz w:val="20"/>
        </w:rPr>
      </w:pPr>
    </w:p>
    <w:tbl>
      <w:tblPr>
        <w:tblStyle w:val="TableNormal"/>
        <w:tblW w:w="0" w:type="auto"/>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247"/>
      </w:tblGrid>
      <w:tr w:rsidR="00654B52">
        <w:trPr>
          <w:trHeight w:val="553"/>
        </w:trPr>
        <w:tc>
          <w:tcPr>
            <w:tcW w:w="2660" w:type="dxa"/>
          </w:tcPr>
          <w:p w:rsidR="00654B52" w:rsidRDefault="007E03B4">
            <w:pPr>
              <w:pStyle w:val="TableParagraph"/>
              <w:spacing w:line="275" w:lineRule="exact"/>
              <w:rPr>
                <w:b/>
                <w:sz w:val="24"/>
              </w:rPr>
            </w:pPr>
            <w:r>
              <w:rPr>
                <w:b/>
                <w:spacing w:val="-2"/>
                <w:sz w:val="24"/>
              </w:rPr>
              <w:t>Возраст</w:t>
            </w:r>
          </w:p>
        </w:tc>
        <w:tc>
          <w:tcPr>
            <w:tcW w:w="7247" w:type="dxa"/>
          </w:tcPr>
          <w:p w:rsidR="00654B52" w:rsidRDefault="007E03B4">
            <w:pPr>
              <w:pStyle w:val="TableParagraph"/>
              <w:spacing w:line="275" w:lineRule="exact"/>
              <w:rPr>
                <w:b/>
                <w:sz w:val="24"/>
              </w:rPr>
            </w:pPr>
            <w:r>
              <w:rPr>
                <w:b/>
                <w:sz w:val="24"/>
              </w:rPr>
              <w:t>Наименование</w:t>
            </w:r>
            <w:r>
              <w:rPr>
                <w:b/>
                <w:spacing w:val="-7"/>
                <w:sz w:val="24"/>
              </w:rPr>
              <w:t xml:space="preserve"> </w:t>
            </w:r>
            <w:r>
              <w:rPr>
                <w:b/>
                <w:spacing w:val="-2"/>
                <w:sz w:val="24"/>
              </w:rPr>
              <w:t>прививки</w:t>
            </w:r>
          </w:p>
        </w:tc>
      </w:tr>
      <w:tr w:rsidR="00654B52">
        <w:trPr>
          <w:trHeight w:val="551"/>
        </w:trPr>
        <w:tc>
          <w:tcPr>
            <w:tcW w:w="2660" w:type="dxa"/>
          </w:tcPr>
          <w:p w:rsidR="00654B52" w:rsidRDefault="007E03B4">
            <w:pPr>
              <w:pStyle w:val="TableParagraph"/>
              <w:rPr>
                <w:b/>
                <w:sz w:val="24"/>
              </w:rPr>
            </w:pPr>
            <w:r>
              <w:rPr>
                <w:b/>
                <w:sz w:val="24"/>
              </w:rPr>
              <w:t xml:space="preserve">12 </w:t>
            </w:r>
            <w:r>
              <w:rPr>
                <w:b/>
                <w:spacing w:val="-2"/>
                <w:sz w:val="24"/>
              </w:rPr>
              <w:t>часов</w:t>
            </w:r>
          </w:p>
        </w:tc>
        <w:tc>
          <w:tcPr>
            <w:tcW w:w="7247" w:type="dxa"/>
          </w:tcPr>
          <w:p w:rsidR="00654B52" w:rsidRDefault="007E03B4">
            <w:pPr>
              <w:pStyle w:val="TableParagraph"/>
              <w:spacing w:line="268" w:lineRule="exact"/>
              <w:ind w:left="210"/>
              <w:rPr>
                <w:sz w:val="24"/>
              </w:rPr>
            </w:pPr>
            <w:r>
              <w:rPr>
                <w:sz w:val="24"/>
              </w:rPr>
              <w:t>Первая</w:t>
            </w:r>
            <w:r>
              <w:rPr>
                <w:spacing w:val="-7"/>
                <w:sz w:val="24"/>
              </w:rPr>
              <w:t xml:space="preserve"> </w:t>
            </w:r>
            <w:r>
              <w:rPr>
                <w:sz w:val="24"/>
              </w:rPr>
              <w:t>вакцинация</w:t>
            </w:r>
            <w:r>
              <w:rPr>
                <w:spacing w:val="-4"/>
                <w:sz w:val="24"/>
              </w:rPr>
              <w:t xml:space="preserve"> </w:t>
            </w:r>
            <w:r>
              <w:rPr>
                <w:sz w:val="24"/>
              </w:rPr>
              <w:t>против</w:t>
            </w:r>
            <w:r>
              <w:rPr>
                <w:spacing w:val="-5"/>
                <w:sz w:val="24"/>
              </w:rPr>
              <w:t xml:space="preserve"> </w:t>
            </w:r>
            <w:r>
              <w:rPr>
                <w:sz w:val="24"/>
              </w:rPr>
              <w:t>вирусного</w:t>
            </w:r>
            <w:r>
              <w:rPr>
                <w:spacing w:val="-4"/>
                <w:sz w:val="24"/>
              </w:rPr>
              <w:t xml:space="preserve"> </w:t>
            </w:r>
            <w:r>
              <w:rPr>
                <w:sz w:val="24"/>
              </w:rPr>
              <w:t>гепатита</w:t>
            </w:r>
            <w:r>
              <w:rPr>
                <w:spacing w:val="-4"/>
                <w:sz w:val="24"/>
              </w:rPr>
              <w:t xml:space="preserve"> </w:t>
            </w:r>
            <w:r>
              <w:rPr>
                <w:spacing w:val="-10"/>
                <w:sz w:val="24"/>
              </w:rPr>
              <w:t>В</w:t>
            </w:r>
          </w:p>
        </w:tc>
      </w:tr>
      <w:tr w:rsidR="00654B52">
        <w:trPr>
          <w:trHeight w:val="551"/>
        </w:trPr>
        <w:tc>
          <w:tcPr>
            <w:tcW w:w="2660" w:type="dxa"/>
          </w:tcPr>
          <w:p w:rsidR="00654B52" w:rsidRDefault="007E03B4">
            <w:pPr>
              <w:pStyle w:val="TableParagraph"/>
              <w:rPr>
                <w:b/>
                <w:sz w:val="24"/>
              </w:rPr>
            </w:pPr>
            <w:r>
              <w:rPr>
                <w:b/>
                <w:spacing w:val="-2"/>
                <w:sz w:val="24"/>
              </w:rPr>
              <w:t>3-7день</w:t>
            </w:r>
          </w:p>
        </w:tc>
        <w:tc>
          <w:tcPr>
            <w:tcW w:w="7247" w:type="dxa"/>
          </w:tcPr>
          <w:p w:rsidR="00654B52" w:rsidRDefault="007E03B4">
            <w:pPr>
              <w:pStyle w:val="TableParagraph"/>
              <w:spacing w:line="268" w:lineRule="exact"/>
              <w:rPr>
                <w:b/>
                <w:sz w:val="24"/>
              </w:rPr>
            </w:pPr>
            <w:r>
              <w:rPr>
                <w:sz w:val="24"/>
              </w:rPr>
              <w:t>Вакцинация</w:t>
            </w:r>
            <w:r>
              <w:rPr>
                <w:spacing w:val="-6"/>
                <w:sz w:val="24"/>
              </w:rPr>
              <w:t xml:space="preserve"> </w:t>
            </w:r>
            <w:r>
              <w:rPr>
                <w:sz w:val="24"/>
              </w:rPr>
              <w:t>против</w:t>
            </w:r>
            <w:r>
              <w:rPr>
                <w:spacing w:val="-2"/>
                <w:sz w:val="24"/>
              </w:rPr>
              <w:t xml:space="preserve"> </w:t>
            </w:r>
            <w:r>
              <w:rPr>
                <w:b/>
                <w:spacing w:val="-2"/>
                <w:sz w:val="24"/>
              </w:rPr>
              <w:t>туберкулеза</w:t>
            </w:r>
          </w:p>
        </w:tc>
      </w:tr>
      <w:tr w:rsidR="00654B52">
        <w:trPr>
          <w:trHeight w:val="551"/>
        </w:trPr>
        <w:tc>
          <w:tcPr>
            <w:tcW w:w="2660" w:type="dxa"/>
          </w:tcPr>
          <w:p w:rsidR="00654B52" w:rsidRDefault="007E03B4">
            <w:pPr>
              <w:pStyle w:val="TableParagraph"/>
              <w:rPr>
                <w:b/>
                <w:sz w:val="24"/>
              </w:rPr>
            </w:pPr>
            <w:r>
              <w:rPr>
                <w:b/>
                <w:sz w:val="24"/>
              </w:rPr>
              <w:t xml:space="preserve">1 </w:t>
            </w:r>
            <w:r>
              <w:rPr>
                <w:b/>
                <w:spacing w:val="-2"/>
                <w:sz w:val="24"/>
              </w:rPr>
              <w:t>месяц</w:t>
            </w:r>
          </w:p>
        </w:tc>
        <w:tc>
          <w:tcPr>
            <w:tcW w:w="7247" w:type="dxa"/>
          </w:tcPr>
          <w:p w:rsidR="00654B52" w:rsidRDefault="007E03B4">
            <w:pPr>
              <w:pStyle w:val="TableParagraph"/>
              <w:spacing w:line="268" w:lineRule="exact"/>
              <w:rPr>
                <w:sz w:val="24"/>
              </w:rPr>
            </w:pPr>
            <w:r>
              <w:rPr>
                <w:sz w:val="24"/>
              </w:rPr>
              <w:t>Вторая</w:t>
            </w:r>
            <w:r>
              <w:rPr>
                <w:spacing w:val="-6"/>
                <w:sz w:val="24"/>
              </w:rPr>
              <w:t xml:space="preserve"> </w:t>
            </w:r>
            <w:r>
              <w:rPr>
                <w:sz w:val="24"/>
              </w:rPr>
              <w:t>вакцинация</w:t>
            </w:r>
            <w:r>
              <w:rPr>
                <w:spacing w:val="-3"/>
                <w:sz w:val="24"/>
              </w:rPr>
              <w:t xml:space="preserve"> </w:t>
            </w:r>
            <w:r>
              <w:rPr>
                <w:sz w:val="24"/>
              </w:rPr>
              <w:t>против</w:t>
            </w:r>
            <w:r>
              <w:rPr>
                <w:spacing w:val="-4"/>
                <w:sz w:val="24"/>
              </w:rPr>
              <w:t xml:space="preserve"> </w:t>
            </w:r>
            <w:r>
              <w:rPr>
                <w:sz w:val="24"/>
              </w:rPr>
              <w:t>вирусного</w:t>
            </w:r>
            <w:r>
              <w:rPr>
                <w:spacing w:val="-3"/>
                <w:sz w:val="24"/>
              </w:rPr>
              <w:t xml:space="preserve"> </w:t>
            </w:r>
            <w:r>
              <w:rPr>
                <w:sz w:val="24"/>
              </w:rPr>
              <w:t>гепатита</w:t>
            </w:r>
            <w:r>
              <w:rPr>
                <w:spacing w:val="-4"/>
                <w:sz w:val="24"/>
              </w:rPr>
              <w:t xml:space="preserve"> </w:t>
            </w:r>
            <w:r>
              <w:rPr>
                <w:spacing w:val="-10"/>
                <w:sz w:val="24"/>
              </w:rPr>
              <w:t>В</w:t>
            </w:r>
          </w:p>
        </w:tc>
      </w:tr>
      <w:tr w:rsidR="00654B52">
        <w:trPr>
          <w:trHeight w:val="828"/>
        </w:trPr>
        <w:tc>
          <w:tcPr>
            <w:tcW w:w="2660" w:type="dxa"/>
          </w:tcPr>
          <w:p w:rsidR="00654B52" w:rsidRDefault="007E03B4">
            <w:pPr>
              <w:pStyle w:val="TableParagraph"/>
              <w:rPr>
                <w:b/>
                <w:sz w:val="24"/>
              </w:rPr>
            </w:pPr>
            <w:r>
              <w:rPr>
                <w:b/>
                <w:sz w:val="24"/>
              </w:rPr>
              <w:t>3</w:t>
            </w:r>
            <w:r>
              <w:rPr>
                <w:b/>
                <w:spacing w:val="-2"/>
                <w:sz w:val="24"/>
              </w:rPr>
              <w:t xml:space="preserve"> месяца</w:t>
            </w:r>
          </w:p>
        </w:tc>
        <w:tc>
          <w:tcPr>
            <w:tcW w:w="7247" w:type="dxa"/>
          </w:tcPr>
          <w:p w:rsidR="00654B52" w:rsidRDefault="007E03B4">
            <w:pPr>
              <w:pStyle w:val="TableParagraph"/>
              <w:spacing w:line="244" w:lineRule="auto"/>
              <w:rPr>
                <w:b/>
                <w:sz w:val="24"/>
              </w:rPr>
            </w:pPr>
            <w:r>
              <w:rPr>
                <w:sz w:val="24"/>
              </w:rPr>
              <w:t>Первая</w:t>
            </w:r>
            <w:r>
              <w:rPr>
                <w:spacing w:val="-9"/>
                <w:sz w:val="24"/>
              </w:rPr>
              <w:t xml:space="preserve"> </w:t>
            </w:r>
            <w:r>
              <w:rPr>
                <w:sz w:val="24"/>
              </w:rPr>
              <w:t>вакцинация</w:t>
            </w:r>
            <w:r>
              <w:rPr>
                <w:spacing w:val="-9"/>
                <w:sz w:val="24"/>
              </w:rPr>
              <w:t xml:space="preserve"> </w:t>
            </w:r>
            <w:r>
              <w:rPr>
                <w:sz w:val="24"/>
              </w:rPr>
              <w:t>против</w:t>
            </w:r>
            <w:r>
              <w:rPr>
                <w:spacing w:val="-8"/>
                <w:sz w:val="24"/>
              </w:rPr>
              <w:t xml:space="preserve"> </w:t>
            </w:r>
            <w:r>
              <w:rPr>
                <w:b/>
                <w:sz w:val="24"/>
              </w:rPr>
              <w:t>дифтерии,</w:t>
            </w:r>
            <w:r>
              <w:rPr>
                <w:b/>
                <w:spacing w:val="-9"/>
                <w:sz w:val="24"/>
              </w:rPr>
              <w:t xml:space="preserve"> </w:t>
            </w:r>
            <w:r>
              <w:rPr>
                <w:b/>
                <w:sz w:val="24"/>
              </w:rPr>
              <w:t>коклюша,</w:t>
            </w:r>
            <w:r>
              <w:rPr>
                <w:b/>
                <w:spacing w:val="-7"/>
                <w:sz w:val="24"/>
              </w:rPr>
              <w:t xml:space="preserve"> </w:t>
            </w:r>
            <w:r>
              <w:rPr>
                <w:b/>
                <w:sz w:val="24"/>
              </w:rPr>
              <w:t xml:space="preserve">столбняка, </w:t>
            </w:r>
            <w:r>
              <w:rPr>
                <w:b/>
                <w:spacing w:val="-2"/>
                <w:sz w:val="24"/>
              </w:rPr>
              <w:t>полиомиелита</w:t>
            </w:r>
          </w:p>
        </w:tc>
      </w:tr>
      <w:tr w:rsidR="00654B52">
        <w:trPr>
          <w:trHeight w:val="827"/>
        </w:trPr>
        <w:tc>
          <w:tcPr>
            <w:tcW w:w="2660" w:type="dxa"/>
          </w:tcPr>
          <w:p w:rsidR="00654B52" w:rsidRDefault="007E03B4">
            <w:pPr>
              <w:pStyle w:val="TableParagraph"/>
              <w:rPr>
                <w:b/>
                <w:sz w:val="24"/>
              </w:rPr>
            </w:pPr>
            <w:r>
              <w:rPr>
                <w:b/>
                <w:sz w:val="24"/>
              </w:rPr>
              <w:t>4,5</w:t>
            </w:r>
            <w:r>
              <w:rPr>
                <w:b/>
                <w:spacing w:val="-2"/>
                <w:sz w:val="24"/>
              </w:rPr>
              <w:t xml:space="preserve"> месяца</w:t>
            </w:r>
          </w:p>
        </w:tc>
        <w:tc>
          <w:tcPr>
            <w:tcW w:w="7247" w:type="dxa"/>
          </w:tcPr>
          <w:p w:rsidR="00654B52" w:rsidRDefault="007E03B4">
            <w:pPr>
              <w:pStyle w:val="TableParagraph"/>
              <w:spacing w:line="244" w:lineRule="auto"/>
              <w:rPr>
                <w:b/>
                <w:sz w:val="24"/>
              </w:rPr>
            </w:pPr>
            <w:r>
              <w:rPr>
                <w:sz w:val="24"/>
              </w:rPr>
              <w:t>Вторая</w:t>
            </w:r>
            <w:r>
              <w:rPr>
                <w:spacing w:val="-9"/>
                <w:sz w:val="24"/>
              </w:rPr>
              <w:t xml:space="preserve"> </w:t>
            </w:r>
            <w:r>
              <w:rPr>
                <w:sz w:val="24"/>
              </w:rPr>
              <w:t>вакцинация</w:t>
            </w:r>
            <w:r>
              <w:rPr>
                <w:spacing w:val="-9"/>
                <w:sz w:val="24"/>
              </w:rPr>
              <w:t xml:space="preserve"> </w:t>
            </w:r>
            <w:r>
              <w:rPr>
                <w:sz w:val="24"/>
              </w:rPr>
              <w:t>против</w:t>
            </w:r>
            <w:r>
              <w:rPr>
                <w:spacing w:val="-7"/>
                <w:sz w:val="24"/>
              </w:rPr>
              <w:t xml:space="preserve"> </w:t>
            </w:r>
            <w:r>
              <w:rPr>
                <w:b/>
                <w:sz w:val="24"/>
              </w:rPr>
              <w:t>дифтерии,</w:t>
            </w:r>
            <w:r>
              <w:rPr>
                <w:b/>
                <w:spacing w:val="-9"/>
                <w:sz w:val="24"/>
              </w:rPr>
              <w:t xml:space="preserve"> </w:t>
            </w:r>
            <w:r>
              <w:rPr>
                <w:b/>
                <w:sz w:val="24"/>
              </w:rPr>
              <w:t>коклюша,</w:t>
            </w:r>
            <w:r>
              <w:rPr>
                <w:b/>
                <w:spacing w:val="-7"/>
                <w:sz w:val="24"/>
              </w:rPr>
              <w:t xml:space="preserve"> </w:t>
            </w:r>
            <w:r>
              <w:rPr>
                <w:b/>
                <w:sz w:val="24"/>
              </w:rPr>
              <w:t xml:space="preserve">столбняка, </w:t>
            </w:r>
            <w:r>
              <w:rPr>
                <w:b/>
                <w:spacing w:val="-2"/>
                <w:sz w:val="24"/>
              </w:rPr>
              <w:t>полиомиелита</w:t>
            </w:r>
          </w:p>
        </w:tc>
      </w:tr>
      <w:tr w:rsidR="00654B52">
        <w:trPr>
          <w:trHeight w:val="827"/>
        </w:trPr>
        <w:tc>
          <w:tcPr>
            <w:tcW w:w="2660" w:type="dxa"/>
          </w:tcPr>
          <w:p w:rsidR="00654B52" w:rsidRDefault="007E03B4">
            <w:pPr>
              <w:pStyle w:val="TableParagraph"/>
              <w:rPr>
                <w:b/>
                <w:sz w:val="24"/>
              </w:rPr>
            </w:pPr>
            <w:r>
              <w:rPr>
                <w:b/>
                <w:sz w:val="24"/>
              </w:rPr>
              <w:t>6</w:t>
            </w:r>
            <w:r>
              <w:rPr>
                <w:b/>
                <w:spacing w:val="-2"/>
                <w:sz w:val="24"/>
              </w:rPr>
              <w:t xml:space="preserve"> месяцев</w:t>
            </w:r>
          </w:p>
        </w:tc>
        <w:tc>
          <w:tcPr>
            <w:tcW w:w="7247" w:type="dxa"/>
          </w:tcPr>
          <w:p w:rsidR="00654B52" w:rsidRDefault="007E03B4">
            <w:pPr>
              <w:pStyle w:val="TableParagraph"/>
              <w:spacing w:line="240" w:lineRule="auto"/>
              <w:rPr>
                <w:b/>
                <w:sz w:val="24"/>
              </w:rPr>
            </w:pPr>
            <w:r>
              <w:rPr>
                <w:sz w:val="24"/>
              </w:rPr>
              <w:t>Третья</w:t>
            </w:r>
            <w:r>
              <w:rPr>
                <w:spacing w:val="-9"/>
                <w:sz w:val="24"/>
              </w:rPr>
              <w:t xml:space="preserve"> </w:t>
            </w:r>
            <w:r>
              <w:rPr>
                <w:sz w:val="24"/>
              </w:rPr>
              <w:t>вакцинации</w:t>
            </w:r>
            <w:r>
              <w:rPr>
                <w:spacing w:val="-9"/>
                <w:sz w:val="24"/>
              </w:rPr>
              <w:t xml:space="preserve"> </w:t>
            </w:r>
            <w:r>
              <w:rPr>
                <w:sz w:val="24"/>
              </w:rPr>
              <w:t>против</w:t>
            </w:r>
            <w:r>
              <w:rPr>
                <w:spacing w:val="-7"/>
                <w:sz w:val="24"/>
              </w:rPr>
              <w:t xml:space="preserve"> </w:t>
            </w:r>
            <w:r>
              <w:rPr>
                <w:b/>
                <w:sz w:val="24"/>
              </w:rPr>
              <w:t>дифтерии,</w:t>
            </w:r>
            <w:r>
              <w:rPr>
                <w:b/>
                <w:spacing w:val="-9"/>
                <w:sz w:val="24"/>
              </w:rPr>
              <w:t xml:space="preserve"> </w:t>
            </w:r>
            <w:r>
              <w:rPr>
                <w:b/>
                <w:sz w:val="24"/>
              </w:rPr>
              <w:t>коклюша,</w:t>
            </w:r>
            <w:r>
              <w:rPr>
                <w:b/>
                <w:spacing w:val="-7"/>
                <w:sz w:val="24"/>
              </w:rPr>
              <w:t xml:space="preserve"> </w:t>
            </w:r>
            <w:r>
              <w:rPr>
                <w:b/>
                <w:sz w:val="24"/>
              </w:rPr>
              <w:t xml:space="preserve">столбняка, полиомиелита, </w:t>
            </w:r>
            <w:r>
              <w:rPr>
                <w:sz w:val="24"/>
              </w:rPr>
              <w:t xml:space="preserve">третья </w:t>
            </w:r>
            <w:r>
              <w:rPr>
                <w:b/>
                <w:sz w:val="24"/>
              </w:rPr>
              <w:t xml:space="preserve">вакцинация </w:t>
            </w:r>
            <w:r>
              <w:rPr>
                <w:sz w:val="24"/>
              </w:rPr>
              <w:t xml:space="preserve">против </w:t>
            </w:r>
            <w:r>
              <w:rPr>
                <w:b/>
                <w:sz w:val="24"/>
              </w:rPr>
              <w:t>гепатита В</w:t>
            </w:r>
          </w:p>
        </w:tc>
      </w:tr>
      <w:tr w:rsidR="00654B52">
        <w:trPr>
          <w:trHeight w:val="580"/>
        </w:trPr>
        <w:tc>
          <w:tcPr>
            <w:tcW w:w="2660" w:type="dxa"/>
          </w:tcPr>
          <w:p w:rsidR="00654B52" w:rsidRDefault="007E03B4">
            <w:pPr>
              <w:pStyle w:val="TableParagraph"/>
              <w:spacing w:line="275" w:lineRule="exact"/>
              <w:rPr>
                <w:b/>
                <w:sz w:val="24"/>
              </w:rPr>
            </w:pPr>
            <w:r>
              <w:rPr>
                <w:b/>
                <w:sz w:val="24"/>
              </w:rPr>
              <w:t>12</w:t>
            </w:r>
            <w:r>
              <w:rPr>
                <w:b/>
                <w:spacing w:val="-2"/>
                <w:sz w:val="24"/>
              </w:rPr>
              <w:t xml:space="preserve"> месяцев</w:t>
            </w:r>
          </w:p>
        </w:tc>
        <w:tc>
          <w:tcPr>
            <w:tcW w:w="7247" w:type="dxa"/>
          </w:tcPr>
          <w:p w:rsidR="00654B52" w:rsidRDefault="007E03B4">
            <w:pPr>
              <w:pStyle w:val="TableParagraph"/>
              <w:spacing w:line="270" w:lineRule="exact"/>
              <w:rPr>
                <w:b/>
                <w:sz w:val="24"/>
              </w:rPr>
            </w:pPr>
            <w:r>
              <w:rPr>
                <w:sz w:val="24"/>
              </w:rPr>
              <w:t>Вакцинация</w:t>
            </w:r>
            <w:r>
              <w:rPr>
                <w:spacing w:val="-10"/>
                <w:sz w:val="24"/>
              </w:rPr>
              <w:t xml:space="preserve"> </w:t>
            </w:r>
            <w:r>
              <w:rPr>
                <w:sz w:val="24"/>
              </w:rPr>
              <w:t>против</w:t>
            </w:r>
            <w:r>
              <w:rPr>
                <w:spacing w:val="-5"/>
                <w:sz w:val="24"/>
              </w:rPr>
              <w:t xml:space="preserve"> </w:t>
            </w:r>
            <w:r>
              <w:rPr>
                <w:b/>
                <w:sz w:val="24"/>
              </w:rPr>
              <w:t>кори,</w:t>
            </w:r>
            <w:r>
              <w:rPr>
                <w:b/>
                <w:spacing w:val="-5"/>
                <w:sz w:val="24"/>
              </w:rPr>
              <w:t xml:space="preserve"> </w:t>
            </w:r>
            <w:r>
              <w:rPr>
                <w:b/>
                <w:sz w:val="24"/>
              </w:rPr>
              <w:t>краснухи,</w:t>
            </w:r>
            <w:r>
              <w:rPr>
                <w:b/>
                <w:spacing w:val="-5"/>
                <w:sz w:val="24"/>
              </w:rPr>
              <w:t xml:space="preserve"> </w:t>
            </w:r>
            <w:r>
              <w:rPr>
                <w:b/>
                <w:sz w:val="24"/>
              </w:rPr>
              <w:t>эпидемического</w:t>
            </w:r>
            <w:r>
              <w:rPr>
                <w:b/>
                <w:spacing w:val="-5"/>
                <w:sz w:val="24"/>
              </w:rPr>
              <w:t xml:space="preserve"> </w:t>
            </w:r>
            <w:r>
              <w:rPr>
                <w:b/>
                <w:spacing w:val="-2"/>
                <w:sz w:val="24"/>
              </w:rPr>
              <w:t>паротита</w:t>
            </w:r>
          </w:p>
        </w:tc>
      </w:tr>
      <w:tr w:rsidR="00654B52">
        <w:trPr>
          <w:trHeight w:val="827"/>
        </w:trPr>
        <w:tc>
          <w:tcPr>
            <w:tcW w:w="2660" w:type="dxa"/>
          </w:tcPr>
          <w:p w:rsidR="00654B52" w:rsidRDefault="007E03B4">
            <w:pPr>
              <w:pStyle w:val="TableParagraph"/>
              <w:rPr>
                <w:b/>
                <w:sz w:val="24"/>
              </w:rPr>
            </w:pPr>
            <w:r>
              <w:rPr>
                <w:b/>
                <w:sz w:val="24"/>
              </w:rPr>
              <w:t>18</w:t>
            </w:r>
            <w:r>
              <w:rPr>
                <w:b/>
                <w:spacing w:val="-2"/>
                <w:sz w:val="24"/>
              </w:rPr>
              <w:t xml:space="preserve"> месяцев</w:t>
            </w:r>
          </w:p>
        </w:tc>
        <w:tc>
          <w:tcPr>
            <w:tcW w:w="7247" w:type="dxa"/>
          </w:tcPr>
          <w:p w:rsidR="00654B52" w:rsidRDefault="007E03B4">
            <w:pPr>
              <w:pStyle w:val="TableParagraph"/>
              <w:spacing w:line="244" w:lineRule="auto"/>
              <w:rPr>
                <w:b/>
                <w:sz w:val="24"/>
              </w:rPr>
            </w:pPr>
            <w:r>
              <w:rPr>
                <w:sz w:val="24"/>
              </w:rPr>
              <w:t>Первая</w:t>
            </w:r>
            <w:r>
              <w:rPr>
                <w:spacing w:val="-8"/>
                <w:sz w:val="24"/>
              </w:rPr>
              <w:t xml:space="preserve"> </w:t>
            </w:r>
            <w:r>
              <w:rPr>
                <w:sz w:val="24"/>
              </w:rPr>
              <w:t>ревакцинация</w:t>
            </w:r>
            <w:r>
              <w:rPr>
                <w:spacing w:val="-10"/>
                <w:sz w:val="24"/>
              </w:rPr>
              <w:t xml:space="preserve"> </w:t>
            </w:r>
            <w:r>
              <w:rPr>
                <w:sz w:val="24"/>
              </w:rPr>
              <w:t>против</w:t>
            </w:r>
            <w:r>
              <w:rPr>
                <w:spacing w:val="-7"/>
                <w:sz w:val="24"/>
              </w:rPr>
              <w:t xml:space="preserve"> </w:t>
            </w:r>
            <w:r>
              <w:rPr>
                <w:b/>
                <w:sz w:val="24"/>
              </w:rPr>
              <w:t>дифтерии,</w:t>
            </w:r>
            <w:r>
              <w:rPr>
                <w:b/>
                <w:spacing w:val="-8"/>
                <w:sz w:val="24"/>
              </w:rPr>
              <w:t xml:space="preserve"> </w:t>
            </w:r>
            <w:r>
              <w:rPr>
                <w:b/>
                <w:sz w:val="24"/>
              </w:rPr>
              <w:t>коклюша,</w:t>
            </w:r>
            <w:r>
              <w:rPr>
                <w:b/>
                <w:spacing w:val="-8"/>
                <w:sz w:val="24"/>
              </w:rPr>
              <w:t xml:space="preserve"> </w:t>
            </w:r>
            <w:r>
              <w:rPr>
                <w:b/>
                <w:sz w:val="24"/>
              </w:rPr>
              <w:t xml:space="preserve">столбняка, </w:t>
            </w:r>
            <w:r>
              <w:rPr>
                <w:b/>
                <w:spacing w:val="-2"/>
                <w:sz w:val="24"/>
              </w:rPr>
              <w:t>полиомиелита</w:t>
            </w:r>
          </w:p>
        </w:tc>
      </w:tr>
      <w:tr w:rsidR="00654B52">
        <w:trPr>
          <w:trHeight w:val="551"/>
        </w:trPr>
        <w:tc>
          <w:tcPr>
            <w:tcW w:w="2660" w:type="dxa"/>
          </w:tcPr>
          <w:p w:rsidR="00654B52" w:rsidRDefault="007E03B4">
            <w:pPr>
              <w:pStyle w:val="TableParagraph"/>
              <w:rPr>
                <w:b/>
                <w:sz w:val="24"/>
              </w:rPr>
            </w:pPr>
            <w:r>
              <w:rPr>
                <w:b/>
                <w:sz w:val="24"/>
              </w:rPr>
              <w:t>20</w:t>
            </w:r>
            <w:r>
              <w:rPr>
                <w:b/>
                <w:spacing w:val="-2"/>
                <w:sz w:val="24"/>
              </w:rPr>
              <w:t xml:space="preserve"> месяцев</w:t>
            </w:r>
          </w:p>
        </w:tc>
        <w:tc>
          <w:tcPr>
            <w:tcW w:w="7247" w:type="dxa"/>
          </w:tcPr>
          <w:p w:rsidR="00654B52" w:rsidRDefault="007E03B4">
            <w:pPr>
              <w:pStyle w:val="TableParagraph"/>
              <w:spacing w:line="268" w:lineRule="exact"/>
              <w:rPr>
                <w:b/>
                <w:sz w:val="24"/>
              </w:rPr>
            </w:pPr>
            <w:r>
              <w:rPr>
                <w:sz w:val="24"/>
              </w:rPr>
              <w:t>Вторая</w:t>
            </w:r>
            <w:r>
              <w:rPr>
                <w:spacing w:val="-3"/>
                <w:sz w:val="24"/>
              </w:rPr>
              <w:t xml:space="preserve"> </w:t>
            </w:r>
            <w:r>
              <w:rPr>
                <w:sz w:val="24"/>
              </w:rPr>
              <w:t>ревакцинация</w:t>
            </w:r>
            <w:r>
              <w:rPr>
                <w:spacing w:val="-3"/>
                <w:sz w:val="24"/>
              </w:rPr>
              <w:t xml:space="preserve"> </w:t>
            </w:r>
            <w:r>
              <w:rPr>
                <w:sz w:val="24"/>
              </w:rPr>
              <w:t>против</w:t>
            </w:r>
            <w:r>
              <w:rPr>
                <w:spacing w:val="-2"/>
                <w:sz w:val="24"/>
              </w:rPr>
              <w:t xml:space="preserve"> </w:t>
            </w:r>
            <w:r>
              <w:rPr>
                <w:b/>
                <w:spacing w:val="-2"/>
                <w:sz w:val="24"/>
              </w:rPr>
              <w:t>полиомиелита</w:t>
            </w:r>
          </w:p>
        </w:tc>
      </w:tr>
      <w:tr w:rsidR="00654B52">
        <w:trPr>
          <w:trHeight w:val="551"/>
        </w:trPr>
        <w:tc>
          <w:tcPr>
            <w:tcW w:w="2660" w:type="dxa"/>
          </w:tcPr>
          <w:p w:rsidR="00654B52" w:rsidRDefault="007E03B4">
            <w:pPr>
              <w:pStyle w:val="TableParagraph"/>
              <w:rPr>
                <w:b/>
                <w:sz w:val="24"/>
              </w:rPr>
            </w:pPr>
            <w:r>
              <w:rPr>
                <w:b/>
                <w:sz w:val="24"/>
              </w:rPr>
              <w:t xml:space="preserve">6 </w:t>
            </w:r>
            <w:r>
              <w:rPr>
                <w:b/>
                <w:spacing w:val="-5"/>
                <w:sz w:val="24"/>
              </w:rPr>
              <w:t>лет</w:t>
            </w:r>
          </w:p>
        </w:tc>
        <w:tc>
          <w:tcPr>
            <w:tcW w:w="7247" w:type="dxa"/>
          </w:tcPr>
          <w:p w:rsidR="00654B52" w:rsidRDefault="007E03B4">
            <w:pPr>
              <w:pStyle w:val="TableParagraph"/>
              <w:spacing w:line="268" w:lineRule="exact"/>
              <w:rPr>
                <w:b/>
                <w:sz w:val="24"/>
              </w:rPr>
            </w:pPr>
            <w:r>
              <w:rPr>
                <w:sz w:val="24"/>
              </w:rPr>
              <w:t>Ревакцинация</w:t>
            </w:r>
            <w:r>
              <w:rPr>
                <w:spacing w:val="-8"/>
                <w:sz w:val="24"/>
              </w:rPr>
              <w:t xml:space="preserve"> </w:t>
            </w:r>
            <w:r>
              <w:rPr>
                <w:sz w:val="24"/>
              </w:rPr>
              <w:t>против</w:t>
            </w:r>
            <w:r>
              <w:rPr>
                <w:spacing w:val="-4"/>
                <w:sz w:val="24"/>
              </w:rPr>
              <w:t xml:space="preserve"> </w:t>
            </w:r>
            <w:r>
              <w:rPr>
                <w:b/>
                <w:sz w:val="24"/>
              </w:rPr>
              <w:t>кори,</w:t>
            </w:r>
            <w:r>
              <w:rPr>
                <w:b/>
                <w:spacing w:val="-6"/>
                <w:sz w:val="24"/>
              </w:rPr>
              <w:t xml:space="preserve"> </w:t>
            </w:r>
            <w:r>
              <w:rPr>
                <w:b/>
                <w:sz w:val="24"/>
              </w:rPr>
              <w:t>краснухи,</w:t>
            </w:r>
            <w:r>
              <w:rPr>
                <w:b/>
                <w:spacing w:val="-5"/>
                <w:sz w:val="24"/>
              </w:rPr>
              <w:t xml:space="preserve"> </w:t>
            </w:r>
            <w:r>
              <w:rPr>
                <w:b/>
                <w:sz w:val="24"/>
              </w:rPr>
              <w:t>эпидемического</w:t>
            </w:r>
            <w:r>
              <w:rPr>
                <w:b/>
                <w:spacing w:val="-5"/>
                <w:sz w:val="24"/>
              </w:rPr>
              <w:t xml:space="preserve"> </w:t>
            </w:r>
            <w:r>
              <w:rPr>
                <w:b/>
                <w:spacing w:val="-2"/>
                <w:sz w:val="24"/>
              </w:rPr>
              <w:t>паротита</w:t>
            </w:r>
          </w:p>
        </w:tc>
      </w:tr>
      <w:tr w:rsidR="00654B52">
        <w:trPr>
          <w:trHeight w:val="551"/>
        </w:trPr>
        <w:tc>
          <w:tcPr>
            <w:tcW w:w="2660" w:type="dxa"/>
          </w:tcPr>
          <w:p w:rsidR="00654B52" w:rsidRDefault="007E03B4">
            <w:pPr>
              <w:pStyle w:val="TableParagraph"/>
              <w:rPr>
                <w:b/>
                <w:sz w:val="24"/>
              </w:rPr>
            </w:pPr>
            <w:r>
              <w:rPr>
                <w:b/>
                <w:sz w:val="24"/>
              </w:rPr>
              <w:t>6-7</w:t>
            </w:r>
            <w:r>
              <w:rPr>
                <w:b/>
                <w:spacing w:val="-2"/>
                <w:sz w:val="24"/>
              </w:rPr>
              <w:t xml:space="preserve"> </w:t>
            </w:r>
            <w:r>
              <w:rPr>
                <w:b/>
                <w:sz w:val="24"/>
              </w:rPr>
              <w:t>лет (1</w:t>
            </w:r>
            <w:r>
              <w:rPr>
                <w:b/>
                <w:spacing w:val="-1"/>
                <w:sz w:val="24"/>
              </w:rPr>
              <w:t xml:space="preserve"> </w:t>
            </w:r>
            <w:r>
              <w:rPr>
                <w:b/>
                <w:spacing w:val="-2"/>
                <w:sz w:val="24"/>
              </w:rPr>
              <w:t>класс)</w:t>
            </w:r>
          </w:p>
        </w:tc>
        <w:tc>
          <w:tcPr>
            <w:tcW w:w="7247" w:type="dxa"/>
          </w:tcPr>
          <w:p w:rsidR="00654B52" w:rsidRDefault="007E03B4">
            <w:pPr>
              <w:pStyle w:val="TableParagraph"/>
              <w:spacing w:line="268" w:lineRule="exact"/>
              <w:rPr>
                <w:b/>
                <w:sz w:val="24"/>
              </w:rPr>
            </w:pPr>
            <w:r>
              <w:rPr>
                <w:sz w:val="24"/>
              </w:rPr>
              <w:t>Первая</w:t>
            </w:r>
            <w:r>
              <w:rPr>
                <w:spacing w:val="-3"/>
                <w:sz w:val="24"/>
              </w:rPr>
              <w:t xml:space="preserve"> </w:t>
            </w:r>
            <w:r>
              <w:rPr>
                <w:sz w:val="24"/>
              </w:rPr>
              <w:t>ревакцинация</w:t>
            </w:r>
            <w:r>
              <w:rPr>
                <w:spacing w:val="-6"/>
                <w:sz w:val="24"/>
              </w:rPr>
              <w:t xml:space="preserve"> </w:t>
            </w:r>
            <w:r>
              <w:rPr>
                <w:sz w:val="24"/>
              </w:rPr>
              <w:t>против</w:t>
            </w:r>
            <w:r>
              <w:rPr>
                <w:spacing w:val="-1"/>
                <w:sz w:val="24"/>
              </w:rPr>
              <w:t xml:space="preserve"> </w:t>
            </w:r>
            <w:r>
              <w:rPr>
                <w:b/>
                <w:spacing w:val="-2"/>
                <w:sz w:val="24"/>
              </w:rPr>
              <w:t>туберкулеза</w:t>
            </w:r>
          </w:p>
        </w:tc>
      </w:tr>
      <w:tr w:rsidR="00654B52">
        <w:trPr>
          <w:trHeight w:val="554"/>
        </w:trPr>
        <w:tc>
          <w:tcPr>
            <w:tcW w:w="2660" w:type="dxa"/>
          </w:tcPr>
          <w:p w:rsidR="00654B52" w:rsidRDefault="007E03B4">
            <w:pPr>
              <w:pStyle w:val="TableParagraph"/>
              <w:spacing w:line="275" w:lineRule="exact"/>
              <w:rPr>
                <w:b/>
                <w:sz w:val="24"/>
              </w:rPr>
            </w:pPr>
            <w:r>
              <w:rPr>
                <w:b/>
                <w:sz w:val="24"/>
              </w:rPr>
              <w:t>7-8</w:t>
            </w:r>
            <w:r>
              <w:rPr>
                <w:b/>
                <w:spacing w:val="-2"/>
                <w:sz w:val="24"/>
              </w:rPr>
              <w:t xml:space="preserve"> </w:t>
            </w:r>
            <w:r>
              <w:rPr>
                <w:b/>
                <w:sz w:val="24"/>
              </w:rPr>
              <w:t>лет (2</w:t>
            </w:r>
            <w:r>
              <w:rPr>
                <w:b/>
                <w:spacing w:val="-1"/>
                <w:sz w:val="24"/>
              </w:rPr>
              <w:t xml:space="preserve"> </w:t>
            </w:r>
            <w:r>
              <w:rPr>
                <w:b/>
                <w:spacing w:val="-2"/>
                <w:sz w:val="24"/>
              </w:rPr>
              <w:t>класс)</w:t>
            </w:r>
          </w:p>
        </w:tc>
        <w:tc>
          <w:tcPr>
            <w:tcW w:w="7247" w:type="dxa"/>
          </w:tcPr>
          <w:p w:rsidR="00654B52" w:rsidRDefault="007E03B4">
            <w:pPr>
              <w:pStyle w:val="TableParagraph"/>
              <w:spacing w:line="270" w:lineRule="exact"/>
              <w:rPr>
                <w:b/>
                <w:sz w:val="24"/>
              </w:rPr>
            </w:pPr>
            <w:r>
              <w:rPr>
                <w:sz w:val="24"/>
              </w:rPr>
              <w:t>Вторая</w:t>
            </w:r>
            <w:r>
              <w:rPr>
                <w:spacing w:val="-4"/>
                <w:sz w:val="24"/>
              </w:rPr>
              <w:t xml:space="preserve"> </w:t>
            </w:r>
            <w:r>
              <w:rPr>
                <w:sz w:val="24"/>
              </w:rPr>
              <w:t>ревакцинация</w:t>
            </w:r>
            <w:r>
              <w:rPr>
                <w:spacing w:val="-3"/>
                <w:sz w:val="24"/>
              </w:rPr>
              <w:t xml:space="preserve"> </w:t>
            </w:r>
            <w:r>
              <w:rPr>
                <w:sz w:val="24"/>
              </w:rPr>
              <w:t>против</w:t>
            </w:r>
            <w:r>
              <w:rPr>
                <w:spacing w:val="-3"/>
                <w:sz w:val="24"/>
              </w:rPr>
              <w:t xml:space="preserve"> </w:t>
            </w:r>
            <w:r>
              <w:rPr>
                <w:b/>
                <w:sz w:val="24"/>
              </w:rPr>
              <w:t>дифтерии,</w:t>
            </w:r>
            <w:r>
              <w:rPr>
                <w:b/>
                <w:spacing w:val="-3"/>
                <w:sz w:val="24"/>
              </w:rPr>
              <w:t xml:space="preserve"> </w:t>
            </w:r>
            <w:r>
              <w:rPr>
                <w:b/>
                <w:spacing w:val="-2"/>
                <w:sz w:val="24"/>
              </w:rPr>
              <w:t>столбняка</w:t>
            </w:r>
          </w:p>
        </w:tc>
      </w:tr>
      <w:tr w:rsidR="00654B52">
        <w:trPr>
          <w:trHeight w:val="715"/>
        </w:trPr>
        <w:tc>
          <w:tcPr>
            <w:tcW w:w="2660" w:type="dxa"/>
          </w:tcPr>
          <w:p w:rsidR="00654B52" w:rsidRDefault="007E03B4">
            <w:pPr>
              <w:pStyle w:val="TableParagraph"/>
              <w:rPr>
                <w:b/>
                <w:sz w:val="24"/>
              </w:rPr>
            </w:pPr>
            <w:r>
              <w:rPr>
                <w:b/>
                <w:sz w:val="24"/>
              </w:rPr>
              <w:t xml:space="preserve">13 </w:t>
            </w:r>
            <w:r>
              <w:rPr>
                <w:b/>
                <w:spacing w:val="-5"/>
                <w:sz w:val="24"/>
              </w:rPr>
              <w:t>лет</w:t>
            </w:r>
          </w:p>
        </w:tc>
        <w:tc>
          <w:tcPr>
            <w:tcW w:w="7247" w:type="dxa"/>
          </w:tcPr>
          <w:p w:rsidR="00654B52" w:rsidRDefault="007E03B4">
            <w:pPr>
              <w:pStyle w:val="TableParagraph"/>
              <w:spacing w:line="240" w:lineRule="auto"/>
              <w:rPr>
                <w:sz w:val="24"/>
              </w:rPr>
            </w:pPr>
            <w:r>
              <w:rPr>
                <w:sz w:val="24"/>
              </w:rPr>
              <w:t>Вакцинация</w:t>
            </w:r>
            <w:r>
              <w:rPr>
                <w:spacing w:val="-8"/>
                <w:sz w:val="24"/>
              </w:rPr>
              <w:t xml:space="preserve"> </w:t>
            </w:r>
            <w:r>
              <w:rPr>
                <w:sz w:val="24"/>
              </w:rPr>
              <w:t>против</w:t>
            </w:r>
            <w:r>
              <w:rPr>
                <w:spacing w:val="-6"/>
                <w:sz w:val="24"/>
              </w:rPr>
              <w:t xml:space="preserve"> </w:t>
            </w:r>
            <w:r>
              <w:rPr>
                <w:sz w:val="24"/>
              </w:rPr>
              <w:t>вирусного</w:t>
            </w:r>
            <w:r>
              <w:rPr>
                <w:spacing w:val="-3"/>
                <w:sz w:val="24"/>
              </w:rPr>
              <w:t xml:space="preserve"> </w:t>
            </w:r>
            <w:r>
              <w:rPr>
                <w:b/>
                <w:sz w:val="24"/>
              </w:rPr>
              <w:t>гепатита</w:t>
            </w:r>
            <w:r>
              <w:rPr>
                <w:b/>
                <w:spacing w:val="-6"/>
                <w:sz w:val="24"/>
              </w:rPr>
              <w:t xml:space="preserve"> </w:t>
            </w:r>
            <w:r>
              <w:rPr>
                <w:b/>
                <w:sz w:val="24"/>
              </w:rPr>
              <w:t>В</w:t>
            </w:r>
            <w:r>
              <w:rPr>
                <w:b/>
                <w:spacing w:val="-4"/>
                <w:sz w:val="24"/>
              </w:rPr>
              <w:t xml:space="preserve"> </w:t>
            </w:r>
            <w:r>
              <w:rPr>
                <w:sz w:val="24"/>
              </w:rPr>
              <w:t>(ранее</w:t>
            </w:r>
            <w:r>
              <w:rPr>
                <w:spacing w:val="-6"/>
                <w:sz w:val="24"/>
              </w:rPr>
              <w:t xml:space="preserve"> </w:t>
            </w:r>
            <w:r>
              <w:rPr>
                <w:sz w:val="24"/>
              </w:rPr>
              <w:t>не</w:t>
            </w:r>
            <w:r>
              <w:rPr>
                <w:spacing w:val="-6"/>
                <w:sz w:val="24"/>
              </w:rPr>
              <w:t xml:space="preserve"> </w:t>
            </w:r>
            <w:r>
              <w:rPr>
                <w:sz w:val="24"/>
              </w:rPr>
              <w:t xml:space="preserve">привитых) вакцинация против </w:t>
            </w:r>
            <w:r>
              <w:rPr>
                <w:b/>
                <w:sz w:val="24"/>
              </w:rPr>
              <w:t xml:space="preserve">краснухи </w:t>
            </w:r>
            <w:r>
              <w:rPr>
                <w:sz w:val="24"/>
              </w:rPr>
              <w:t>(девочки)</w:t>
            </w:r>
          </w:p>
        </w:tc>
      </w:tr>
      <w:tr w:rsidR="00654B52">
        <w:trPr>
          <w:trHeight w:val="830"/>
        </w:trPr>
        <w:tc>
          <w:tcPr>
            <w:tcW w:w="2660" w:type="dxa"/>
          </w:tcPr>
          <w:p w:rsidR="00654B52" w:rsidRDefault="007E03B4">
            <w:pPr>
              <w:pStyle w:val="TableParagraph"/>
              <w:spacing w:line="275" w:lineRule="exact"/>
              <w:rPr>
                <w:b/>
                <w:sz w:val="24"/>
              </w:rPr>
            </w:pPr>
            <w:r>
              <w:rPr>
                <w:b/>
                <w:sz w:val="24"/>
              </w:rPr>
              <w:t>14-15</w:t>
            </w:r>
            <w:r>
              <w:rPr>
                <w:b/>
                <w:spacing w:val="-1"/>
                <w:sz w:val="24"/>
              </w:rPr>
              <w:t xml:space="preserve"> </w:t>
            </w:r>
            <w:r>
              <w:rPr>
                <w:b/>
                <w:spacing w:val="-5"/>
                <w:sz w:val="24"/>
              </w:rPr>
              <w:t>лет</w:t>
            </w:r>
          </w:p>
        </w:tc>
        <w:tc>
          <w:tcPr>
            <w:tcW w:w="7247" w:type="dxa"/>
          </w:tcPr>
          <w:p w:rsidR="00654B52" w:rsidRDefault="007E03B4">
            <w:pPr>
              <w:pStyle w:val="TableParagraph"/>
              <w:spacing w:line="270" w:lineRule="exact"/>
              <w:rPr>
                <w:b/>
                <w:sz w:val="24"/>
              </w:rPr>
            </w:pPr>
            <w:r>
              <w:rPr>
                <w:sz w:val="24"/>
              </w:rPr>
              <w:t>Третья</w:t>
            </w:r>
            <w:r>
              <w:rPr>
                <w:spacing w:val="-14"/>
                <w:sz w:val="24"/>
              </w:rPr>
              <w:t xml:space="preserve"> </w:t>
            </w:r>
            <w:r>
              <w:rPr>
                <w:sz w:val="24"/>
              </w:rPr>
              <w:t>ревакцинация</w:t>
            </w:r>
            <w:r>
              <w:rPr>
                <w:spacing w:val="-14"/>
                <w:sz w:val="24"/>
              </w:rPr>
              <w:t xml:space="preserve"> </w:t>
            </w:r>
            <w:r>
              <w:rPr>
                <w:sz w:val="24"/>
              </w:rPr>
              <w:t>против</w:t>
            </w:r>
            <w:r>
              <w:rPr>
                <w:spacing w:val="-12"/>
                <w:sz w:val="24"/>
              </w:rPr>
              <w:t xml:space="preserve"> </w:t>
            </w:r>
            <w:r>
              <w:rPr>
                <w:b/>
                <w:sz w:val="24"/>
              </w:rPr>
              <w:t>дифтерии,</w:t>
            </w:r>
            <w:r>
              <w:rPr>
                <w:b/>
                <w:spacing w:val="-12"/>
                <w:sz w:val="24"/>
              </w:rPr>
              <w:t xml:space="preserve"> </w:t>
            </w:r>
            <w:r>
              <w:rPr>
                <w:b/>
                <w:sz w:val="24"/>
              </w:rPr>
              <w:t>столбняка,</w:t>
            </w:r>
            <w:r>
              <w:rPr>
                <w:b/>
                <w:spacing w:val="-11"/>
                <w:sz w:val="24"/>
              </w:rPr>
              <w:t xml:space="preserve"> </w:t>
            </w:r>
            <w:r>
              <w:rPr>
                <w:b/>
                <w:spacing w:val="-2"/>
                <w:sz w:val="24"/>
              </w:rPr>
              <w:t>полиомиелита,</w:t>
            </w:r>
          </w:p>
          <w:p w:rsidR="00654B52" w:rsidRDefault="007E03B4">
            <w:pPr>
              <w:pStyle w:val="TableParagraph"/>
              <w:spacing w:line="240" w:lineRule="auto"/>
              <w:rPr>
                <w:b/>
                <w:sz w:val="24"/>
              </w:rPr>
            </w:pPr>
            <w:r>
              <w:rPr>
                <w:sz w:val="24"/>
              </w:rPr>
              <w:t>вторая</w:t>
            </w:r>
            <w:r>
              <w:rPr>
                <w:spacing w:val="-3"/>
                <w:sz w:val="24"/>
              </w:rPr>
              <w:t xml:space="preserve"> </w:t>
            </w:r>
            <w:r>
              <w:rPr>
                <w:sz w:val="24"/>
              </w:rPr>
              <w:t>ревакцинация</w:t>
            </w:r>
            <w:r>
              <w:rPr>
                <w:spacing w:val="-5"/>
                <w:sz w:val="24"/>
              </w:rPr>
              <w:t xml:space="preserve"> </w:t>
            </w:r>
            <w:r>
              <w:rPr>
                <w:sz w:val="24"/>
              </w:rPr>
              <w:t>против</w:t>
            </w:r>
            <w:r>
              <w:rPr>
                <w:spacing w:val="-1"/>
                <w:sz w:val="24"/>
              </w:rPr>
              <w:t xml:space="preserve"> </w:t>
            </w:r>
            <w:r>
              <w:rPr>
                <w:b/>
                <w:spacing w:val="-2"/>
                <w:sz w:val="24"/>
              </w:rPr>
              <w:t>туберкулеза</w:t>
            </w:r>
          </w:p>
        </w:tc>
      </w:tr>
      <w:tr w:rsidR="00654B52">
        <w:trPr>
          <w:trHeight w:val="827"/>
        </w:trPr>
        <w:tc>
          <w:tcPr>
            <w:tcW w:w="2660" w:type="dxa"/>
          </w:tcPr>
          <w:p w:rsidR="00654B52" w:rsidRDefault="007E03B4">
            <w:pPr>
              <w:pStyle w:val="TableParagraph"/>
              <w:rPr>
                <w:b/>
                <w:sz w:val="24"/>
              </w:rPr>
            </w:pPr>
            <w:r>
              <w:rPr>
                <w:b/>
                <w:sz w:val="24"/>
              </w:rPr>
              <w:t>15-16</w:t>
            </w:r>
            <w:r>
              <w:rPr>
                <w:b/>
                <w:spacing w:val="-1"/>
                <w:sz w:val="24"/>
              </w:rPr>
              <w:t xml:space="preserve"> </w:t>
            </w:r>
            <w:r>
              <w:rPr>
                <w:b/>
                <w:sz w:val="24"/>
              </w:rPr>
              <w:t>лет(10</w:t>
            </w:r>
            <w:r>
              <w:rPr>
                <w:b/>
                <w:spacing w:val="-1"/>
                <w:sz w:val="24"/>
              </w:rPr>
              <w:t xml:space="preserve"> </w:t>
            </w:r>
            <w:r>
              <w:rPr>
                <w:b/>
                <w:spacing w:val="-2"/>
                <w:sz w:val="24"/>
              </w:rPr>
              <w:t>класс)</w:t>
            </w:r>
          </w:p>
        </w:tc>
        <w:tc>
          <w:tcPr>
            <w:tcW w:w="7247" w:type="dxa"/>
          </w:tcPr>
          <w:p w:rsidR="00654B52" w:rsidRDefault="007E03B4">
            <w:pPr>
              <w:pStyle w:val="TableParagraph"/>
              <w:spacing w:line="268" w:lineRule="exact"/>
              <w:rPr>
                <w:b/>
                <w:sz w:val="24"/>
              </w:rPr>
            </w:pPr>
            <w:r>
              <w:rPr>
                <w:sz w:val="24"/>
              </w:rPr>
              <w:t>Ревакцинация</w:t>
            </w:r>
            <w:r>
              <w:rPr>
                <w:spacing w:val="-8"/>
                <w:sz w:val="24"/>
              </w:rPr>
              <w:t xml:space="preserve"> </w:t>
            </w:r>
            <w:r>
              <w:rPr>
                <w:sz w:val="24"/>
              </w:rPr>
              <w:t>против</w:t>
            </w:r>
            <w:r>
              <w:rPr>
                <w:spacing w:val="-5"/>
                <w:sz w:val="24"/>
              </w:rPr>
              <w:t xml:space="preserve"> </w:t>
            </w:r>
            <w:r>
              <w:rPr>
                <w:b/>
                <w:sz w:val="24"/>
              </w:rPr>
              <w:t>кори,</w:t>
            </w:r>
            <w:r>
              <w:rPr>
                <w:b/>
                <w:spacing w:val="-5"/>
                <w:sz w:val="24"/>
              </w:rPr>
              <w:t xml:space="preserve"> </w:t>
            </w:r>
            <w:r>
              <w:rPr>
                <w:b/>
                <w:sz w:val="24"/>
              </w:rPr>
              <w:t>эпидемического</w:t>
            </w:r>
            <w:r>
              <w:rPr>
                <w:b/>
                <w:spacing w:val="-5"/>
                <w:sz w:val="24"/>
              </w:rPr>
              <w:t xml:space="preserve"> </w:t>
            </w:r>
            <w:r>
              <w:rPr>
                <w:b/>
                <w:spacing w:val="-2"/>
                <w:sz w:val="24"/>
              </w:rPr>
              <w:t>паротита</w:t>
            </w:r>
          </w:p>
          <w:p w:rsidR="00654B52" w:rsidRDefault="007E03B4">
            <w:pPr>
              <w:pStyle w:val="TableParagraph"/>
              <w:spacing w:line="240" w:lineRule="auto"/>
              <w:rPr>
                <w:sz w:val="24"/>
              </w:rPr>
            </w:pPr>
            <w:r>
              <w:rPr>
                <w:sz w:val="24"/>
              </w:rPr>
              <w:t>(однократно)</w:t>
            </w:r>
            <w:r>
              <w:rPr>
                <w:spacing w:val="-1"/>
                <w:sz w:val="24"/>
              </w:rPr>
              <w:t xml:space="preserve"> </w:t>
            </w:r>
            <w:r>
              <w:rPr>
                <w:spacing w:val="-2"/>
                <w:sz w:val="24"/>
              </w:rPr>
              <w:t>привитых.</w:t>
            </w:r>
          </w:p>
        </w:tc>
      </w:tr>
      <w:tr w:rsidR="00654B52">
        <w:trPr>
          <w:trHeight w:val="606"/>
        </w:trPr>
        <w:tc>
          <w:tcPr>
            <w:tcW w:w="2660" w:type="dxa"/>
          </w:tcPr>
          <w:p w:rsidR="00654B52" w:rsidRDefault="007E03B4">
            <w:pPr>
              <w:pStyle w:val="TableParagraph"/>
              <w:rPr>
                <w:b/>
                <w:sz w:val="24"/>
              </w:rPr>
            </w:pPr>
            <w:r>
              <w:rPr>
                <w:b/>
                <w:spacing w:val="-2"/>
                <w:sz w:val="24"/>
              </w:rPr>
              <w:t>Взрослые</w:t>
            </w:r>
          </w:p>
        </w:tc>
        <w:tc>
          <w:tcPr>
            <w:tcW w:w="7247" w:type="dxa"/>
          </w:tcPr>
          <w:p w:rsidR="00654B52" w:rsidRDefault="007E03B4">
            <w:pPr>
              <w:pStyle w:val="TableParagraph"/>
              <w:spacing w:line="240" w:lineRule="auto"/>
              <w:rPr>
                <w:sz w:val="24"/>
              </w:rPr>
            </w:pPr>
            <w:r>
              <w:rPr>
                <w:sz w:val="24"/>
              </w:rPr>
              <w:t>Ревакцинация</w:t>
            </w:r>
            <w:r>
              <w:rPr>
                <w:spacing w:val="-5"/>
                <w:sz w:val="24"/>
              </w:rPr>
              <w:t xml:space="preserve"> </w:t>
            </w:r>
            <w:r>
              <w:rPr>
                <w:sz w:val="24"/>
              </w:rPr>
              <w:t>против</w:t>
            </w:r>
            <w:r>
              <w:rPr>
                <w:spacing w:val="-4"/>
                <w:sz w:val="24"/>
              </w:rPr>
              <w:t xml:space="preserve"> </w:t>
            </w:r>
            <w:r>
              <w:rPr>
                <w:b/>
                <w:sz w:val="24"/>
              </w:rPr>
              <w:t>дифтерии,</w:t>
            </w:r>
            <w:r>
              <w:rPr>
                <w:b/>
                <w:spacing w:val="-5"/>
                <w:sz w:val="24"/>
              </w:rPr>
              <w:t xml:space="preserve"> </w:t>
            </w:r>
            <w:r>
              <w:rPr>
                <w:b/>
                <w:sz w:val="24"/>
              </w:rPr>
              <w:t>столбняка</w:t>
            </w:r>
            <w:r>
              <w:rPr>
                <w:b/>
                <w:spacing w:val="-3"/>
                <w:sz w:val="24"/>
              </w:rPr>
              <w:t xml:space="preserve"> </w:t>
            </w:r>
            <w:r>
              <w:rPr>
                <w:sz w:val="24"/>
              </w:rPr>
              <w:t>-</w:t>
            </w:r>
            <w:r>
              <w:rPr>
                <w:spacing w:val="-9"/>
                <w:sz w:val="24"/>
              </w:rPr>
              <w:t xml:space="preserve"> </w:t>
            </w:r>
            <w:r>
              <w:rPr>
                <w:sz w:val="24"/>
              </w:rPr>
              <w:t>каждые</w:t>
            </w:r>
            <w:r>
              <w:rPr>
                <w:spacing w:val="-7"/>
                <w:sz w:val="24"/>
              </w:rPr>
              <w:t xml:space="preserve"> </w:t>
            </w:r>
            <w:r>
              <w:rPr>
                <w:sz w:val="24"/>
              </w:rPr>
              <w:t>10</w:t>
            </w:r>
            <w:r>
              <w:rPr>
                <w:spacing w:val="-5"/>
                <w:sz w:val="24"/>
              </w:rPr>
              <w:t xml:space="preserve"> </w:t>
            </w:r>
            <w:r>
              <w:rPr>
                <w:sz w:val="24"/>
              </w:rPr>
              <w:t>лет</w:t>
            </w:r>
            <w:r>
              <w:rPr>
                <w:spacing w:val="-5"/>
                <w:sz w:val="24"/>
              </w:rPr>
              <w:t xml:space="preserve"> </w:t>
            </w:r>
            <w:r>
              <w:rPr>
                <w:sz w:val="24"/>
              </w:rPr>
              <w:t>от момента последней ревакцинации</w:t>
            </w:r>
          </w:p>
        </w:tc>
      </w:tr>
    </w:tbl>
    <w:p w:rsidR="00654B52" w:rsidRDefault="00654B52">
      <w:pPr>
        <w:pStyle w:val="TableParagraph"/>
        <w:spacing w:line="240" w:lineRule="auto"/>
        <w:rPr>
          <w:sz w:val="24"/>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7"/>
        <w:spacing w:line="424" w:lineRule="auto"/>
        <w:ind w:left="900" w:right="406" w:firstLine="2345"/>
      </w:pPr>
      <w:r>
        <w:rPr>
          <w:color w:val="FF0000"/>
        </w:rPr>
        <w:lastRenderedPageBreak/>
        <w:t xml:space="preserve">Консультация для родителей </w:t>
      </w:r>
      <w:r>
        <w:rPr>
          <w:color w:val="00AF50"/>
        </w:rPr>
        <w:t>Психоэмоциональное</w:t>
      </w:r>
      <w:r>
        <w:rPr>
          <w:color w:val="00AF50"/>
          <w:spacing w:val="-7"/>
        </w:rPr>
        <w:t xml:space="preserve"> </w:t>
      </w:r>
      <w:r>
        <w:rPr>
          <w:color w:val="00AF50"/>
        </w:rPr>
        <w:t>напряжение</w:t>
      </w:r>
      <w:r>
        <w:rPr>
          <w:color w:val="00AF50"/>
          <w:spacing w:val="-7"/>
        </w:rPr>
        <w:t xml:space="preserve"> </w:t>
      </w:r>
      <w:r>
        <w:rPr>
          <w:color w:val="00AF50"/>
        </w:rPr>
        <w:t>у</w:t>
      </w:r>
      <w:r>
        <w:rPr>
          <w:color w:val="00AF50"/>
          <w:spacing w:val="-7"/>
        </w:rPr>
        <w:t xml:space="preserve"> </w:t>
      </w:r>
      <w:r>
        <w:rPr>
          <w:color w:val="00AF50"/>
        </w:rPr>
        <w:t>дошкольников</w:t>
      </w:r>
      <w:r>
        <w:rPr>
          <w:color w:val="00AF50"/>
          <w:spacing w:val="-8"/>
        </w:rPr>
        <w:t xml:space="preserve"> </w:t>
      </w:r>
      <w:r>
        <w:rPr>
          <w:color w:val="00AF50"/>
        </w:rPr>
        <w:t>и</w:t>
      </w:r>
      <w:r>
        <w:rPr>
          <w:color w:val="00AF50"/>
          <w:spacing w:val="-8"/>
        </w:rPr>
        <w:t xml:space="preserve"> </w:t>
      </w:r>
      <w:r>
        <w:rPr>
          <w:color w:val="00AF50"/>
        </w:rPr>
        <w:t>их</w:t>
      </w:r>
      <w:r>
        <w:rPr>
          <w:color w:val="00AF50"/>
          <w:spacing w:val="-6"/>
        </w:rPr>
        <w:t xml:space="preserve"> </w:t>
      </w:r>
      <w:r>
        <w:rPr>
          <w:color w:val="00AF50"/>
        </w:rPr>
        <w:t>признаки</w:t>
      </w:r>
    </w:p>
    <w:p w:rsidR="00654B52" w:rsidRDefault="007E03B4">
      <w:pPr>
        <w:pStyle w:val="a3"/>
        <w:spacing w:line="276" w:lineRule="auto"/>
        <w:ind w:right="132"/>
      </w:pPr>
      <w:r>
        <w:t>В</w:t>
      </w:r>
      <w:r>
        <w:rPr>
          <w:spacing w:val="-5"/>
        </w:rPr>
        <w:t xml:space="preserve"> </w:t>
      </w:r>
      <w:r>
        <w:t>дошкольном</w:t>
      </w:r>
      <w:r>
        <w:rPr>
          <w:spacing w:val="-8"/>
        </w:rPr>
        <w:t xml:space="preserve"> </w:t>
      </w:r>
      <w:r>
        <w:t>детстве</w:t>
      </w:r>
      <w:r>
        <w:rPr>
          <w:spacing w:val="-5"/>
        </w:rPr>
        <w:t xml:space="preserve"> </w:t>
      </w:r>
      <w:r>
        <w:t>закладывается</w:t>
      </w:r>
      <w:r>
        <w:rPr>
          <w:spacing w:val="-3"/>
        </w:rPr>
        <w:t xml:space="preserve"> </w:t>
      </w:r>
      <w:r>
        <w:t>фундамент</w:t>
      </w:r>
      <w:r>
        <w:rPr>
          <w:spacing w:val="-6"/>
        </w:rPr>
        <w:t xml:space="preserve"> </w:t>
      </w:r>
      <w:r>
        <w:t>психического</w:t>
      </w:r>
      <w:r>
        <w:rPr>
          <w:spacing w:val="-7"/>
        </w:rPr>
        <w:t xml:space="preserve"> </w:t>
      </w:r>
      <w:r>
        <w:t>и</w:t>
      </w:r>
      <w:r>
        <w:rPr>
          <w:spacing w:val="-5"/>
        </w:rPr>
        <w:t xml:space="preserve"> </w:t>
      </w:r>
      <w:r>
        <w:t xml:space="preserve">физического здоровья ребенка, происходит его интенсивный рост и развитие, а также необходимые навыки и привычки, вырабатываются черты характера, без которых невозможен здоровый образ жизни. Поэтому необходимо на ранних стадиях развития личности обучать детей цивилизованным способам выхода негативных эмоций и </w:t>
      </w:r>
      <w:proofErr w:type="spellStart"/>
      <w:r>
        <w:t>саморегуляции</w:t>
      </w:r>
      <w:proofErr w:type="spellEnd"/>
      <w:r>
        <w:t xml:space="preserve"> поведения, чтобы к 5-6 годам у </w:t>
      </w:r>
      <w:proofErr w:type="spellStart"/>
      <w:r>
        <w:t>ребѐнка</w:t>
      </w:r>
      <w:proofErr w:type="spellEnd"/>
      <w:r>
        <w:t xml:space="preserve"> сформировалась правильная социальная ориентация, развилась способность к</w:t>
      </w:r>
    </w:p>
    <w:p w:rsidR="00654B52" w:rsidRDefault="007E03B4">
      <w:pPr>
        <w:pStyle w:val="a3"/>
        <w:spacing w:line="276" w:lineRule="auto"/>
        <w:ind w:right="132"/>
      </w:pPr>
      <w:r>
        <w:t xml:space="preserve">адаптации и </w:t>
      </w:r>
      <w:proofErr w:type="spellStart"/>
      <w:r>
        <w:t>саморегуляции</w:t>
      </w:r>
      <w:proofErr w:type="spellEnd"/>
      <w:r>
        <w:t>. У детей разного возраста преобладающие причины возникновения стресса различны. Это связано с тем, что в разном возрасте у ребенка различные "зоны психической чувствительности", которые наиболее ранимы и подвержены стрессу. Временами, бывает трудно отличить детский стресс от недомоганий, сопровождающих нормальные процессы роста и развития</w:t>
      </w:r>
      <w:r>
        <w:rPr>
          <w:spacing w:val="-18"/>
        </w:rPr>
        <w:t xml:space="preserve"> </w:t>
      </w:r>
      <w:r>
        <w:t>ребенка.</w:t>
      </w:r>
      <w:r>
        <w:rPr>
          <w:spacing w:val="-17"/>
        </w:rPr>
        <w:t xml:space="preserve"> </w:t>
      </w:r>
      <w:r>
        <w:t>Как</w:t>
      </w:r>
      <w:r>
        <w:rPr>
          <w:spacing w:val="-14"/>
        </w:rPr>
        <w:t xml:space="preserve"> </w:t>
      </w:r>
      <w:r>
        <w:t>же</w:t>
      </w:r>
      <w:r>
        <w:rPr>
          <w:spacing w:val="-15"/>
        </w:rPr>
        <w:t xml:space="preserve"> </w:t>
      </w:r>
      <w:r>
        <w:t>узнать,</w:t>
      </w:r>
      <w:r>
        <w:rPr>
          <w:spacing w:val="-16"/>
        </w:rPr>
        <w:t xml:space="preserve"> </w:t>
      </w:r>
      <w:r>
        <w:t>что</w:t>
      </w:r>
      <w:r>
        <w:rPr>
          <w:spacing w:val="-15"/>
        </w:rPr>
        <w:t xml:space="preserve"> </w:t>
      </w:r>
      <w:r>
        <w:t>у</w:t>
      </w:r>
      <w:r>
        <w:rPr>
          <w:spacing w:val="-17"/>
        </w:rPr>
        <w:t xml:space="preserve"> </w:t>
      </w:r>
      <w:r>
        <w:t>малыша</w:t>
      </w:r>
      <w:r>
        <w:rPr>
          <w:spacing w:val="-17"/>
        </w:rPr>
        <w:t xml:space="preserve"> </w:t>
      </w:r>
      <w:r>
        <w:t>именно</w:t>
      </w:r>
      <w:r>
        <w:rPr>
          <w:spacing w:val="-15"/>
        </w:rPr>
        <w:t xml:space="preserve"> </w:t>
      </w:r>
      <w:r>
        <w:t>стресс,</w:t>
      </w:r>
      <w:r>
        <w:rPr>
          <w:spacing w:val="-15"/>
        </w:rPr>
        <w:t xml:space="preserve"> </w:t>
      </w:r>
      <w:r>
        <w:t>а</w:t>
      </w:r>
      <w:r>
        <w:rPr>
          <w:spacing w:val="-16"/>
        </w:rPr>
        <w:t xml:space="preserve"> </w:t>
      </w:r>
      <w:r>
        <w:t>не</w:t>
      </w:r>
      <w:r>
        <w:rPr>
          <w:spacing w:val="-15"/>
        </w:rPr>
        <w:t xml:space="preserve"> </w:t>
      </w:r>
      <w:r>
        <w:t>что-то</w:t>
      </w:r>
      <w:r>
        <w:rPr>
          <w:spacing w:val="-14"/>
        </w:rPr>
        <w:t xml:space="preserve"> </w:t>
      </w:r>
      <w:r>
        <w:rPr>
          <w:spacing w:val="-2"/>
        </w:rPr>
        <w:t>другое.</w:t>
      </w:r>
    </w:p>
    <w:p w:rsidR="00654B52" w:rsidRDefault="007E03B4">
      <w:pPr>
        <w:pStyle w:val="7"/>
        <w:tabs>
          <w:tab w:val="left" w:pos="9513"/>
        </w:tabs>
        <w:spacing w:before="202" w:line="276" w:lineRule="auto"/>
        <w:ind w:left="2333" w:right="131" w:hanging="2072"/>
      </w:pPr>
      <w:r>
        <w:rPr>
          <w:color w:val="6F2F9F"/>
        </w:rPr>
        <w:t>Исследователи отмечают целый ряд признаков, указывающих на то,</w:t>
      </w:r>
      <w:r>
        <w:rPr>
          <w:color w:val="6F2F9F"/>
        </w:rPr>
        <w:tab/>
      </w:r>
      <w:r>
        <w:rPr>
          <w:color w:val="6F2F9F"/>
          <w:spacing w:val="-4"/>
        </w:rPr>
        <w:t xml:space="preserve">что </w:t>
      </w:r>
      <w:r>
        <w:rPr>
          <w:color w:val="6F2F9F"/>
        </w:rPr>
        <w:t>ребенок находится в стрессовом состоянии:</w:t>
      </w:r>
    </w:p>
    <w:p w:rsidR="00654B52" w:rsidRDefault="007E03B4">
      <w:pPr>
        <w:pStyle w:val="a4"/>
        <w:numPr>
          <w:ilvl w:val="0"/>
          <w:numId w:val="34"/>
        </w:numPr>
        <w:tabs>
          <w:tab w:val="left" w:pos="542"/>
        </w:tabs>
        <w:spacing w:before="195"/>
        <w:ind w:hanging="280"/>
        <w:rPr>
          <w:sz w:val="28"/>
        </w:rPr>
      </w:pPr>
      <w:r>
        <w:rPr>
          <w:sz w:val="28"/>
        </w:rPr>
        <w:t>Плохой</w:t>
      </w:r>
      <w:r>
        <w:rPr>
          <w:spacing w:val="-7"/>
          <w:sz w:val="28"/>
        </w:rPr>
        <w:t xml:space="preserve"> </w:t>
      </w:r>
      <w:r>
        <w:rPr>
          <w:sz w:val="28"/>
        </w:rPr>
        <w:t>сон.</w:t>
      </w:r>
      <w:r>
        <w:rPr>
          <w:spacing w:val="-6"/>
          <w:sz w:val="28"/>
        </w:rPr>
        <w:t xml:space="preserve"> </w:t>
      </w:r>
      <w:r>
        <w:rPr>
          <w:sz w:val="28"/>
        </w:rPr>
        <w:t>Ребенок</w:t>
      </w:r>
      <w:r>
        <w:rPr>
          <w:spacing w:val="-5"/>
          <w:sz w:val="28"/>
        </w:rPr>
        <w:t xml:space="preserve"> </w:t>
      </w:r>
      <w:r>
        <w:rPr>
          <w:sz w:val="28"/>
        </w:rPr>
        <w:t>с</w:t>
      </w:r>
      <w:r>
        <w:rPr>
          <w:spacing w:val="-5"/>
          <w:sz w:val="28"/>
        </w:rPr>
        <w:t xml:space="preserve"> </w:t>
      </w:r>
      <w:r>
        <w:rPr>
          <w:sz w:val="28"/>
        </w:rPr>
        <w:t>трудом</w:t>
      </w:r>
      <w:r>
        <w:rPr>
          <w:spacing w:val="-5"/>
          <w:sz w:val="28"/>
        </w:rPr>
        <w:t xml:space="preserve"> </w:t>
      </w:r>
      <w:r>
        <w:rPr>
          <w:sz w:val="28"/>
        </w:rPr>
        <w:t>засыпает</w:t>
      </w:r>
      <w:r>
        <w:rPr>
          <w:spacing w:val="-5"/>
          <w:sz w:val="28"/>
        </w:rPr>
        <w:t xml:space="preserve"> </w:t>
      </w:r>
      <w:r>
        <w:rPr>
          <w:sz w:val="28"/>
        </w:rPr>
        <w:t>и</w:t>
      </w:r>
      <w:r>
        <w:rPr>
          <w:spacing w:val="-5"/>
          <w:sz w:val="28"/>
        </w:rPr>
        <w:t xml:space="preserve"> </w:t>
      </w:r>
      <w:r>
        <w:rPr>
          <w:sz w:val="28"/>
        </w:rPr>
        <w:t>очень</w:t>
      </w:r>
      <w:r>
        <w:rPr>
          <w:spacing w:val="-6"/>
          <w:sz w:val="28"/>
        </w:rPr>
        <w:t xml:space="preserve"> </w:t>
      </w:r>
      <w:r>
        <w:rPr>
          <w:sz w:val="28"/>
        </w:rPr>
        <w:t>беспокойно</w:t>
      </w:r>
      <w:r>
        <w:rPr>
          <w:spacing w:val="-4"/>
          <w:sz w:val="28"/>
        </w:rPr>
        <w:t xml:space="preserve"> </w:t>
      </w:r>
      <w:r>
        <w:rPr>
          <w:spacing w:val="-5"/>
          <w:sz w:val="28"/>
        </w:rPr>
        <w:t>спи</w:t>
      </w:r>
    </w:p>
    <w:p w:rsidR="00654B52" w:rsidRDefault="007E03B4">
      <w:pPr>
        <w:pStyle w:val="a4"/>
        <w:numPr>
          <w:ilvl w:val="0"/>
          <w:numId w:val="34"/>
        </w:numPr>
        <w:tabs>
          <w:tab w:val="left" w:pos="534"/>
        </w:tabs>
        <w:spacing w:before="48" w:line="276" w:lineRule="auto"/>
        <w:ind w:left="262" w:right="132" w:firstLine="0"/>
        <w:rPr>
          <w:sz w:val="28"/>
        </w:rPr>
      </w:pPr>
      <w:r>
        <w:rPr>
          <w:sz w:val="28"/>
        </w:rPr>
        <w:t>Усталость</w:t>
      </w:r>
      <w:r>
        <w:rPr>
          <w:spacing w:val="-16"/>
          <w:sz w:val="28"/>
        </w:rPr>
        <w:t xml:space="preserve"> </w:t>
      </w:r>
      <w:r>
        <w:rPr>
          <w:sz w:val="28"/>
        </w:rPr>
        <w:t>ребенка</w:t>
      </w:r>
      <w:r>
        <w:rPr>
          <w:spacing w:val="-12"/>
          <w:sz w:val="28"/>
        </w:rPr>
        <w:t xml:space="preserve"> </w:t>
      </w:r>
      <w:r>
        <w:rPr>
          <w:sz w:val="28"/>
        </w:rPr>
        <w:t>после</w:t>
      </w:r>
      <w:r>
        <w:rPr>
          <w:spacing w:val="-13"/>
          <w:sz w:val="28"/>
        </w:rPr>
        <w:t xml:space="preserve"> </w:t>
      </w:r>
      <w:r>
        <w:rPr>
          <w:sz w:val="28"/>
        </w:rPr>
        <w:t>нагрузки,</w:t>
      </w:r>
      <w:r>
        <w:rPr>
          <w:spacing w:val="-12"/>
          <w:sz w:val="28"/>
        </w:rPr>
        <w:t xml:space="preserve"> </w:t>
      </w:r>
      <w:r>
        <w:rPr>
          <w:sz w:val="28"/>
        </w:rPr>
        <w:t>которая</w:t>
      </w:r>
      <w:r>
        <w:rPr>
          <w:spacing w:val="-12"/>
          <w:sz w:val="28"/>
        </w:rPr>
        <w:t xml:space="preserve"> </w:t>
      </w:r>
      <w:r>
        <w:rPr>
          <w:sz w:val="28"/>
        </w:rPr>
        <w:t>совсем</w:t>
      </w:r>
      <w:r>
        <w:rPr>
          <w:spacing w:val="-15"/>
          <w:sz w:val="28"/>
        </w:rPr>
        <w:t xml:space="preserve"> </w:t>
      </w:r>
      <w:r>
        <w:rPr>
          <w:sz w:val="28"/>
        </w:rPr>
        <w:t>недавно</w:t>
      </w:r>
      <w:r>
        <w:rPr>
          <w:spacing w:val="-11"/>
          <w:sz w:val="28"/>
        </w:rPr>
        <w:t xml:space="preserve"> </w:t>
      </w:r>
      <w:r>
        <w:rPr>
          <w:sz w:val="28"/>
        </w:rPr>
        <w:t>давалась</w:t>
      </w:r>
      <w:r>
        <w:rPr>
          <w:spacing w:val="-13"/>
          <w:sz w:val="28"/>
        </w:rPr>
        <w:t xml:space="preserve"> </w:t>
      </w:r>
      <w:r>
        <w:rPr>
          <w:sz w:val="28"/>
        </w:rPr>
        <w:t>ему</w:t>
      </w:r>
      <w:r>
        <w:rPr>
          <w:spacing w:val="-16"/>
          <w:sz w:val="28"/>
        </w:rPr>
        <w:t xml:space="preserve"> </w:t>
      </w:r>
      <w:r>
        <w:rPr>
          <w:sz w:val="28"/>
        </w:rPr>
        <w:t xml:space="preserve">очень </w:t>
      </w:r>
      <w:r>
        <w:rPr>
          <w:spacing w:val="-2"/>
          <w:sz w:val="28"/>
        </w:rPr>
        <w:t>легко.</w:t>
      </w:r>
    </w:p>
    <w:p w:rsidR="00654B52" w:rsidRDefault="007E03B4">
      <w:pPr>
        <w:pStyle w:val="a4"/>
        <w:numPr>
          <w:ilvl w:val="0"/>
          <w:numId w:val="34"/>
        </w:numPr>
        <w:tabs>
          <w:tab w:val="left" w:pos="530"/>
        </w:tabs>
        <w:spacing w:line="278" w:lineRule="auto"/>
        <w:ind w:left="262" w:right="129" w:firstLine="0"/>
        <w:rPr>
          <w:sz w:val="28"/>
        </w:rPr>
      </w:pPr>
      <w:r>
        <w:rPr>
          <w:sz w:val="28"/>
        </w:rPr>
        <w:t>Малыш</w:t>
      </w:r>
      <w:r>
        <w:rPr>
          <w:spacing w:val="-18"/>
          <w:sz w:val="28"/>
        </w:rPr>
        <w:t xml:space="preserve"> </w:t>
      </w:r>
      <w:r>
        <w:rPr>
          <w:sz w:val="28"/>
        </w:rPr>
        <w:t>становится</w:t>
      </w:r>
      <w:r>
        <w:rPr>
          <w:spacing w:val="-17"/>
          <w:sz w:val="28"/>
        </w:rPr>
        <w:t xml:space="preserve"> </w:t>
      </w:r>
      <w:r>
        <w:rPr>
          <w:sz w:val="28"/>
        </w:rPr>
        <w:t>беспричинно</w:t>
      </w:r>
      <w:r>
        <w:rPr>
          <w:spacing w:val="-15"/>
          <w:sz w:val="28"/>
        </w:rPr>
        <w:t xml:space="preserve"> </w:t>
      </w:r>
      <w:r>
        <w:rPr>
          <w:sz w:val="28"/>
        </w:rPr>
        <w:t>обидчив,</w:t>
      </w:r>
      <w:r>
        <w:rPr>
          <w:spacing w:val="-18"/>
          <w:sz w:val="28"/>
        </w:rPr>
        <w:t xml:space="preserve"> </w:t>
      </w:r>
      <w:r>
        <w:rPr>
          <w:sz w:val="28"/>
        </w:rPr>
        <w:t>часто</w:t>
      </w:r>
      <w:r>
        <w:rPr>
          <w:spacing w:val="-15"/>
          <w:sz w:val="28"/>
        </w:rPr>
        <w:t xml:space="preserve"> </w:t>
      </w:r>
      <w:r>
        <w:rPr>
          <w:sz w:val="28"/>
        </w:rPr>
        <w:t>плачет</w:t>
      </w:r>
      <w:r>
        <w:rPr>
          <w:spacing w:val="-17"/>
          <w:sz w:val="28"/>
        </w:rPr>
        <w:t xml:space="preserve"> </w:t>
      </w:r>
      <w:r>
        <w:rPr>
          <w:sz w:val="28"/>
        </w:rPr>
        <w:t>по</w:t>
      </w:r>
      <w:r>
        <w:rPr>
          <w:spacing w:val="-18"/>
          <w:sz w:val="28"/>
        </w:rPr>
        <w:t xml:space="preserve"> </w:t>
      </w:r>
      <w:r>
        <w:rPr>
          <w:sz w:val="28"/>
        </w:rPr>
        <w:t>ничтожному</w:t>
      </w:r>
      <w:r>
        <w:rPr>
          <w:spacing w:val="-17"/>
          <w:sz w:val="28"/>
        </w:rPr>
        <w:t xml:space="preserve"> </w:t>
      </w:r>
      <w:r>
        <w:rPr>
          <w:sz w:val="28"/>
        </w:rPr>
        <w:t>поводу или, наоборот, становится слишком агрессивным.</w:t>
      </w:r>
    </w:p>
    <w:p w:rsidR="00654B52" w:rsidRDefault="007E03B4">
      <w:pPr>
        <w:pStyle w:val="a4"/>
        <w:numPr>
          <w:ilvl w:val="0"/>
          <w:numId w:val="34"/>
        </w:numPr>
        <w:tabs>
          <w:tab w:val="left" w:pos="542"/>
        </w:tabs>
        <w:spacing w:line="317" w:lineRule="exact"/>
        <w:ind w:hanging="280"/>
        <w:rPr>
          <w:sz w:val="28"/>
        </w:rPr>
      </w:pPr>
      <w:r>
        <w:rPr>
          <w:sz w:val="28"/>
        </w:rPr>
        <w:t>Рассеянность,</w:t>
      </w:r>
      <w:r>
        <w:rPr>
          <w:spacing w:val="-10"/>
          <w:sz w:val="28"/>
        </w:rPr>
        <w:t xml:space="preserve"> </w:t>
      </w:r>
      <w:r>
        <w:rPr>
          <w:sz w:val="28"/>
        </w:rPr>
        <w:t>забывчивость,</w:t>
      </w:r>
      <w:r>
        <w:rPr>
          <w:spacing w:val="-8"/>
          <w:sz w:val="28"/>
        </w:rPr>
        <w:t xml:space="preserve"> </w:t>
      </w:r>
      <w:r>
        <w:rPr>
          <w:sz w:val="28"/>
        </w:rPr>
        <w:t>отсутствие</w:t>
      </w:r>
      <w:r>
        <w:rPr>
          <w:spacing w:val="-7"/>
          <w:sz w:val="28"/>
        </w:rPr>
        <w:t xml:space="preserve"> </w:t>
      </w:r>
      <w:r>
        <w:rPr>
          <w:sz w:val="28"/>
        </w:rPr>
        <w:t>уверенности</w:t>
      </w:r>
      <w:r>
        <w:rPr>
          <w:spacing w:val="-7"/>
          <w:sz w:val="28"/>
        </w:rPr>
        <w:t xml:space="preserve"> </w:t>
      </w:r>
      <w:r>
        <w:rPr>
          <w:sz w:val="28"/>
        </w:rPr>
        <w:t>в</w:t>
      </w:r>
      <w:r>
        <w:rPr>
          <w:spacing w:val="-8"/>
          <w:sz w:val="28"/>
        </w:rPr>
        <w:t xml:space="preserve"> </w:t>
      </w:r>
      <w:r>
        <w:rPr>
          <w:sz w:val="28"/>
        </w:rPr>
        <w:t>себе,</w:t>
      </w:r>
      <w:r>
        <w:rPr>
          <w:spacing w:val="-8"/>
          <w:sz w:val="28"/>
        </w:rPr>
        <w:t xml:space="preserve"> </w:t>
      </w:r>
      <w:r>
        <w:rPr>
          <w:sz w:val="28"/>
        </w:rPr>
        <w:t>своих</w:t>
      </w:r>
      <w:r>
        <w:rPr>
          <w:spacing w:val="-6"/>
          <w:sz w:val="28"/>
        </w:rPr>
        <w:t xml:space="preserve"> </w:t>
      </w:r>
      <w:r>
        <w:rPr>
          <w:spacing w:val="-2"/>
          <w:sz w:val="28"/>
        </w:rPr>
        <w:t>силах,</w:t>
      </w:r>
    </w:p>
    <w:p w:rsidR="00654B52" w:rsidRDefault="007E03B4">
      <w:pPr>
        <w:pStyle w:val="a3"/>
        <w:spacing w:before="47" w:line="276" w:lineRule="auto"/>
      </w:pPr>
      <w:r>
        <w:t>беспокойная</w:t>
      </w:r>
      <w:r>
        <w:rPr>
          <w:spacing w:val="-6"/>
        </w:rPr>
        <w:t xml:space="preserve"> </w:t>
      </w:r>
      <w:r>
        <w:t>непоседливость</w:t>
      </w:r>
      <w:r>
        <w:rPr>
          <w:spacing w:val="-7"/>
        </w:rPr>
        <w:t xml:space="preserve"> </w:t>
      </w:r>
      <w:r>
        <w:t>также</w:t>
      </w:r>
      <w:r>
        <w:rPr>
          <w:spacing w:val="-6"/>
        </w:rPr>
        <w:t xml:space="preserve"> </w:t>
      </w:r>
      <w:r>
        <w:t>говорят</w:t>
      </w:r>
      <w:r>
        <w:rPr>
          <w:spacing w:val="-9"/>
        </w:rPr>
        <w:t xml:space="preserve"> </w:t>
      </w:r>
      <w:r>
        <w:t>о</w:t>
      </w:r>
      <w:r>
        <w:rPr>
          <w:spacing w:val="-5"/>
        </w:rPr>
        <w:t xml:space="preserve"> </w:t>
      </w:r>
      <w:r>
        <w:t>дискомфортном</w:t>
      </w:r>
      <w:r>
        <w:rPr>
          <w:spacing w:val="-6"/>
        </w:rPr>
        <w:t xml:space="preserve"> </w:t>
      </w:r>
      <w:r>
        <w:t>психологическом состоянии. Ребенок в таком состоянии чаше ищет одобрения и поддержки у взрослых, "жмется" к ним.</w:t>
      </w:r>
    </w:p>
    <w:p w:rsidR="00654B52" w:rsidRDefault="007E03B4">
      <w:pPr>
        <w:pStyle w:val="a4"/>
        <w:numPr>
          <w:ilvl w:val="0"/>
          <w:numId w:val="34"/>
        </w:numPr>
        <w:tabs>
          <w:tab w:val="left" w:pos="542"/>
        </w:tabs>
        <w:spacing w:line="276" w:lineRule="auto"/>
        <w:ind w:left="262" w:right="450" w:firstLine="0"/>
        <w:rPr>
          <w:sz w:val="28"/>
        </w:rPr>
      </w:pPr>
      <w:r>
        <w:rPr>
          <w:sz w:val="28"/>
        </w:rPr>
        <w:t>Состояние</w:t>
      </w:r>
      <w:r>
        <w:rPr>
          <w:spacing w:val="-5"/>
          <w:sz w:val="28"/>
        </w:rPr>
        <w:t xml:space="preserve"> </w:t>
      </w:r>
      <w:r>
        <w:rPr>
          <w:sz w:val="28"/>
        </w:rPr>
        <w:t>психологического</w:t>
      </w:r>
      <w:r>
        <w:rPr>
          <w:spacing w:val="-4"/>
          <w:sz w:val="28"/>
        </w:rPr>
        <w:t xml:space="preserve"> </w:t>
      </w:r>
      <w:r>
        <w:rPr>
          <w:sz w:val="28"/>
        </w:rPr>
        <w:t>стресса</w:t>
      </w:r>
      <w:r>
        <w:rPr>
          <w:spacing w:val="-7"/>
          <w:sz w:val="28"/>
        </w:rPr>
        <w:t xml:space="preserve"> </w:t>
      </w:r>
      <w:r>
        <w:rPr>
          <w:sz w:val="28"/>
        </w:rPr>
        <w:t>может</w:t>
      </w:r>
      <w:r>
        <w:rPr>
          <w:spacing w:val="-8"/>
          <w:sz w:val="28"/>
        </w:rPr>
        <w:t xml:space="preserve"> </w:t>
      </w:r>
      <w:r>
        <w:rPr>
          <w:sz w:val="28"/>
        </w:rPr>
        <w:t>проявляться</w:t>
      </w:r>
      <w:r>
        <w:rPr>
          <w:spacing w:val="-7"/>
          <w:sz w:val="28"/>
        </w:rPr>
        <w:t xml:space="preserve"> </w:t>
      </w:r>
      <w:r>
        <w:rPr>
          <w:sz w:val="28"/>
        </w:rPr>
        <w:t>в</w:t>
      </w:r>
      <w:r>
        <w:rPr>
          <w:spacing w:val="-6"/>
          <w:sz w:val="28"/>
        </w:rPr>
        <w:t xml:space="preserve"> </w:t>
      </w:r>
      <w:r>
        <w:rPr>
          <w:sz w:val="28"/>
        </w:rPr>
        <w:t>не</w:t>
      </w:r>
      <w:r>
        <w:rPr>
          <w:spacing w:val="-5"/>
          <w:sz w:val="28"/>
        </w:rPr>
        <w:t xml:space="preserve"> </w:t>
      </w:r>
      <w:r>
        <w:rPr>
          <w:sz w:val="28"/>
        </w:rPr>
        <w:t>наблюдаемом ранее кривлянии и упрямстве, боязни контактов, стремлении к одиночеству.</w:t>
      </w:r>
    </w:p>
    <w:p w:rsidR="00654B52" w:rsidRDefault="007E03B4">
      <w:pPr>
        <w:pStyle w:val="a3"/>
        <w:spacing w:before="2" w:line="276" w:lineRule="auto"/>
      </w:pPr>
      <w:r>
        <w:t>Ребенок</w:t>
      </w:r>
      <w:r>
        <w:rPr>
          <w:spacing w:val="-3"/>
        </w:rPr>
        <w:t xml:space="preserve"> </w:t>
      </w:r>
      <w:r>
        <w:t>перестает</w:t>
      </w:r>
      <w:r>
        <w:rPr>
          <w:spacing w:val="-3"/>
        </w:rPr>
        <w:t xml:space="preserve"> </w:t>
      </w:r>
      <w:r>
        <w:t>участвовать</w:t>
      </w:r>
      <w:r>
        <w:rPr>
          <w:spacing w:val="-5"/>
        </w:rPr>
        <w:t xml:space="preserve"> </w:t>
      </w:r>
      <w:r>
        <w:t>в</w:t>
      </w:r>
      <w:r>
        <w:rPr>
          <w:spacing w:val="-4"/>
        </w:rPr>
        <w:t xml:space="preserve"> </w:t>
      </w:r>
      <w:r>
        <w:t>играх</w:t>
      </w:r>
      <w:r>
        <w:rPr>
          <w:spacing w:val="-2"/>
        </w:rPr>
        <w:t xml:space="preserve"> </w:t>
      </w:r>
      <w:r>
        <w:t>сверстников,</w:t>
      </w:r>
      <w:r>
        <w:rPr>
          <w:spacing w:val="-4"/>
        </w:rPr>
        <w:t xml:space="preserve"> </w:t>
      </w:r>
      <w:r>
        <w:t>в</w:t>
      </w:r>
      <w:r>
        <w:rPr>
          <w:spacing w:val="-4"/>
        </w:rPr>
        <w:t xml:space="preserve"> </w:t>
      </w:r>
      <w:r>
        <w:t>то</w:t>
      </w:r>
      <w:r>
        <w:rPr>
          <w:spacing w:val="-2"/>
        </w:rPr>
        <w:t xml:space="preserve"> </w:t>
      </w:r>
      <w:r>
        <w:t>же</w:t>
      </w:r>
      <w:r>
        <w:rPr>
          <w:spacing w:val="-3"/>
        </w:rPr>
        <w:t xml:space="preserve"> </w:t>
      </w:r>
      <w:r>
        <w:t>время</w:t>
      </w:r>
      <w:r>
        <w:rPr>
          <w:spacing w:val="-3"/>
        </w:rPr>
        <w:t xml:space="preserve"> </w:t>
      </w:r>
      <w:r>
        <w:t>у</w:t>
      </w:r>
      <w:r>
        <w:rPr>
          <w:spacing w:val="-7"/>
        </w:rPr>
        <w:t xml:space="preserve"> </w:t>
      </w:r>
      <w:r>
        <w:t>него наблюдаются трудности в соблюдении дисциплины.</w:t>
      </w:r>
    </w:p>
    <w:p w:rsidR="00654B52" w:rsidRDefault="007E03B4">
      <w:pPr>
        <w:pStyle w:val="a4"/>
        <w:numPr>
          <w:ilvl w:val="0"/>
          <w:numId w:val="34"/>
        </w:numPr>
        <w:tabs>
          <w:tab w:val="left" w:pos="542"/>
        </w:tabs>
        <w:spacing w:line="278" w:lineRule="auto"/>
        <w:ind w:left="262" w:right="510" w:firstLine="0"/>
        <w:rPr>
          <w:sz w:val="28"/>
        </w:rPr>
      </w:pPr>
      <w:r>
        <w:rPr>
          <w:sz w:val="28"/>
        </w:rPr>
        <w:t>Иногда</w:t>
      </w:r>
      <w:r>
        <w:rPr>
          <w:spacing w:val="-6"/>
          <w:sz w:val="28"/>
        </w:rPr>
        <w:t xml:space="preserve"> </w:t>
      </w:r>
      <w:r>
        <w:rPr>
          <w:sz w:val="28"/>
        </w:rPr>
        <w:t>ребенок</w:t>
      </w:r>
      <w:r>
        <w:rPr>
          <w:spacing w:val="-6"/>
          <w:sz w:val="28"/>
        </w:rPr>
        <w:t xml:space="preserve"> </w:t>
      </w:r>
      <w:r>
        <w:rPr>
          <w:sz w:val="28"/>
        </w:rPr>
        <w:t>постоянно</w:t>
      </w:r>
      <w:r>
        <w:rPr>
          <w:spacing w:val="-2"/>
          <w:sz w:val="28"/>
        </w:rPr>
        <w:t xml:space="preserve"> </w:t>
      </w:r>
      <w:r>
        <w:rPr>
          <w:sz w:val="28"/>
        </w:rPr>
        <w:t>жует</w:t>
      </w:r>
      <w:r>
        <w:rPr>
          <w:spacing w:val="-3"/>
          <w:sz w:val="28"/>
        </w:rPr>
        <w:t xml:space="preserve"> </w:t>
      </w:r>
      <w:r>
        <w:rPr>
          <w:sz w:val="28"/>
        </w:rPr>
        <w:t>или</w:t>
      </w:r>
      <w:r>
        <w:rPr>
          <w:spacing w:val="-3"/>
          <w:sz w:val="28"/>
        </w:rPr>
        <w:t xml:space="preserve"> </w:t>
      </w:r>
      <w:r>
        <w:rPr>
          <w:sz w:val="28"/>
        </w:rPr>
        <w:t>сосет</w:t>
      </w:r>
      <w:r>
        <w:rPr>
          <w:spacing w:val="-3"/>
          <w:sz w:val="28"/>
        </w:rPr>
        <w:t xml:space="preserve"> </w:t>
      </w:r>
      <w:r>
        <w:rPr>
          <w:sz w:val="28"/>
        </w:rPr>
        <w:t>что-либо,</w:t>
      </w:r>
      <w:r>
        <w:rPr>
          <w:spacing w:val="-4"/>
          <w:sz w:val="28"/>
        </w:rPr>
        <w:t xml:space="preserve"> </w:t>
      </w:r>
      <w:r>
        <w:rPr>
          <w:sz w:val="28"/>
        </w:rPr>
        <w:t>чего</w:t>
      </w:r>
      <w:r>
        <w:rPr>
          <w:spacing w:val="-6"/>
          <w:sz w:val="28"/>
        </w:rPr>
        <w:t xml:space="preserve"> </w:t>
      </w:r>
      <w:r>
        <w:rPr>
          <w:sz w:val="28"/>
        </w:rPr>
        <w:t>раньше</w:t>
      </w:r>
      <w:r>
        <w:rPr>
          <w:spacing w:val="-3"/>
          <w:sz w:val="28"/>
        </w:rPr>
        <w:t xml:space="preserve"> </w:t>
      </w:r>
      <w:r>
        <w:rPr>
          <w:sz w:val="28"/>
        </w:rPr>
        <w:t>за</w:t>
      </w:r>
      <w:r>
        <w:rPr>
          <w:spacing w:val="-3"/>
          <w:sz w:val="28"/>
        </w:rPr>
        <w:t xml:space="preserve"> </w:t>
      </w:r>
      <w:r>
        <w:rPr>
          <w:sz w:val="28"/>
        </w:rPr>
        <w:t>ним</w:t>
      </w:r>
      <w:r>
        <w:rPr>
          <w:spacing w:val="-3"/>
          <w:sz w:val="28"/>
        </w:rPr>
        <w:t xml:space="preserve"> </w:t>
      </w:r>
      <w:r>
        <w:rPr>
          <w:sz w:val="28"/>
        </w:rPr>
        <w:t>не замечалось. Иногда у него отмечается стойкая потеря аппетита.</w:t>
      </w:r>
    </w:p>
    <w:p w:rsidR="00654B52" w:rsidRDefault="007E03B4">
      <w:pPr>
        <w:pStyle w:val="a4"/>
        <w:numPr>
          <w:ilvl w:val="0"/>
          <w:numId w:val="34"/>
        </w:numPr>
        <w:tabs>
          <w:tab w:val="left" w:pos="532"/>
        </w:tabs>
        <w:spacing w:line="276" w:lineRule="auto"/>
        <w:ind w:left="262" w:right="128" w:firstLine="0"/>
        <w:rPr>
          <w:sz w:val="28"/>
        </w:rPr>
      </w:pPr>
      <w:r>
        <w:rPr>
          <w:sz w:val="28"/>
        </w:rPr>
        <w:t>Признаками</w:t>
      </w:r>
      <w:r>
        <w:rPr>
          <w:spacing w:val="-12"/>
          <w:sz w:val="28"/>
        </w:rPr>
        <w:t xml:space="preserve"> </w:t>
      </w:r>
      <w:r>
        <w:rPr>
          <w:sz w:val="28"/>
        </w:rPr>
        <w:t>стрессового</w:t>
      </w:r>
      <w:r>
        <w:rPr>
          <w:spacing w:val="-13"/>
          <w:sz w:val="28"/>
        </w:rPr>
        <w:t xml:space="preserve"> </w:t>
      </w:r>
      <w:r>
        <w:rPr>
          <w:sz w:val="28"/>
        </w:rPr>
        <w:t>состояния</w:t>
      </w:r>
      <w:r>
        <w:rPr>
          <w:spacing w:val="-14"/>
          <w:sz w:val="28"/>
        </w:rPr>
        <w:t xml:space="preserve"> </w:t>
      </w:r>
      <w:r>
        <w:rPr>
          <w:sz w:val="28"/>
        </w:rPr>
        <w:t>ребенка</w:t>
      </w:r>
      <w:r>
        <w:rPr>
          <w:spacing w:val="-14"/>
          <w:sz w:val="28"/>
        </w:rPr>
        <w:t xml:space="preserve"> </w:t>
      </w:r>
      <w:r>
        <w:rPr>
          <w:sz w:val="28"/>
        </w:rPr>
        <w:t>являются</w:t>
      </w:r>
      <w:r>
        <w:rPr>
          <w:spacing w:val="-15"/>
          <w:sz w:val="28"/>
        </w:rPr>
        <w:t xml:space="preserve"> </w:t>
      </w:r>
      <w:r>
        <w:rPr>
          <w:sz w:val="28"/>
        </w:rPr>
        <w:t>так</w:t>
      </w:r>
      <w:r>
        <w:rPr>
          <w:spacing w:val="-16"/>
          <w:sz w:val="28"/>
        </w:rPr>
        <w:t xml:space="preserve"> </w:t>
      </w:r>
      <w:r>
        <w:rPr>
          <w:sz w:val="28"/>
        </w:rPr>
        <w:t>же</w:t>
      </w:r>
      <w:r>
        <w:rPr>
          <w:spacing w:val="-14"/>
          <w:sz w:val="28"/>
        </w:rPr>
        <w:t xml:space="preserve"> </w:t>
      </w:r>
      <w:r>
        <w:rPr>
          <w:sz w:val="28"/>
        </w:rPr>
        <w:t>не</w:t>
      </w:r>
      <w:r>
        <w:rPr>
          <w:spacing w:val="-17"/>
          <w:sz w:val="28"/>
        </w:rPr>
        <w:t xml:space="preserve"> </w:t>
      </w:r>
      <w:r>
        <w:rPr>
          <w:sz w:val="28"/>
        </w:rPr>
        <w:t>имевшие</w:t>
      </w:r>
      <w:r>
        <w:rPr>
          <w:spacing w:val="-14"/>
          <w:sz w:val="28"/>
        </w:rPr>
        <w:t xml:space="preserve"> </w:t>
      </w:r>
      <w:r>
        <w:rPr>
          <w:sz w:val="28"/>
        </w:rPr>
        <w:t>места ранее дрожание рук, качание головой, передергивание плеч, игра с половыми органами, ночное и даже дневное недержание мочи.</w:t>
      </w:r>
    </w:p>
    <w:p w:rsidR="00654B52" w:rsidRDefault="00654B52">
      <w:pPr>
        <w:pStyle w:val="a4"/>
        <w:spacing w:line="276" w:lineRule="auto"/>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4"/>
        <w:numPr>
          <w:ilvl w:val="0"/>
          <w:numId w:val="34"/>
        </w:numPr>
        <w:tabs>
          <w:tab w:val="left" w:pos="542"/>
        </w:tabs>
        <w:spacing w:before="65"/>
        <w:ind w:hanging="280"/>
        <w:rPr>
          <w:sz w:val="28"/>
        </w:rPr>
      </w:pPr>
      <w:r>
        <w:rPr>
          <w:sz w:val="28"/>
        </w:rPr>
        <w:lastRenderedPageBreak/>
        <w:t>Некоторые</w:t>
      </w:r>
      <w:r>
        <w:rPr>
          <w:spacing w:val="-11"/>
          <w:sz w:val="28"/>
        </w:rPr>
        <w:t xml:space="preserve"> </w:t>
      </w:r>
      <w:r>
        <w:rPr>
          <w:sz w:val="28"/>
        </w:rPr>
        <w:t>дети</w:t>
      </w:r>
      <w:r>
        <w:rPr>
          <w:spacing w:val="-5"/>
          <w:sz w:val="28"/>
        </w:rPr>
        <w:t xml:space="preserve"> </w:t>
      </w:r>
      <w:r>
        <w:rPr>
          <w:sz w:val="28"/>
        </w:rPr>
        <w:t>в</w:t>
      </w:r>
      <w:r>
        <w:rPr>
          <w:spacing w:val="-6"/>
          <w:sz w:val="28"/>
        </w:rPr>
        <w:t xml:space="preserve"> </w:t>
      </w:r>
      <w:r>
        <w:rPr>
          <w:sz w:val="28"/>
        </w:rPr>
        <w:t>состоянии</w:t>
      </w:r>
      <w:r>
        <w:rPr>
          <w:spacing w:val="-5"/>
          <w:sz w:val="28"/>
        </w:rPr>
        <w:t xml:space="preserve"> </w:t>
      </w:r>
      <w:r>
        <w:rPr>
          <w:sz w:val="28"/>
        </w:rPr>
        <w:t>длительного</w:t>
      </w:r>
      <w:r>
        <w:rPr>
          <w:spacing w:val="-5"/>
          <w:sz w:val="28"/>
        </w:rPr>
        <w:t xml:space="preserve"> </w:t>
      </w:r>
      <w:r>
        <w:rPr>
          <w:sz w:val="28"/>
        </w:rPr>
        <w:t>стресса</w:t>
      </w:r>
      <w:r>
        <w:rPr>
          <w:spacing w:val="-5"/>
          <w:sz w:val="28"/>
        </w:rPr>
        <w:t xml:space="preserve"> </w:t>
      </w:r>
      <w:r>
        <w:rPr>
          <w:sz w:val="28"/>
        </w:rPr>
        <w:t>начинают</w:t>
      </w:r>
      <w:r>
        <w:rPr>
          <w:spacing w:val="-6"/>
          <w:sz w:val="28"/>
        </w:rPr>
        <w:t xml:space="preserve"> </w:t>
      </w:r>
      <w:r>
        <w:rPr>
          <w:sz w:val="28"/>
        </w:rPr>
        <w:t>терять</w:t>
      </w:r>
      <w:r>
        <w:rPr>
          <w:spacing w:val="-7"/>
          <w:sz w:val="28"/>
        </w:rPr>
        <w:t xml:space="preserve"> </w:t>
      </w:r>
      <w:r>
        <w:rPr>
          <w:spacing w:val="-4"/>
          <w:sz w:val="28"/>
        </w:rPr>
        <w:t>вес,</w:t>
      </w:r>
    </w:p>
    <w:p w:rsidR="00654B52" w:rsidRDefault="007E03B4">
      <w:pPr>
        <w:pStyle w:val="a3"/>
        <w:spacing w:before="47"/>
      </w:pPr>
      <w:r>
        <w:t>выглядят</w:t>
      </w:r>
      <w:r>
        <w:rPr>
          <w:spacing w:val="-18"/>
        </w:rPr>
        <w:t xml:space="preserve"> </w:t>
      </w:r>
      <w:r>
        <w:t>истощенными,</w:t>
      </w:r>
      <w:r>
        <w:rPr>
          <w:spacing w:val="-17"/>
        </w:rPr>
        <w:t xml:space="preserve"> </w:t>
      </w:r>
      <w:r>
        <w:t>или,</w:t>
      </w:r>
      <w:r>
        <w:rPr>
          <w:spacing w:val="-18"/>
        </w:rPr>
        <w:t xml:space="preserve"> </w:t>
      </w:r>
      <w:r>
        <w:t>напротив,</w:t>
      </w:r>
      <w:r>
        <w:rPr>
          <w:spacing w:val="-17"/>
        </w:rPr>
        <w:t xml:space="preserve"> </w:t>
      </w:r>
      <w:r>
        <w:t>у</w:t>
      </w:r>
      <w:r>
        <w:rPr>
          <w:spacing w:val="-18"/>
        </w:rPr>
        <w:t xml:space="preserve"> </w:t>
      </w:r>
      <w:r>
        <w:t>них</w:t>
      </w:r>
      <w:r>
        <w:rPr>
          <w:spacing w:val="-17"/>
        </w:rPr>
        <w:t xml:space="preserve"> </w:t>
      </w:r>
      <w:r>
        <w:t>наблюдаются</w:t>
      </w:r>
      <w:r>
        <w:rPr>
          <w:spacing w:val="-18"/>
        </w:rPr>
        <w:t xml:space="preserve"> </w:t>
      </w:r>
      <w:r>
        <w:t>симптомы</w:t>
      </w:r>
      <w:r>
        <w:rPr>
          <w:spacing w:val="-17"/>
        </w:rPr>
        <w:t xml:space="preserve"> </w:t>
      </w:r>
      <w:r>
        <w:rPr>
          <w:spacing w:val="-2"/>
        </w:rPr>
        <w:t>ожирения.</w:t>
      </w:r>
    </w:p>
    <w:p w:rsidR="00654B52" w:rsidRDefault="007E03B4">
      <w:pPr>
        <w:pStyle w:val="a4"/>
        <w:numPr>
          <w:ilvl w:val="0"/>
          <w:numId w:val="34"/>
        </w:numPr>
        <w:tabs>
          <w:tab w:val="left" w:pos="532"/>
        </w:tabs>
        <w:spacing w:before="48" w:line="276" w:lineRule="auto"/>
        <w:ind w:left="262" w:right="126" w:firstLine="0"/>
        <w:rPr>
          <w:sz w:val="28"/>
        </w:rPr>
      </w:pPr>
      <w:r>
        <w:rPr>
          <w:sz w:val="28"/>
        </w:rPr>
        <w:t>Расстройства</w:t>
      </w:r>
      <w:r>
        <w:rPr>
          <w:spacing w:val="-16"/>
          <w:sz w:val="28"/>
        </w:rPr>
        <w:t xml:space="preserve"> </w:t>
      </w:r>
      <w:r>
        <w:rPr>
          <w:sz w:val="28"/>
        </w:rPr>
        <w:t>памяти,</w:t>
      </w:r>
      <w:r>
        <w:rPr>
          <w:spacing w:val="-16"/>
          <w:sz w:val="28"/>
        </w:rPr>
        <w:t xml:space="preserve"> </w:t>
      </w:r>
      <w:r>
        <w:rPr>
          <w:sz w:val="28"/>
        </w:rPr>
        <w:t>трудности</w:t>
      </w:r>
      <w:r>
        <w:rPr>
          <w:spacing w:val="-15"/>
          <w:sz w:val="28"/>
        </w:rPr>
        <w:t xml:space="preserve"> </w:t>
      </w:r>
      <w:r>
        <w:rPr>
          <w:sz w:val="28"/>
        </w:rPr>
        <w:t>воображения,</w:t>
      </w:r>
      <w:r>
        <w:rPr>
          <w:spacing w:val="-16"/>
          <w:sz w:val="28"/>
        </w:rPr>
        <w:t xml:space="preserve"> </w:t>
      </w:r>
      <w:r>
        <w:rPr>
          <w:sz w:val="28"/>
        </w:rPr>
        <w:t>слабая</w:t>
      </w:r>
      <w:r>
        <w:rPr>
          <w:spacing w:val="-15"/>
          <w:sz w:val="28"/>
        </w:rPr>
        <w:t xml:space="preserve"> </w:t>
      </w:r>
      <w:r>
        <w:rPr>
          <w:sz w:val="28"/>
        </w:rPr>
        <w:t>концентрация</w:t>
      </w:r>
      <w:r>
        <w:rPr>
          <w:spacing w:val="-15"/>
          <w:sz w:val="28"/>
        </w:rPr>
        <w:t xml:space="preserve"> </w:t>
      </w:r>
      <w:r>
        <w:rPr>
          <w:sz w:val="28"/>
        </w:rPr>
        <w:t>внимания, потеря интереса ко всему, что ранее вызывало активность, также говорят о</w:t>
      </w:r>
    </w:p>
    <w:p w:rsidR="00654B52" w:rsidRDefault="007E03B4">
      <w:pPr>
        <w:pStyle w:val="a3"/>
        <w:spacing w:before="1"/>
      </w:pPr>
      <w:r>
        <w:t>неблагополучии</w:t>
      </w:r>
      <w:r>
        <w:rPr>
          <w:spacing w:val="-18"/>
        </w:rPr>
        <w:t xml:space="preserve"> </w:t>
      </w:r>
      <w:r>
        <w:t>психоэмоционального</w:t>
      </w:r>
      <w:r>
        <w:rPr>
          <w:spacing w:val="-14"/>
        </w:rPr>
        <w:t xml:space="preserve"> </w:t>
      </w:r>
      <w:r>
        <w:rPr>
          <w:spacing w:val="-2"/>
        </w:rPr>
        <w:t>состояния.</w:t>
      </w:r>
    </w:p>
    <w:p w:rsidR="00654B52" w:rsidRDefault="007E03B4">
      <w:pPr>
        <w:pStyle w:val="a3"/>
        <w:spacing w:before="247" w:line="278" w:lineRule="auto"/>
        <w:ind w:right="124"/>
      </w:pPr>
      <w:r>
        <w:rPr>
          <w:u w:val="single"/>
        </w:rPr>
        <w:t xml:space="preserve">Все вышеперечисленные признаки могут говорить </w:t>
      </w:r>
      <w:r>
        <w:t>нам</w:t>
      </w:r>
      <w:r>
        <w:rPr>
          <w:spacing w:val="-3"/>
        </w:rPr>
        <w:t xml:space="preserve"> </w:t>
      </w:r>
      <w:r>
        <w:t>о том,</w:t>
      </w:r>
      <w:r>
        <w:rPr>
          <w:spacing w:val="-1"/>
        </w:rPr>
        <w:t xml:space="preserve"> </w:t>
      </w:r>
      <w:r>
        <w:t>что ребенок находится</w:t>
      </w:r>
      <w:r>
        <w:rPr>
          <w:spacing w:val="-3"/>
        </w:rPr>
        <w:t xml:space="preserve"> </w:t>
      </w:r>
      <w:r>
        <w:t>в</w:t>
      </w:r>
      <w:r>
        <w:rPr>
          <w:spacing w:val="-4"/>
        </w:rPr>
        <w:t xml:space="preserve"> </w:t>
      </w:r>
      <w:r>
        <w:t>стрессовом</w:t>
      </w:r>
      <w:r>
        <w:rPr>
          <w:spacing w:val="-3"/>
        </w:rPr>
        <w:t xml:space="preserve"> </w:t>
      </w:r>
      <w:r>
        <w:t>состоянии,</w:t>
      </w:r>
      <w:r>
        <w:rPr>
          <w:spacing w:val="-4"/>
        </w:rPr>
        <w:t xml:space="preserve"> </w:t>
      </w:r>
      <w:r>
        <w:t>только</w:t>
      </w:r>
      <w:r>
        <w:rPr>
          <w:spacing w:val="-2"/>
        </w:rPr>
        <w:t xml:space="preserve"> </w:t>
      </w:r>
      <w:r>
        <w:t>в</w:t>
      </w:r>
      <w:r>
        <w:rPr>
          <w:spacing w:val="-4"/>
        </w:rPr>
        <w:t xml:space="preserve"> </w:t>
      </w:r>
      <w:r>
        <w:t>том</w:t>
      </w:r>
      <w:r>
        <w:rPr>
          <w:spacing w:val="-3"/>
        </w:rPr>
        <w:t xml:space="preserve"> </w:t>
      </w:r>
      <w:r>
        <w:t>случае,</w:t>
      </w:r>
      <w:r>
        <w:rPr>
          <w:spacing w:val="-3"/>
        </w:rPr>
        <w:t xml:space="preserve"> </w:t>
      </w:r>
      <w:r>
        <w:t>если</w:t>
      </w:r>
      <w:r>
        <w:rPr>
          <w:spacing w:val="-3"/>
        </w:rPr>
        <w:t xml:space="preserve"> </w:t>
      </w:r>
      <w:r>
        <w:t>они</w:t>
      </w:r>
      <w:r>
        <w:rPr>
          <w:spacing w:val="-6"/>
        </w:rPr>
        <w:t xml:space="preserve"> </w:t>
      </w:r>
      <w:r>
        <w:t>ранее</w:t>
      </w:r>
      <w:r>
        <w:rPr>
          <w:spacing w:val="-3"/>
        </w:rPr>
        <w:t xml:space="preserve"> </w:t>
      </w:r>
      <w:r>
        <w:t>не</w:t>
      </w:r>
    </w:p>
    <w:p w:rsidR="00654B52" w:rsidRDefault="007E03B4">
      <w:pPr>
        <w:pStyle w:val="a3"/>
        <w:spacing w:line="276" w:lineRule="auto"/>
      </w:pPr>
      <w:r>
        <w:t>наблюдались.</w:t>
      </w:r>
      <w:r>
        <w:rPr>
          <w:spacing w:val="-5"/>
        </w:rPr>
        <w:t xml:space="preserve"> </w:t>
      </w:r>
      <w:r>
        <w:t>Необходимо</w:t>
      </w:r>
      <w:r>
        <w:rPr>
          <w:spacing w:val="-3"/>
        </w:rPr>
        <w:t xml:space="preserve"> </w:t>
      </w:r>
      <w:r>
        <w:t>также</w:t>
      </w:r>
      <w:r>
        <w:rPr>
          <w:spacing w:val="-6"/>
        </w:rPr>
        <w:t xml:space="preserve"> </w:t>
      </w:r>
      <w:r>
        <w:t>отметить</w:t>
      </w:r>
      <w:r>
        <w:rPr>
          <w:spacing w:val="-5"/>
        </w:rPr>
        <w:t xml:space="preserve"> </w:t>
      </w:r>
      <w:r>
        <w:t>и</w:t>
      </w:r>
      <w:r>
        <w:rPr>
          <w:spacing w:val="-4"/>
        </w:rPr>
        <w:t xml:space="preserve"> </w:t>
      </w:r>
      <w:r>
        <w:t>то,</w:t>
      </w:r>
      <w:r>
        <w:rPr>
          <w:spacing w:val="-4"/>
        </w:rPr>
        <w:t xml:space="preserve"> </w:t>
      </w:r>
      <w:r>
        <w:t>что</w:t>
      </w:r>
      <w:r>
        <w:rPr>
          <w:spacing w:val="-3"/>
        </w:rPr>
        <w:t xml:space="preserve"> </w:t>
      </w:r>
      <w:r>
        <w:t>не</w:t>
      </w:r>
      <w:r>
        <w:rPr>
          <w:spacing w:val="-4"/>
        </w:rPr>
        <w:t xml:space="preserve"> </w:t>
      </w:r>
      <w:r>
        <w:t>все</w:t>
      </w:r>
      <w:r>
        <w:rPr>
          <w:spacing w:val="-7"/>
        </w:rPr>
        <w:t xml:space="preserve"> </w:t>
      </w:r>
      <w:r>
        <w:t>эти</w:t>
      </w:r>
      <w:r>
        <w:rPr>
          <w:spacing w:val="-4"/>
        </w:rPr>
        <w:t xml:space="preserve"> </w:t>
      </w:r>
      <w:r>
        <w:t>признаки</w:t>
      </w:r>
      <w:r>
        <w:rPr>
          <w:spacing w:val="-4"/>
        </w:rPr>
        <w:t xml:space="preserve"> </w:t>
      </w:r>
      <w:r>
        <w:t>могут быть явно выражены. Но беспокоиться следует даже тогда, когда появились только некоторые из них. К сожалению, эти последствия стрессов редко</w:t>
      </w:r>
    </w:p>
    <w:p w:rsidR="00654B52" w:rsidRDefault="007E03B4">
      <w:pPr>
        <w:pStyle w:val="a3"/>
        <w:spacing w:line="276" w:lineRule="auto"/>
        <w:ind w:right="87"/>
      </w:pPr>
      <w:r>
        <w:t>своевременно замечают взрослые. Обычно они замечают, что с ребенком что-то неладно, когда разворачиваются множественные реакции. Существует множество рекомендации по снятию стрессовых состояний. Психическое напряжение</w:t>
      </w:r>
      <w:r>
        <w:rPr>
          <w:spacing w:val="-17"/>
        </w:rPr>
        <w:t xml:space="preserve"> </w:t>
      </w:r>
      <w:r>
        <w:t>вызывает</w:t>
      </w:r>
      <w:r>
        <w:rPr>
          <w:spacing w:val="-17"/>
        </w:rPr>
        <w:t xml:space="preserve"> </w:t>
      </w:r>
      <w:r>
        <w:t>мышечный</w:t>
      </w:r>
      <w:r>
        <w:rPr>
          <w:spacing w:val="-16"/>
        </w:rPr>
        <w:t xml:space="preserve"> </w:t>
      </w:r>
      <w:r>
        <w:t>тонус.</w:t>
      </w:r>
      <w:r>
        <w:rPr>
          <w:spacing w:val="-15"/>
        </w:rPr>
        <w:t xml:space="preserve"> </w:t>
      </w:r>
      <w:r>
        <w:t>Расслабление</w:t>
      </w:r>
      <w:r>
        <w:rPr>
          <w:spacing w:val="-17"/>
        </w:rPr>
        <w:t xml:space="preserve"> </w:t>
      </w:r>
      <w:r>
        <w:t>мышц</w:t>
      </w:r>
      <w:r>
        <w:rPr>
          <w:spacing w:val="-16"/>
        </w:rPr>
        <w:t xml:space="preserve"> </w:t>
      </w:r>
      <w:r>
        <w:t>вызывает</w:t>
      </w:r>
      <w:r>
        <w:rPr>
          <w:spacing w:val="-17"/>
        </w:rPr>
        <w:t xml:space="preserve"> </w:t>
      </w:r>
      <w:r>
        <w:t xml:space="preserve">снижение эмоционального напряжения и приводит к успокоению, восстановлению учащенного дыхания. Основными способами снятия психоэмоционального напряжения, снижения агрессивности, </w:t>
      </w:r>
      <w:proofErr w:type="spellStart"/>
      <w:r>
        <w:t>гиперактивности</w:t>
      </w:r>
      <w:proofErr w:type="spellEnd"/>
      <w:r>
        <w:t>, тревожности,</w:t>
      </w:r>
    </w:p>
    <w:p w:rsidR="00654B52" w:rsidRDefault="007E03B4">
      <w:pPr>
        <w:pStyle w:val="a3"/>
        <w:spacing w:line="276" w:lineRule="auto"/>
      </w:pPr>
      <w:r>
        <w:t>невротических состояний являются упражнения на релаксацию (расслабление). Они</w:t>
      </w:r>
      <w:r>
        <w:rPr>
          <w:spacing w:val="-8"/>
        </w:rPr>
        <w:t xml:space="preserve"> </w:t>
      </w:r>
      <w:r>
        <w:t>выполняются</w:t>
      </w:r>
      <w:r>
        <w:rPr>
          <w:spacing w:val="-8"/>
        </w:rPr>
        <w:t xml:space="preserve"> </w:t>
      </w:r>
      <w:r>
        <w:t>буквально</w:t>
      </w:r>
      <w:r>
        <w:rPr>
          <w:spacing w:val="-8"/>
        </w:rPr>
        <w:t xml:space="preserve"> </w:t>
      </w:r>
      <w:r>
        <w:t>за</w:t>
      </w:r>
      <w:r>
        <w:rPr>
          <w:spacing w:val="-9"/>
        </w:rPr>
        <w:t xml:space="preserve"> </w:t>
      </w:r>
      <w:r>
        <w:t>пять</w:t>
      </w:r>
      <w:r>
        <w:rPr>
          <w:spacing w:val="-9"/>
        </w:rPr>
        <w:t xml:space="preserve"> </w:t>
      </w:r>
      <w:r>
        <w:t>минут,</w:t>
      </w:r>
      <w:r>
        <w:rPr>
          <w:spacing w:val="-9"/>
        </w:rPr>
        <w:t xml:space="preserve"> </w:t>
      </w:r>
      <w:r>
        <w:t>но</w:t>
      </w:r>
      <w:r>
        <w:rPr>
          <w:spacing w:val="-8"/>
        </w:rPr>
        <w:t xml:space="preserve"> </w:t>
      </w:r>
      <w:r>
        <w:t>приносят</w:t>
      </w:r>
      <w:r>
        <w:rPr>
          <w:spacing w:val="-8"/>
        </w:rPr>
        <w:t xml:space="preserve"> </w:t>
      </w:r>
      <w:r>
        <w:t>состояние</w:t>
      </w:r>
      <w:r>
        <w:rPr>
          <w:spacing w:val="-8"/>
        </w:rPr>
        <w:t xml:space="preserve"> </w:t>
      </w:r>
      <w:r>
        <w:t>спокойствия, уверенности в себе, снимают физическое и нервно-психическое напряжение у детей. Такие небольшие упражнения дают возможность возбужденным детям</w:t>
      </w:r>
    </w:p>
    <w:p w:rsidR="00654B52" w:rsidRDefault="007E03B4">
      <w:pPr>
        <w:pStyle w:val="a3"/>
        <w:spacing w:line="276" w:lineRule="auto"/>
        <w:ind w:right="130"/>
        <w:jc w:val="both"/>
      </w:pPr>
      <w:r>
        <w:t>отдохнуть,</w:t>
      </w:r>
      <w:r>
        <w:rPr>
          <w:spacing w:val="-16"/>
        </w:rPr>
        <w:t xml:space="preserve"> </w:t>
      </w:r>
      <w:r>
        <w:t>сосредоточиться</w:t>
      </w:r>
      <w:r>
        <w:rPr>
          <w:spacing w:val="-15"/>
        </w:rPr>
        <w:t xml:space="preserve"> </w:t>
      </w:r>
      <w:r>
        <w:t>на</w:t>
      </w:r>
      <w:r>
        <w:rPr>
          <w:spacing w:val="-15"/>
        </w:rPr>
        <w:t xml:space="preserve"> </w:t>
      </w:r>
      <w:r>
        <w:t>занятиях</w:t>
      </w:r>
      <w:r>
        <w:rPr>
          <w:spacing w:val="-17"/>
        </w:rPr>
        <w:t xml:space="preserve"> </w:t>
      </w:r>
      <w:r>
        <w:t>или</w:t>
      </w:r>
      <w:r>
        <w:rPr>
          <w:spacing w:val="-15"/>
        </w:rPr>
        <w:t xml:space="preserve"> </w:t>
      </w:r>
      <w:r>
        <w:t>же</w:t>
      </w:r>
      <w:r>
        <w:rPr>
          <w:spacing w:val="-15"/>
        </w:rPr>
        <w:t xml:space="preserve"> </w:t>
      </w:r>
      <w:r>
        <w:t>снять</w:t>
      </w:r>
      <w:r>
        <w:rPr>
          <w:spacing w:val="-16"/>
        </w:rPr>
        <w:t xml:space="preserve"> </w:t>
      </w:r>
      <w:r>
        <w:t>ощущение</w:t>
      </w:r>
      <w:r>
        <w:rPr>
          <w:spacing w:val="-15"/>
        </w:rPr>
        <w:t xml:space="preserve"> </w:t>
      </w:r>
      <w:r>
        <w:t>усталости</w:t>
      </w:r>
      <w:r>
        <w:rPr>
          <w:spacing w:val="-15"/>
        </w:rPr>
        <w:t xml:space="preserve"> </w:t>
      </w:r>
      <w:r>
        <w:t>после интеллектуальных</w:t>
      </w:r>
      <w:r>
        <w:rPr>
          <w:spacing w:val="-2"/>
        </w:rPr>
        <w:t xml:space="preserve"> </w:t>
      </w:r>
      <w:r>
        <w:t>занятий.</w:t>
      </w:r>
      <w:r>
        <w:rPr>
          <w:spacing w:val="-4"/>
        </w:rPr>
        <w:t xml:space="preserve"> </w:t>
      </w:r>
      <w:r>
        <w:t>Релаксационные</w:t>
      </w:r>
      <w:r>
        <w:rPr>
          <w:spacing w:val="-3"/>
        </w:rPr>
        <w:t xml:space="preserve"> </w:t>
      </w:r>
      <w:r>
        <w:t>упражнения</w:t>
      </w:r>
      <w:r>
        <w:rPr>
          <w:spacing w:val="-3"/>
        </w:rPr>
        <w:t xml:space="preserve"> </w:t>
      </w:r>
      <w:r>
        <w:t>могут</w:t>
      </w:r>
      <w:r>
        <w:rPr>
          <w:spacing w:val="-4"/>
        </w:rPr>
        <w:t xml:space="preserve"> </w:t>
      </w:r>
      <w:r>
        <w:t>проводиться</w:t>
      </w:r>
      <w:r>
        <w:rPr>
          <w:spacing w:val="-3"/>
        </w:rPr>
        <w:t xml:space="preserve"> </w:t>
      </w:r>
      <w:r>
        <w:t>как индивидуально, так и коллективно. Проводить упражнения можно как с</w:t>
      </w:r>
    </w:p>
    <w:p w:rsidR="00654B52" w:rsidRDefault="007E03B4">
      <w:pPr>
        <w:pStyle w:val="a3"/>
        <w:spacing w:line="276" w:lineRule="auto"/>
        <w:ind w:right="132"/>
      </w:pPr>
      <w:r>
        <w:t>музыкальным сопровождением, так и без него. В дошкольном детстве закладывается фундамент психического и физического здоровья ребенка, происходит</w:t>
      </w:r>
      <w:r>
        <w:rPr>
          <w:spacing w:val="-1"/>
        </w:rPr>
        <w:t xml:space="preserve"> </w:t>
      </w:r>
      <w:r>
        <w:t>его интенсивный</w:t>
      </w:r>
      <w:r>
        <w:rPr>
          <w:spacing w:val="-3"/>
        </w:rPr>
        <w:t xml:space="preserve"> </w:t>
      </w:r>
      <w:r>
        <w:t>рост и развитие,</w:t>
      </w:r>
      <w:r>
        <w:rPr>
          <w:spacing w:val="-1"/>
        </w:rPr>
        <w:t xml:space="preserve"> </w:t>
      </w:r>
      <w:r>
        <w:t>формируются необходимые навыки</w:t>
      </w:r>
      <w:r>
        <w:rPr>
          <w:spacing w:val="-6"/>
        </w:rPr>
        <w:t xml:space="preserve"> </w:t>
      </w:r>
      <w:r>
        <w:t>и</w:t>
      </w:r>
      <w:r>
        <w:rPr>
          <w:spacing w:val="-5"/>
        </w:rPr>
        <w:t xml:space="preserve"> </w:t>
      </w:r>
      <w:r>
        <w:t>привычки,</w:t>
      </w:r>
      <w:r>
        <w:rPr>
          <w:spacing w:val="-7"/>
        </w:rPr>
        <w:t xml:space="preserve"> </w:t>
      </w:r>
      <w:r>
        <w:t>вырабатываются</w:t>
      </w:r>
      <w:r>
        <w:rPr>
          <w:spacing w:val="-5"/>
        </w:rPr>
        <w:t xml:space="preserve"> </w:t>
      </w:r>
      <w:r>
        <w:t>черты</w:t>
      </w:r>
      <w:r>
        <w:rPr>
          <w:spacing w:val="-7"/>
        </w:rPr>
        <w:t xml:space="preserve"> </w:t>
      </w:r>
      <w:r>
        <w:t>характера,</w:t>
      </w:r>
      <w:r>
        <w:rPr>
          <w:spacing w:val="-5"/>
        </w:rPr>
        <w:t xml:space="preserve"> </w:t>
      </w:r>
      <w:r>
        <w:t>значит</w:t>
      </w:r>
      <w:r>
        <w:rPr>
          <w:spacing w:val="-5"/>
        </w:rPr>
        <w:t xml:space="preserve"> </w:t>
      </w:r>
      <w:r>
        <w:t>педагогам</w:t>
      </w:r>
      <w:r>
        <w:rPr>
          <w:spacing w:val="-7"/>
        </w:rPr>
        <w:t xml:space="preserve"> </w:t>
      </w:r>
      <w:r>
        <w:t xml:space="preserve">и родителям в раннем детстве необходимо обучать детей цивилизованным способам выхода негативных эмоций и психологическим методам </w:t>
      </w:r>
      <w:proofErr w:type="spellStart"/>
      <w:r>
        <w:t>саморегуляции</w:t>
      </w:r>
      <w:proofErr w:type="spellEnd"/>
      <w:r>
        <w:t xml:space="preserve"> поведения, чтобы к 5-6 годам у </w:t>
      </w:r>
      <w:proofErr w:type="spellStart"/>
      <w:r>
        <w:t>ребѐнка</w:t>
      </w:r>
      <w:proofErr w:type="spellEnd"/>
      <w:r>
        <w:t xml:space="preserve"> сформировалась правильная социальная ориентация, развилась способность к адаптации и</w:t>
      </w:r>
    </w:p>
    <w:p w:rsidR="00654B52" w:rsidRDefault="007E03B4">
      <w:pPr>
        <w:pStyle w:val="a3"/>
        <w:spacing w:line="276" w:lineRule="auto"/>
      </w:pPr>
      <w:proofErr w:type="spellStart"/>
      <w:r>
        <w:t>саморегуляции</w:t>
      </w:r>
      <w:proofErr w:type="spellEnd"/>
      <w:r>
        <w:t>.</w:t>
      </w:r>
      <w:r>
        <w:rPr>
          <w:spacing w:val="-5"/>
        </w:rPr>
        <w:t xml:space="preserve"> </w:t>
      </w:r>
      <w:r>
        <w:t>И</w:t>
      </w:r>
      <w:r>
        <w:rPr>
          <w:spacing w:val="-5"/>
        </w:rPr>
        <w:t xml:space="preserve"> </w:t>
      </w:r>
      <w:r>
        <w:t>уж</w:t>
      </w:r>
      <w:r>
        <w:rPr>
          <w:spacing w:val="-4"/>
        </w:rPr>
        <w:t xml:space="preserve"> </w:t>
      </w:r>
      <w:r>
        <w:t>если</w:t>
      </w:r>
      <w:r>
        <w:rPr>
          <w:spacing w:val="-2"/>
        </w:rPr>
        <w:t xml:space="preserve"> </w:t>
      </w:r>
      <w:r>
        <w:t>в</w:t>
      </w:r>
      <w:r>
        <w:rPr>
          <w:spacing w:val="-5"/>
        </w:rPr>
        <w:t xml:space="preserve"> </w:t>
      </w:r>
      <w:r>
        <w:t>нашей</w:t>
      </w:r>
      <w:r>
        <w:rPr>
          <w:spacing w:val="-3"/>
        </w:rPr>
        <w:t xml:space="preserve"> </w:t>
      </w:r>
      <w:r>
        <w:t>жизни</w:t>
      </w:r>
      <w:r>
        <w:rPr>
          <w:spacing w:val="-7"/>
        </w:rPr>
        <w:t xml:space="preserve"> </w:t>
      </w:r>
      <w:r>
        <w:t>нервных</w:t>
      </w:r>
      <w:r>
        <w:rPr>
          <w:spacing w:val="-7"/>
        </w:rPr>
        <w:t xml:space="preserve"> </w:t>
      </w:r>
      <w:r>
        <w:t>перегрузок</w:t>
      </w:r>
      <w:r>
        <w:rPr>
          <w:spacing w:val="-3"/>
        </w:rPr>
        <w:t xml:space="preserve"> </w:t>
      </w:r>
      <w:r>
        <w:t>избежать</w:t>
      </w:r>
      <w:r>
        <w:rPr>
          <w:spacing w:val="-5"/>
        </w:rPr>
        <w:t xml:space="preserve"> </w:t>
      </w:r>
      <w:r>
        <w:t>совсем невозможно, то дети должны знать, как с ними бороться и внимательнее относиться к себе и окружающим.</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ind w:left="1054"/>
        <w:rPr>
          <w:sz w:val="20"/>
        </w:rPr>
      </w:pPr>
      <w:r>
        <w:rPr>
          <w:noProof/>
          <w:sz w:val="20"/>
          <w:lang w:eastAsia="ru-RU"/>
        </w:rPr>
        <w:lastRenderedPageBreak/>
        <w:drawing>
          <wp:inline distT="0" distB="0" distL="0" distR="0">
            <wp:extent cx="4123033" cy="2532316"/>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7" cstate="print"/>
                    <a:stretch>
                      <a:fillRect/>
                    </a:stretch>
                  </pic:blipFill>
                  <pic:spPr>
                    <a:xfrm>
                      <a:off x="0" y="0"/>
                      <a:ext cx="4123033" cy="2532316"/>
                    </a:xfrm>
                    <a:prstGeom prst="rect">
                      <a:avLst/>
                    </a:prstGeom>
                  </pic:spPr>
                </pic:pic>
              </a:graphicData>
            </a:graphic>
          </wp:inline>
        </w:drawing>
      </w:r>
    </w:p>
    <w:p w:rsidR="00654B52" w:rsidRDefault="00654B52">
      <w:pPr>
        <w:pStyle w:val="a3"/>
        <w:rPr>
          <w:sz w:val="20"/>
        </w:rPr>
        <w:sectPr w:rsidR="00654B52">
          <w:pgSz w:w="12240" w:h="15840"/>
          <w:pgMar w:top="86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7"/>
        <w:spacing w:line="424" w:lineRule="auto"/>
        <w:ind w:left="2893" w:right="2527" w:firstLine="352"/>
      </w:pPr>
      <w:r>
        <w:rPr>
          <w:color w:val="006FC0"/>
        </w:rPr>
        <w:lastRenderedPageBreak/>
        <w:t xml:space="preserve">Консультация для родителей </w:t>
      </w:r>
      <w:r>
        <w:rPr>
          <w:color w:val="FF0000"/>
        </w:rPr>
        <w:t>КАК</w:t>
      </w:r>
      <w:r>
        <w:rPr>
          <w:color w:val="FF0000"/>
          <w:spacing w:val="-10"/>
        </w:rPr>
        <w:t xml:space="preserve"> </w:t>
      </w:r>
      <w:r>
        <w:rPr>
          <w:color w:val="FF0000"/>
        </w:rPr>
        <w:t>НЕ</w:t>
      </w:r>
      <w:r>
        <w:rPr>
          <w:color w:val="FF0000"/>
          <w:spacing w:val="-9"/>
        </w:rPr>
        <w:t xml:space="preserve"> </w:t>
      </w:r>
      <w:r>
        <w:rPr>
          <w:color w:val="FF0000"/>
        </w:rPr>
        <w:t>ЗАБОЛЕТЬ</w:t>
      </w:r>
      <w:r>
        <w:rPr>
          <w:color w:val="FF0000"/>
          <w:spacing w:val="-10"/>
        </w:rPr>
        <w:t xml:space="preserve"> </w:t>
      </w:r>
      <w:r>
        <w:rPr>
          <w:color w:val="FF0000"/>
        </w:rPr>
        <w:t>В</w:t>
      </w:r>
      <w:r>
        <w:rPr>
          <w:color w:val="FF0000"/>
          <w:spacing w:val="-11"/>
        </w:rPr>
        <w:t xml:space="preserve"> </w:t>
      </w:r>
      <w:r>
        <w:rPr>
          <w:color w:val="FF0000"/>
        </w:rPr>
        <w:t>САДИКЕ?</w:t>
      </w:r>
    </w:p>
    <w:p w:rsidR="00654B52" w:rsidRDefault="007E03B4">
      <w:pPr>
        <w:pStyle w:val="a3"/>
        <w:spacing w:line="276" w:lineRule="auto"/>
        <w:ind w:right="132"/>
      </w:pPr>
      <w:r>
        <w:t>Многие родители ассоциативный ряд «зима – ребенок - детский сад» продолжают</w:t>
      </w:r>
      <w:r>
        <w:rPr>
          <w:spacing w:val="-5"/>
        </w:rPr>
        <w:t xml:space="preserve"> </w:t>
      </w:r>
      <w:r>
        <w:t>словом</w:t>
      </w:r>
      <w:r>
        <w:rPr>
          <w:spacing w:val="-7"/>
        </w:rPr>
        <w:t xml:space="preserve"> </w:t>
      </w:r>
      <w:r>
        <w:t>«болезнь».</w:t>
      </w:r>
      <w:r>
        <w:rPr>
          <w:spacing w:val="-5"/>
        </w:rPr>
        <w:t xml:space="preserve"> </w:t>
      </w:r>
      <w:r>
        <w:t>Утверждаем,</w:t>
      </w:r>
      <w:r>
        <w:rPr>
          <w:spacing w:val="-5"/>
        </w:rPr>
        <w:t xml:space="preserve"> </w:t>
      </w:r>
      <w:r>
        <w:t>что</w:t>
      </w:r>
      <w:r>
        <w:rPr>
          <w:spacing w:val="-4"/>
        </w:rPr>
        <w:t xml:space="preserve"> </w:t>
      </w:r>
      <w:r>
        <w:t>быть</w:t>
      </w:r>
      <w:r>
        <w:rPr>
          <w:spacing w:val="-5"/>
        </w:rPr>
        <w:t xml:space="preserve"> </w:t>
      </w:r>
      <w:r>
        <w:t>здоровым</w:t>
      </w:r>
      <w:r>
        <w:rPr>
          <w:spacing w:val="-4"/>
        </w:rPr>
        <w:t xml:space="preserve"> </w:t>
      </w:r>
      <w:r>
        <w:t>в</w:t>
      </w:r>
      <w:r>
        <w:rPr>
          <w:spacing w:val="-5"/>
        </w:rPr>
        <w:t xml:space="preserve"> </w:t>
      </w:r>
      <w:r>
        <w:t xml:space="preserve">коллективе </w:t>
      </w:r>
      <w:r>
        <w:rPr>
          <w:spacing w:val="-2"/>
        </w:rPr>
        <w:t>можно!</w:t>
      </w:r>
    </w:p>
    <w:p w:rsidR="00654B52" w:rsidRDefault="007E03B4">
      <w:pPr>
        <w:pStyle w:val="a3"/>
        <w:spacing w:before="196" w:line="276" w:lineRule="auto"/>
      </w:pPr>
      <w:r>
        <w:rPr>
          <w:b/>
          <w:color w:val="FF0000"/>
        </w:rPr>
        <w:t>Фраза</w:t>
      </w:r>
      <w:r>
        <w:rPr>
          <w:b/>
          <w:color w:val="FF0000"/>
          <w:spacing w:val="-3"/>
        </w:rPr>
        <w:t xml:space="preserve"> </w:t>
      </w:r>
      <w:r>
        <w:rPr>
          <w:b/>
          <w:color w:val="FF0000"/>
        </w:rPr>
        <w:t>«Два дня</w:t>
      </w:r>
      <w:r>
        <w:rPr>
          <w:b/>
          <w:color w:val="FF0000"/>
          <w:spacing w:val="-2"/>
        </w:rPr>
        <w:t xml:space="preserve"> </w:t>
      </w:r>
      <w:r>
        <w:rPr>
          <w:b/>
          <w:color w:val="FF0000"/>
        </w:rPr>
        <w:t>в</w:t>
      </w:r>
      <w:r>
        <w:rPr>
          <w:b/>
          <w:color w:val="FF0000"/>
          <w:spacing w:val="-1"/>
        </w:rPr>
        <w:t xml:space="preserve"> </w:t>
      </w:r>
      <w:r>
        <w:rPr>
          <w:b/>
          <w:color w:val="FF0000"/>
        </w:rPr>
        <w:t>садике —</w:t>
      </w:r>
      <w:r>
        <w:rPr>
          <w:b/>
          <w:color w:val="FF0000"/>
          <w:spacing w:val="-1"/>
        </w:rPr>
        <w:t xml:space="preserve"> </w:t>
      </w:r>
      <w:r>
        <w:rPr>
          <w:b/>
          <w:color w:val="FF0000"/>
        </w:rPr>
        <w:t>три</w:t>
      </w:r>
      <w:r>
        <w:rPr>
          <w:b/>
          <w:color w:val="FF0000"/>
          <w:spacing w:val="-1"/>
        </w:rPr>
        <w:t xml:space="preserve"> </w:t>
      </w:r>
      <w:r>
        <w:rPr>
          <w:b/>
          <w:color w:val="FF0000"/>
        </w:rPr>
        <w:t>недели</w:t>
      </w:r>
      <w:r>
        <w:rPr>
          <w:b/>
          <w:color w:val="FF0000"/>
          <w:spacing w:val="-1"/>
        </w:rPr>
        <w:t xml:space="preserve"> </w:t>
      </w:r>
      <w:r>
        <w:rPr>
          <w:b/>
          <w:color w:val="FF0000"/>
        </w:rPr>
        <w:t xml:space="preserve">дома» </w:t>
      </w:r>
      <w:r>
        <w:t>знакома почти всем.</w:t>
      </w:r>
      <w:r>
        <w:rPr>
          <w:spacing w:val="-1"/>
        </w:rPr>
        <w:t xml:space="preserve"> </w:t>
      </w:r>
      <w:r>
        <w:t>Она</w:t>
      </w:r>
      <w:r>
        <w:rPr>
          <w:spacing w:val="-3"/>
        </w:rPr>
        <w:t xml:space="preserve"> </w:t>
      </w:r>
      <w:r>
        <w:t>о тех детях, которые только начали посещать дошкольное учреждение. Ринит, ларингит, трахеит, бронхит… и так по кругу. Как же хочется разорвать эту цепочку!</w:t>
      </w:r>
      <w:r>
        <w:rPr>
          <w:spacing w:val="-4"/>
        </w:rPr>
        <w:t xml:space="preserve"> </w:t>
      </w:r>
      <w:r>
        <w:t>Но</w:t>
      </w:r>
      <w:r>
        <w:rPr>
          <w:spacing w:val="-3"/>
        </w:rPr>
        <w:t xml:space="preserve"> </w:t>
      </w:r>
      <w:r>
        <w:t>снова</w:t>
      </w:r>
      <w:r>
        <w:rPr>
          <w:spacing w:val="-4"/>
        </w:rPr>
        <w:t xml:space="preserve"> </w:t>
      </w:r>
      <w:r>
        <w:t>и</w:t>
      </w:r>
      <w:r>
        <w:rPr>
          <w:spacing w:val="-5"/>
        </w:rPr>
        <w:t xml:space="preserve"> </w:t>
      </w:r>
      <w:r>
        <w:t>снова,</w:t>
      </w:r>
      <w:r>
        <w:rPr>
          <w:spacing w:val="-4"/>
        </w:rPr>
        <w:t xml:space="preserve"> </w:t>
      </w:r>
      <w:r>
        <w:t>возвратившись</w:t>
      </w:r>
      <w:r>
        <w:rPr>
          <w:spacing w:val="-5"/>
        </w:rPr>
        <w:t xml:space="preserve"> </w:t>
      </w:r>
      <w:r>
        <w:t>домой,</w:t>
      </w:r>
      <w:r>
        <w:rPr>
          <w:spacing w:val="-4"/>
        </w:rPr>
        <w:t xml:space="preserve"> </w:t>
      </w:r>
      <w:r>
        <w:t>сынок</w:t>
      </w:r>
      <w:r>
        <w:rPr>
          <w:spacing w:val="-4"/>
        </w:rPr>
        <w:t xml:space="preserve"> </w:t>
      </w:r>
      <w:r>
        <w:t>или</w:t>
      </w:r>
      <w:r>
        <w:rPr>
          <w:spacing w:val="-4"/>
        </w:rPr>
        <w:t xml:space="preserve"> </w:t>
      </w:r>
      <w:r>
        <w:t>дочурка</w:t>
      </w:r>
      <w:r>
        <w:rPr>
          <w:spacing w:val="-4"/>
        </w:rPr>
        <w:t xml:space="preserve"> </w:t>
      </w:r>
      <w:r>
        <w:t>чихают</w:t>
      </w:r>
      <w:r>
        <w:rPr>
          <w:spacing w:val="-8"/>
        </w:rPr>
        <w:t xml:space="preserve"> </w:t>
      </w:r>
      <w:r>
        <w:t>и кашляют. Садик — хороший экзамен для иммунитета ребенка.</w:t>
      </w:r>
    </w:p>
    <w:p w:rsidR="00654B52" w:rsidRDefault="007E03B4">
      <w:pPr>
        <w:pStyle w:val="7"/>
        <w:spacing w:before="4"/>
      </w:pPr>
      <w:r>
        <w:rPr>
          <w:color w:val="00AF50"/>
        </w:rPr>
        <w:t>Надежная</w:t>
      </w:r>
      <w:r>
        <w:rPr>
          <w:color w:val="00AF50"/>
          <w:spacing w:val="-9"/>
        </w:rPr>
        <w:t xml:space="preserve"> </w:t>
      </w:r>
      <w:r>
        <w:rPr>
          <w:color w:val="00AF50"/>
          <w:spacing w:val="-2"/>
        </w:rPr>
        <w:t>оборона</w:t>
      </w:r>
    </w:p>
    <w:p w:rsidR="00654B52" w:rsidRDefault="007E03B4">
      <w:pPr>
        <w:pStyle w:val="a3"/>
        <w:spacing w:before="46"/>
      </w:pPr>
      <w:r>
        <w:t>Что</w:t>
      </w:r>
      <w:r>
        <w:rPr>
          <w:spacing w:val="-3"/>
        </w:rPr>
        <w:t xml:space="preserve"> </w:t>
      </w:r>
      <w:r>
        <w:t>же</w:t>
      </w:r>
      <w:r>
        <w:rPr>
          <w:spacing w:val="-3"/>
        </w:rPr>
        <w:t xml:space="preserve"> </w:t>
      </w:r>
      <w:r>
        <w:t>формирует</w:t>
      </w:r>
      <w:r>
        <w:rPr>
          <w:spacing w:val="-2"/>
        </w:rPr>
        <w:t xml:space="preserve"> крепкий?</w:t>
      </w:r>
    </w:p>
    <w:p w:rsidR="00654B52" w:rsidRDefault="007E03B4">
      <w:pPr>
        <w:pStyle w:val="a3"/>
        <w:spacing w:before="47" w:line="276" w:lineRule="auto"/>
        <w:ind w:right="132"/>
      </w:pPr>
      <w:r>
        <w:rPr>
          <w:u w:val="single"/>
        </w:rPr>
        <w:t>Во-первых</w:t>
      </w:r>
      <w:r>
        <w:t>, образ жизни малыша до того, как он отправился в коллектив. Прогулки</w:t>
      </w:r>
      <w:r>
        <w:rPr>
          <w:spacing w:val="-5"/>
        </w:rPr>
        <w:t xml:space="preserve"> </w:t>
      </w:r>
      <w:r>
        <w:t>в</w:t>
      </w:r>
      <w:r>
        <w:rPr>
          <w:spacing w:val="-7"/>
        </w:rPr>
        <w:t xml:space="preserve"> </w:t>
      </w:r>
      <w:r>
        <w:t>любую</w:t>
      </w:r>
      <w:r>
        <w:rPr>
          <w:spacing w:val="-6"/>
        </w:rPr>
        <w:t xml:space="preserve"> </w:t>
      </w:r>
      <w:r>
        <w:t>погоду,</w:t>
      </w:r>
      <w:r>
        <w:rPr>
          <w:spacing w:val="-7"/>
        </w:rPr>
        <w:t xml:space="preserve"> </w:t>
      </w:r>
      <w:r>
        <w:t>закаливание,</w:t>
      </w:r>
      <w:r>
        <w:rPr>
          <w:spacing w:val="-7"/>
        </w:rPr>
        <w:t xml:space="preserve"> </w:t>
      </w:r>
      <w:r>
        <w:t>регулярные</w:t>
      </w:r>
      <w:r>
        <w:rPr>
          <w:spacing w:val="-9"/>
        </w:rPr>
        <w:t xml:space="preserve"> </w:t>
      </w:r>
      <w:r>
        <w:t>физические</w:t>
      </w:r>
      <w:r>
        <w:rPr>
          <w:spacing w:val="-6"/>
        </w:rPr>
        <w:t xml:space="preserve"> </w:t>
      </w:r>
      <w:r>
        <w:t>упражнения идут лишь на пользу.</w:t>
      </w:r>
    </w:p>
    <w:p w:rsidR="00654B52" w:rsidRDefault="007E03B4">
      <w:pPr>
        <w:pStyle w:val="a3"/>
        <w:spacing w:before="1" w:line="276" w:lineRule="auto"/>
      </w:pPr>
      <w:r>
        <w:rPr>
          <w:u w:val="single"/>
        </w:rPr>
        <w:t>Во-вторых</w:t>
      </w:r>
      <w:r>
        <w:t>,</w:t>
      </w:r>
      <w:r>
        <w:rPr>
          <w:spacing w:val="-7"/>
        </w:rPr>
        <w:t xml:space="preserve"> </w:t>
      </w:r>
      <w:r>
        <w:t>качественное</w:t>
      </w:r>
      <w:r>
        <w:rPr>
          <w:spacing w:val="-6"/>
        </w:rPr>
        <w:t xml:space="preserve"> </w:t>
      </w:r>
      <w:r>
        <w:t>питание.</w:t>
      </w:r>
      <w:r>
        <w:rPr>
          <w:spacing w:val="-7"/>
        </w:rPr>
        <w:t xml:space="preserve"> </w:t>
      </w:r>
      <w:r>
        <w:t>Продукты,</w:t>
      </w:r>
      <w:r>
        <w:rPr>
          <w:spacing w:val="-7"/>
        </w:rPr>
        <w:t xml:space="preserve"> </w:t>
      </w:r>
      <w:r>
        <w:t>богатые</w:t>
      </w:r>
      <w:r>
        <w:rPr>
          <w:spacing w:val="-6"/>
        </w:rPr>
        <w:t xml:space="preserve"> </w:t>
      </w:r>
      <w:r>
        <w:t>витаминами</w:t>
      </w:r>
      <w:r>
        <w:rPr>
          <w:spacing w:val="-9"/>
        </w:rPr>
        <w:t xml:space="preserve"> </w:t>
      </w:r>
      <w:r>
        <w:t>и микроэлементами, заряжают энергией и придают сил.</w:t>
      </w:r>
    </w:p>
    <w:p w:rsidR="00654B52" w:rsidRDefault="007E03B4">
      <w:pPr>
        <w:pStyle w:val="a3"/>
        <w:spacing w:line="276" w:lineRule="auto"/>
        <w:ind w:right="132"/>
      </w:pPr>
      <w:r>
        <w:rPr>
          <w:u w:val="single"/>
        </w:rPr>
        <w:t>В-третьих</w:t>
      </w:r>
      <w:r>
        <w:t>,</w:t>
      </w:r>
      <w:r>
        <w:rPr>
          <w:spacing w:val="-5"/>
        </w:rPr>
        <w:t xml:space="preserve"> </w:t>
      </w:r>
      <w:r>
        <w:t>тренировка</w:t>
      </w:r>
      <w:r>
        <w:rPr>
          <w:spacing w:val="-4"/>
        </w:rPr>
        <w:t xml:space="preserve"> </w:t>
      </w:r>
      <w:r>
        <w:t>иммунитета.</w:t>
      </w:r>
      <w:r>
        <w:rPr>
          <w:spacing w:val="-5"/>
        </w:rPr>
        <w:t xml:space="preserve"> </w:t>
      </w:r>
      <w:r>
        <w:t>Вы</w:t>
      </w:r>
      <w:r>
        <w:rPr>
          <w:spacing w:val="-7"/>
        </w:rPr>
        <w:t xml:space="preserve"> </w:t>
      </w:r>
      <w:r>
        <w:t>оберегали</w:t>
      </w:r>
      <w:r>
        <w:rPr>
          <w:spacing w:val="-4"/>
        </w:rPr>
        <w:t xml:space="preserve"> </w:t>
      </w:r>
      <w:r>
        <w:t>карапуза</w:t>
      </w:r>
      <w:r>
        <w:rPr>
          <w:spacing w:val="-3"/>
        </w:rPr>
        <w:t xml:space="preserve"> </w:t>
      </w:r>
      <w:r>
        <w:t>от</w:t>
      </w:r>
      <w:r>
        <w:rPr>
          <w:spacing w:val="-5"/>
        </w:rPr>
        <w:t xml:space="preserve"> </w:t>
      </w:r>
      <w:r>
        <w:t>общения</w:t>
      </w:r>
      <w:r>
        <w:rPr>
          <w:spacing w:val="-4"/>
        </w:rPr>
        <w:t xml:space="preserve"> </w:t>
      </w:r>
      <w:r>
        <w:t>с</w:t>
      </w:r>
      <w:r>
        <w:rPr>
          <w:spacing w:val="-4"/>
        </w:rPr>
        <w:t xml:space="preserve"> </w:t>
      </w:r>
      <w:r>
        <w:t>детьми (на площадке, в гостях)? Будьте готовы к тому, что в садике защитные силы организма пройдут «проверку боем». Станет ли ребенок болеть, зависит не только от иммунитета. Профилактика, правильное поведение в коллективе и</w:t>
      </w:r>
    </w:p>
    <w:p w:rsidR="00654B52" w:rsidRDefault="007E03B4">
      <w:pPr>
        <w:pStyle w:val="a3"/>
      </w:pPr>
      <w:r>
        <w:t>скорая</w:t>
      </w:r>
      <w:r>
        <w:rPr>
          <w:spacing w:val="-9"/>
        </w:rPr>
        <w:t xml:space="preserve"> </w:t>
      </w:r>
      <w:r>
        <w:t>помощь</w:t>
      </w:r>
      <w:r>
        <w:rPr>
          <w:spacing w:val="-8"/>
        </w:rPr>
        <w:t xml:space="preserve"> </w:t>
      </w:r>
      <w:r>
        <w:t>при</w:t>
      </w:r>
      <w:r>
        <w:rPr>
          <w:spacing w:val="-6"/>
        </w:rPr>
        <w:t xml:space="preserve"> </w:t>
      </w:r>
      <w:r>
        <w:t>первых</w:t>
      </w:r>
      <w:r>
        <w:rPr>
          <w:spacing w:val="-2"/>
        </w:rPr>
        <w:t xml:space="preserve"> </w:t>
      </w:r>
      <w:r>
        <w:t>признаках</w:t>
      </w:r>
      <w:r>
        <w:rPr>
          <w:spacing w:val="-3"/>
        </w:rPr>
        <w:t xml:space="preserve"> </w:t>
      </w:r>
      <w:r>
        <w:t>недуга</w:t>
      </w:r>
      <w:r>
        <w:rPr>
          <w:spacing w:val="-3"/>
        </w:rPr>
        <w:t xml:space="preserve"> </w:t>
      </w:r>
      <w:r>
        <w:t>играют</w:t>
      </w:r>
      <w:r>
        <w:rPr>
          <w:spacing w:val="-8"/>
        </w:rPr>
        <w:t xml:space="preserve"> </w:t>
      </w:r>
      <w:r>
        <w:t>не</w:t>
      </w:r>
      <w:r>
        <w:rPr>
          <w:spacing w:val="-3"/>
        </w:rPr>
        <w:t xml:space="preserve"> </w:t>
      </w:r>
      <w:r>
        <w:t>меньшую</w:t>
      </w:r>
      <w:r>
        <w:rPr>
          <w:spacing w:val="-4"/>
        </w:rPr>
        <w:t xml:space="preserve"> </w:t>
      </w:r>
      <w:r>
        <w:rPr>
          <w:spacing w:val="-2"/>
        </w:rPr>
        <w:t>роль!</w:t>
      </w:r>
    </w:p>
    <w:p w:rsidR="00654B52" w:rsidRDefault="007E03B4">
      <w:pPr>
        <w:pStyle w:val="7"/>
        <w:spacing w:before="53"/>
      </w:pPr>
      <w:r>
        <w:rPr>
          <w:color w:val="00AF50"/>
        </w:rPr>
        <w:t>Подготовка</w:t>
      </w:r>
      <w:r>
        <w:rPr>
          <w:color w:val="00AF50"/>
          <w:spacing w:val="-6"/>
        </w:rPr>
        <w:t xml:space="preserve"> </w:t>
      </w:r>
      <w:r>
        <w:rPr>
          <w:color w:val="00AF50"/>
        </w:rPr>
        <w:t>по</w:t>
      </w:r>
      <w:r>
        <w:rPr>
          <w:color w:val="00AF50"/>
          <w:spacing w:val="-6"/>
        </w:rPr>
        <w:t xml:space="preserve"> </w:t>
      </w:r>
      <w:r>
        <w:rPr>
          <w:color w:val="00AF50"/>
          <w:spacing w:val="-2"/>
        </w:rPr>
        <w:t>максимуму</w:t>
      </w:r>
    </w:p>
    <w:p w:rsidR="00654B52" w:rsidRDefault="007E03B4">
      <w:pPr>
        <w:pStyle w:val="a3"/>
        <w:spacing w:before="43" w:line="276" w:lineRule="auto"/>
        <w:ind w:right="132"/>
      </w:pPr>
      <w:r>
        <w:t>Заранее позаботьтесь об укреплении защитной системы детского организма. В меню</w:t>
      </w:r>
      <w:r>
        <w:rPr>
          <w:spacing w:val="-6"/>
        </w:rPr>
        <w:t xml:space="preserve"> </w:t>
      </w:r>
      <w:r>
        <w:t>карапуза</w:t>
      </w:r>
      <w:r>
        <w:rPr>
          <w:spacing w:val="-6"/>
        </w:rPr>
        <w:t xml:space="preserve"> </w:t>
      </w:r>
      <w:r>
        <w:t>обязательно</w:t>
      </w:r>
      <w:r>
        <w:rPr>
          <w:spacing w:val="-8"/>
        </w:rPr>
        <w:t xml:space="preserve"> </w:t>
      </w:r>
      <w:r>
        <w:t>должны</w:t>
      </w:r>
      <w:r>
        <w:rPr>
          <w:spacing w:val="-5"/>
        </w:rPr>
        <w:t xml:space="preserve"> </w:t>
      </w:r>
      <w:r>
        <w:t>быть</w:t>
      </w:r>
      <w:r>
        <w:rPr>
          <w:spacing w:val="-6"/>
        </w:rPr>
        <w:t xml:space="preserve"> </w:t>
      </w:r>
      <w:r>
        <w:t>продукты,</w:t>
      </w:r>
      <w:r>
        <w:rPr>
          <w:spacing w:val="-6"/>
        </w:rPr>
        <w:t xml:space="preserve"> </w:t>
      </w:r>
      <w:r>
        <w:t>в</w:t>
      </w:r>
      <w:r>
        <w:rPr>
          <w:spacing w:val="-6"/>
        </w:rPr>
        <w:t xml:space="preserve"> </w:t>
      </w:r>
      <w:r>
        <w:t>которых</w:t>
      </w:r>
      <w:r>
        <w:rPr>
          <w:spacing w:val="-4"/>
        </w:rPr>
        <w:t xml:space="preserve"> </w:t>
      </w:r>
      <w:r>
        <w:t>много</w:t>
      </w:r>
      <w:r>
        <w:rPr>
          <w:spacing w:val="-4"/>
        </w:rPr>
        <w:t xml:space="preserve"> </w:t>
      </w:r>
      <w:r>
        <w:t>витамина С. В зимнее время салаты из свежих овощей и фруктов имеют огромную ценность для ребятишек. Из капусты, моркови, свеклы с добавлением яблочка, сельдерея — вкусно и аппетитно. Чтобы полезные вещества, поступающие в организм, хорошо усваивались, давайте ребенку йогурт и кефир с живыми</w:t>
      </w:r>
    </w:p>
    <w:p w:rsidR="00654B52" w:rsidRDefault="007E03B4">
      <w:pPr>
        <w:pStyle w:val="a3"/>
        <w:spacing w:before="1"/>
      </w:pPr>
      <w:r>
        <w:t>бактериями.</w:t>
      </w:r>
      <w:r>
        <w:rPr>
          <w:spacing w:val="-10"/>
        </w:rPr>
        <w:t xml:space="preserve"> </w:t>
      </w:r>
      <w:r>
        <w:t>Они</w:t>
      </w:r>
      <w:r>
        <w:rPr>
          <w:spacing w:val="-7"/>
        </w:rPr>
        <w:t xml:space="preserve"> </w:t>
      </w:r>
      <w:r>
        <w:t>формируют</w:t>
      </w:r>
      <w:r>
        <w:rPr>
          <w:spacing w:val="-7"/>
        </w:rPr>
        <w:t xml:space="preserve"> </w:t>
      </w:r>
      <w:r>
        <w:t>в</w:t>
      </w:r>
      <w:r>
        <w:rPr>
          <w:spacing w:val="-7"/>
        </w:rPr>
        <w:t xml:space="preserve"> </w:t>
      </w:r>
      <w:r>
        <w:t>кишечнике</w:t>
      </w:r>
      <w:r>
        <w:rPr>
          <w:spacing w:val="-7"/>
        </w:rPr>
        <w:t xml:space="preserve"> </w:t>
      </w:r>
      <w:r>
        <w:t>здоровую</w:t>
      </w:r>
      <w:r>
        <w:rPr>
          <w:spacing w:val="-7"/>
        </w:rPr>
        <w:t xml:space="preserve"> </w:t>
      </w:r>
      <w:r>
        <w:rPr>
          <w:spacing w:val="-2"/>
        </w:rPr>
        <w:t>микрофлору.</w:t>
      </w:r>
    </w:p>
    <w:p w:rsidR="00654B52" w:rsidRDefault="007E03B4">
      <w:pPr>
        <w:spacing w:before="53" w:line="271" w:lineRule="auto"/>
        <w:ind w:left="262"/>
        <w:rPr>
          <w:sz w:val="28"/>
        </w:rPr>
      </w:pPr>
      <w:r>
        <w:rPr>
          <w:b/>
          <w:color w:val="6F2F9F"/>
          <w:sz w:val="28"/>
        </w:rPr>
        <w:t>Поддержите</w:t>
      </w:r>
      <w:r>
        <w:rPr>
          <w:b/>
          <w:color w:val="6F2F9F"/>
          <w:spacing w:val="-6"/>
          <w:sz w:val="28"/>
        </w:rPr>
        <w:t xml:space="preserve"> </w:t>
      </w:r>
      <w:r>
        <w:rPr>
          <w:b/>
          <w:color w:val="6F2F9F"/>
          <w:sz w:val="28"/>
        </w:rPr>
        <w:t>иммунитет</w:t>
      </w:r>
      <w:r>
        <w:rPr>
          <w:b/>
          <w:color w:val="6F2F9F"/>
          <w:spacing w:val="-5"/>
          <w:sz w:val="28"/>
        </w:rPr>
        <w:t xml:space="preserve"> </w:t>
      </w:r>
      <w:r>
        <w:rPr>
          <w:b/>
          <w:color w:val="6F2F9F"/>
          <w:sz w:val="28"/>
        </w:rPr>
        <w:t>малыша</w:t>
      </w:r>
      <w:r>
        <w:rPr>
          <w:b/>
          <w:color w:val="6F2F9F"/>
          <w:spacing w:val="-5"/>
          <w:sz w:val="28"/>
        </w:rPr>
        <w:t xml:space="preserve"> </w:t>
      </w:r>
      <w:r>
        <w:rPr>
          <w:b/>
          <w:color w:val="6F2F9F"/>
          <w:sz w:val="28"/>
        </w:rPr>
        <w:t>с</w:t>
      </w:r>
      <w:r>
        <w:rPr>
          <w:b/>
          <w:color w:val="6F2F9F"/>
          <w:spacing w:val="-7"/>
          <w:sz w:val="28"/>
        </w:rPr>
        <w:t xml:space="preserve"> </w:t>
      </w:r>
      <w:r>
        <w:rPr>
          <w:b/>
          <w:color w:val="6F2F9F"/>
          <w:sz w:val="28"/>
        </w:rPr>
        <w:t>помощью</w:t>
      </w:r>
      <w:r>
        <w:rPr>
          <w:b/>
          <w:color w:val="6F2F9F"/>
          <w:spacing w:val="-8"/>
          <w:sz w:val="28"/>
        </w:rPr>
        <w:t xml:space="preserve"> </w:t>
      </w:r>
      <w:r>
        <w:rPr>
          <w:b/>
          <w:color w:val="6F2F9F"/>
          <w:sz w:val="28"/>
        </w:rPr>
        <w:t>витаминных</w:t>
      </w:r>
      <w:r>
        <w:rPr>
          <w:b/>
          <w:color w:val="6F2F9F"/>
          <w:spacing w:val="-5"/>
          <w:sz w:val="28"/>
        </w:rPr>
        <w:t xml:space="preserve"> </w:t>
      </w:r>
      <w:r>
        <w:rPr>
          <w:b/>
          <w:color w:val="6F2F9F"/>
          <w:sz w:val="28"/>
        </w:rPr>
        <w:t>комплексов</w:t>
      </w:r>
      <w:r>
        <w:rPr>
          <w:b/>
          <w:color w:val="6F2F9F"/>
          <w:spacing w:val="-7"/>
          <w:sz w:val="28"/>
        </w:rPr>
        <w:t xml:space="preserve"> </w:t>
      </w:r>
      <w:r>
        <w:rPr>
          <w:b/>
          <w:color w:val="6F2F9F"/>
          <w:sz w:val="28"/>
        </w:rPr>
        <w:t>для детей</w:t>
      </w:r>
      <w:r>
        <w:rPr>
          <w:color w:val="6F2F9F"/>
          <w:sz w:val="28"/>
        </w:rPr>
        <w:t xml:space="preserve">. </w:t>
      </w:r>
      <w:r>
        <w:rPr>
          <w:sz w:val="28"/>
        </w:rPr>
        <w:t>Подобрать тот, который подходит именно твоему крохе, должен врач.</w:t>
      </w:r>
    </w:p>
    <w:p w:rsidR="00654B52" w:rsidRDefault="007E03B4">
      <w:pPr>
        <w:pStyle w:val="a3"/>
        <w:spacing w:before="7"/>
      </w:pPr>
      <w:r>
        <w:t>Эффективен</w:t>
      </w:r>
      <w:r>
        <w:rPr>
          <w:spacing w:val="-7"/>
        </w:rPr>
        <w:t xml:space="preserve"> </w:t>
      </w:r>
      <w:r>
        <w:t>также</w:t>
      </w:r>
      <w:r>
        <w:rPr>
          <w:spacing w:val="-7"/>
        </w:rPr>
        <w:t xml:space="preserve"> </w:t>
      </w:r>
      <w:r>
        <w:t>профилактический</w:t>
      </w:r>
      <w:r>
        <w:rPr>
          <w:spacing w:val="-10"/>
        </w:rPr>
        <w:t xml:space="preserve"> </w:t>
      </w:r>
      <w:r>
        <w:t>курс</w:t>
      </w:r>
      <w:r>
        <w:rPr>
          <w:spacing w:val="-7"/>
        </w:rPr>
        <w:t xml:space="preserve"> </w:t>
      </w:r>
      <w:r>
        <w:t>препаратов</w:t>
      </w:r>
      <w:r>
        <w:rPr>
          <w:spacing w:val="-8"/>
        </w:rPr>
        <w:t xml:space="preserve"> </w:t>
      </w:r>
      <w:r>
        <w:t>«</w:t>
      </w:r>
      <w:proofErr w:type="spellStart"/>
      <w:r>
        <w:t>Афлубин</w:t>
      </w:r>
      <w:proofErr w:type="spellEnd"/>
      <w:r>
        <w:t>»,</w:t>
      </w:r>
      <w:r>
        <w:rPr>
          <w:spacing w:val="-7"/>
        </w:rPr>
        <w:t xml:space="preserve"> </w:t>
      </w:r>
      <w:r>
        <w:rPr>
          <w:spacing w:val="-2"/>
        </w:rPr>
        <w:t>«</w:t>
      </w:r>
      <w:proofErr w:type="spellStart"/>
      <w:r>
        <w:rPr>
          <w:spacing w:val="-2"/>
        </w:rPr>
        <w:t>Арбидол</w:t>
      </w:r>
      <w:proofErr w:type="spellEnd"/>
      <w:r>
        <w:rPr>
          <w:spacing w:val="-2"/>
        </w:rPr>
        <w:t>»,</w:t>
      </w:r>
    </w:p>
    <w:p w:rsidR="00654B52" w:rsidRDefault="007E03B4">
      <w:pPr>
        <w:pStyle w:val="a3"/>
        <w:spacing w:before="50" w:line="276" w:lineRule="auto"/>
      </w:pPr>
      <w:r>
        <w:t>«IRS19».</w:t>
      </w:r>
      <w:r>
        <w:rPr>
          <w:spacing w:val="-4"/>
        </w:rPr>
        <w:t xml:space="preserve"> </w:t>
      </w:r>
      <w:r>
        <w:t>Если</w:t>
      </w:r>
      <w:r>
        <w:rPr>
          <w:spacing w:val="-3"/>
        </w:rPr>
        <w:t xml:space="preserve"> </w:t>
      </w:r>
      <w:r>
        <w:t>ваш</w:t>
      </w:r>
      <w:r>
        <w:rPr>
          <w:spacing w:val="-6"/>
        </w:rPr>
        <w:t xml:space="preserve"> </w:t>
      </w:r>
      <w:r>
        <w:t>непоседа</w:t>
      </w:r>
      <w:r>
        <w:rPr>
          <w:spacing w:val="-3"/>
        </w:rPr>
        <w:t xml:space="preserve"> </w:t>
      </w:r>
      <w:r>
        <w:t>уже</w:t>
      </w:r>
      <w:r>
        <w:rPr>
          <w:spacing w:val="-3"/>
        </w:rPr>
        <w:t xml:space="preserve"> </w:t>
      </w:r>
      <w:r>
        <w:t>посещает</w:t>
      </w:r>
      <w:r>
        <w:rPr>
          <w:spacing w:val="-3"/>
        </w:rPr>
        <w:t xml:space="preserve"> </w:t>
      </w:r>
      <w:r>
        <w:t>сад,</w:t>
      </w:r>
      <w:r>
        <w:rPr>
          <w:spacing w:val="-3"/>
        </w:rPr>
        <w:t xml:space="preserve"> </w:t>
      </w:r>
      <w:r>
        <w:t>каждый</w:t>
      </w:r>
      <w:r>
        <w:rPr>
          <w:spacing w:val="-3"/>
        </w:rPr>
        <w:t xml:space="preserve"> </w:t>
      </w:r>
      <w:r>
        <w:t>раз</w:t>
      </w:r>
      <w:r>
        <w:rPr>
          <w:spacing w:val="-6"/>
        </w:rPr>
        <w:t xml:space="preserve"> </w:t>
      </w:r>
      <w:r>
        <w:t>перед</w:t>
      </w:r>
      <w:r>
        <w:rPr>
          <w:spacing w:val="-2"/>
        </w:rPr>
        <w:t xml:space="preserve"> </w:t>
      </w:r>
      <w:r>
        <w:t xml:space="preserve">выходом из дома смазывайте ему слизистую носика </w:t>
      </w:r>
      <w:proofErr w:type="spellStart"/>
      <w:r>
        <w:t>оксолиновой</w:t>
      </w:r>
      <w:proofErr w:type="spellEnd"/>
      <w:r>
        <w:t xml:space="preserve"> мазью. Она создаст</w:t>
      </w:r>
    </w:p>
    <w:p w:rsidR="00654B52" w:rsidRDefault="007E03B4">
      <w:pPr>
        <w:pStyle w:val="a3"/>
        <w:spacing w:line="321" w:lineRule="exact"/>
      </w:pPr>
      <w:r>
        <w:t>своеобразный</w:t>
      </w:r>
      <w:r>
        <w:rPr>
          <w:spacing w:val="-5"/>
        </w:rPr>
        <w:t xml:space="preserve"> </w:t>
      </w:r>
      <w:r>
        <w:t>барьер</w:t>
      </w:r>
      <w:r>
        <w:rPr>
          <w:spacing w:val="-5"/>
        </w:rPr>
        <w:t xml:space="preserve"> </w:t>
      </w:r>
      <w:r>
        <w:t>для</w:t>
      </w:r>
      <w:r>
        <w:rPr>
          <w:spacing w:val="-4"/>
        </w:rPr>
        <w:t xml:space="preserve"> </w:t>
      </w:r>
      <w:r>
        <w:rPr>
          <w:spacing w:val="-2"/>
        </w:rPr>
        <w:t>вирусов!</w:t>
      </w:r>
    </w:p>
    <w:p w:rsidR="00654B52" w:rsidRDefault="00654B52">
      <w:pPr>
        <w:pStyle w:val="a3"/>
        <w:spacing w:line="321" w:lineRule="exact"/>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32"/>
      </w:pPr>
      <w:r>
        <w:rPr>
          <w:b/>
          <w:color w:val="00AF50"/>
        </w:rPr>
        <w:lastRenderedPageBreak/>
        <w:t>Одевайте малютку правильно</w:t>
      </w:r>
      <w:r>
        <w:rPr>
          <w:color w:val="00AF50"/>
        </w:rPr>
        <w:t xml:space="preserve">. </w:t>
      </w:r>
      <w:r>
        <w:t xml:space="preserve">Нательное белье, колготки, </w:t>
      </w:r>
      <w:proofErr w:type="spellStart"/>
      <w:r>
        <w:t>гольфик</w:t>
      </w:r>
      <w:proofErr w:type="spellEnd"/>
      <w:r>
        <w:t xml:space="preserve"> — только из</w:t>
      </w:r>
      <w:r>
        <w:rPr>
          <w:spacing w:val="-5"/>
        </w:rPr>
        <w:t xml:space="preserve"> </w:t>
      </w:r>
      <w:r>
        <w:t>натуральных</w:t>
      </w:r>
      <w:r>
        <w:rPr>
          <w:spacing w:val="-3"/>
        </w:rPr>
        <w:t xml:space="preserve"> </w:t>
      </w:r>
      <w:r>
        <w:t>тканей.</w:t>
      </w:r>
      <w:r>
        <w:rPr>
          <w:spacing w:val="-5"/>
        </w:rPr>
        <w:t xml:space="preserve"> </w:t>
      </w:r>
      <w:r>
        <w:t>Не</w:t>
      </w:r>
      <w:r>
        <w:rPr>
          <w:spacing w:val="-4"/>
        </w:rPr>
        <w:t xml:space="preserve"> </w:t>
      </w:r>
      <w:r>
        <w:t>перестарайтесь</w:t>
      </w:r>
      <w:r>
        <w:rPr>
          <w:spacing w:val="-5"/>
        </w:rPr>
        <w:t xml:space="preserve"> </w:t>
      </w:r>
      <w:r>
        <w:t>с</w:t>
      </w:r>
      <w:r>
        <w:rPr>
          <w:spacing w:val="-4"/>
        </w:rPr>
        <w:t xml:space="preserve"> </w:t>
      </w:r>
      <w:r>
        <w:t>количеством</w:t>
      </w:r>
      <w:r>
        <w:rPr>
          <w:spacing w:val="-4"/>
        </w:rPr>
        <w:t xml:space="preserve"> </w:t>
      </w:r>
      <w:proofErr w:type="spellStart"/>
      <w:r>
        <w:t>свитерков</w:t>
      </w:r>
      <w:proofErr w:type="spellEnd"/>
      <w:r>
        <w:rPr>
          <w:spacing w:val="-8"/>
        </w:rPr>
        <w:t xml:space="preserve"> </w:t>
      </w:r>
      <w:r>
        <w:t>и</w:t>
      </w:r>
      <w:r>
        <w:rPr>
          <w:spacing w:val="-4"/>
        </w:rPr>
        <w:t xml:space="preserve"> </w:t>
      </w:r>
      <w:r>
        <w:t>кофточек. Трех слоев одежды вполне достаточно, особенно для дошкольников, которые активно двигаются на прогулке и запросто могут вспотеть. Максимальное</w:t>
      </w:r>
    </w:p>
    <w:p w:rsidR="00654B52" w:rsidRDefault="007E03B4">
      <w:pPr>
        <w:pStyle w:val="a3"/>
        <w:spacing w:line="276" w:lineRule="auto"/>
      </w:pPr>
      <w:r>
        <w:t>внимание</w:t>
      </w:r>
      <w:r>
        <w:rPr>
          <w:spacing w:val="-6"/>
        </w:rPr>
        <w:t xml:space="preserve"> </w:t>
      </w:r>
      <w:r>
        <w:t>ножкам!</w:t>
      </w:r>
      <w:r>
        <w:rPr>
          <w:spacing w:val="-9"/>
        </w:rPr>
        <w:t xml:space="preserve"> </w:t>
      </w:r>
      <w:r>
        <w:t>Подберите</w:t>
      </w:r>
      <w:r>
        <w:rPr>
          <w:spacing w:val="-6"/>
        </w:rPr>
        <w:t xml:space="preserve"> </w:t>
      </w:r>
      <w:r>
        <w:t>крохе</w:t>
      </w:r>
      <w:r>
        <w:rPr>
          <w:spacing w:val="-6"/>
        </w:rPr>
        <w:t xml:space="preserve"> </w:t>
      </w:r>
      <w:r>
        <w:t>удобную,</w:t>
      </w:r>
      <w:r>
        <w:rPr>
          <w:spacing w:val="-7"/>
        </w:rPr>
        <w:t xml:space="preserve"> </w:t>
      </w:r>
      <w:r>
        <w:t>теплую,</w:t>
      </w:r>
      <w:r>
        <w:rPr>
          <w:spacing w:val="-7"/>
        </w:rPr>
        <w:t xml:space="preserve"> </w:t>
      </w:r>
      <w:r>
        <w:t>непромокаемую</w:t>
      </w:r>
      <w:r>
        <w:rPr>
          <w:spacing w:val="-7"/>
        </w:rPr>
        <w:t xml:space="preserve"> </w:t>
      </w:r>
      <w:r>
        <w:t xml:space="preserve">обувь. Сапожки и ботинки не должны быть тесными, иначе в стопах замедлится </w:t>
      </w:r>
      <w:proofErr w:type="gramStart"/>
      <w:r>
        <w:t>кровообращение</w:t>
      </w:r>
      <w:proofErr w:type="gramEnd"/>
      <w:r>
        <w:t xml:space="preserve"> и они замерзнут.</w:t>
      </w:r>
    </w:p>
    <w:p w:rsidR="00654B52" w:rsidRDefault="007E03B4">
      <w:pPr>
        <w:pStyle w:val="a3"/>
        <w:spacing w:line="276" w:lineRule="auto"/>
        <w:ind w:right="259"/>
        <w:jc w:val="both"/>
      </w:pPr>
      <w:r>
        <w:rPr>
          <w:b/>
          <w:color w:val="00AF50"/>
        </w:rPr>
        <w:t>В</w:t>
      </w:r>
      <w:r>
        <w:rPr>
          <w:b/>
          <w:color w:val="00AF50"/>
          <w:spacing w:val="-2"/>
        </w:rPr>
        <w:t xml:space="preserve"> </w:t>
      </w:r>
      <w:r>
        <w:rPr>
          <w:b/>
          <w:color w:val="00AF50"/>
        </w:rPr>
        <w:t>детском</w:t>
      </w:r>
      <w:r>
        <w:rPr>
          <w:b/>
          <w:color w:val="00AF50"/>
          <w:spacing w:val="-2"/>
        </w:rPr>
        <w:t xml:space="preserve"> </w:t>
      </w:r>
      <w:r>
        <w:rPr>
          <w:b/>
          <w:color w:val="00AF50"/>
        </w:rPr>
        <w:t>саду</w:t>
      </w:r>
      <w:r>
        <w:rPr>
          <w:b/>
          <w:color w:val="00AF50"/>
          <w:spacing w:val="-2"/>
        </w:rPr>
        <w:t xml:space="preserve"> </w:t>
      </w:r>
      <w:r>
        <w:rPr>
          <w:b/>
          <w:color w:val="00AF50"/>
        </w:rPr>
        <w:t>воспитатель</w:t>
      </w:r>
      <w:r>
        <w:rPr>
          <w:b/>
          <w:color w:val="00AF50"/>
          <w:spacing w:val="80"/>
        </w:rPr>
        <w:t xml:space="preserve"> </w:t>
      </w:r>
      <w:r>
        <w:t>следит</w:t>
      </w:r>
      <w:r>
        <w:rPr>
          <w:spacing w:val="-3"/>
        </w:rPr>
        <w:t xml:space="preserve"> </w:t>
      </w:r>
      <w:r>
        <w:t>за</w:t>
      </w:r>
      <w:r>
        <w:rPr>
          <w:spacing w:val="-2"/>
        </w:rPr>
        <w:t xml:space="preserve"> </w:t>
      </w:r>
      <w:r>
        <w:t>тем,</w:t>
      </w:r>
      <w:r>
        <w:rPr>
          <w:spacing w:val="-4"/>
        </w:rPr>
        <w:t xml:space="preserve"> </w:t>
      </w:r>
      <w:r>
        <w:t>чтобы</w:t>
      </w:r>
      <w:r>
        <w:rPr>
          <w:spacing w:val="-5"/>
        </w:rPr>
        <w:t xml:space="preserve"> </w:t>
      </w:r>
      <w:r>
        <w:t>дети</w:t>
      </w:r>
      <w:r>
        <w:rPr>
          <w:spacing w:val="-2"/>
        </w:rPr>
        <w:t xml:space="preserve"> </w:t>
      </w:r>
      <w:r>
        <w:t>не</w:t>
      </w:r>
      <w:r>
        <w:rPr>
          <w:spacing w:val="-4"/>
        </w:rPr>
        <w:t xml:space="preserve"> </w:t>
      </w:r>
      <w:r>
        <w:t>перегревались</w:t>
      </w:r>
      <w:r>
        <w:rPr>
          <w:spacing w:val="-4"/>
        </w:rPr>
        <w:t xml:space="preserve"> </w:t>
      </w:r>
      <w:r>
        <w:t>и</w:t>
      </w:r>
      <w:r>
        <w:rPr>
          <w:spacing w:val="-5"/>
        </w:rPr>
        <w:t xml:space="preserve"> </w:t>
      </w:r>
      <w:r>
        <w:t>не переохлаждались.</w:t>
      </w:r>
      <w:r>
        <w:rPr>
          <w:spacing w:val="-4"/>
        </w:rPr>
        <w:t xml:space="preserve"> </w:t>
      </w:r>
      <w:r>
        <w:t>Однако</w:t>
      </w:r>
      <w:r>
        <w:rPr>
          <w:spacing w:val="-1"/>
        </w:rPr>
        <w:t xml:space="preserve"> </w:t>
      </w:r>
      <w:r>
        <w:t>это</w:t>
      </w:r>
      <w:r>
        <w:rPr>
          <w:spacing w:val="-1"/>
        </w:rPr>
        <w:t xml:space="preserve"> </w:t>
      </w:r>
      <w:r>
        <w:t>удается</w:t>
      </w:r>
      <w:r>
        <w:rPr>
          <w:spacing w:val="-2"/>
        </w:rPr>
        <w:t xml:space="preserve"> </w:t>
      </w:r>
      <w:r>
        <w:t>не</w:t>
      </w:r>
      <w:r>
        <w:rPr>
          <w:spacing w:val="-2"/>
        </w:rPr>
        <w:t xml:space="preserve"> </w:t>
      </w:r>
      <w:r>
        <w:t>всегда.</w:t>
      </w:r>
      <w:r>
        <w:rPr>
          <w:spacing w:val="-3"/>
        </w:rPr>
        <w:t xml:space="preserve"> </w:t>
      </w:r>
      <w:r>
        <w:t>Научите</w:t>
      </w:r>
      <w:r>
        <w:rPr>
          <w:spacing w:val="-2"/>
        </w:rPr>
        <w:t xml:space="preserve"> </w:t>
      </w:r>
      <w:r>
        <w:t>ребенка</w:t>
      </w:r>
      <w:r>
        <w:rPr>
          <w:spacing w:val="-2"/>
        </w:rPr>
        <w:t xml:space="preserve"> </w:t>
      </w:r>
      <w:r>
        <w:t>ответственно относиться к своему здоровью.</w:t>
      </w:r>
    </w:p>
    <w:p w:rsidR="00654B52" w:rsidRDefault="007E03B4">
      <w:pPr>
        <w:pStyle w:val="7"/>
        <w:spacing w:before="3"/>
      </w:pPr>
      <w:r>
        <w:rPr>
          <w:color w:val="6F2F9F"/>
          <w:spacing w:val="-2"/>
        </w:rPr>
        <w:t>Одеваемся</w:t>
      </w:r>
    </w:p>
    <w:p w:rsidR="00654B52" w:rsidRDefault="007E03B4">
      <w:pPr>
        <w:pStyle w:val="a3"/>
        <w:spacing w:before="46" w:line="276" w:lineRule="auto"/>
      </w:pPr>
      <w:r>
        <w:t>Пусть</w:t>
      </w:r>
      <w:r>
        <w:rPr>
          <w:spacing w:val="-5"/>
        </w:rPr>
        <w:t xml:space="preserve"> </w:t>
      </w:r>
      <w:r>
        <w:t>вещи,</w:t>
      </w:r>
      <w:r>
        <w:rPr>
          <w:spacing w:val="-5"/>
        </w:rPr>
        <w:t xml:space="preserve"> </w:t>
      </w:r>
      <w:r>
        <w:t>в</w:t>
      </w:r>
      <w:r>
        <w:rPr>
          <w:spacing w:val="-5"/>
        </w:rPr>
        <w:t xml:space="preserve"> </w:t>
      </w:r>
      <w:r>
        <w:t>которых</w:t>
      </w:r>
      <w:r>
        <w:rPr>
          <w:spacing w:val="-3"/>
        </w:rPr>
        <w:t xml:space="preserve"> </w:t>
      </w:r>
      <w:r>
        <w:t>малыш</w:t>
      </w:r>
      <w:r>
        <w:rPr>
          <w:spacing w:val="-4"/>
        </w:rPr>
        <w:t xml:space="preserve"> </w:t>
      </w:r>
      <w:r>
        <w:t>находится</w:t>
      </w:r>
      <w:r>
        <w:rPr>
          <w:spacing w:val="-4"/>
        </w:rPr>
        <w:t xml:space="preserve"> </w:t>
      </w:r>
      <w:r>
        <w:t>в</w:t>
      </w:r>
      <w:r>
        <w:rPr>
          <w:spacing w:val="-6"/>
        </w:rPr>
        <w:t xml:space="preserve"> </w:t>
      </w:r>
      <w:r>
        <w:t>помещении,</w:t>
      </w:r>
      <w:r>
        <w:rPr>
          <w:spacing w:val="-5"/>
        </w:rPr>
        <w:t xml:space="preserve"> </w:t>
      </w:r>
      <w:r>
        <w:t>будут</w:t>
      </w:r>
      <w:r>
        <w:rPr>
          <w:spacing w:val="-5"/>
        </w:rPr>
        <w:t xml:space="preserve"> </w:t>
      </w:r>
      <w:r>
        <w:t>комфортными:</w:t>
      </w:r>
      <w:r>
        <w:rPr>
          <w:spacing w:val="-3"/>
        </w:rPr>
        <w:t xml:space="preserve"> </w:t>
      </w:r>
      <w:r>
        <w:t>не стесняют движений, легко надеваются и снимаются. Положите в шкафчик сменный</w:t>
      </w:r>
      <w:r>
        <w:rPr>
          <w:spacing w:val="-4"/>
        </w:rPr>
        <w:t xml:space="preserve"> </w:t>
      </w:r>
      <w:r>
        <w:t>комплект</w:t>
      </w:r>
      <w:r>
        <w:rPr>
          <w:spacing w:val="-7"/>
        </w:rPr>
        <w:t xml:space="preserve"> </w:t>
      </w:r>
      <w:r>
        <w:t>одежды.</w:t>
      </w:r>
      <w:r>
        <w:rPr>
          <w:spacing w:val="-5"/>
        </w:rPr>
        <w:t xml:space="preserve"> </w:t>
      </w:r>
      <w:r>
        <w:t>Она</w:t>
      </w:r>
      <w:r>
        <w:rPr>
          <w:spacing w:val="-7"/>
        </w:rPr>
        <w:t xml:space="preserve"> </w:t>
      </w:r>
      <w:r>
        <w:t>понадобится,</w:t>
      </w:r>
      <w:r>
        <w:rPr>
          <w:spacing w:val="-5"/>
        </w:rPr>
        <w:t xml:space="preserve"> </w:t>
      </w:r>
      <w:r>
        <w:t>если</w:t>
      </w:r>
      <w:r>
        <w:rPr>
          <w:spacing w:val="-4"/>
        </w:rPr>
        <w:t xml:space="preserve"> </w:t>
      </w:r>
      <w:r>
        <w:t>карапуз</w:t>
      </w:r>
      <w:r>
        <w:rPr>
          <w:spacing w:val="-5"/>
        </w:rPr>
        <w:t xml:space="preserve"> </w:t>
      </w:r>
      <w:r>
        <w:t>случайно</w:t>
      </w:r>
      <w:r>
        <w:rPr>
          <w:spacing w:val="-3"/>
        </w:rPr>
        <w:t xml:space="preserve"> </w:t>
      </w:r>
      <w:r>
        <w:t>опрокинет на себя тарелку супа, не успеет в туалет, запачкается.</w:t>
      </w:r>
    </w:p>
    <w:p w:rsidR="00654B52" w:rsidRDefault="007E03B4">
      <w:pPr>
        <w:pStyle w:val="7"/>
        <w:spacing w:before="4"/>
      </w:pPr>
      <w:r>
        <w:rPr>
          <w:color w:val="6F2F9F"/>
          <w:spacing w:val="-2"/>
        </w:rPr>
        <w:t>Защищаемся</w:t>
      </w:r>
    </w:p>
    <w:p w:rsidR="00654B52" w:rsidRDefault="007E03B4">
      <w:pPr>
        <w:pStyle w:val="a3"/>
        <w:spacing w:before="43" w:line="276" w:lineRule="auto"/>
        <w:ind w:right="132"/>
      </w:pPr>
      <w:r>
        <w:t>Если в сад привели ребенка с признаками недуга, вероятность подхватить инфекцию</w:t>
      </w:r>
      <w:r>
        <w:rPr>
          <w:spacing w:val="-1"/>
        </w:rPr>
        <w:t xml:space="preserve"> </w:t>
      </w:r>
      <w:r>
        <w:t>повышается! Требуется надежная защита</w:t>
      </w:r>
      <w:r>
        <w:rPr>
          <w:spacing w:val="-3"/>
        </w:rPr>
        <w:t xml:space="preserve"> </w:t>
      </w:r>
      <w:r>
        <w:t>от</w:t>
      </w:r>
      <w:r>
        <w:rPr>
          <w:spacing w:val="-1"/>
        </w:rPr>
        <w:t xml:space="preserve"> </w:t>
      </w:r>
      <w:r>
        <w:t>микробов.</w:t>
      </w:r>
      <w:r>
        <w:rPr>
          <w:spacing w:val="-1"/>
        </w:rPr>
        <w:t xml:space="preserve"> </w:t>
      </w:r>
      <w:r>
        <w:t>Ею</w:t>
      </w:r>
      <w:r>
        <w:rPr>
          <w:spacing w:val="-1"/>
        </w:rPr>
        <w:t xml:space="preserve"> </w:t>
      </w:r>
      <w:r>
        <w:t>может стать</w:t>
      </w:r>
      <w:r>
        <w:rPr>
          <w:spacing w:val="-4"/>
        </w:rPr>
        <w:t xml:space="preserve"> </w:t>
      </w:r>
      <w:r>
        <w:t>чеснок.</w:t>
      </w:r>
      <w:r>
        <w:rPr>
          <w:spacing w:val="-4"/>
        </w:rPr>
        <w:t xml:space="preserve"> </w:t>
      </w:r>
      <w:r>
        <w:t>В</w:t>
      </w:r>
      <w:r>
        <w:rPr>
          <w:spacing w:val="-6"/>
        </w:rPr>
        <w:t xml:space="preserve"> </w:t>
      </w:r>
      <w:r>
        <w:t>пластиковой</w:t>
      </w:r>
      <w:r>
        <w:rPr>
          <w:spacing w:val="-3"/>
        </w:rPr>
        <w:t xml:space="preserve"> </w:t>
      </w:r>
      <w:r>
        <w:t>коробочке</w:t>
      </w:r>
      <w:r>
        <w:rPr>
          <w:spacing w:val="-6"/>
        </w:rPr>
        <w:t xml:space="preserve"> </w:t>
      </w:r>
      <w:r>
        <w:t>от</w:t>
      </w:r>
      <w:r>
        <w:rPr>
          <w:spacing w:val="-4"/>
        </w:rPr>
        <w:t xml:space="preserve"> </w:t>
      </w:r>
      <w:r>
        <w:t>шоколадного</w:t>
      </w:r>
      <w:r>
        <w:rPr>
          <w:spacing w:val="-2"/>
        </w:rPr>
        <w:t xml:space="preserve"> </w:t>
      </w:r>
      <w:r>
        <w:t>яйца</w:t>
      </w:r>
      <w:r>
        <w:rPr>
          <w:spacing w:val="-3"/>
        </w:rPr>
        <w:t xml:space="preserve"> </w:t>
      </w:r>
      <w:r>
        <w:t>иглой</w:t>
      </w:r>
      <w:r>
        <w:rPr>
          <w:spacing w:val="-3"/>
        </w:rPr>
        <w:t xml:space="preserve"> </w:t>
      </w:r>
      <w:r>
        <w:t xml:space="preserve">сделайте дырочки, поместите внутрь чеснок и наденьте </w:t>
      </w:r>
      <w:proofErr w:type="spellStart"/>
      <w:r>
        <w:t>талисманчик</w:t>
      </w:r>
      <w:proofErr w:type="spellEnd"/>
      <w:r>
        <w:t xml:space="preserve"> крохе на шею.</w:t>
      </w:r>
    </w:p>
    <w:p w:rsidR="00654B52" w:rsidRDefault="007E03B4">
      <w:pPr>
        <w:pStyle w:val="a3"/>
        <w:spacing w:line="276" w:lineRule="auto"/>
      </w:pPr>
      <w:r>
        <w:t>Фитонциды уничтожат вирусы. Малыш отказывается носить такое украшение? Просто</w:t>
      </w:r>
      <w:r>
        <w:rPr>
          <w:spacing w:val="-14"/>
        </w:rPr>
        <w:t xml:space="preserve"> </w:t>
      </w:r>
      <w:r>
        <w:t>положите</w:t>
      </w:r>
      <w:r>
        <w:rPr>
          <w:spacing w:val="-15"/>
        </w:rPr>
        <w:t xml:space="preserve"> </w:t>
      </w:r>
      <w:r>
        <w:t>зубок</w:t>
      </w:r>
      <w:r>
        <w:rPr>
          <w:spacing w:val="-15"/>
        </w:rPr>
        <w:t xml:space="preserve"> </w:t>
      </w:r>
      <w:r>
        <w:t>в</w:t>
      </w:r>
      <w:r>
        <w:rPr>
          <w:spacing w:val="-16"/>
        </w:rPr>
        <w:t xml:space="preserve"> </w:t>
      </w:r>
      <w:r>
        <w:t>его</w:t>
      </w:r>
      <w:r>
        <w:rPr>
          <w:spacing w:val="-14"/>
        </w:rPr>
        <w:t xml:space="preserve"> </w:t>
      </w:r>
      <w:r>
        <w:t>нагрудный</w:t>
      </w:r>
      <w:r>
        <w:rPr>
          <w:spacing w:val="-16"/>
        </w:rPr>
        <w:t xml:space="preserve"> </w:t>
      </w:r>
      <w:r>
        <w:t>кармашек.</w:t>
      </w:r>
      <w:r>
        <w:rPr>
          <w:spacing w:val="-15"/>
        </w:rPr>
        <w:t xml:space="preserve"> </w:t>
      </w:r>
      <w:r>
        <w:t>Во</w:t>
      </w:r>
      <w:r>
        <w:rPr>
          <w:spacing w:val="-14"/>
        </w:rPr>
        <w:t xml:space="preserve"> </w:t>
      </w:r>
      <w:r>
        <w:t>время</w:t>
      </w:r>
      <w:r>
        <w:rPr>
          <w:spacing w:val="-16"/>
        </w:rPr>
        <w:t xml:space="preserve"> </w:t>
      </w:r>
      <w:r>
        <w:t>сна</w:t>
      </w:r>
      <w:r>
        <w:rPr>
          <w:spacing w:val="-15"/>
        </w:rPr>
        <w:t xml:space="preserve"> </w:t>
      </w:r>
      <w:r>
        <w:t>оберегать</w:t>
      </w:r>
      <w:r>
        <w:rPr>
          <w:spacing w:val="-16"/>
        </w:rPr>
        <w:t xml:space="preserve"> </w:t>
      </w:r>
      <w:r>
        <w:t xml:space="preserve">кроху от микробов будет </w:t>
      </w:r>
      <w:proofErr w:type="spellStart"/>
      <w:r>
        <w:t>арома</w:t>
      </w:r>
      <w:proofErr w:type="spellEnd"/>
      <w:r>
        <w:t xml:space="preserve"> подушечка. Пусть он положит ее в свою кроватку.</w:t>
      </w:r>
    </w:p>
    <w:p w:rsidR="00654B52" w:rsidRDefault="007E03B4">
      <w:pPr>
        <w:pStyle w:val="7"/>
        <w:spacing w:before="6"/>
      </w:pPr>
      <w:r>
        <w:rPr>
          <w:color w:val="6F2F9F"/>
        </w:rPr>
        <w:t>Знаем</w:t>
      </w:r>
      <w:r>
        <w:rPr>
          <w:color w:val="6F2F9F"/>
          <w:spacing w:val="-4"/>
        </w:rPr>
        <w:t xml:space="preserve"> </w:t>
      </w:r>
      <w:r>
        <w:rPr>
          <w:color w:val="6F2F9F"/>
          <w:spacing w:val="-2"/>
        </w:rPr>
        <w:t>правила</w:t>
      </w:r>
    </w:p>
    <w:p w:rsidR="00654B52" w:rsidRDefault="007E03B4">
      <w:pPr>
        <w:pStyle w:val="a3"/>
        <w:spacing w:before="42" w:line="276" w:lineRule="auto"/>
      </w:pPr>
      <w:r>
        <w:t>Расскажите сыну или дочке, как поступать в той или иной ситуации. Товарищ рядом</w:t>
      </w:r>
      <w:r>
        <w:rPr>
          <w:spacing w:val="-7"/>
        </w:rPr>
        <w:t xml:space="preserve"> </w:t>
      </w:r>
      <w:r>
        <w:t>кашляет?</w:t>
      </w:r>
      <w:r>
        <w:rPr>
          <w:spacing w:val="-2"/>
        </w:rPr>
        <w:t xml:space="preserve"> </w:t>
      </w:r>
      <w:r>
        <w:t>Пусть</w:t>
      </w:r>
      <w:r>
        <w:rPr>
          <w:spacing w:val="-5"/>
        </w:rPr>
        <w:t xml:space="preserve"> </w:t>
      </w:r>
      <w:r>
        <w:t>маленький</w:t>
      </w:r>
      <w:r>
        <w:rPr>
          <w:spacing w:val="-4"/>
        </w:rPr>
        <w:t xml:space="preserve"> </w:t>
      </w:r>
      <w:r>
        <w:t>попросит</w:t>
      </w:r>
      <w:r>
        <w:rPr>
          <w:spacing w:val="-5"/>
        </w:rPr>
        <w:t xml:space="preserve"> </w:t>
      </w:r>
      <w:r>
        <w:t>его</w:t>
      </w:r>
      <w:r>
        <w:rPr>
          <w:spacing w:val="-3"/>
        </w:rPr>
        <w:t xml:space="preserve"> </w:t>
      </w:r>
      <w:r>
        <w:t>отвернуться,</w:t>
      </w:r>
      <w:r>
        <w:rPr>
          <w:spacing w:val="-4"/>
        </w:rPr>
        <w:t xml:space="preserve"> </w:t>
      </w:r>
      <w:r>
        <w:t>не</w:t>
      </w:r>
      <w:r>
        <w:rPr>
          <w:spacing w:val="-4"/>
        </w:rPr>
        <w:t xml:space="preserve"> </w:t>
      </w:r>
      <w:r>
        <w:t>берет</w:t>
      </w:r>
      <w:r>
        <w:rPr>
          <w:spacing w:val="-7"/>
        </w:rPr>
        <w:t xml:space="preserve"> </w:t>
      </w:r>
      <w:r>
        <w:t>из</w:t>
      </w:r>
      <w:r>
        <w:rPr>
          <w:spacing w:val="-5"/>
        </w:rPr>
        <w:t xml:space="preserve"> </w:t>
      </w:r>
      <w:r>
        <w:t>его</w:t>
      </w:r>
      <w:r>
        <w:rPr>
          <w:spacing w:val="-6"/>
        </w:rPr>
        <w:t xml:space="preserve"> </w:t>
      </w:r>
      <w:r>
        <w:t>рук игрушки и еду. Карапуз случайно облил себя во время еды или уписался?</w:t>
      </w:r>
    </w:p>
    <w:p w:rsidR="00654B52" w:rsidRDefault="007E03B4">
      <w:pPr>
        <w:pStyle w:val="a3"/>
        <w:tabs>
          <w:tab w:val="left" w:pos="8483"/>
        </w:tabs>
        <w:spacing w:before="1" w:line="276" w:lineRule="auto"/>
        <w:ind w:right="124"/>
        <w:rPr>
          <w:b/>
        </w:rPr>
      </w:pPr>
      <w:r>
        <w:t>Обязательно нужно сказать об этом воспитательнице и сменить одежду. Если малютка</w:t>
      </w:r>
      <w:r>
        <w:rPr>
          <w:spacing w:val="-4"/>
        </w:rPr>
        <w:t xml:space="preserve"> </w:t>
      </w:r>
      <w:r>
        <w:t>вспотел,</w:t>
      </w:r>
      <w:r>
        <w:rPr>
          <w:spacing w:val="-7"/>
        </w:rPr>
        <w:t xml:space="preserve"> </w:t>
      </w:r>
      <w:r>
        <w:t>необходимо</w:t>
      </w:r>
      <w:r>
        <w:rPr>
          <w:spacing w:val="-3"/>
        </w:rPr>
        <w:t xml:space="preserve"> </w:t>
      </w:r>
      <w:r>
        <w:t>снять</w:t>
      </w:r>
      <w:r>
        <w:rPr>
          <w:spacing w:val="-6"/>
        </w:rPr>
        <w:t xml:space="preserve"> </w:t>
      </w:r>
      <w:r>
        <w:t>лишнее,</w:t>
      </w:r>
      <w:r>
        <w:rPr>
          <w:spacing w:val="-5"/>
        </w:rPr>
        <w:t xml:space="preserve"> </w:t>
      </w:r>
      <w:r>
        <w:t>замерз</w:t>
      </w:r>
      <w:r>
        <w:rPr>
          <w:spacing w:val="-3"/>
        </w:rPr>
        <w:t xml:space="preserve"> </w:t>
      </w:r>
      <w:r>
        <w:t>–</w:t>
      </w:r>
      <w:r>
        <w:rPr>
          <w:spacing w:val="-5"/>
        </w:rPr>
        <w:t xml:space="preserve"> </w:t>
      </w:r>
      <w:r>
        <w:t>надеть</w:t>
      </w:r>
      <w:r>
        <w:rPr>
          <w:spacing w:val="-5"/>
        </w:rPr>
        <w:t xml:space="preserve"> </w:t>
      </w:r>
      <w:r>
        <w:t>еще</w:t>
      </w:r>
      <w:r>
        <w:rPr>
          <w:spacing w:val="-7"/>
        </w:rPr>
        <w:t xml:space="preserve"> </w:t>
      </w:r>
      <w:r>
        <w:t>одну</w:t>
      </w:r>
      <w:r>
        <w:rPr>
          <w:spacing w:val="-7"/>
        </w:rPr>
        <w:t xml:space="preserve"> </w:t>
      </w:r>
      <w:r>
        <w:t>кофточку или свитер, носочки.</w:t>
      </w:r>
      <w:r>
        <w:tab/>
      </w:r>
      <w:r>
        <w:rPr>
          <w:b/>
          <w:color w:val="6F2F9F"/>
          <w:spacing w:val="-2"/>
        </w:rPr>
        <w:t>Помогаем</w:t>
      </w:r>
    </w:p>
    <w:p w:rsidR="00654B52" w:rsidRDefault="007E03B4">
      <w:pPr>
        <w:pStyle w:val="a3"/>
        <w:spacing w:before="1" w:line="276" w:lineRule="auto"/>
      </w:pPr>
      <w:r>
        <w:t>Не только воспитатели должны следить за температурой воздуха в группе, соблюдением</w:t>
      </w:r>
      <w:r>
        <w:rPr>
          <w:spacing w:val="-5"/>
        </w:rPr>
        <w:t xml:space="preserve"> </w:t>
      </w:r>
      <w:r>
        <w:t>всех</w:t>
      </w:r>
      <w:r>
        <w:rPr>
          <w:spacing w:val="-4"/>
        </w:rPr>
        <w:t xml:space="preserve"> </w:t>
      </w:r>
      <w:r>
        <w:t>санитарных</w:t>
      </w:r>
      <w:r>
        <w:rPr>
          <w:spacing w:val="-4"/>
        </w:rPr>
        <w:t xml:space="preserve"> </w:t>
      </w:r>
      <w:r>
        <w:t>норм.</w:t>
      </w:r>
      <w:r>
        <w:rPr>
          <w:spacing w:val="-7"/>
        </w:rPr>
        <w:t xml:space="preserve"> </w:t>
      </w:r>
      <w:r>
        <w:t>Помогайте</w:t>
      </w:r>
      <w:r>
        <w:rPr>
          <w:spacing w:val="-5"/>
        </w:rPr>
        <w:t xml:space="preserve"> </w:t>
      </w:r>
      <w:r>
        <w:t>персоналу</w:t>
      </w:r>
      <w:r>
        <w:rPr>
          <w:spacing w:val="-8"/>
        </w:rPr>
        <w:t xml:space="preserve"> </w:t>
      </w:r>
      <w:r>
        <w:t>утеплять</w:t>
      </w:r>
      <w:r>
        <w:rPr>
          <w:spacing w:val="-6"/>
        </w:rPr>
        <w:t xml:space="preserve"> </w:t>
      </w:r>
      <w:r>
        <w:t>окна,</w:t>
      </w:r>
      <w:r>
        <w:rPr>
          <w:spacing w:val="-6"/>
        </w:rPr>
        <w:t xml:space="preserve"> </w:t>
      </w:r>
      <w:r>
        <w:t>по очереди стирайте игрушки.</w:t>
      </w:r>
    </w:p>
    <w:p w:rsidR="00654B52" w:rsidRDefault="007E03B4">
      <w:pPr>
        <w:pStyle w:val="7"/>
        <w:spacing w:before="5"/>
      </w:pPr>
      <w:r>
        <w:rPr>
          <w:color w:val="6F2F9F"/>
        </w:rPr>
        <w:t>В</w:t>
      </w:r>
      <w:r>
        <w:rPr>
          <w:color w:val="6F2F9F"/>
          <w:spacing w:val="-2"/>
        </w:rPr>
        <w:t xml:space="preserve"> </w:t>
      </w:r>
      <w:r>
        <w:rPr>
          <w:color w:val="6F2F9F"/>
        </w:rPr>
        <w:t>дом</w:t>
      </w:r>
      <w:r>
        <w:rPr>
          <w:color w:val="6F2F9F"/>
          <w:spacing w:val="-3"/>
        </w:rPr>
        <w:t xml:space="preserve"> </w:t>
      </w:r>
      <w:r>
        <w:rPr>
          <w:color w:val="6F2F9F"/>
        </w:rPr>
        <w:t>–</w:t>
      </w:r>
      <w:r>
        <w:rPr>
          <w:color w:val="6F2F9F"/>
          <w:spacing w:val="-2"/>
        </w:rPr>
        <w:t xml:space="preserve"> </w:t>
      </w:r>
      <w:r>
        <w:rPr>
          <w:color w:val="6F2F9F"/>
        </w:rPr>
        <w:t>уютный</w:t>
      </w:r>
      <w:r>
        <w:rPr>
          <w:color w:val="6F2F9F"/>
          <w:spacing w:val="-2"/>
        </w:rPr>
        <w:t xml:space="preserve"> </w:t>
      </w:r>
      <w:r>
        <w:rPr>
          <w:color w:val="6F2F9F"/>
        </w:rPr>
        <w:t>и</w:t>
      </w:r>
      <w:r>
        <w:rPr>
          <w:color w:val="6F2F9F"/>
          <w:spacing w:val="-3"/>
        </w:rPr>
        <w:t xml:space="preserve"> </w:t>
      </w:r>
      <w:r>
        <w:rPr>
          <w:color w:val="6F2F9F"/>
          <w:spacing w:val="-2"/>
        </w:rPr>
        <w:t>родной</w:t>
      </w:r>
    </w:p>
    <w:p w:rsidR="00654B52" w:rsidRDefault="007E03B4">
      <w:pPr>
        <w:pStyle w:val="a3"/>
        <w:spacing w:before="43" w:line="276" w:lineRule="auto"/>
      </w:pPr>
      <w:r>
        <w:t>Вернувшись</w:t>
      </w:r>
      <w:r>
        <w:rPr>
          <w:spacing w:val="-14"/>
        </w:rPr>
        <w:t xml:space="preserve"> </w:t>
      </w:r>
      <w:r>
        <w:t>из</w:t>
      </w:r>
      <w:r>
        <w:rPr>
          <w:spacing w:val="-14"/>
        </w:rPr>
        <w:t xml:space="preserve"> </w:t>
      </w:r>
      <w:r>
        <w:t>детсада,</w:t>
      </w:r>
      <w:r>
        <w:rPr>
          <w:spacing w:val="-14"/>
        </w:rPr>
        <w:t xml:space="preserve"> </w:t>
      </w:r>
      <w:r>
        <w:t>просушите</w:t>
      </w:r>
      <w:r>
        <w:rPr>
          <w:spacing w:val="-13"/>
        </w:rPr>
        <w:t xml:space="preserve"> </w:t>
      </w:r>
      <w:r>
        <w:t>обувку,</w:t>
      </w:r>
      <w:r>
        <w:rPr>
          <w:spacing w:val="-14"/>
        </w:rPr>
        <w:t xml:space="preserve"> </w:t>
      </w:r>
      <w:r>
        <w:t>одежду</w:t>
      </w:r>
      <w:r>
        <w:rPr>
          <w:spacing w:val="-16"/>
        </w:rPr>
        <w:t xml:space="preserve"> </w:t>
      </w:r>
      <w:r>
        <w:t>и</w:t>
      </w:r>
      <w:r>
        <w:rPr>
          <w:spacing w:val="-13"/>
        </w:rPr>
        <w:t xml:space="preserve"> </w:t>
      </w:r>
      <w:r>
        <w:t>варежки</w:t>
      </w:r>
      <w:r>
        <w:rPr>
          <w:spacing w:val="-13"/>
        </w:rPr>
        <w:t xml:space="preserve"> </w:t>
      </w:r>
      <w:r>
        <w:t>крохи.</w:t>
      </w:r>
      <w:r>
        <w:rPr>
          <w:spacing w:val="-14"/>
        </w:rPr>
        <w:t xml:space="preserve"> </w:t>
      </w:r>
      <w:r>
        <w:t>Разумеется, помойте с мылом руки. Не помешает выпить теплого чаю. В случае если вы</w:t>
      </w:r>
    </w:p>
    <w:p w:rsidR="00654B52" w:rsidRDefault="007E03B4">
      <w:pPr>
        <w:pStyle w:val="a3"/>
        <w:spacing w:before="1"/>
      </w:pPr>
      <w:r>
        <w:t>заподозрили</w:t>
      </w:r>
      <w:r>
        <w:rPr>
          <w:spacing w:val="-10"/>
        </w:rPr>
        <w:t xml:space="preserve"> </w:t>
      </w:r>
      <w:r>
        <w:t>неладное</w:t>
      </w:r>
      <w:r>
        <w:rPr>
          <w:spacing w:val="-4"/>
        </w:rPr>
        <w:t xml:space="preserve"> </w:t>
      </w:r>
      <w:r>
        <w:t>со</w:t>
      </w:r>
      <w:r>
        <w:rPr>
          <w:spacing w:val="-3"/>
        </w:rPr>
        <w:t xml:space="preserve"> </w:t>
      </w:r>
      <w:r>
        <w:t>здоровьем</w:t>
      </w:r>
      <w:r>
        <w:rPr>
          <w:spacing w:val="-4"/>
        </w:rPr>
        <w:t xml:space="preserve"> </w:t>
      </w:r>
      <w:r>
        <w:t>(малыш</w:t>
      </w:r>
      <w:r>
        <w:rPr>
          <w:spacing w:val="-5"/>
        </w:rPr>
        <w:t xml:space="preserve"> </w:t>
      </w:r>
      <w:r>
        <w:t>вялый,</w:t>
      </w:r>
      <w:r>
        <w:rPr>
          <w:spacing w:val="-5"/>
        </w:rPr>
        <w:t xml:space="preserve"> </w:t>
      </w:r>
      <w:r>
        <w:t>у</w:t>
      </w:r>
      <w:r>
        <w:rPr>
          <w:spacing w:val="-8"/>
        </w:rPr>
        <w:t xml:space="preserve"> </w:t>
      </w:r>
      <w:r>
        <w:t>него</w:t>
      </w:r>
      <w:r>
        <w:rPr>
          <w:spacing w:val="-3"/>
        </w:rPr>
        <w:t xml:space="preserve"> </w:t>
      </w:r>
      <w:r>
        <w:t>появился</w:t>
      </w:r>
      <w:r>
        <w:rPr>
          <w:spacing w:val="-4"/>
        </w:rPr>
        <w:t xml:space="preserve"> </w:t>
      </w:r>
      <w:r>
        <w:rPr>
          <w:spacing w:val="-2"/>
        </w:rPr>
        <w:t>насморк,</w:t>
      </w:r>
    </w:p>
    <w:p w:rsidR="00654B52" w:rsidRDefault="00654B52">
      <w:pPr>
        <w:pStyle w:val="a3"/>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87"/>
      </w:pPr>
      <w:r>
        <w:lastRenderedPageBreak/>
        <w:t>першит</w:t>
      </w:r>
      <w:r>
        <w:rPr>
          <w:spacing w:val="-15"/>
        </w:rPr>
        <w:t xml:space="preserve"> </w:t>
      </w:r>
      <w:r>
        <w:t>в</w:t>
      </w:r>
      <w:r>
        <w:rPr>
          <w:spacing w:val="-15"/>
        </w:rPr>
        <w:t xml:space="preserve"> </w:t>
      </w:r>
      <w:r>
        <w:t>горлышке),</w:t>
      </w:r>
      <w:r>
        <w:rPr>
          <w:spacing w:val="-15"/>
        </w:rPr>
        <w:t xml:space="preserve"> </w:t>
      </w:r>
      <w:r>
        <w:t>действуйте</w:t>
      </w:r>
      <w:r>
        <w:rPr>
          <w:spacing w:val="-15"/>
        </w:rPr>
        <w:t xml:space="preserve"> </w:t>
      </w:r>
      <w:r>
        <w:t>незамедлительно.</w:t>
      </w:r>
      <w:r>
        <w:rPr>
          <w:spacing w:val="-15"/>
        </w:rPr>
        <w:t xml:space="preserve"> </w:t>
      </w:r>
      <w:r>
        <w:t>При</w:t>
      </w:r>
      <w:r>
        <w:rPr>
          <w:spacing w:val="-16"/>
        </w:rPr>
        <w:t xml:space="preserve"> </w:t>
      </w:r>
      <w:r>
        <w:t>нормальной</w:t>
      </w:r>
      <w:r>
        <w:rPr>
          <w:spacing w:val="-15"/>
        </w:rPr>
        <w:t xml:space="preserve"> </w:t>
      </w:r>
      <w:r>
        <w:t>температуре попарьте</w:t>
      </w:r>
      <w:r>
        <w:rPr>
          <w:spacing w:val="-14"/>
        </w:rPr>
        <w:t xml:space="preserve"> </w:t>
      </w:r>
      <w:r>
        <w:t>карапузу</w:t>
      </w:r>
      <w:r>
        <w:rPr>
          <w:spacing w:val="-17"/>
        </w:rPr>
        <w:t xml:space="preserve"> </w:t>
      </w:r>
      <w:r>
        <w:t>ножки,</w:t>
      </w:r>
      <w:r>
        <w:rPr>
          <w:spacing w:val="-14"/>
        </w:rPr>
        <w:t xml:space="preserve"> </w:t>
      </w:r>
      <w:r>
        <w:t>уложите</w:t>
      </w:r>
      <w:r>
        <w:rPr>
          <w:spacing w:val="-14"/>
        </w:rPr>
        <w:t xml:space="preserve"> </w:t>
      </w:r>
      <w:r>
        <w:t>его</w:t>
      </w:r>
      <w:r>
        <w:rPr>
          <w:spacing w:val="-12"/>
        </w:rPr>
        <w:t xml:space="preserve"> </w:t>
      </w:r>
      <w:r>
        <w:t>в</w:t>
      </w:r>
      <w:r>
        <w:rPr>
          <w:spacing w:val="-17"/>
        </w:rPr>
        <w:t xml:space="preserve"> </w:t>
      </w:r>
      <w:r>
        <w:t>кровать</w:t>
      </w:r>
      <w:r>
        <w:rPr>
          <w:spacing w:val="-15"/>
        </w:rPr>
        <w:t xml:space="preserve"> </w:t>
      </w:r>
      <w:r>
        <w:t>и</w:t>
      </w:r>
      <w:r>
        <w:rPr>
          <w:spacing w:val="-15"/>
        </w:rPr>
        <w:t xml:space="preserve"> </w:t>
      </w:r>
      <w:r>
        <w:t>приготовьте</w:t>
      </w:r>
      <w:r>
        <w:rPr>
          <w:spacing w:val="-14"/>
        </w:rPr>
        <w:t xml:space="preserve"> </w:t>
      </w:r>
      <w:r>
        <w:t>ароматный</w:t>
      </w:r>
      <w:r>
        <w:rPr>
          <w:spacing w:val="-13"/>
        </w:rPr>
        <w:t xml:space="preserve"> </w:t>
      </w:r>
      <w:r>
        <w:t>чай</w:t>
      </w:r>
      <w:r>
        <w:rPr>
          <w:spacing w:val="-15"/>
        </w:rPr>
        <w:t xml:space="preserve"> </w:t>
      </w:r>
      <w:r>
        <w:t xml:space="preserve">из малины либо липы. Обязательно проветрите детскую, затем включите увлажнитель или положите на батарею мокрое полотенце. Если у малыша нет аллергии, зажгите в помещении </w:t>
      </w:r>
      <w:proofErr w:type="spellStart"/>
      <w:r>
        <w:t>арома</w:t>
      </w:r>
      <w:proofErr w:type="spellEnd"/>
      <w:r>
        <w:t>-лампу с несколькими каплями масла пихты или эвкалипта. Ночью проверяйте, не мокрый ли ребенок. Он пропотел? Смените</w:t>
      </w:r>
      <w:r>
        <w:rPr>
          <w:spacing w:val="-6"/>
        </w:rPr>
        <w:t xml:space="preserve"> </w:t>
      </w:r>
      <w:r>
        <w:t>пижаму</w:t>
      </w:r>
      <w:r>
        <w:rPr>
          <w:spacing w:val="-7"/>
        </w:rPr>
        <w:t xml:space="preserve"> </w:t>
      </w:r>
      <w:r>
        <w:t>и</w:t>
      </w:r>
      <w:r>
        <w:rPr>
          <w:spacing w:val="-6"/>
        </w:rPr>
        <w:t xml:space="preserve"> </w:t>
      </w:r>
      <w:r>
        <w:t>постельное</w:t>
      </w:r>
      <w:r>
        <w:rPr>
          <w:spacing w:val="-6"/>
        </w:rPr>
        <w:t xml:space="preserve"> </w:t>
      </w:r>
      <w:r>
        <w:t>белье.</w:t>
      </w:r>
      <w:r>
        <w:rPr>
          <w:spacing w:val="-4"/>
        </w:rPr>
        <w:t xml:space="preserve"> </w:t>
      </w:r>
      <w:r>
        <w:t>Если</w:t>
      </w:r>
      <w:r>
        <w:rPr>
          <w:spacing w:val="-3"/>
        </w:rPr>
        <w:t xml:space="preserve"> </w:t>
      </w:r>
      <w:r>
        <w:t>утром</w:t>
      </w:r>
      <w:r>
        <w:rPr>
          <w:spacing w:val="-3"/>
        </w:rPr>
        <w:t xml:space="preserve"> </w:t>
      </w:r>
      <w:r>
        <w:t>малышу</w:t>
      </w:r>
      <w:r>
        <w:rPr>
          <w:spacing w:val="-7"/>
        </w:rPr>
        <w:t xml:space="preserve"> </w:t>
      </w:r>
      <w:r>
        <w:t>все</w:t>
      </w:r>
      <w:r>
        <w:rPr>
          <w:spacing w:val="-3"/>
        </w:rPr>
        <w:t xml:space="preserve"> </w:t>
      </w:r>
      <w:r>
        <w:t>еще</w:t>
      </w:r>
      <w:r>
        <w:rPr>
          <w:spacing w:val="-7"/>
        </w:rPr>
        <w:t xml:space="preserve"> </w:t>
      </w:r>
      <w:r>
        <w:t>нездоровится, оставьте его дома.</w:t>
      </w:r>
      <w:r>
        <w:rPr>
          <w:spacing w:val="-4"/>
        </w:rPr>
        <w:t xml:space="preserve"> </w:t>
      </w:r>
      <w:r>
        <w:t>Не надейтесь</w:t>
      </w:r>
      <w:r>
        <w:rPr>
          <w:spacing w:val="-4"/>
        </w:rPr>
        <w:t xml:space="preserve"> </w:t>
      </w:r>
      <w:r>
        <w:t>на авось.</w:t>
      </w:r>
      <w:r>
        <w:rPr>
          <w:spacing w:val="-2"/>
        </w:rPr>
        <w:t xml:space="preserve"> </w:t>
      </w:r>
      <w:r>
        <w:t>Помните: сейчас</w:t>
      </w:r>
      <w:r>
        <w:rPr>
          <w:spacing w:val="-2"/>
        </w:rPr>
        <w:t xml:space="preserve"> </w:t>
      </w:r>
      <w:r>
        <w:t>иммунитет</w:t>
      </w:r>
      <w:r>
        <w:rPr>
          <w:spacing w:val="-1"/>
        </w:rPr>
        <w:t xml:space="preserve"> </w:t>
      </w:r>
      <w:r>
        <w:t>ослаблен, следовательно, существует большая вероятность получить осложнение.</w:t>
      </w:r>
    </w:p>
    <w:p w:rsidR="00654B52" w:rsidRDefault="007E03B4">
      <w:pPr>
        <w:pStyle w:val="a3"/>
        <w:spacing w:line="276" w:lineRule="auto"/>
        <w:ind w:right="132"/>
      </w:pPr>
      <w:r>
        <w:t>Вечерние</w:t>
      </w:r>
      <w:r>
        <w:rPr>
          <w:spacing w:val="-15"/>
        </w:rPr>
        <w:t xml:space="preserve"> </w:t>
      </w:r>
      <w:r>
        <w:t>профилактические</w:t>
      </w:r>
      <w:r>
        <w:rPr>
          <w:spacing w:val="-15"/>
        </w:rPr>
        <w:t xml:space="preserve"> </w:t>
      </w:r>
      <w:r>
        <w:t>меры</w:t>
      </w:r>
      <w:r>
        <w:rPr>
          <w:spacing w:val="-15"/>
        </w:rPr>
        <w:t xml:space="preserve"> </w:t>
      </w:r>
      <w:r>
        <w:t>принесли</w:t>
      </w:r>
      <w:r>
        <w:rPr>
          <w:spacing w:val="-15"/>
        </w:rPr>
        <w:t xml:space="preserve"> </w:t>
      </w:r>
      <w:r>
        <w:t>успех?</w:t>
      </w:r>
      <w:r>
        <w:rPr>
          <w:spacing w:val="-13"/>
        </w:rPr>
        <w:t xml:space="preserve"> </w:t>
      </w:r>
      <w:r>
        <w:t>Утром</w:t>
      </w:r>
      <w:r>
        <w:rPr>
          <w:spacing w:val="-16"/>
        </w:rPr>
        <w:t xml:space="preserve"> </w:t>
      </w:r>
      <w:r>
        <w:t>кроха</w:t>
      </w:r>
      <w:r>
        <w:rPr>
          <w:spacing w:val="-15"/>
        </w:rPr>
        <w:t xml:space="preserve"> </w:t>
      </w:r>
      <w:r>
        <w:t>встал</w:t>
      </w:r>
      <w:r>
        <w:rPr>
          <w:spacing w:val="-17"/>
        </w:rPr>
        <w:t xml:space="preserve"> </w:t>
      </w:r>
      <w:r>
        <w:t>здоровым и энергичным? Значит, собираемся в сад, навстречу друзьям и новым</w:t>
      </w:r>
    </w:p>
    <w:p w:rsidR="00654B52" w:rsidRDefault="007E03B4">
      <w:pPr>
        <w:pStyle w:val="a3"/>
        <w:spacing w:before="1"/>
      </w:pPr>
      <w:r>
        <w:rPr>
          <w:spacing w:val="-2"/>
        </w:rPr>
        <w:t>впечатлениям!</w:t>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219"/>
        <w:ind w:left="0"/>
        <w:rPr>
          <w:sz w:val="20"/>
        </w:rPr>
      </w:pPr>
      <w:r>
        <w:rPr>
          <w:noProof/>
          <w:sz w:val="20"/>
          <w:lang w:eastAsia="ru-RU"/>
        </w:rPr>
        <w:drawing>
          <wp:anchor distT="0" distB="0" distL="0" distR="0" simplePos="0" relativeHeight="487590400" behindDoc="1" locked="0" layoutInCell="1" allowOverlap="1">
            <wp:simplePos x="0" y="0"/>
            <wp:positionH relativeFrom="page">
              <wp:posOffset>2006726</wp:posOffset>
            </wp:positionH>
            <wp:positionV relativeFrom="paragraph">
              <wp:posOffset>300342</wp:posOffset>
            </wp:positionV>
            <wp:extent cx="3461198" cy="178765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3461198" cy="1787652"/>
                    </a:xfrm>
                    <a:prstGeom prst="rect">
                      <a:avLst/>
                    </a:prstGeom>
                  </pic:spPr>
                </pic:pic>
              </a:graphicData>
            </a:graphic>
          </wp:anchor>
        </w:drawing>
      </w:r>
    </w:p>
    <w:p w:rsidR="00654B52" w:rsidRDefault="00654B52">
      <w:pPr>
        <w:pStyle w:val="a3"/>
        <w:rPr>
          <w:sz w:val="20"/>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52" w:line="333" w:lineRule="auto"/>
        <w:ind w:left="334" w:firstLine="314"/>
        <w:rPr>
          <w:sz w:val="72"/>
        </w:rPr>
      </w:pPr>
      <w:r>
        <w:rPr>
          <w:color w:val="FF0000"/>
          <w:sz w:val="72"/>
        </w:rPr>
        <w:lastRenderedPageBreak/>
        <w:t xml:space="preserve">Консультация для родителей </w:t>
      </w:r>
      <w:r w:rsidR="00127DBE">
        <w:rPr>
          <w:color w:val="6F2F9F"/>
          <w:sz w:val="72"/>
        </w:rPr>
        <w:t>«</w:t>
      </w:r>
      <w:r>
        <w:rPr>
          <w:color w:val="6F2F9F"/>
          <w:sz w:val="72"/>
        </w:rPr>
        <w:t>Какие</w:t>
      </w:r>
      <w:r>
        <w:rPr>
          <w:color w:val="6F2F9F"/>
          <w:spacing w:val="-13"/>
          <w:sz w:val="72"/>
        </w:rPr>
        <w:t xml:space="preserve"> </w:t>
      </w:r>
      <w:r>
        <w:rPr>
          <w:color w:val="6F2F9F"/>
          <w:sz w:val="72"/>
        </w:rPr>
        <w:t>они</w:t>
      </w:r>
      <w:r>
        <w:rPr>
          <w:color w:val="6F2F9F"/>
          <w:spacing w:val="-14"/>
          <w:sz w:val="72"/>
        </w:rPr>
        <w:t xml:space="preserve"> </w:t>
      </w:r>
      <w:r>
        <w:rPr>
          <w:color w:val="6F2F9F"/>
          <w:sz w:val="72"/>
        </w:rPr>
        <w:t>современные</w:t>
      </w:r>
      <w:r>
        <w:rPr>
          <w:color w:val="6F2F9F"/>
          <w:spacing w:val="-13"/>
          <w:sz w:val="72"/>
        </w:rPr>
        <w:t xml:space="preserve"> </w:t>
      </w:r>
      <w:r w:rsidR="00127DBE">
        <w:rPr>
          <w:color w:val="6F2F9F"/>
          <w:sz w:val="72"/>
        </w:rPr>
        <w:t>дети»</w:t>
      </w:r>
    </w:p>
    <w:p w:rsidR="00654B52" w:rsidRDefault="007E03B4">
      <w:pPr>
        <w:pStyle w:val="a3"/>
        <w:spacing w:line="276" w:lineRule="auto"/>
        <w:ind w:right="133" w:firstLine="192"/>
        <w:jc w:val="both"/>
      </w:pPr>
      <w:r>
        <w:t>Современные</w:t>
      </w:r>
      <w:r>
        <w:rPr>
          <w:spacing w:val="40"/>
        </w:rPr>
        <w:t xml:space="preserve"> </w:t>
      </w:r>
      <w:r>
        <w:t>дети</w:t>
      </w:r>
      <w:r>
        <w:rPr>
          <w:spacing w:val="40"/>
        </w:rPr>
        <w:t xml:space="preserve"> </w:t>
      </w:r>
      <w:r>
        <w:t>отличаются</w:t>
      </w:r>
      <w:r>
        <w:rPr>
          <w:spacing w:val="40"/>
        </w:rPr>
        <w:t xml:space="preserve"> </w:t>
      </w:r>
      <w:r>
        <w:t>от</w:t>
      </w:r>
      <w:r>
        <w:rPr>
          <w:spacing w:val="40"/>
        </w:rPr>
        <w:t xml:space="preserve"> </w:t>
      </w:r>
      <w:r>
        <w:t>предыдущих</w:t>
      </w:r>
      <w:r>
        <w:rPr>
          <w:spacing w:val="40"/>
        </w:rPr>
        <w:t xml:space="preserve"> </w:t>
      </w:r>
      <w:r>
        <w:t>поколений</w:t>
      </w:r>
      <w:r>
        <w:rPr>
          <w:spacing w:val="40"/>
        </w:rPr>
        <w:t xml:space="preserve"> </w:t>
      </w:r>
      <w:r>
        <w:t>больше,</w:t>
      </w:r>
      <w:r>
        <w:rPr>
          <w:spacing w:val="40"/>
        </w:rPr>
        <w:t xml:space="preserve"> </w:t>
      </w:r>
      <w:r>
        <w:t xml:space="preserve">чем когда-либо: за весь известный нам отрезок истории ничего подобного еще не </w:t>
      </w:r>
      <w:r>
        <w:rPr>
          <w:spacing w:val="-2"/>
        </w:rPr>
        <w:t>случалось.</w:t>
      </w:r>
    </w:p>
    <w:p w:rsidR="00654B52" w:rsidRDefault="007E03B4">
      <w:pPr>
        <w:pStyle w:val="a3"/>
        <w:spacing w:line="276" w:lineRule="auto"/>
        <w:ind w:right="131"/>
        <w:jc w:val="both"/>
      </w:pPr>
      <w:r>
        <w:t>На них не действует тактика внушения чувства вины, к которой обычно прибегают</w:t>
      </w:r>
      <w:r>
        <w:rPr>
          <w:spacing w:val="-14"/>
        </w:rPr>
        <w:t xml:space="preserve"> </w:t>
      </w:r>
      <w:r>
        <w:t>на</w:t>
      </w:r>
      <w:r>
        <w:rPr>
          <w:spacing w:val="-16"/>
        </w:rPr>
        <w:t xml:space="preserve"> </w:t>
      </w:r>
      <w:r>
        <w:t>ранних</w:t>
      </w:r>
      <w:r>
        <w:rPr>
          <w:spacing w:val="-13"/>
        </w:rPr>
        <w:t xml:space="preserve"> </w:t>
      </w:r>
      <w:r>
        <w:t>этапах</w:t>
      </w:r>
      <w:r>
        <w:rPr>
          <w:spacing w:val="-13"/>
        </w:rPr>
        <w:t xml:space="preserve"> </w:t>
      </w:r>
      <w:r>
        <w:t>в</w:t>
      </w:r>
      <w:r>
        <w:rPr>
          <w:spacing w:val="-14"/>
        </w:rPr>
        <w:t xml:space="preserve"> </w:t>
      </w:r>
      <w:r>
        <w:t>семье</w:t>
      </w:r>
      <w:r>
        <w:rPr>
          <w:spacing w:val="-14"/>
        </w:rPr>
        <w:t xml:space="preserve"> </w:t>
      </w:r>
      <w:r>
        <w:t>и</w:t>
      </w:r>
      <w:r>
        <w:rPr>
          <w:spacing w:val="-15"/>
        </w:rPr>
        <w:t xml:space="preserve"> </w:t>
      </w:r>
      <w:r>
        <w:t>общественных</w:t>
      </w:r>
      <w:r>
        <w:rPr>
          <w:spacing w:val="-13"/>
        </w:rPr>
        <w:t xml:space="preserve"> </w:t>
      </w:r>
      <w:r>
        <w:t>учреждениях.</w:t>
      </w:r>
      <w:r>
        <w:rPr>
          <w:spacing w:val="-14"/>
        </w:rPr>
        <w:t xml:space="preserve"> </w:t>
      </w:r>
      <w:r>
        <w:t>Они</w:t>
      </w:r>
      <w:r>
        <w:rPr>
          <w:spacing w:val="-15"/>
        </w:rPr>
        <w:t xml:space="preserve"> </w:t>
      </w:r>
      <w:r>
        <w:t>почти</w:t>
      </w:r>
      <w:r>
        <w:rPr>
          <w:spacing w:val="-13"/>
        </w:rPr>
        <w:t xml:space="preserve"> </w:t>
      </w:r>
      <w:r>
        <w:t>не реагируют на принуждение, нотации, наказания, запреты и другие общепринятые методы воспитания и дисциплины, которыми пользуются педагоги и родители. Заведующий детским садом, школьный директор (самый большой начальник!) не внушают детям такого почтения, какое питали к ним некогда их родители. На современных детей не действуют даже телесные наказания. Существует весьма немного мер, на которые они не огрызаются и с помощью которых их можно поставить на место.</w:t>
      </w:r>
    </w:p>
    <w:p w:rsidR="00654B52" w:rsidRDefault="007E03B4">
      <w:pPr>
        <w:pStyle w:val="a3"/>
        <w:tabs>
          <w:tab w:val="left" w:pos="2358"/>
          <w:tab w:val="left" w:pos="3507"/>
          <w:tab w:val="left" w:pos="5691"/>
          <w:tab w:val="left" w:pos="7088"/>
          <w:tab w:val="left" w:pos="8764"/>
        </w:tabs>
        <w:spacing w:before="194" w:line="276" w:lineRule="auto"/>
        <w:ind w:right="124" w:firstLine="112"/>
        <w:jc w:val="both"/>
      </w:pPr>
      <w:r>
        <w:t>На что они откликаются, так это на уважение - уважение к ним</w:t>
      </w:r>
      <w:r>
        <w:rPr>
          <w:spacing w:val="-1"/>
        </w:rPr>
        <w:t xml:space="preserve"> </w:t>
      </w:r>
      <w:r>
        <w:t xml:space="preserve">как к разумным личностям, уважение к их проблемам, которые для них не менее сложны, чем взрослые трудности для их родителей. Эти дети откликаются на уважение к их праву выбора и способностям. Они умеют принимать хорошие решения, им нужно только помочь. Они отчаянно борются за то, чтобы их способности </w:t>
      </w:r>
      <w:r>
        <w:rPr>
          <w:spacing w:val="-2"/>
        </w:rPr>
        <w:t>заметили</w:t>
      </w:r>
      <w:r>
        <w:tab/>
      </w:r>
      <w:r>
        <w:rPr>
          <w:spacing w:val="-10"/>
        </w:rPr>
        <w:t>и</w:t>
      </w:r>
      <w:r>
        <w:tab/>
      </w:r>
      <w:r>
        <w:rPr>
          <w:spacing w:val="-2"/>
        </w:rPr>
        <w:t>признали,</w:t>
      </w:r>
      <w:r>
        <w:tab/>
      </w:r>
      <w:r>
        <w:rPr>
          <w:spacing w:val="-4"/>
        </w:rPr>
        <w:t>как</w:t>
      </w:r>
      <w:r>
        <w:tab/>
      </w:r>
      <w:r>
        <w:rPr>
          <w:spacing w:val="-2"/>
        </w:rPr>
        <w:t>нечто</w:t>
      </w:r>
      <w:r>
        <w:tab/>
      </w:r>
      <w:r>
        <w:rPr>
          <w:spacing w:val="-2"/>
        </w:rPr>
        <w:t xml:space="preserve">значимое. </w:t>
      </w:r>
      <w:r>
        <w:t>Они не всегда ведут себя правильно. Среди них есть трудные дети. Но каждому из</w:t>
      </w:r>
      <w:r>
        <w:rPr>
          <w:spacing w:val="-11"/>
        </w:rPr>
        <w:t xml:space="preserve"> </w:t>
      </w:r>
      <w:r>
        <w:t>них</w:t>
      </w:r>
      <w:r>
        <w:rPr>
          <w:spacing w:val="-12"/>
        </w:rPr>
        <w:t xml:space="preserve"> </w:t>
      </w:r>
      <w:r>
        <w:t>нужно</w:t>
      </w:r>
      <w:r>
        <w:rPr>
          <w:spacing w:val="-9"/>
        </w:rPr>
        <w:t xml:space="preserve"> </w:t>
      </w:r>
      <w:r>
        <w:t>предоставить</w:t>
      </w:r>
      <w:r>
        <w:rPr>
          <w:spacing w:val="-11"/>
        </w:rPr>
        <w:t xml:space="preserve"> </w:t>
      </w:r>
      <w:r>
        <w:t>шанс</w:t>
      </w:r>
      <w:r>
        <w:rPr>
          <w:spacing w:val="-10"/>
        </w:rPr>
        <w:t xml:space="preserve"> </w:t>
      </w:r>
      <w:r>
        <w:t>получить</w:t>
      </w:r>
      <w:r>
        <w:rPr>
          <w:spacing w:val="-11"/>
        </w:rPr>
        <w:t xml:space="preserve"> </w:t>
      </w:r>
      <w:r>
        <w:t>от</w:t>
      </w:r>
      <w:r>
        <w:rPr>
          <w:spacing w:val="-10"/>
        </w:rPr>
        <w:t xml:space="preserve"> </w:t>
      </w:r>
      <w:r>
        <w:t>взрослых</w:t>
      </w:r>
      <w:r>
        <w:rPr>
          <w:spacing w:val="-9"/>
        </w:rPr>
        <w:t xml:space="preserve"> </w:t>
      </w:r>
      <w:r>
        <w:t>те</w:t>
      </w:r>
      <w:r>
        <w:rPr>
          <w:spacing w:val="-13"/>
        </w:rPr>
        <w:t xml:space="preserve"> </w:t>
      </w:r>
      <w:r>
        <w:t>советы,</w:t>
      </w:r>
      <w:r>
        <w:rPr>
          <w:spacing w:val="-10"/>
        </w:rPr>
        <w:t xml:space="preserve"> </w:t>
      </w:r>
      <w:r>
        <w:t>которые</w:t>
      </w:r>
      <w:r>
        <w:rPr>
          <w:spacing w:val="-12"/>
        </w:rPr>
        <w:t xml:space="preserve"> </w:t>
      </w:r>
      <w:r>
        <w:t>будут поощрять</w:t>
      </w:r>
      <w:r>
        <w:rPr>
          <w:spacing w:val="-6"/>
        </w:rPr>
        <w:t xml:space="preserve"> </w:t>
      </w:r>
      <w:r>
        <w:t>лучшее,</w:t>
      </w:r>
      <w:r>
        <w:rPr>
          <w:spacing w:val="-5"/>
        </w:rPr>
        <w:t xml:space="preserve"> </w:t>
      </w:r>
      <w:r>
        <w:t>что</w:t>
      </w:r>
      <w:r>
        <w:rPr>
          <w:spacing w:val="-5"/>
        </w:rPr>
        <w:t xml:space="preserve"> </w:t>
      </w:r>
      <w:r>
        <w:t>есть</w:t>
      </w:r>
      <w:r>
        <w:rPr>
          <w:spacing w:val="-6"/>
        </w:rPr>
        <w:t xml:space="preserve"> </w:t>
      </w:r>
      <w:r>
        <w:t>в</w:t>
      </w:r>
      <w:r>
        <w:rPr>
          <w:spacing w:val="-6"/>
        </w:rPr>
        <w:t xml:space="preserve"> </w:t>
      </w:r>
      <w:r>
        <w:t>этих</w:t>
      </w:r>
      <w:r>
        <w:rPr>
          <w:spacing w:val="-7"/>
        </w:rPr>
        <w:t xml:space="preserve"> </w:t>
      </w:r>
      <w:r>
        <w:t>детях.</w:t>
      </w:r>
      <w:r>
        <w:rPr>
          <w:spacing w:val="-8"/>
        </w:rPr>
        <w:t xml:space="preserve"> </w:t>
      </w:r>
      <w:r>
        <w:t>Так</w:t>
      </w:r>
      <w:r>
        <w:rPr>
          <w:spacing w:val="-5"/>
        </w:rPr>
        <w:t xml:space="preserve"> </w:t>
      </w:r>
      <w:r>
        <w:t>они</w:t>
      </w:r>
      <w:r>
        <w:rPr>
          <w:spacing w:val="-7"/>
        </w:rPr>
        <w:t xml:space="preserve"> </w:t>
      </w:r>
      <w:r>
        <w:t>смогут</w:t>
      </w:r>
      <w:r>
        <w:rPr>
          <w:spacing w:val="-6"/>
        </w:rPr>
        <w:t xml:space="preserve"> </w:t>
      </w:r>
      <w:r>
        <w:t>осознать,</w:t>
      </w:r>
      <w:r>
        <w:rPr>
          <w:spacing w:val="-7"/>
        </w:rPr>
        <w:t xml:space="preserve"> </w:t>
      </w:r>
      <w:r>
        <w:t>что</w:t>
      </w:r>
      <w:r>
        <w:rPr>
          <w:spacing w:val="-7"/>
        </w:rPr>
        <w:t xml:space="preserve"> </w:t>
      </w:r>
      <w:r>
        <w:t>им</w:t>
      </w:r>
      <w:r>
        <w:rPr>
          <w:spacing w:val="-5"/>
        </w:rPr>
        <w:t xml:space="preserve"> </w:t>
      </w:r>
      <w:r>
        <w:t>«все</w:t>
      </w:r>
      <w:r>
        <w:rPr>
          <w:spacing w:val="-8"/>
        </w:rPr>
        <w:t xml:space="preserve"> </w:t>
      </w:r>
      <w:r>
        <w:t>по плечу</w:t>
      </w:r>
      <w:proofErr w:type="gramStart"/>
      <w:r>
        <w:t>»,</w:t>
      </w:r>
      <w:r>
        <w:rPr>
          <w:spacing w:val="80"/>
        </w:rPr>
        <w:t xml:space="preserve">  </w:t>
      </w:r>
      <w:r>
        <w:t>-</w:t>
      </w:r>
      <w:proofErr w:type="gramEnd"/>
      <w:r>
        <w:rPr>
          <w:spacing w:val="80"/>
        </w:rPr>
        <w:t xml:space="preserve">  </w:t>
      </w:r>
      <w:r>
        <w:t>и</w:t>
      </w:r>
      <w:r>
        <w:rPr>
          <w:spacing w:val="80"/>
        </w:rPr>
        <w:t xml:space="preserve">  </w:t>
      </w:r>
      <w:r>
        <w:t>не</w:t>
      </w:r>
      <w:r>
        <w:rPr>
          <w:spacing w:val="80"/>
        </w:rPr>
        <w:t xml:space="preserve">  </w:t>
      </w:r>
      <w:r>
        <w:t>утратят</w:t>
      </w:r>
      <w:r>
        <w:rPr>
          <w:spacing w:val="80"/>
        </w:rPr>
        <w:t xml:space="preserve">  </w:t>
      </w:r>
      <w:r>
        <w:t>своих</w:t>
      </w:r>
      <w:r>
        <w:rPr>
          <w:spacing w:val="80"/>
        </w:rPr>
        <w:t xml:space="preserve">  </w:t>
      </w:r>
      <w:r>
        <w:t>мечтаний</w:t>
      </w:r>
      <w:r>
        <w:rPr>
          <w:spacing w:val="80"/>
        </w:rPr>
        <w:t xml:space="preserve">  </w:t>
      </w:r>
      <w:r>
        <w:t>о</w:t>
      </w:r>
      <w:r>
        <w:rPr>
          <w:spacing w:val="80"/>
        </w:rPr>
        <w:t xml:space="preserve">  </w:t>
      </w:r>
      <w:r>
        <w:t>грядущем</w:t>
      </w:r>
      <w:r>
        <w:rPr>
          <w:spacing w:val="80"/>
        </w:rPr>
        <w:t xml:space="preserve">  </w:t>
      </w:r>
      <w:r>
        <w:t>величии. Дети приходят в этот мир совершенными - и попадают в наш безумно несовершенный</w:t>
      </w:r>
      <w:r>
        <w:rPr>
          <w:spacing w:val="-2"/>
        </w:rPr>
        <w:t xml:space="preserve"> </w:t>
      </w:r>
      <w:r>
        <w:t>мир.</w:t>
      </w:r>
      <w:r>
        <w:rPr>
          <w:spacing w:val="-3"/>
        </w:rPr>
        <w:t xml:space="preserve"> </w:t>
      </w:r>
      <w:r>
        <w:t>«Внутри»</w:t>
      </w:r>
      <w:r>
        <w:rPr>
          <w:spacing w:val="-4"/>
        </w:rPr>
        <w:t xml:space="preserve"> </w:t>
      </w:r>
      <w:r>
        <w:t>они</w:t>
      </w:r>
      <w:r>
        <w:rPr>
          <w:spacing w:val="-2"/>
        </w:rPr>
        <w:t xml:space="preserve"> </w:t>
      </w:r>
      <w:r>
        <w:t>интуитивно</w:t>
      </w:r>
      <w:r>
        <w:rPr>
          <w:spacing w:val="-2"/>
        </w:rPr>
        <w:t xml:space="preserve"> </w:t>
      </w:r>
      <w:r>
        <w:t>знают,</w:t>
      </w:r>
      <w:r>
        <w:rPr>
          <w:spacing w:val="-3"/>
        </w:rPr>
        <w:t xml:space="preserve"> </w:t>
      </w:r>
      <w:r>
        <w:t>что</w:t>
      </w:r>
      <w:r>
        <w:rPr>
          <w:spacing w:val="-2"/>
        </w:rPr>
        <w:t xml:space="preserve"> </w:t>
      </w:r>
      <w:r>
        <w:t>хорошо</w:t>
      </w:r>
      <w:r>
        <w:rPr>
          <w:spacing w:val="-2"/>
        </w:rPr>
        <w:t xml:space="preserve"> </w:t>
      </w:r>
      <w:r>
        <w:t>и</w:t>
      </w:r>
      <w:r>
        <w:rPr>
          <w:spacing w:val="-4"/>
        </w:rPr>
        <w:t xml:space="preserve"> </w:t>
      </w:r>
      <w:r>
        <w:t>правильно.</w:t>
      </w:r>
    </w:p>
    <w:p w:rsidR="00654B52" w:rsidRDefault="007E03B4">
      <w:pPr>
        <w:pStyle w:val="a3"/>
        <w:spacing w:before="3" w:line="276" w:lineRule="auto"/>
        <w:ind w:right="126"/>
        <w:jc w:val="both"/>
      </w:pPr>
      <w:r>
        <w:t>«Извне»</w:t>
      </w:r>
      <w:r>
        <w:rPr>
          <w:spacing w:val="-9"/>
        </w:rPr>
        <w:t xml:space="preserve"> </w:t>
      </w:r>
      <w:r>
        <w:t>они</w:t>
      </w:r>
      <w:r>
        <w:rPr>
          <w:spacing w:val="-7"/>
        </w:rPr>
        <w:t xml:space="preserve"> </w:t>
      </w:r>
      <w:r>
        <w:t>замечают</w:t>
      </w:r>
      <w:r>
        <w:rPr>
          <w:spacing w:val="-8"/>
        </w:rPr>
        <w:t xml:space="preserve"> </w:t>
      </w:r>
      <w:r>
        <w:t>все,</w:t>
      </w:r>
      <w:r>
        <w:rPr>
          <w:spacing w:val="-8"/>
        </w:rPr>
        <w:t xml:space="preserve"> </w:t>
      </w:r>
      <w:r>
        <w:t>что</w:t>
      </w:r>
      <w:r>
        <w:rPr>
          <w:spacing w:val="-7"/>
        </w:rPr>
        <w:t xml:space="preserve"> </w:t>
      </w:r>
      <w:r>
        <w:t>только</w:t>
      </w:r>
      <w:r>
        <w:rPr>
          <w:spacing w:val="-7"/>
        </w:rPr>
        <w:t xml:space="preserve"> </w:t>
      </w:r>
      <w:r>
        <w:t>есть</w:t>
      </w:r>
      <w:r>
        <w:rPr>
          <w:spacing w:val="-9"/>
        </w:rPr>
        <w:t xml:space="preserve"> </w:t>
      </w:r>
      <w:r>
        <w:t>в</w:t>
      </w:r>
      <w:r>
        <w:rPr>
          <w:spacing w:val="-8"/>
        </w:rPr>
        <w:t xml:space="preserve"> </w:t>
      </w:r>
      <w:r>
        <w:t>нашем</w:t>
      </w:r>
      <w:r>
        <w:rPr>
          <w:spacing w:val="-8"/>
        </w:rPr>
        <w:t xml:space="preserve"> </w:t>
      </w:r>
      <w:r>
        <w:t>мире</w:t>
      </w:r>
      <w:r>
        <w:rPr>
          <w:spacing w:val="-10"/>
        </w:rPr>
        <w:t xml:space="preserve"> </w:t>
      </w:r>
      <w:r>
        <w:t>ошибочного</w:t>
      </w:r>
      <w:r>
        <w:rPr>
          <w:spacing w:val="-9"/>
        </w:rPr>
        <w:t xml:space="preserve"> </w:t>
      </w:r>
      <w:r>
        <w:t>и</w:t>
      </w:r>
      <w:r>
        <w:rPr>
          <w:spacing w:val="-7"/>
        </w:rPr>
        <w:t xml:space="preserve"> </w:t>
      </w:r>
      <w:r>
        <w:t xml:space="preserve">дурного. Они ожидают от всех вокруг взаимного уважения и любви. Они ни при каких </w:t>
      </w:r>
      <w:proofErr w:type="gramStart"/>
      <w:r>
        <w:t>обстоятельствах</w:t>
      </w:r>
      <w:r>
        <w:rPr>
          <w:spacing w:val="80"/>
        </w:rPr>
        <w:t xml:space="preserve">  </w:t>
      </w:r>
      <w:r>
        <w:t>не</w:t>
      </w:r>
      <w:proofErr w:type="gramEnd"/>
      <w:r>
        <w:rPr>
          <w:spacing w:val="80"/>
        </w:rPr>
        <w:t xml:space="preserve">  </w:t>
      </w:r>
      <w:r>
        <w:t>одобряют</w:t>
      </w:r>
      <w:r>
        <w:rPr>
          <w:spacing w:val="80"/>
        </w:rPr>
        <w:t xml:space="preserve">  </w:t>
      </w:r>
      <w:r>
        <w:t>лжи,</w:t>
      </w:r>
      <w:r>
        <w:rPr>
          <w:spacing w:val="80"/>
        </w:rPr>
        <w:t xml:space="preserve">  </w:t>
      </w:r>
      <w:r>
        <w:t>манипулирования</w:t>
      </w:r>
      <w:r>
        <w:rPr>
          <w:spacing w:val="80"/>
        </w:rPr>
        <w:t xml:space="preserve">  </w:t>
      </w:r>
      <w:r>
        <w:t>и</w:t>
      </w:r>
      <w:r>
        <w:rPr>
          <w:spacing w:val="80"/>
        </w:rPr>
        <w:t xml:space="preserve">  </w:t>
      </w:r>
      <w:r>
        <w:t>насилия. Дети требуют пояснений и почти никогда не довольствуются отговорками на уровне: «Потому что я так сказал». Кроме того, они лучше всего реагируют, когда к ним обращаются как ко взрослым. Честность, доверие, откровенность и искренность</w:t>
      </w:r>
      <w:r>
        <w:rPr>
          <w:spacing w:val="46"/>
        </w:rPr>
        <w:t xml:space="preserve"> </w:t>
      </w:r>
      <w:r>
        <w:t>воспитываются</w:t>
      </w:r>
      <w:r>
        <w:rPr>
          <w:spacing w:val="46"/>
        </w:rPr>
        <w:t xml:space="preserve"> </w:t>
      </w:r>
      <w:r>
        <w:t>простыми</w:t>
      </w:r>
      <w:r>
        <w:rPr>
          <w:spacing w:val="46"/>
        </w:rPr>
        <w:t xml:space="preserve"> </w:t>
      </w:r>
      <w:r>
        <w:t>шагами</w:t>
      </w:r>
      <w:r>
        <w:rPr>
          <w:spacing w:val="48"/>
        </w:rPr>
        <w:t xml:space="preserve"> </w:t>
      </w:r>
      <w:r>
        <w:t>по</w:t>
      </w:r>
      <w:r>
        <w:rPr>
          <w:spacing w:val="47"/>
        </w:rPr>
        <w:t xml:space="preserve"> </w:t>
      </w:r>
      <w:r>
        <w:t>изменению</w:t>
      </w:r>
      <w:r>
        <w:rPr>
          <w:spacing w:val="45"/>
        </w:rPr>
        <w:t xml:space="preserve"> </w:t>
      </w:r>
      <w:r>
        <w:t>поведения</w:t>
      </w:r>
      <w:r>
        <w:rPr>
          <w:spacing w:val="59"/>
        </w:rPr>
        <w:t xml:space="preserve"> </w:t>
      </w:r>
      <w:r>
        <w:t>-</w:t>
      </w:r>
      <w:r>
        <w:rPr>
          <w:spacing w:val="46"/>
        </w:rPr>
        <w:t xml:space="preserve"> </w:t>
      </w:r>
      <w:r>
        <w:rPr>
          <w:spacing w:val="-5"/>
        </w:rPr>
        <w:t>но</w:t>
      </w:r>
    </w:p>
    <w:p w:rsidR="00654B52" w:rsidRDefault="00654B52">
      <w:pPr>
        <w:pStyle w:val="a3"/>
        <w:spacing w:line="276" w:lineRule="auto"/>
        <w:jc w:val="both"/>
        <w:sectPr w:rsidR="00654B52">
          <w:pgSz w:w="12240" w:h="15840"/>
          <w:pgMar w:top="80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tabs>
          <w:tab w:val="left" w:pos="1964"/>
          <w:tab w:val="left" w:pos="3481"/>
          <w:tab w:val="left" w:pos="5383"/>
          <w:tab w:val="left" w:pos="6556"/>
          <w:tab w:val="left" w:pos="8192"/>
        </w:tabs>
        <w:spacing w:before="65" w:line="276" w:lineRule="auto"/>
        <w:ind w:right="124"/>
        <w:jc w:val="both"/>
      </w:pPr>
      <w:r>
        <w:lastRenderedPageBreak/>
        <w:t>только</w:t>
      </w:r>
      <w:r>
        <w:rPr>
          <w:spacing w:val="-9"/>
        </w:rPr>
        <w:t xml:space="preserve"> </w:t>
      </w:r>
      <w:r>
        <w:t>если</w:t>
      </w:r>
      <w:r>
        <w:rPr>
          <w:spacing w:val="-8"/>
        </w:rPr>
        <w:t xml:space="preserve"> </w:t>
      </w:r>
      <w:r>
        <w:t>взрослые</w:t>
      </w:r>
      <w:r>
        <w:rPr>
          <w:spacing w:val="-9"/>
        </w:rPr>
        <w:t xml:space="preserve"> </w:t>
      </w:r>
      <w:r>
        <w:t>захотят</w:t>
      </w:r>
      <w:r>
        <w:rPr>
          <w:spacing w:val="-11"/>
        </w:rPr>
        <w:t xml:space="preserve"> </w:t>
      </w:r>
      <w:r>
        <w:t>начать</w:t>
      </w:r>
      <w:r>
        <w:rPr>
          <w:spacing w:val="-9"/>
        </w:rPr>
        <w:t xml:space="preserve"> </w:t>
      </w:r>
      <w:r>
        <w:t>с</w:t>
      </w:r>
      <w:r>
        <w:rPr>
          <w:spacing w:val="-9"/>
        </w:rPr>
        <w:t xml:space="preserve"> </w:t>
      </w:r>
      <w:r>
        <w:t>себя.</w:t>
      </w:r>
      <w:r>
        <w:rPr>
          <w:spacing w:val="-9"/>
        </w:rPr>
        <w:t xml:space="preserve"> </w:t>
      </w:r>
      <w:r>
        <w:t>Серьезное</w:t>
      </w:r>
      <w:r>
        <w:rPr>
          <w:spacing w:val="-11"/>
        </w:rPr>
        <w:t xml:space="preserve"> </w:t>
      </w:r>
      <w:r>
        <w:t>отношение</w:t>
      </w:r>
      <w:r>
        <w:rPr>
          <w:spacing w:val="-9"/>
        </w:rPr>
        <w:t xml:space="preserve"> </w:t>
      </w:r>
      <w:r>
        <w:t>к</w:t>
      </w:r>
      <w:r>
        <w:rPr>
          <w:spacing w:val="-8"/>
        </w:rPr>
        <w:t xml:space="preserve"> </w:t>
      </w:r>
      <w:r>
        <w:t>точке</w:t>
      </w:r>
      <w:r>
        <w:rPr>
          <w:spacing w:val="-8"/>
        </w:rPr>
        <w:t xml:space="preserve"> </w:t>
      </w:r>
      <w:r>
        <w:t xml:space="preserve">зрения </w:t>
      </w:r>
      <w:r>
        <w:rPr>
          <w:spacing w:val="-2"/>
        </w:rPr>
        <w:t>ребенка</w:t>
      </w:r>
      <w:r>
        <w:tab/>
      </w:r>
      <w:r>
        <w:rPr>
          <w:spacing w:val="-4"/>
        </w:rPr>
        <w:t>может</w:t>
      </w:r>
      <w:r>
        <w:tab/>
      </w:r>
      <w:r>
        <w:rPr>
          <w:spacing w:val="-2"/>
        </w:rPr>
        <w:t>оказаться</w:t>
      </w:r>
      <w:r>
        <w:tab/>
      </w:r>
      <w:r>
        <w:rPr>
          <w:spacing w:val="-4"/>
        </w:rPr>
        <w:t>для</w:t>
      </w:r>
      <w:r>
        <w:tab/>
      </w:r>
      <w:r>
        <w:rPr>
          <w:spacing w:val="-2"/>
        </w:rPr>
        <w:t>многих</w:t>
      </w:r>
      <w:r>
        <w:tab/>
      </w:r>
      <w:r>
        <w:rPr>
          <w:spacing w:val="-2"/>
        </w:rPr>
        <w:t xml:space="preserve">непривычным. </w:t>
      </w:r>
      <w:r>
        <w:t>Дети</w:t>
      </w:r>
      <w:r>
        <w:rPr>
          <w:spacing w:val="-14"/>
        </w:rPr>
        <w:t xml:space="preserve"> </w:t>
      </w:r>
      <w:r>
        <w:t>нуждаются</w:t>
      </w:r>
      <w:r>
        <w:rPr>
          <w:spacing w:val="-14"/>
        </w:rPr>
        <w:t xml:space="preserve"> </w:t>
      </w:r>
      <w:r>
        <w:t>в</w:t>
      </w:r>
      <w:r>
        <w:rPr>
          <w:spacing w:val="-16"/>
        </w:rPr>
        <w:t xml:space="preserve"> </w:t>
      </w:r>
      <w:r>
        <w:t>том,</w:t>
      </w:r>
      <w:r>
        <w:rPr>
          <w:spacing w:val="-16"/>
        </w:rPr>
        <w:t xml:space="preserve"> </w:t>
      </w:r>
      <w:r>
        <w:t>чтобы</w:t>
      </w:r>
      <w:r>
        <w:rPr>
          <w:spacing w:val="-14"/>
        </w:rPr>
        <w:t xml:space="preserve"> </w:t>
      </w:r>
      <w:r>
        <w:t>их</w:t>
      </w:r>
      <w:r>
        <w:rPr>
          <w:spacing w:val="-14"/>
        </w:rPr>
        <w:t xml:space="preserve"> </w:t>
      </w:r>
      <w:r>
        <w:t>поняли.</w:t>
      </w:r>
      <w:r>
        <w:rPr>
          <w:spacing w:val="-15"/>
        </w:rPr>
        <w:t xml:space="preserve"> </w:t>
      </w:r>
      <w:r>
        <w:t>Лучший</w:t>
      </w:r>
      <w:r>
        <w:rPr>
          <w:spacing w:val="-14"/>
        </w:rPr>
        <w:t xml:space="preserve"> </w:t>
      </w:r>
      <w:r>
        <w:t>способ</w:t>
      </w:r>
      <w:r>
        <w:rPr>
          <w:spacing w:val="-14"/>
        </w:rPr>
        <w:t xml:space="preserve"> </w:t>
      </w:r>
      <w:r>
        <w:t>узнать</w:t>
      </w:r>
      <w:r>
        <w:rPr>
          <w:spacing w:val="-16"/>
        </w:rPr>
        <w:t xml:space="preserve"> </w:t>
      </w:r>
      <w:r>
        <w:t>детей</w:t>
      </w:r>
      <w:r>
        <w:rPr>
          <w:spacing w:val="-7"/>
        </w:rPr>
        <w:t xml:space="preserve"> </w:t>
      </w:r>
      <w:r>
        <w:t>-</w:t>
      </w:r>
      <w:r>
        <w:rPr>
          <w:spacing w:val="-15"/>
        </w:rPr>
        <w:t xml:space="preserve"> </w:t>
      </w:r>
      <w:r>
        <w:t>общаться с ними!</w:t>
      </w:r>
    </w:p>
    <w:p w:rsidR="00654B52" w:rsidRDefault="007E03B4">
      <w:pPr>
        <w:pStyle w:val="a3"/>
        <w:spacing w:before="199" w:line="276" w:lineRule="auto"/>
        <w:ind w:right="128" w:firstLine="451"/>
        <w:jc w:val="both"/>
      </w:pPr>
      <w:r>
        <w:t>Если</w:t>
      </w:r>
      <w:r>
        <w:rPr>
          <w:spacing w:val="-3"/>
        </w:rPr>
        <w:t xml:space="preserve"> </w:t>
      </w:r>
      <w:r>
        <w:t>взрослые</w:t>
      </w:r>
      <w:r>
        <w:rPr>
          <w:spacing w:val="-3"/>
        </w:rPr>
        <w:t xml:space="preserve"> </w:t>
      </w:r>
      <w:r>
        <w:t>хотят,</w:t>
      </w:r>
      <w:r>
        <w:rPr>
          <w:spacing w:val="-3"/>
        </w:rPr>
        <w:t xml:space="preserve"> </w:t>
      </w:r>
      <w:r>
        <w:t>чтобы</w:t>
      </w:r>
      <w:r>
        <w:rPr>
          <w:spacing w:val="-3"/>
        </w:rPr>
        <w:t xml:space="preserve"> </w:t>
      </w:r>
      <w:r>
        <w:t>мечты</w:t>
      </w:r>
      <w:r>
        <w:rPr>
          <w:spacing w:val="-3"/>
        </w:rPr>
        <w:t xml:space="preserve"> </w:t>
      </w:r>
      <w:r>
        <w:t>детей</w:t>
      </w:r>
      <w:r>
        <w:rPr>
          <w:spacing w:val="-2"/>
        </w:rPr>
        <w:t xml:space="preserve"> </w:t>
      </w:r>
      <w:r>
        <w:t>сбывались,</w:t>
      </w:r>
      <w:r>
        <w:rPr>
          <w:spacing w:val="-5"/>
        </w:rPr>
        <w:t xml:space="preserve"> </w:t>
      </w:r>
      <w:r>
        <w:t>они</w:t>
      </w:r>
      <w:r>
        <w:rPr>
          <w:spacing w:val="-4"/>
        </w:rPr>
        <w:t xml:space="preserve"> </w:t>
      </w:r>
      <w:r>
        <w:t>должны</w:t>
      </w:r>
      <w:r>
        <w:rPr>
          <w:spacing w:val="-2"/>
        </w:rPr>
        <w:t xml:space="preserve"> </w:t>
      </w:r>
      <w:r>
        <w:t>уделять</w:t>
      </w:r>
      <w:r>
        <w:rPr>
          <w:spacing w:val="-3"/>
        </w:rPr>
        <w:t xml:space="preserve"> </w:t>
      </w:r>
      <w:r>
        <w:t>им больше внимания, не жалеть времени на то, чтобы понять их истинные намерения,</w:t>
      </w:r>
      <w:r>
        <w:rPr>
          <w:spacing w:val="-15"/>
        </w:rPr>
        <w:t xml:space="preserve"> </w:t>
      </w:r>
      <w:r>
        <w:t>с</w:t>
      </w:r>
      <w:r>
        <w:rPr>
          <w:spacing w:val="-13"/>
        </w:rPr>
        <w:t xml:space="preserve"> </w:t>
      </w:r>
      <w:r>
        <w:t>уважением</w:t>
      </w:r>
      <w:r>
        <w:rPr>
          <w:spacing w:val="-15"/>
        </w:rPr>
        <w:t xml:space="preserve"> </w:t>
      </w:r>
      <w:r>
        <w:t>относиться</w:t>
      </w:r>
      <w:r>
        <w:rPr>
          <w:spacing w:val="-14"/>
        </w:rPr>
        <w:t xml:space="preserve"> </w:t>
      </w:r>
      <w:r>
        <w:t>к</w:t>
      </w:r>
      <w:r>
        <w:rPr>
          <w:spacing w:val="-15"/>
        </w:rPr>
        <w:t xml:space="preserve"> </w:t>
      </w:r>
      <w:r>
        <w:t>их</w:t>
      </w:r>
      <w:r>
        <w:rPr>
          <w:spacing w:val="-16"/>
        </w:rPr>
        <w:t xml:space="preserve"> </w:t>
      </w:r>
      <w:r>
        <w:t>правам,</w:t>
      </w:r>
      <w:r>
        <w:rPr>
          <w:spacing w:val="-15"/>
        </w:rPr>
        <w:t xml:space="preserve"> </w:t>
      </w:r>
      <w:r>
        <w:t>открыто</w:t>
      </w:r>
      <w:r>
        <w:rPr>
          <w:spacing w:val="-14"/>
        </w:rPr>
        <w:t xml:space="preserve"> </w:t>
      </w:r>
      <w:r>
        <w:t>показывать</w:t>
      </w:r>
      <w:r>
        <w:rPr>
          <w:spacing w:val="-16"/>
        </w:rPr>
        <w:t xml:space="preserve"> </w:t>
      </w:r>
      <w:r>
        <w:t>детям</w:t>
      </w:r>
      <w:r>
        <w:rPr>
          <w:spacing w:val="-15"/>
        </w:rPr>
        <w:t xml:space="preserve"> </w:t>
      </w:r>
      <w:r>
        <w:t xml:space="preserve">свою любовь, позволять им учиться на естественных последствиях поступков, а не на системе наказаний и вознаграждений, использовать даже допущенные детьми ошибки как благоприятную возможность внушить им уверенность в себе. Только будучи внимательными к чувствам, переживаниям, к внутреннему миру детей, взрослые могут рассчитывать на то, что они тоже станут внимательны и </w:t>
      </w:r>
      <w:proofErr w:type="gramStart"/>
      <w:r>
        <w:t>отзывчивы</w:t>
      </w:r>
      <w:r>
        <w:rPr>
          <w:spacing w:val="80"/>
        </w:rPr>
        <w:t xml:space="preserve">  </w:t>
      </w:r>
      <w:r>
        <w:t>к</w:t>
      </w:r>
      <w:proofErr w:type="gramEnd"/>
      <w:r>
        <w:rPr>
          <w:spacing w:val="80"/>
        </w:rPr>
        <w:t xml:space="preserve">  </w:t>
      </w:r>
      <w:r>
        <w:t>их</w:t>
      </w:r>
      <w:r>
        <w:rPr>
          <w:spacing w:val="80"/>
        </w:rPr>
        <w:t xml:space="preserve">  </w:t>
      </w:r>
      <w:r>
        <w:t>проблемам</w:t>
      </w:r>
      <w:r>
        <w:rPr>
          <w:spacing w:val="80"/>
        </w:rPr>
        <w:t xml:space="preserve">  </w:t>
      </w:r>
      <w:r>
        <w:t>и</w:t>
      </w:r>
      <w:r>
        <w:rPr>
          <w:spacing w:val="80"/>
        </w:rPr>
        <w:t xml:space="preserve">  </w:t>
      </w:r>
      <w:r>
        <w:t>проблемам</w:t>
      </w:r>
      <w:r>
        <w:rPr>
          <w:spacing w:val="80"/>
        </w:rPr>
        <w:t xml:space="preserve">  </w:t>
      </w:r>
      <w:r>
        <w:t>других</w:t>
      </w:r>
      <w:r>
        <w:rPr>
          <w:spacing w:val="80"/>
        </w:rPr>
        <w:t xml:space="preserve">  </w:t>
      </w:r>
      <w:r>
        <w:t xml:space="preserve">людей. Современные дети могут «читать» взрослых, как открытую книгу, быстро подмечать и незаметно нейтрализовать любые скрытые попытки манипулировать ими. И делают это так, что окружающие иногда не осознают </w:t>
      </w:r>
      <w:r>
        <w:rPr>
          <w:spacing w:val="-2"/>
        </w:rPr>
        <w:t>этого!</w:t>
      </w:r>
    </w:p>
    <w:p w:rsidR="00654B52" w:rsidRDefault="007E03B4">
      <w:pPr>
        <w:pStyle w:val="a3"/>
        <w:tabs>
          <w:tab w:val="left" w:pos="2631"/>
          <w:tab w:val="left" w:pos="4846"/>
          <w:tab w:val="left" w:pos="7320"/>
          <w:tab w:val="left" w:pos="9177"/>
        </w:tabs>
        <w:spacing w:before="2" w:line="276" w:lineRule="auto"/>
        <w:ind w:right="124"/>
        <w:jc w:val="both"/>
      </w:pPr>
      <w:r>
        <w:t>Если дети замечают, что в попытках взрослых заставить их сделать что-то присутствует</w:t>
      </w:r>
      <w:r>
        <w:rPr>
          <w:spacing w:val="-18"/>
        </w:rPr>
        <w:t xml:space="preserve"> </w:t>
      </w:r>
      <w:r>
        <w:t>скрытый</w:t>
      </w:r>
      <w:r>
        <w:rPr>
          <w:spacing w:val="-15"/>
        </w:rPr>
        <w:t xml:space="preserve"> </w:t>
      </w:r>
      <w:r>
        <w:t>мотив,</w:t>
      </w:r>
      <w:r>
        <w:rPr>
          <w:spacing w:val="-18"/>
        </w:rPr>
        <w:t xml:space="preserve"> </w:t>
      </w:r>
      <w:r>
        <w:t>они</w:t>
      </w:r>
      <w:r>
        <w:rPr>
          <w:spacing w:val="-15"/>
        </w:rPr>
        <w:t xml:space="preserve"> </w:t>
      </w:r>
      <w:r>
        <w:t>упорно</w:t>
      </w:r>
      <w:r>
        <w:rPr>
          <w:spacing w:val="-15"/>
        </w:rPr>
        <w:t xml:space="preserve"> </w:t>
      </w:r>
      <w:r>
        <w:t>сопротивляются</w:t>
      </w:r>
      <w:r>
        <w:rPr>
          <w:spacing w:val="-18"/>
        </w:rPr>
        <w:t xml:space="preserve"> </w:t>
      </w:r>
      <w:r>
        <w:t>и</w:t>
      </w:r>
      <w:r>
        <w:rPr>
          <w:spacing w:val="-15"/>
        </w:rPr>
        <w:t xml:space="preserve"> </w:t>
      </w:r>
      <w:r>
        <w:t>при</w:t>
      </w:r>
      <w:r>
        <w:rPr>
          <w:spacing w:val="-15"/>
        </w:rPr>
        <w:t xml:space="preserve"> </w:t>
      </w:r>
      <w:r>
        <w:t>этом</w:t>
      </w:r>
      <w:r>
        <w:rPr>
          <w:spacing w:val="-16"/>
        </w:rPr>
        <w:t xml:space="preserve"> </w:t>
      </w:r>
      <w:r>
        <w:t xml:space="preserve">чувствуют, что поступают совершенно справедливо. С их точки зрения, если взрослые не выполняют своей части работы в поддержании взаимоотношений, они имеют </w:t>
      </w:r>
      <w:r>
        <w:rPr>
          <w:spacing w:val="-2"/>
        </w:rPr>
        <w:t>полное</w:t>
      </w:r>
      <w:r>
        <w:tab/>
      </w:r>
      <w:r>
        <w:rPr>
          <w:spacing w:val="-4"/>
        </w:rPr>
        <w:t>право</w:t>
      </w:r>
      <w:r>
        <w:tab/>
      </w:r>
      <w:r>
        <w:rPr>
          <w:spacing w:val="-2"/>
        </w:rPr>
        <w:t>бросить</w:t>
      </w:r>
      <w:r>
        <w:tab/>
      </w:r>
      <w:r>
        <w:rPr>
          <w:spacing w:val="-6"/>
        </w:rPr>
        <w:t>им</w:t>
      </w:r>
      <w:r>
        <w:tab/>
      </w:r>
      <w:r>
        <w:rPr>
          <w:spacing w:val="-2"/>
        </w:rPr>
        <w:t xml:space="preserve">вызов. </w:t>
      </w:r>
      <w:r>
        <w:t xml:space="preserve">Поэтому, если родители постоянно сталкиваются с сопротивлением со стороны детей, первым делом взрослым нужно проверить себя, </w:t>
      </w:r>
      <w:proofErr w:type="spellStart"/>
      <w:r>
        <w:t>своѐ</w:t>
      </w:r>
      <w:proofErr w:type="spellEnd"/>
      <w:r>
        <w:t xml:space="preserve"> поведение.</w:t>
      </w:r>
      <w:r>
        <w:rPr>
          <w:spacing w:val="80"/>
        </w:rPr>
        <w:t xml:space="preserve"> </w:t>
      </w:r>
      <w:r>
        <w:t>Родители помогают маленькому человеку в развитии его тела и воспитании культурных навыков. А вот если пытаются переделать характер... Вот тогда начинаются</w:t>
      </w:r>
      <w:r>
        <w:rPr>
          <w:spacing w:val="-8"/>
        </w:rPr>
        <w:t xml:space="preserve"> </w:t>
      </w:r>
      <w:r>
        <w:t>трудности</w:t>
      </w:r>
      <w:r>
        <w:rPr>
          <w:spacing w:val="-8"/>
        </w:rPr>
        <w:t xml:space="preserve"> </w:t>
      </w:r>
      <w:r>
        <w:t>и</w:t>
      </w:r>
      <w:r>
        <w:rPr>
          <w:spacing w:val="-11"/>
        </w:rPr>
        <w:t xml:space="preserve"> </w:t>
      </w:r>
      <w:r>
        <w:t>проблемы.</w:t>
      </w:r>
      <w:r>
        <w:rPr>
          <w:spacing w:val="-9"/>
        </w:rPr>
        <w:t xml:space="preserve"> </w:t>
      </w:r>
      <w:r>
        <w:t>Хороша</w:t>
      </w:r>
      <w:r>
        <w:rPr>
          <w:spacing w:val="-11"/>
        </w:rPr>
        <w:t xml:space="preserve"> </w:t>
      </w:r>
      <w:r>
        <w:t>идея</w:t>
      </w:r>
      <w:r>
        <w:rPr>
          <w:spacing w:val="-11"/>
        </w:rPr>
        <w:t xml:space="preserve"> </w:t>
      </w:r>
      <w:r>
        <w:t>о</w:t>
      </w:r>
      <w:r>
        <w:rPr>
          <w:spacing w:val="-8"/>
        </w:rPr>
        <w:t xml:space="preserve"> </w:t>
      </w:r>
      <w:r>
        <w:t>том,</w:t>
      </w:r>
      <w:r>
        <w:rPr>
          <w:spacing w:val="-9"/>
        </w:rPr>
        <w:t xml:space="preserve"> </w:t>
      </w:r>
      <w:r>
        <w:t>что</w:t>
      </w:r>
      <w:r>
        <w:rPr>
          <w:spacing w:val="-10"/>
        </w:rPr>
        <w:t xml:space="preserve"> </w:t>
      </w:r>
      <w:r>
        <w:t>надо</w:t>
      </w:r>
      <w:r>
        <w:rPr>
          <w:spacing w:val="-10"/>
        </w:rPr>
        <w:t xml:space="preserve"> </w:t>
      </w:r>
      <w:r>
        <w:t>не</w:t>
      </w:r>
      <w:r>
        <w:rPr>
          <w:spacing w:val="-9"/>
        </w:rPr>
        <w:t xml:space="preserve"> </w:t>
      </w:r>
      <w:r>
        <w:t>воспитывать детей,</w:t>
      </w:r>
      <w:r>
        <w:rPr>
          <w:spacing w:val="-3"/>
        </w:rPr>
        <w:t xml:space="preserve"> </w:t>
      </w:r>
      <w:r>
        <w:t>а</w:t>
      </w:r>
      <w:r>
        <w:rPr>
          <w:spacing w:val="-3"/>
        </w:rPr>
        <w:t xml:space="preserve"> </w:t>
      </w:r>
      <w:r>
        <w:t>сотрудничать</w:t>
      </w:r>
      <w:r>
        <w:rPr>
          <w:spacing w:val="-4"/>
        </w:rPr>
        <w:t xml:space="preserve"> </w:t>
      </w:r>
      <w:r>
        <w:t>с</w:t>
      </w:r>
      <w:r>
        <w:rPr>
          <w:spacing w:val="-3"/>
        </w:rPr>
        <w:t xml:space="preserve"> </w:t>
      </w:r>
      <w:r>
        <w:t>ними.</w:t>
      </w:r>
      <w:r>
        <w:rPr>
          <w:spacing w:val="-3"/>
        </w:rPr>
        <w:t xml:space="preserve"> </w:t>
      </w:r>
      <w:r>
        <w:t>Результаты</w:t>
      </w:r>
      <w:r>
        <w:rPr>
          <w:spacing w:val="-2"/>
        </w:rPr>
        <w:t xml:space="preserve"> </w:t>
      </w:r>
      <w:r>
        <w:t>такого</w:t>
      </w:r>
      <w:r>
        <w:rPr>
          <w:spacing w:val="-2"/>
        </w:rPr>
        <w:t xml:space="preserve"> </w:t>
      </w:r>
      <w:r>
        <w:t>сотрудничества</w:t>
      </w:r>
      <w:r>
        <w:rPr>
          <w:spacing w:val="-3"/>
        </w:rPr>
        <w:t xml:space="preserve"> </w:t>
      </w:r>
      <w:r>
        <w:t>превзойдут</w:t>
      </w:r>
      <w:r>
        <w:rPr>
          <w:spacing w:val="-3"/>
        </w:rPr>
        <w:t xml:space="preserve"> </w:t>
      </w:r>
      <w:r>
        <w:t>все ожидания. Если родителям действительно есть что сказать своим детям, нужно делать это легко, без напряжения и с радостью. Тогда они и усвоят это быстрее. Дети копируют нас, так пусть нам приятно будет смотреть на свои копии</w:t>
      </w:r>
    </w:p>
    <w:p w:rsidR="00654B52" w:rsidRDefault="007E03B4">
      <w:pPr>
        <w:pStyle w:val="6"/>
        <w:spacing w:before="205"/>
        <w:ind w:left="262"/>
        <w:jc w:val="both"/>
      </w:pPr>
      <w:r>
        <w:rPr>
          <w:color w:val="9B00D2"/>
        </w:rPr>
        <w:t>ПРИНЦИПЫ</w:t>
      </w:r>
      <w:r>
        <w:rPr>
          <w:color w:val="9B00D2"/>
          <w:spacing w:val="-12"/>
        </w:rPr>
        <w:t xml:space="preserve"> </w:t>
      </w:r>
      <w:r>
        <w:rPr>
          <w:color w:val="9B00D2"/>
        </w:rPr>
        <w:t>ВОСПИТАНИЯ</w:t>
      </w:r>
      <w:r>
        <w:rPr>
          <w:color w:val="9B00D2"/>
          <w:spacing w:val="-10"/>
        </w:rPr>
        <w:t xml:space="preserve"> </w:t>
      </w:r>
      <w:r>
        <w:rPr>
          <w:color w:val="9B00D2"/>
        </w:rPr>
        <w:t>СОВРЕМЕННЫХ</w:t>
      </w:r>
      <w:r>
        <w:rPr>
          <w:color w:val="9B00D2"/>
          <w:spacing w:val="-10"/>
        </w:rPr>
        <w:t xml:space="preserve"> </w:t>
      </w:r>
      <w:r>
        <w:rPr>
          <w:color w:val="9B00D2"/>
          <w:spacing w:val="-2"/>
        </w:rPr>
        <w:t>ДЕТЕЙ</w:t>
      </w:r>
    </w:p>
    <w:p w:rsidR="00654B52" w:rsidRDefault="007E03B4">
      <w:pPr>
        <w:pStyle w:val="a4"/>
        <w:numPr>
          <w:ilvl w:val="0"/>
          <w:numId w:val="33"/>
        </w:numPr>
        <w:tabs>
          <w:tab w:val="left" w:pos="640"/>
        </w:tabs>
        <w:spacing w:before="242" w:line="276" w:lineRule="auto"/>
        <w:ind w:right="123" w:firstLine="0"/>
        <w:jc w:val="both"/>
        <w:rPr>
          <w:color w:val="00AF50"/>
          <w:sz w:val="28"/>
        </w:rPr>
      </w:pPr>
      <w:proofErr w:type="gramStart"/>
      <w:r>
        <w:rPr>
          <w:i/>
          <w:color w:val="00AF50"/>
          <w:sz w:val="28"/>
        </w:rPr>
        <w:t>Обращайтесь</w:t>
      </w:r>
      <w:r>
        <w:rPr>
          <w:i/>
          <w:color w:val="00AF50"/>
          <w:spacing w:val="40"/>
          <w:sz w:val="28"/>
        </w:rPr>
        <w:t xml:space="preserve">  </w:t>
      </w:r>
      <w:r>
        <w:rPr>
          <w:i/>
          <w:color w:val="00AF50"/>
          <w:sz w:val="28"/>
        </w:rPr>
        <w:t>с</w:t>
      </w:r>
      <w:proofErr w:type="gramEnd"/>
      <w:r>
        <w:rPr>
          <w:i/>
          <w:color w:val="00AF50"/>
          <w:spacing w:val="40"/>
          <w:sz w:val="28"/>
        </w:rPr>
        <w:t xml:space="preserve">  </w:t>
      </w:r>
      <w:r>
        <w:rPr>
          <w:i/>
          <w:color w:val="00AF50"/>
          <w:sz w:val="28"/>
        </w:rPr>
        <w:t>детьми</w:t>
      </w:r>
      <w:r>
        <w:rPr>
          <w:i/>
          <w:color w:val="00AF50"/>
          <w:spacing w:val="40"/>
          <w:sz w:val="28"/>
        </w:rPr>
        <w:t xml:space="preserve">  </w:t>
      </w:r>
      <w:r>
        <w:rPr>
          <w:i/>
          <w:color w:val="00AF50"/>
          <w:sz w:val="28"/>
        </w:rPr>
        <w:t>уважительно.</w:t>
      </w:r>
      <w:r>
        <w:rPr>
          <w:i/>
          <w:color w:val="00AF50"/>
          <w:spacing w:val="40"/>
          <w:sz w:val="28"/>
        </w:rPr>
        <w:t xml:space="preserve">  </w:t>
      </w:r>
      <w:proofErr w:type="gramStart"/>
      <w:r>
        <w:rPr>
          <w:i/>
          <w:color w:val="00AF50"/>
          <w:sz w:val="28"/>
        </w:rPr>
        <w:t>Никогда</w:t>
      </w:r>
      <w:r>
        <w:rPr>
          <w:i/>
          <w:color w:val="00AF50"/>
          <w:spacing w:val="40"/>
          <w:sz w:val="28"/>
        </w:rPr>
        <w:t xml:space="preserve">  </w:t>
      </w:r>
      <w:r>
        <w:rPr>
          <w:i/>
          <w:color w:val="00AF50"/>
          <w:sz w:val="28"/>
        </w:rPr>
        <w:t>не</w:t>
      </w:r>
      <w:proofErr w:type="gramEnd"/>
      <w:r>
        <w:rPr>
          <w:i/>
          <w:color w:val="00AF50"/>
          <w:spacing w:val="40"/>
          <w:sz w:val="28"/>
        </w:rPr>
        <w:t xml:space="preserve">  </w:t>
      </w:r>
      <w:r>
        <w:rPr>
          <w:i/>
          <w:color w:val="00AF50"/>
          <w:sz w:val="28"/>
        </w:rPr>
        <w:t>унижайте</w:t>
      </w:r>
      <w:r>
        <w:rPr>
          <w:i/>
          <w:color w:val="00AF50"/>
          <w:spacing w:val="40"/>
          <w:sz w:val="28"/>
        </w:rPr>
        <w:t xml:space="preserve">  </w:t>
      </w:r>
      <w:r>
        <w:rPr>
          <w:i/>
          <w:color w:val="00AF50"/>
          <w:sz w:val="28"/>
        </w:rPr>
        <w:t>их!</w:t>
      </w:r>
      <w:r>
        <w:rPr>
          <w:i/>
          <w:color w:val="00AF50"/>
          <w:spacing w:val="40"/>
          <w:sz w:val="28"/>
        </w:rPr>
        <w:t xml:space="preserve"> </w:t>
      </w:r>
      <w:r>
        <w:rPr>
          <w:sz w:val="28"/>
        </w:rPr>
        <w:t>Вы</w:t>
      </w:r>
      <w:r>
        <w:rPr>
          <w:spacing w:val="-9"/>
          <w:sz w:val="28"/>
        </w:rPr>
        <w:t xml:space="preserve"> </w:t>
      </w:r>
      <w:r>
        <w:rPr>
          <w:sz w:val="28"/>
        </w:rPr>
        <w:t>не</w:t>
      </w:r>
      <w:r>
        <w:rPr>
          <w:spacing w:val="-10"/>
          <w:sz w:val="28"/>
        </w:rPr>
        <w:t xml:space="preserve"> </w:t>
      </w:r>
      <w:r>
        <w:rPr>
          <w:sz w:val="28"/>
        </w:rPr>
        <w:t>должны</w:t>
      </w:r>
      <w:r>
        <w:rPr>
          <w:spacing w:val="-8"/>
          <w:sz w:val="28"/>
        </w:rPr>
        <w:t xml:space="preserve"> </w:t>
      </w:r>
      <w:r>
        <w:rPr>
          <w:sz w:val="28"/>
        </w:rPr>
        <w:t>говорить</w:t>
      </w:r>
      <w:r>
        <w:rPr>
          <w:spacing w:val="-9"/>
          <w:sz w:val="28"/>
        </w:rPr>
        <w:t xml:space="preserve"> </w:t>
      </w:r>
      <w:r>
        <w:rPr>
          <w:sz w:val="28"/>
        </w:rPr>
        <w:t>свысока</w:t>
      </w:r>
      <w:r>
        <w:rPr>
          <w:spacing w:val="-10"/>
          <w:sz w:val="28"/>
        </w:rPr>
        <w:t xml:space="preserve"> </w:t>
      </w:r>
      <w:r>
        <w:rPr>
          <w:sz w:val="28"/>
        </w:rPr>
        <w:t>с</w:t>
      </w:r>
      <w:r>
        <w:rPr>
          <w:spacing w:val="-10"/>
          <w:sz w:val="28"/>
        </w:rPr>
        <w:t xml:space="preserve"> </w:t>
      </w:r>
      <w:r>
        <w:rPr>
          <w:sz w:val="28"/>
        </w:rPr>
        <w:t>детьми.</w:t>
      </w:r>
      <w:r>
        <w:rPr>
          <w:spacing w:val="-8"/>
          <w:sz w:val="28"/>
        </w:rPr>
        <w:t xml:space="preserve"> </w:t>
      </w:r>
      <w:r>
        <w:rPr>
          <w:sz w:val="28"/>
        </w:rPr>
        <w:t>Они</w:t>
      </w:r>
      <w:r>
        <w:rPr>
          <w:spacing w:val="-8"/>
          <w:sz w:val="28"/>
        </w:rPr>
        <w:t xml:space="preserve"> </w:t>
      </w:r>
      <w:r>
        <w:rPr>
          <w:sz w:val="28"/>
        </w:rPr>
        <w:t>не</w:t>
      </w:r>
      <w:r>
        <w:rPr>
          <w:spacing w:val="-8"/>
          <w:sz w:val="28"/>
        </w:rPr>
        <w:t xml:space="preserve"> </w:t>
      </w:r>
      <w:r>
        <w:rPr>
          <w:sz w:val="28"/>
        </w:rPr>
        <w:t>уважают</w:t>
      </w:r>
      <w:r>
        <w:rPr>
          <w:spacing w:val="-9"/>
          <w:sz w:val="28"/>
        </w:rPr>
        <w:t xml:space="preserve"> </w:t>
      </w:r>
      <w:r>
        <w:rPr>
          <w:sz w:val="28"/>
        </w:rPr>
        <w:t>людей,</w:t>
      </w:r>
      <w:r>
        <w:rPr>
          <w:spacing w:val="-11"/>
          <w:sz w:val="28"/>
        </w:rPr>
        <w:t xml:space="preserve"> </w:t>
      </w:r>
      <w:r>
        <w:rPr>
          <w:sz w:val="28"/>
        </w:rPr>
        <w:t>чувствующих свое превосходство только потому, что они гораздо старше. Вы должны заработать</w:t>
      </w:r>
      <w:r>
        <w:rPr>
          <w:spacing w:val="67"/>
          <w:sz w:val="28"/>
        </w:rPr>
        <w:t xml:space="preserve"> </w:t>
      </w:r>
      <w:r>
        <w:rPr>
          <w:sz w:val="28"/>
        </w:rPr>
        <w:t>их</w:t>
      </w:r>
      <w:r>
        <w:rPr>
          <w:spacing w:val="69"/>
          <w:sz w:val="28"/>
        </w:rPr>
        <w:t xml:space="preserve"> </w:t>
      </w:r>
      <w:r>
        <w:rPr>
          <w:sz w:val="28"/>
        </w:rPr>
        <w:t>уважение.</w:t>
      </w:r>
      <w:r>
        <w:rPr>
          <w:spacing w:val="67"/>
          <w:sz w:val="28"/>
        </w:rPr>
        <w:t xml:space="preserve"> </w:t>
      </w:r>
      <w:r>
        <w:rPr>
          <w:sz w:val="28"/>
        </w:rPr>
        <w:t>Просто</w:t>
      </w:r>
      <w:r>
        <w:rPr>
          <w:spacing w:val="66"/>
          <w:sz w:val="28"/>
        </w:rPr>
        <w:t xml:space="preserve"> </w:t>
      </w:r>
      <w:r>
        <w:rPr>
          <w:sz w:val="28"/>
        </w:rPr>
        <w:t>прислушивайтесь</w:t>
      </w:r>
      <w:r>
        <w:rPr>
          <w:spacing w:val="67"/>
          <w:sz w:val="28"/>
        </w:rPr>
        <w:t xml:space="preserve"> </w:t>
      </w:r>
      <w:r>
        <w:rPr>
          <w:sz w:val="28"/>
        </w:rPr>
        <w:t>к</w:t>
      </w:r>
      <w:r>
        <w:rPr>
          <w:spacing w:val="66"/>
          <w:sz w:val="28"/>
        </w:rPr>
        <w:t xml:space="preserve"> </w:t>
      </w:r>
      <w:r>
        <w:rPr>
          <w:sz w:val="28"/>
        </w:rPr>
        <w:t>ним.</w:t>
      </w:r>
      <w:r>
        <w:rPr>
          <w:spacing w:val="67"/>
          <w:sz w:val="28"/>
        </w:rPr>
        <w:t xml:space="preserve"> </w:t>
      </w:r>
      <w:r>
        <w:rPr>
          <w:sz w:val="28"/>
        </w:rPr>
        <w:t>Развивайте</w:t>
      </w:r>
      <w:r>
        <w:rPr>
          <w:spacing w:val="66"/>
          <w:sz w:val="28"/>
        </w:rPr>
        <w:t xml:space="preserve"> </w:t>
      </w:r>
      <w:r>
        <w:rPr>
          <w:sz w:val="28"/>
        </w:rPr>
        <w:t>в</w:t>
      </w:r>
      <w:r>
        <w:rPr>
          <w:spacing w:val="67"/>
          <w:sz w:val="28"/>
        </w:rPr>
        <w:t xml:space="preserve"> </w:t>
      </w:r>
      <w:r>
        <w:rPr>
          <w:sz w:val="28"/>
        </w:rPr>
        <w:t>себе</w:t>
      </w:r>
    </w:p>
    <w:p w:rsidR="00654B52" w:rsidRDefault="00654B52">
      <w:pPr>
        <w:pStyle w:val="a4"/>
        <w:spacing w:line="276" w:lineRule="auto"/>
        <w:jc w:val="both"/>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27"/>
        <w:jc w:val="both"/>
      </w:pPr>
      <w:r>
        <w:lastRenderedPageBreak/>
        <w:t>выдержку и не пытайтесь воздействовать на них авторитарными методами. Дайте детям возможность говорить о своих желаниях. А затем объясните им, почему</w:t>
      </w:r>
      <w:r>
        <w:rPr>
          <w:spacing w:val="-4"/>
        </w:rPr>
        <w:t xml:space="preserve"> </w:t>
      </w:r>
      <w:r>
        <w:t>вы не</w:t>
      </w:r>
      <w:r>
        <w:rPr>
          <w:spacing w:val="-1"/>
        </w:rPr>
        <w:t xml:space="preserve"> </w:t>
      </w:r>
      <w:r>
        <w:t>можете</w:t>
      </w:r>
      <w:r>
        <w:rPr>
          <w:spacing w:val="-1"/>
        </w:rPr>
        <w:t xml:space="preserve"> </w:t>
      </w:r>
      <w:r>
        <w:t>удовлетворить</w:t>
      </w:r>
      <w:r>
        <w:rPr>
          <w:spacing w:val="-2"/>
        </w:rPr>
        <w:t xml:space="preserve"> </w:t>
      </w:r>
      <w:r>
        <w:t>тот</w:t>
      </w:r>
      <w:r>
        <w:rPr>
          <w:spacing w:val="-4"/>
        </w:rPr>
        <w:t xml:space="preserve"> </w:t>
      </w:r>
      <w:r>
        <w:t>или иной</w:t>
      </w:r>
      <w:r>
        <w:rPr>
          <w:spacing w:val="-2"/>
        </w:rPr>
        <w:t xml:space="preserve"> </w:t>
      </w:r>
      <w:r>
        <w:t>их запрос.</w:t>
      </w:r>
      <w:r>
        <w:rPr>
          <w:spacing w:val="-1"/>
        </w:rPr>
        <w:t xml:space="preserve"> </w:t>
      </w:r>
      <w:r>
        <w:t>Главное,</w:t>
      </w:r>
      <w:r>
        <w:rPr>
          <w:spacing w:val="-2"/>
        </w:rPr>
        <w:t xml:space="preserve"> </w:t>
      </w:r>
      <w:r>
        <w:t>что</w:t>
      </w:r>
      <w:r>
        <w:rPr>
          <w:spacing w:val="-1"/>
        </w:rPr>
        <w:t xml:space="preserve"> </w:t>
      </w:r>
      <w:r>
        <w:t>от</w:t>
      </w:r>
      <w:r>
        <w:rPr>
          <w:spacing w:val="-1"/>
        </w:rPr>
        <w:t xml:space="preserve"> </w:t>
      </w:r>
      <w:r>
        <w:t>вас требуется,</w:t>
      </w:r>
      <w:r>
        <w:rPr>
          <w:spacing w:val="-16"/>
        </w:rPr>
        <w:t xml:space="preserve"> </w:t>
      </w:r>
      <w:r>
        <w:t>-</w:t>
      </w:r>
      <w:r>
        <w:rPr>
          <w:spacing w:val="-16"/>
        </w:rPr>
        <w:t xml:space="preserve"> </w:t>
      </w:r>
      <w:r>
        <w:t>это</w:t>
      </w:r>
      <w:r>
        <w:rPr>
          <w:spacing w:val="-15"/>
        </w:rPr>
        <w:t xml:space="preserve"> </w:t>
      </w:r>
      <w:r>
        <w:t>слушать</w:t>
      </w:r>
      <w:r>
        <w:rPr>
          <w:spacing w:val="-17"/>
        </w:rPr>
        <w:t xml:space="preserve"> </w:t>
      </w:r>
      <w:r>
        <w:t>своих</w:t>
      </w:r>
      <w:r>
        <w:rPr>
          <w:spacing w:val="-18"/>
        </w:rPr>
        <w:t xml:space="preserve"> </w:t>
      </w:r>
      <w:r>
        <w:t>детей.</w:t>
      </w:r>
      <w:r>
        <w:rPr>
          <w:spacing w:val="-16"/>
        </w:rPr>
        <w:t xml:space="preserve"> </w:t>
      </w:r>
      <w:r>
        <w:t>Дети</w:t>
      </w:r>
      <w:r>
        <w:rPr>
          <w:spacing w:val="-15"/>
        </w:rPr>
        <w:t xml:space="preserve"> </w:t>
      </w:r>
      <w:r>
        <w:t>достаточно</w:t>
      </w:r>
      <w:r>
        <w:rPr>
          <w:spacing w:val="-15"/>
        </w:rPr>
        <w:t xml:space="preserve"> </w:t>
      </w:r>
      <w:r>
        <w:t>открыты</w:t>
      </w:r>
      <w:r>
        <w:rPr>
          <w:spacing w:val="-18"/>
        </w:rPr>
        <w:t xml:space="preserve"> </w:t>
      </w:r>
      <w:r>
        <w:t>и</w:t>
      </w:r>
      <w:r>
        <w:rPr>
          <w:spacing w:val="-15"/>
        </w:rPr>
        <w:t xml:space="preserve"> </w:t>
      </w:r>
      <w:r>
        <w:t>сами</w:t>
      </w:r>
      <w:r>
        <w:rPr>
          <w:spacing w:val="-15"/>
        </w:rPr>
        <w:t xml:space="preserve"> </w:t>
      </w:r>
      <w:r>
        <w:t>расскажут о себе.</w:t>
      </w:r>
    </w:p>
    <w:p w:rsidR="00654B52" w:rsidRDefault="007E03B4">
      <w:pPr>
        <w:pStyle w:val="a3"/>
        <w:spacing w:before="198" w:line="276" w:lineRule="auto"/>
        <w:ind w:right="122" w:firstLine="225"/>
        <w:jc w:val="both"/>
      </w:pPr>
      <w:r>
        <w:t>Если вы не честны с детьми, они поведут себя так же по отношению к вам и уважать вас не будут. Это серьезная проблема в отношениях с детьми, ибо они непреклонны в своей целостности и отвечают вам ударом на удар до тех пор, пока вы либо не «проснетесь» и не осознаете проблему, либо не откажетесь от своих уловок, либо не сдадитесь. Самый худший из трех указанных вариантов - сдаться.</w:t>
      </w:r>
      <w:r>
        <w:rPr>
          <w:spacing w:val="-14"/>
        </w:rPr>
        <w:t xml:space="preserve"> </w:t>
      </w:r>
      <w:r>
        <w:t>Дети</w:t>
      </w:r>
      <w:r>
        <w:rPr>
          <w:spacing w:val="-14"/>
        </w:rPr>
        <w:t xml:space="preserve"> </w:t>
      </w:r>
      <w:r>
        <w:t>не</w:t>
      </w:r>
      <w:r>
        <w:rPr>
          <w:spacing w:val="-12"/>
        </w:rPr>
        <w:t xml:space="preserve"> </w:t>
      </w:r>
      <w:r>
        <w:t>уважают</w:t>
      </w:r>
      <w:r>
        <w:rPr>
          <w:spacing w:val="-13"/>
        </w:rPr>
        <w:t xml:space="preserve"> </w:t>
      </w:r>
      <w:r>
        <w:t>тех,</w:t>
      </w:r>
      <w:r>
        <w:rPr>
          <w:spacing w:val="-13"/>
        </w:rPr>
        <w:t xml:space="preserve"> </w:t>
      </w:r>
      <w:r>
        <w:t>кто</w:t>
      </w:r>
      <w:r>
        <w:rPr>
          <w:spacing w:val="-12"/>
        </w:rPr>
        <w:t xml:space="preserve"> </w:t>
      </w:r>
      <w:r>
        <w:t>не</w:t>
      </w:r>
      <w:r>
        <w:rPr>
          <w:spacing w:val="-12"/>
        </w:rPr>
        <w:t xml:space="preserve"> </w:t>
      </w:r>
      <w:r>
        <w:t>работает</w:t>
      </w:r>
      <w:r>
        <w:rPr>
          <w:spacing w:val="-15"/>
        </w:rPr>
        <w:t xml:space="preserve"> </w:t>
      </w:r>
      <w:r>
        <w:t>над</w:t>
      </w:r>
      <w:r>
        <w:rPr>
          <w:spacing w:val="-14"/>
        </w:rPr>
        <w:t xml:space="preserve"> </w:t>
      </w:r>
      <w:r>
        <w:t>собой,</w:t>
      </w:r>
      <w:r>
        <w:rPr>
          <w:spacing w:val="-13"/>
        </w:rPr>
        <w:t xml:space="preserve"> </w:t>
      </w:r>
      <w:r>
        <w:t>а</w:t>
      </w:r>
      <w:r>
        <w:rPr>
          <w:spacing w:val="-12"/>
        </w:rPr>
        <w:t xml:space="preserve"> </w:t>
      </w:r>
      <w:r>
        <w:t>сдаться</w:t>
      </w:r>
      <w:r>
        <w:rPr>
          <w:spacing w:val="-7"/>
        </w:rPr>
        <w:t xml:space="preserve"> </w:t>
      </w:r>
      <w:r>
        <w:t>-</w:t>
      </w:r>
      <w:r>
        <w:rPr>
          <w:spacing w:val="-12"/>
        </w:rPr>
        <w:t xml:space="preserve"> </w:t>
      </w:r>
      <w:r>
        <w:t>означает,</w:t>
      </w:r>
      <w:r>
        <w:rPr>
          <w:spacing w:val="-13"/>
        </w:rPr>
        <w:t xml:space="preserve"> </w:t>
      </w:r>
      <w:r>
        <w:t>что вы не выполняете свою работу.</w:t>
      </w:r>
    </w:p>
    <w:p w:rsidR="00654B52" w:rsidRDefault="007E03B4">
      <w:pPr>
        <w:pStyle w:val="a3"/>
        <w:spacing w:before="203" w:line="276" w:lineRule="auto"/>
        <w:ind w:right="129" w:firstLine="338"/>
        <w:jc w:val="both"/>
      </w:pPr>
      <w:r>
        <w:t>Общение</w:t>
      </w:r>
      <w:r>
        <w:rPr>
          <w:spacing w:val="-11"/>
        </w:rPr>
        <w:t xml:space="preserve"> </w:t>
      </w:r>
      <w:r>
        <w:t>с</w:t>
      </w:r>
      <w:r>
        <w:rPr>
          <w:spacing w:val="-11"/>
        </w:rPr>
        <w:t xml:space="preserve"> </w:t>
      </w:r>
      <w:r>
        <w:t>ребенком</w:t>
      </w:r>
      <w:r>
        <w:rPr>
          <w:spacing w:val="-9"/>
        </w:rPr>
        <w:t xml:space="preserve"> </w:t>
      </w:r>
      <w:r>
        <w:t>-</w:t>
      </w:r>
      <w:r>
        <w:rPr>
          <w:spacing w:val="-11"/>
        </w:rPr>
        <w:t xml:space="preserve"> </w:t>
      </w:r>
      <w:r>
        <w:t>это</w:t>
      </w:r>
      <w:r>
        <w:rPr>
          <w:spacing w:val="-11"/>
        </w:rPr>
        <w:t xml:space="preserve"> </w:t>
      </w:r>
      <w:r>
        <w:t>одновременно</w:t>
      </w:r>
      <w:r>
        <w:rPr>
          <w:spacing w:val="-10"/>
        </w:rPr>
        <w:t xml:space="preserve"> </w:t>
      </w:r>
      <w:r>
        <w:t>тяжелый</w:t>
      </w:r>
      <w:r>
        <w:rPr>
          <w:spacing w:val="-11"/>
        </w:rPr>
        <w:t xml:space="preserve"> </w:t>
      </w:r>
      <w:r>
        <w:t>труд</w:t>
      </w:r>
      <w:r>
        <w:rPr>
          <w:spacing w:val="-10"/>
        </w:rPr>
        <w:t xml:space="preserve"> </w:t>
      </w:r>
      <w:r>
        <w:t>и</w:t>
      </w:r>
      <w:r>
        <w:rPr>
          <w:spacing w:val="-11"/>
        </w:rPr>
        <w:t xml:space="preserve"> </w:t>
      </w:r>
      <w:r>
        <w:t>привилегия.</w:t>
      </w:r>
      <w:r>
        <w:rPr>
          <w:spacing w:val="-11"/>
        </w:rPr>
        <w:t xml:space="preserve"> </w:t>
      </w:r>
      <w:r>
        <w:t>Даже</w:t>
      </w:r>
      <w:r>
        <w:rPr>
          <w:spacing w:val="-11"/>
        </w:rPr>
        <w:t xml:space="preserve"> </w:t>
      </w:r>
      <w:r>
        <w:t>не пытайтесь с ними лукавить - они заметят любую хитрость. Понаблюдайте за общением детей - у них многому можно поучиться!</w:t>
      </w:r>
    </w:p>
    <w:p w:rsidR="00654B52" w:rsidRDefault="007E03B4">
      <w:pPr>
        <w:pStyle w:val="a4"/>
        <w:numPr>
          <w:ilvl w:val="0"/>
          <w:numId w:val="33"/>
        </w:numPr>
        <w:tabs>
          <w:tab w:val="left" w:pos="501"/>
        </w:tabs>
        <w:spacing w:before="199" w:line="276" w:lineRule="auto"/>
        <w:ind w:right="124" w:firstLine="0"/>
        <w:jc w:val="both"/>
        <w:rPr>
          <w:color w:val="00AF50"/>
          <w:sz w:val="28"/>
        </w:rPr>
      </w:pPr>
      <w:r>
        <w:rPr>
          <w:i/>
          <w:color w:val="00AF50"/>
          <w:sz w:val="28"/>
        </w:rPr>
        <w:t xml:space="preserve">Всегда предоставляйте детям свободу выбора, чего бы это ни касалось! </w:t>
      </w:r>
      <w:r>
        <w:rPr>
          <w:sz w:val="28"/>
        </w:rPr>
        <w:t xml:space="preserve">Давайте детям подробные объяснения, а также предоставляйте им право высказывать </w:t>
      </w:r>
      <w:proofErr w:type="spellStart"/>
      <w:r>
        <w:rPr>
          <w:sz w:val="28"/>
        </w:rPr>
        <w:t>своѐ</w:t>
      </w:r>
      <w:proofErr w:type="spellEnd"/>
      <w:r>
        <w:rPr>
          <w:sz w:val="28"/>
        </w:rPr>
        <w:t xml:space="preserve"> мнение при принятии решений по разным вопросам и, более </w:t>
      </w:r>
      <w:proofErr w:type="gramStart"/>
      <w:r>
        <w:rPr>
          <w:sz w:val="28"/>
        </w:rPr>
        <w:t>того,</w:t>
      </w:r>
      <w:r>
        <w:rPr>
          <w:spacing w:val="80"/>
          <w:w w:val="150"/>
          <w:sz w:val="28"/>
        </w:rPr>
        <w:t xml:space="preserve">  </w:t>
      </w:r>
      <w:r>
        <w:rPr>
          <w:sz w:val="28"/>
        </w:rPr>
        <w:t>предоставляйте</w:t>
      </w:r>
      <w:proofErr w:type="gramEnd"/>
      <w:r>
        <w:rPr>
          <w:spacing w:val="80"/>
          <w:w w:val="150"/>
          <w:sz w:val="28"/>
        </w:rPr>
        <w:t xml:space="preserve">  </w:t>
      </w:r>
      <w:r>
        <w:rPr>
          <w:sz w:val="28"/>
        </w:rPr>
        <w:t>им</w:t>
      </w:r>
      <w:r>
        <w:rPr>
          <w:spacing w:val="80"/>
          <w:w w:val="150"/>
          <w:sz w:val="28"/>
        </w:rPr>
        <w:t xml:space="preserve">  </w:t>
      </w:r>
      <w:r>
        <w:rPr>
          <w:sz w:val="28"/>
        </w:rPr>
        <w:t>несколько</w:t>
      </w:r>
      <w:r>
        <w:rPr>
          <w:spacing w:val="80"/>
          <w:w w:val="150"/>
          <w:sz w:val="28"/>
        </w:rPr>
        <w:t xml:space="preserve">  </w:t>
      </w:r>
      <w:r>
        <w:rPr>
          <w:sz w:val="28"/>
        </w:rPr>
        <w:t>возможностей</w:t>
      </w:r>
      <w:r>
        <w:rPr>
          <w:spacing w:val="80"/>
          <w:w w:val="150"/>
          <w:sz w:val="28"/>
        </w:rPr>
        <w:t xml:space="preserve">  </w:t>
      </w:r>
      <w:r>
        <w:rPr>
          <w:sz w:val="28"/>
        </w:rPr>
        <w:t>для</w:t>
      </w:r>
      <w:r>
        <w:rPr>
          <w:spacing w:val="80"/>
          <w:w w:val="150"/>
          <w:sz w:val="28"/>
        </w:rPr>
        <w:t xml:space="preserve">  </w:t>
      </w:r>
      <w:r>
        <w:rPr>
          <w:sz w:val="28"/>
        </w:rPr>
        <w:t>выбора.</w:t>
      </w:r>
      <w:r>
        <w:rPr>
          <w:spacing w:val="80"/>
          <w:sz w:val="28"/>
        </w:rPr>
        <w:t xml:space="preserve"> </w:t>
      </w:r>
      <w:r>
        <w:rPr>
          <w:sz w:val="28"/>
        </w:rPr>
        <w:t xml:space="preserve">Но вначале вы должны «проигрывать» с ними ситуацию. </w:t>
      </w:r>
      <w:proofErr w:type="gramStart"/>
      <w:r>
        <w:rPr>
          <w:sz w:val="28"/>
        </w:rPr>
        <w:t>Например</w:t>
      </w:r>
      <w:proofErr w:type="gramEnd"/>
      <w:r>
        <w:rPr>
          <w:sz w:val="28"/>
        </w:rPr>
        <w:t>: «Когда я был в таком возрасте, как ты сейчас, я сделал то-то, произошло то-то. А как ты собираешься действовать в таком случае?» И то, что они будут делать, приблизительно</w:t>
      </w:r>
      <w:r>
        <w:rPr>
          <w:spacing w:val="-5"/>
          <w:sz w:val="28"/>
        </w:rPr>
        <w:t xml:space="preserve"> </w:t>
      </w:r>
      <w:r>
        <w:rPr>
          <w:sz w:val="28"/>
        </w:rPr>
        <w:t>совпадает</w:t>
      </w:r>
      <w:r>
        <w:rPr>
          <w:spacing w:val="-5"/>
          <w:sz w:val="28"/>
        </w:rPr>
        <w:t xml:space="preserve"> </w:t>
      </w:r>
      <w:r>
        <w:rPr>
          <w:sz w:val="28"/>
        </w:rPr>
        <w:t>с</w:t>
      </w:r>
      <w:r>
        <w:rPr>
          <w:spacing w:val="-5"/>
          <w:sz w:val="28"/>
        </w:rPr>
        <w:t xml:space="preserve"> </w:t>
      </w:r>
      <w:r>
        <w:rPr>
          <w:sz w:val="28"/>
        </w:rPr>
        <w:t>тем,</w:t>
      </w:r>
      <w:r>
        <w:rPr>
          <w:spacing w:val="-6"/>
          <w:sz w:val="28"/>
        </w:rPr>
        <w:t xml:space="preserve"> </w:t>
      </w:r>
      <w:r>
        <w:rPr>
          <w:sz w:val="28"/>
        </w:rPr>
        <w:t>что</w:t>
      </w:r>
      <w:r>
        <w:rPr>
          <w:spacing w:val="-5"/>
          <w:sz w:val="28"/>
        </w:rPr>
        <w:t xml:space="preserve"> </w:t>
      </w:r>
      <w:r>
        <w:rPr>
          <w:sz w:val="28"/>
        </w:rPr>
        <w:t>предложили</w:t>
      </w:r>
      <w:r>
        <w:rPr>
          <w:spacing w:val="-5"/>
          <w:sz w:val="28"/>
        </w:rPr>
        <w:t xml:space="preserve"> </w:t>
      </w:r>
      <w:r>
        <w:rPr>
          <w:sz w:val="28"/>
        </w:rPr>
        <w:t>бы</w:t>
      </w:r>
      <w:r>
        <w:rPr>
          <w:spacing w:val="-5"/>
          <w:sz w:val="28"/>
        </w:rPr>
        <w:t xml:space="preserve"> </w:t>
      </w:r>
      <w:r>
        <w:rPr>
          <w:sz w:val="28"/>
        </w:rPr>
        <w:t>вы.</w:t>
      </w:r>
      <w:r>
        <w:rPr>
          <w:spacing w:val="-6"/>
          <w:sz w:val="28"/>
        </w:rPr>
        <w:t xml:space="preserve"> </w:t>
      </w:r>
      <w:r>
        <w:rPr>
          <w:sz w:val="28"/>
        </w:rPr>
        <w:t>Вы</w:t>
      </w:r>
      <w:r>
        <w:rPr>
          <w:spacing w:val="-5"/>
          <w:sz w:val="28"/>
        </w:rPr>
        <w:t xml:space="preserve"> </w:t>
      </w:r>
      <w:r>
        <w:rPr>
          <w:sz w:val="28"/>
        </w:rPr>
        <w:t>можете</w:t>
      </w:r>
      <w:r>
        <w:rPr>
          <w:spacing w:val="-5"/>
          <w:sz w:val="28"/>
        </w:rPr>
        <w:t xml:space="preserve"> </w:t>
      </w:r>
      <w:r>
        <w:rPr>
          <w:sz w:val="28"/>
        </w:rPr>
        <w:t>сесть</w:t>
      </w:r>
      <w:r>
        <w:rPr>
          <w:spacing w:val="-6"/>
          <w:sz w:val="28"/>
        </w:rPr>
        <w:t xml:space="preserve"> </w:t>
      </w:r>
      <w:r>
        <w:rPr>
          <w:sz w:val="28"/>
        </w:rPr>
        <w:t xml:space="preserve">рядом и сказать: «Знаешь, у меня сегодня был трудный день, и мне очень нужна твоя помощь, потому что я измотана до предела. Так </w:t>
      </w:r>
      <w:proofErr w:type="gramStart"/>
      <w:r>
        <w:rPr>
          <w:sz w:val="28"/>
        </w:rPr>
        <w:t>что</w:t>
      </w:r>
      <w:proofErr w:type="gramEnd"/>
      <w:r>
        <w:rPr>
          <w:sz w:val="28"/>
        </w:rPr>
        <w:t xml:space="preserve"> если ты толкнешь меня, я закричу.</w:t>
      </w:r>
      <w:r>
        <w:rPr>
          <w:spacing w:val="-11"/>
          <w:sz w:val="28"/>
        </w:rPr>
        <w:t xml:space="preserve"> </w:t>
      </w:r>
      <w:r>
        <w:rPr>
          <w:sz w:val="28"/>
        </w:rPr>
        <w:t>Ты</w:t>
      </w:r>
      <w:r>
        <w:rPr>
          <w:spacing w:val="-10"/>
          <w:sz w:val="28"/>
        </w:rPr>
        <w:t xml:space="preserve"> </w:t>
      </w:r>
      <w:r>
        <w:rPr>
          <w:sz w:val="28"/>
        </w:rPr>
        <w:t>ведь</w:t>
      </w:r>
      <w:r>
        <w:rPr>
          <w:spacing w:val="-10"/>
          <w:sz w:val="28"/>
        </w:rPr>
        <w:t xml:space="preserve"> </w:t>
      </w:r>
      <w:r>
        <w:rPr>
          <w:sz w:val="28"/>
        </w:rPr>
        <w:t>не</w:t>
      </w:r>
      <w:r>
        <w:rPr>
          <w:spacing w:val="-12"/>
          <w:sz w:val="28"/>
        </w:rPr>
        <w:t xml:space="preserve"> </w:t>
      </w:r>
      <w:r>
        <w:rPr>
          <w:sz w:val="28"/>
        </w:rPr>
        <w:t>любишь,</w:t>
      </w:r>
      <w:r>
        <w:rPr>
          <w:spacing w:val="-8"/>
          <w:sz w:val="28"/>
        </w:rPr>
        <w:t xml:space="preserve"> </w:t>
      </w:r>
      <w:r>
        <w:rPr>
          <w:sz w:val="28"/>
        </w:rPr>
        <w:t>когда</w:t>
      </w:r>
      <w:r>
        <w:rPr>
          <w:spacing w:val="-10"/>
          <w:sz w:val="28"/>
        </w:rPr>
        <w:t xml:space="preserve"> </w:t>
      </w:r>
      <w:r>
        <w:rPr>
          <w:sz w:val="28"/>
        </w:rPr>
        <w:t>я</w:t>
      </w:r>
      <w:r>
        <w:rPr>
          <w:spacing w:val="-10"/>
          <w:sz w:val="28"/>
        </w:rPr>
        <w:t xml:space="preserve"> </w:t>
      </w:r>
      <w:r>
        <w:rPr>
          <w:sz w:val="28"/>
        </w:rPr>
        <w:t>повышаю</w:t>
      </w:r>
      <w:r>
        <w:rPr>
          <w:spacing w:val="-11"/>
          <w:sz w:val="28"/>
        </w:rPr>
        <w:t xml:space="preserve"> </w:t>
      </w:r>
      <w:r>
        <w:rPr>
          <w:sz w:val="28"/>
        </w:rPr>
        <w:t>голос,</w:t>
      </w:r>
      <w:r>
        <w:rPr>
          <w:spacing w:val="-13"/>
          <w:sz w:val="28"/>
        </w:rPr>
        <w:t xml:space="preserve"> </w:t>
      </w:r>
      <w:r>
        <w:rPr>
          <w:sz w:val="28"/>
        </w:rPr>
        <w:t>да</w:t>
      </w:r>
      <w:r>
        <w:rPr>
          <w:spacing w:val="-10"/>
          <w:sz w:val="28"/>
        </w:rPr>
        <w:t xml:space="preserve"> </w:t>
      </w:r>
      <w:r>
        <w:rPr>
          <w:sz w:val="28"/>
        </w:rPr>
        <w:t>я</w:t>
      </w:r>
      <w:r>
        <w:rPr>
          <w:spacing w:val="-12"/>
          <w:sz w:val="28"/>
        </w:rPr>
        <w:t xml:space="preserve"> </w:t>
      </w:r>
      <w:r>
        <w:rPr>
          <w:sz w:val="28"/>
        </w:rPr>
        <w:t>и</w:t>
      </w:r>
      <w:r>
        <w:rPr>
          <w:spacing w:val="-10"/>
          <w:sz w:val="28"/>
        </w:rPr>
        <w:t xml:space="preserve"> </w:t>
      </w:r>
      <w:r>
        <w:rPr>
          <w:sz w:val="28"/>
        </w:rPr>
        <w:t>сама</w:t>
      </w:r>
      <w:r>
        <w:rPr>
          <w:spacing w:val="-10"/>
          <w:sz w:val="28"/>
        </w:rPr>
        <w:t xml:space="preserve"> </w:t>
      </w:r>
      <w:r>
        <w:rPr>
          <w:sz w:val="28"/>
        </w:rPr>
        <w:t>терпеть</w:t>
      </w:r>
      <w:r>
        <w:rPr>
          <w:spacing w:val="-14"/>
          <w:sz w:val="28"/>
        </w:rPr>
        <w:t xml:space="preserve"> </w:t>
      </w:r>
      <w:r>
        <w:rPr>
          <w:sz w:val="28"/>
        </w:rPr>
        <w:t>не</w:t>
      </w:r>
      <w:r>
        <w:rPr>
          <w:spacing w:val="-10"/>
          <w:sz w:val="28"/>
        </w:rPr>
        <w:t xml:space="preserve"> </w:t>
      </w:r>
      <w:r>
        <w:rPr>
          <w:sz w:val="28"/>
        </w:rPr>
        <w:t xml:space="preserve">могу кричать. Так вот предлагаю тебе: ты мне поможешь, а когда мы все закончим, пойдем и съедим по мороженому». Кстати, никогда не забывайте своих </w:t>
      </w:r>
      <w:r>
        <w:rPr>
          <w:spacing w:val="-2"/>
          <w:sz w:val="28"/>
        </w:rPr>
        <w:t>обещаний!</w:t>
      </w:r>
    </w:p>
    <w:p w:rsidR="00654B52" w:rsidRDefault="007E03B4">
      <w:pPr>
        <w:pStyle w:val="a4"/>
        <w:numPr>
          <w:ilvl w:val="0"/>
          <w:numId w:val="33"/>
        </w:numPr>
        <w:tabs>
          <w:tab w:val="left" w:pos="422"/>
          <w:tab w:val="left" w:pos="8466"/>
        </w:tabs>
        <w:spacing w:before="201" w:line="276" w:lineRule="auto"/>
        <w:ind w:right="123" w:firstLine="0"/>
        <w:jc w:val="both"/>
        <w:rPr>
          <w:i/>
          <w:color w:val="00AF50"/>
          <w:sz w:val="28"/>
        </w:rPr>
      </w:pPr>
      <w:r>
        <w:rPr>
          <w:i/>
          <w:color w:val="00AF50"/>
          <w:sz w:val="28"/>
        </w:rPr>
        <w:t>Помогайте</w:t>
      </w:r>
      <w:r>
        <w:rPr>
          <w:i/>
          <w:color w:val="00AF50"/>
          <w:spacing w:val="-11"/>
          <w:sz w:val="28"/>
        </w:rPr>
        <w:t xml:space="preserve"> </w:t>
      </w:r>
      <w:r>
        <w:rPr>
          <w:i/>
          <w:color w:val="00AF50"/>
          <w:sz w:val="28"/>
        </w:rPr>
        <w:t>детям</w:t>
      </w:r>
      <w:r>
        <w:rPr>
          <w:i/>
          <w:color w:val="00AF50"/>
          <w:spacing w:val="-13"/>
          <w:sz w:val="28"/>
        </w:rPr>
        <w:t xml:space="preserve"> </w:t>
      </w:r>
      <w:r>
        <w:rPr>
          <w:i/>
          <w:color w:val="00AF50"/>
          <w:sz w:val="28"/>
        </w:rPr>
        <w:t>принимать</w:t>
      </w:r>
      <w:r>
        <w:rPr>
          <w:i/>
          <w:color w:val="00AF50"/>
          <w:spacing w:val="-12"/>
          <w:sz w:val="28"/>
        </w:rPr>
        <w:t xml:space="preserve"> </w:t>
      </w:r>
      <w:r>
        <w:rPr>
          <w:i/>
          <w:color w:val="00AF50"/>
          <w:sz w:val="28"/>
        </w:rPr>
        <w:t>самостоятельные</w:t>
      </w:r>
      <w:r>
        <w:rPr>
          <w:i/>
          <w:color w:val="00AF50"/>
          <w:spacing w:val="-11"/>
          <w:sz w:val="28"/>
        </w:rPr>
        <w:t xml:space="preserve"> </w:t>
      </w:r>
      <w:r>
        <w:rPr>
          <w:i/>
          <w:color w:val="00AF50"/>
          <w:sz w:val="28"/>
        </w:rPr>
        <w:t>решения</w:t>
      </w:r>
      <w:r>
        <w:rPr>
          <w:i/>
          <w:color w:val="00AF50"/>
          <w:spacing w:val="-14"/>
          <w:sz w:val="28"/>
        </w:rPr>
        <w:t xml:space="preserve"> </w:t>
      </w:r>
      <w:r>
        <w:rPr>
          <w:i/>
          <w:color w:val="00AF50"/>
          <w:sz w:val="28"/>
        </w:rPr>
        <w:t>в</w:t>
      </w:r>
      <w:r>
        <w:rPr>
          <w:i/>
          <w:color w:val="00AF50"/>
          <w:spacing w:val="-11"/>
          <w:sz w:val="28"/>
        </w:rPr>
        <w:t xml:space="preserve"> </w:t>
      </w:r>
      <w:r>
        <w:rPr>
          <w:i/>
          <w:color w:val="00AF50"/>
          <w:sz w:val="28"/>
        </w:rPr>
        <w:t>том,</w:t>
      </w:r>
      <w:r>
        <w:rPr>
          <w:i/>
          <w:color w:val="00AF50"/>
          <w:spacing w:val="-12"/>
          <w:sz w:val="28"/>
        </w:rPr>
        <w:t xml:space="preserve"> </w:t>
      </w:r>
      <w:r>
        <w:rPr>
          <w:i/>
          <w:color w:val="00AF50"/>
          <w:sz w:val="28"/>
        </w:rPr>
        <w:t>что</w:t>
      </w:r>
      <w:r>
        <w:rPr>
          <w:i/>
          <w:color w:val="00AF50"/>
          <w:spacing w:val="-11"/>
          <w:sz w:val="28"/>
        </w:rPr>
        <w:t xml:space="preserve"> </w:t>
      </w:r>
      <w:r>
        <w:rPr>
          <w:i/>
          <w:color w:val="00AF50"/>
          <w:sz w:val="28"/>
        </w:rPr>
        <w:t xml:space="preserve">касается </w:t>
      </w:r>
      <w:r>
        <w:rPr>
          <w:i/>
          <w:color w:val="00AF50"/>
          <w:spacing w:val="-5"/>
          <w:sz w:val="28"/>
        </w:rPr>
        <w:t>их</w:t>
      </w:r>
      <w:r>
        <w:rPr>
          <w:i/>
          <w:color w:val="00AF50"/>
          <w:sz w:val="28"/>
        </w:rPr>
        <w:tab/>
      </w:r>
      <w:r>
        <w:rPr>
          <w:i/>
          <w:color w:val="00AF50"/>
          <w:spacing w:val="-2"/>
          <w:sz w:val="28"/>
        </w:rPr>
        <w:t>дисциплины.</w:t>
      </w:r>
    </w:p>
    <w:p w:rsidR="00654B52" w:rsidRDefault="007E03B4">
      <w:pPr>
        <w:pStyle w:val="a3"/>
        <w:spacing w:before="1" w:line="276" w:lineRule="auto"/>
        <w:ind w:right="125"/>
        <w:jc w:val="both"/>
      </w:pPr>
      <w:r>
        <w:t>Вместо запрета лучше скажите своему ребенку: «Объясни мне, почему ты хочешь это сделать. Как ты думаешь, что из этого получится? Давай проиграем ситуацию. Как ты полагаешь, что случится, если ты поступишь так?» Когда ребенок</w:t>
      </w:r>
      <w:r>
        <w:rPr>
          <w:spacing w:val="-8"/>
        </w:rPr>
        <w:t xml:space="preserve"> </w:t>
      </w:r>
      <w:r>
        <w:t>расскажет</w:t>
      </w:r>
      <w:r>
        <w:rPr>
          <w:spacing w:val="-8"/>
        </w:rPr>
        <w:t xml:space="preserve"> </w:t>
      </w:r>
      <w:r>
        <w:t>вам,</w:t>
      </w:r>
      <w:r>
        <w:rPr>
          <w:spacing w:val="-9"/>
        </w:rPr>
        <w:t xml:space="preserve"> </w:t>
      </w:r>
      <w:r>
        <w:t>что,</w:t>
      </w:r>
      <w:r>
        <w:rPr>
          <w:spacing w:val="-9"/>
        </w:rPr>
        <w:t xml:space="preserve"> </w:t>
      </w:r>
      <w:r>
        <w:t>по</w:t>
      </w:r>
      <w:r>
        <w:rPr>
          <w:spacing w:val="-8"/>
        </w:rPr>
        <w:t xml:space="preserve"> </w:t>
      </w:r>
      <w:r>
        <w:t>его</w:t>
      </w:r>
      <w:r>
        <w:rPr>
          <w:spacing w:val="-8"/>
        </w:rPr>
        <w:t xml:space="preserve"> </w:t>
      </w:r>
      <w:r>
        <w:t>мнению,</w:t>
      </w:r>
      <w:r>
        <w:rPr>
          <w:spacing w:val="-9"/>
        </w:rPr>
        <w:t xml:space="preserve"> </w:t>
      </w:r>
      <w:r>
        <w:t>произойдет,</w:t>
      </w:r>
      <w:r>
        <w:rPr>
          <w:spacing w:val="-9"/>
        </w:rPr>
        <w:t xml:space="preserve"> </w:t>
      </w:r>
      <w:r>
        <w:t>спросите:</w:t>
      </w:r>
      <w:r>
        <w:rPr>
          <w:spacing w:val="-8"/>
        </w:rPr>
        <w:t xml:space="preserve"> </w:t>
      </w:r>
      <w:r>
        <w:t>«Хорошо,</w:t>
      </w:r>
      <w:r>
        <w:rPr>
          <w:spacing w:val="-9"/>
        </w:rPr>
        <w:t xml:space="preserve"> </w:t>
      </w:r>
      <w:r>
        <w:t>что</w:t>
      </w:r>
    </w:p>
    <w:p w:rsidR="00654B52" w:rsidRDefault="00654B52">
      <w:pPr>
        <w:pStyle w:val="a3"/>
        <w:spacing w:line="276" w:lineRule="auto"/>
        <w:jc w:val="both"/>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28"/>
        <w:jc w:val="both"/>
      </w:pPr>
      <w:r>
        <w:lastRenderedPageBreak/>
        <w:t>ты</w:t>
      </w:r>
      <w:r>
        <w:rPr>
          <w:spacing w:val="40"/>
        </w:rPr>
        <w:t xml:space="preserve"> </w:t>
      </w:r>
      <w:r>
        <w:t>будешь</w:t>
      </w:r>
      <w:r>
        <w:rPr>
          <w:spacing w:val="40"/>
        </w:rPr>
        <w:t xml:space="preserve"> </w:t>
      </w:r>
      <w:r>
        <w:t>делать</w:t>
      </w:r>
      <w:r>
        <w:rPr>
          <w:spacing w:val="40"/>
        </w:rPr>
        <w:t xml:space="preserve"> </w:t>
      </w:r>
      <w:r>
        <w:t>в</w:t>
      </w:r>
      <w:r>
        <w:rPr>
          <w:spacing w:val="40"/>
        </w:rPr>
        <w:t xml:space="preserve"> </w:t>
      </w:r>
      <w:r>
        <w:t>таком</w:t>
      </w:r>
      <w:r>
        <w:rPr>
          <w:spacing w:val="40"/>
        </w:rPr>
        <w:t xml:space="preserve"> </w:t>
      </w:r>
      <w:r>
        <w:t>случае?»</w:t>
      </w:r>
      <w:r>
        <w:rPr>
          <w:spacing w:val="40"/>
        </w:rPr>
        <w:t xml:space="preserve"> </w:t>
      </w:r>
      <w:r>
        <w:t>И</w:t>
      </w:r>
      <w:r>
        <w:rPr>
          <w:spacing w:val="40"/>
        </w:rPr>
        <w:t xml:space="preserve"> </w:t>
      </w:r>
      <w:r>
        <w:t>он</w:t>
      </w:r>
      <w:r>
        <w:rPr>
          <w:spacing w:val="40"/>
        </w:rPr>
        <w:t xml:space="preserve"> </w:t>
      </w:r>
      <w:r>
        <w:t>поведает</w:t>
      </w:r>
      <w:r>
        <w:rPr>
          <w:spacing w:val="40"/>
        </w:rPr>
        <w:t xml:space="preserve"> </w:t>
      </w:r>
      <w:r>
        <w:t>вам</w:t>
      </w:r>
      <w:r>
        <w:rPr>
          <w:spacing w:val="40"/>
        </w:rPr>
        <w:t xml:space="preserve"> </w:t>
      </w:r>
      <w:r>
        <w:t>о</w:t>
      </w:r>
      <w:r>
        <w:rPr>
          <w:spacing w:val="40"/>
        </w:rPr>
        <w:t xml:space="preserve"> </w:t>
      </w:r>
      <w:r>
        <w:t>своих</w:t>
      </w:r>
      <w:r>
        <w:rPr>
          <w:spacing w:val="40"/>
        </w:rPr>
        <w:t xml:space="preserve"> </w:t>
      </w:r>
      <w:r>
        <w:t xml:space="preserve">действиях. Вы должны вести себя именно так, в противном случае он устранится от </w:t>
      </w:r>
      <w:r>
        <w:rPr>
          <w:spacing w:val="-2"/>
        </w:rPr>
        <w:t>общения.</w:t>
      </w:r>
    </w:p>
    <w:p w:rsidR="00654B52" w:rsidRDefault="007E03B4">
      <w:pPr>
        <w:pStyle w:val="a3"/>
        <w:spacing w:line="276" w:lineRule="auto"/>
        <w:ind w:right="122"/>
        <w:jc w:val="both"/>
      </w:pPr>
      <w:r>
        <w:t>Определяя для детей границы дозволенного поведения, сохраняйте при этом творческий подход к их воспитанию. Давайте выход их чрезмерной физической энергии. Учитывайте эту необходимость в любой ситуации. Позвольте ребенку самому</w:t>
      </w:r>
      <w:r>
        <w:rPr>
          <w:spacing w:val="-14"/>
        </w:rPr>
        <w:t xml:space="preserve"> </w:t>
      </w:r>
      <w:r>
        <w:t>устанавливать</w:t>
      </w:r>
      <w:r>
        <w:rPr>
          <w:spacing w:val="-14"/>
        </w:rPr>
        <w:t xml:space="preserve"> </w:t>
      </w:r>
      <w:r>
        <w:t>границы</w:t>
      </w:r>
      <w:r>
        <w:rPr>
          <w:spacing w:val="-12"/>
        </w:rPr>
        <w:t xml:space="preserve"> </w:t>
      </w:r>
      <w:r>
        <w:t>действия,</w:t>
      </w:r>
      <w:r>
        <w:rPr>
          <w:spacing w:val="-13"/>
        </w:rPr>
        <w:t xml:space="preserve"> </w:t>
      </w:r>
      <w:r>
        <w:t>а</w:t>
      </w:r>
      <w:r>
        <w:rPr>
          <w:spacing w:val="-12"/>
        </w:rPr>
        <w:t xml:space="preserve"> </w:t>
      </w:r>
      <w:r>
        <w:t>не</w:t>
      </w:r>
      <w:r>
        <w:rPr>
          <w:spacing w:val="-12"/>
        </w:rPr>
        <w:t xml:space="preserve"> </w:t>
      </w:r>
      <w:r>
        <w:t>наоборот.</w:t>
      </w:r>
      <w:r>
        <w:rPr>
          <w:spacing w:val="-13"/>
        </w:rPr>
        <w:t xml:space="preserve"> </w:t>
      </w:r>
      <w:r>
        <w:t>Даже</w:t>
      </w:r>
      <w:r>
        <w:rPr>
          <w:spacing w:val="-12"/>
        </w:rPr>
        <w:t xml:space="preserve"> </w:t>
      </w:r>
      <w:r>
        <w:t>попросите</w:t>
      </w:r>
      <w:r>
        <w:rPr>
          <w:spacing w:val="-13"/>
        </w:rPr>
        <w:t xml:space="preserve"> </w:t>
      </w:r>
      <w:r>
        <w:t xml:space="preserve">ребенка об этом. Вы будете приятно удивлены, когда узнаете, на что способен ваш </w:t>
      </w:r>
      <w:r>
        <w:rPr>
          <w:spacing w:val="-2"/>
        </w:rPr>
        <w:t>ребенок.</w:t>
      </w:r>
    </w:p>
    <w:p w:rsidR="00654B52" w:rsidRDefault="007E03B4">
      <w:pPr>
        <w:pStyle w:val="a4"/>
        <w:numPr>
          <w:ilvl w:val="0"/>
          <w:numId w:val="33"/>
        </w:numPr>
        <w:tabs>
          <w:tab w:val="left" w:pos="552"/>
        </w:tabs>
        <w:spacing w:before="198"/>
        <w:ind w:left="552" w:hanging="290"/>
        <w:jc w:val="both"/>
        <w:rPr>
          <w:color w:val="00AF50"/>
          <w:sz w:val="28"/>
        </w:rPr>
      </w:pPr>
      <w:proofErr w:type="gramStart"/>
      <w:r>
        <w:rPr>
          <w:i/>
          <w:color w:val="00AF50"/>
          <w:sz w:val="28"/>
        </w:rPr>
        <w:t>Всегда</w:t>
      </w:r>
      <w:r>
        <w:rPr>
          <w:i/>
          <w:color w:val="00AF50"/>
          <w:spacing w:val="20"/>
          <w:sz w:val="28"/>
        </w:rPr>
        <w:t xml:space="preserve">  </w:t>
      </w:r>
      <w:r>
        <w:rPr>
          <w:i/>
          <w:color w:val="00AF50"/>
          <w:sz w:val="28"/>
        </w:rPr>
        <w:t>объясняйте</w:t>
      </w:r>
      <w:proofErr w:type="gramEnd"/>
      <w:r>
        <w:rPr>
          <w:i/>
          <w:color w:val="00AF50"/>
          <w:spacing w:val="24"/>
          <w:sz w:val="28"/>
        </w:rPr>
        <w:t xml:space="preserve">  </w:t>
      </w:r>
      <w:r>
        <w:rPr>
          <w:i/>
          <w:color w:val="00AF50"/>
          <w:sz w:val="28"/>
        </w:rPr>
        <w:t>детям,</w:t>
      </w:r>
      <w:r>
        <w:rPr>
          <w:i/>
          <w:color w:val="00AF50"/>
          <w:spacing w:val="23"/>
          <w:sz w:val="28"/>
        </w:rPr>
        <w:t xml:space="preserve">  </w:t>
      </w:r>
      <w:r>
        <w:rPr>
          <w:i/>
          <w:color w:val="00AF50"/>
          <w:sz w:val="28"/>
        </w:rPr>
        <w:t>почему</w:t>
      </w:r>
      <w:r>
        <w:rPr>
          <w:i/>
          <w:color w:val="00AF50"/>
          <w:spacing w:val="22"/>
          <w:sz w:val="28"/>
        </w:rPr>
        <w:t xml:space="preserve">  </w:t>
      </w:r>
      <w:r>
        <w:rPr>
          <w:i/>
          <w:color w:val="00AF50"/>
          <w:sz w:val="28"/>
        </w:rPr>
        <w:t>вы</w:t>
      </w:r>
      <w:r>
        <w:rPr>
          <w:i/>
          <w:color w:val="00AF50"/>
          <w:spacing w:val="24"/>
          <w:sz w:val="28"/>
        </w:rPr>
        <w:t xml:space="preserve">  </w:t>
      </w:r>
      <w:r>
        <w:rPr>
          <w:i/>
          <w:color w:val="00AF50"/>
          <w:sz w:val="28"/>
        </w:rPr>
        <w:t>даете</w:t>
      </w:r>
      <w:r>
        <w:rPr>
          <w:i/>
          <w:color w:val="00AF50"/>
          <w:spacing w:val="22"/>
          <w:sz w:val="28"/>
        </w:rPr>
        <w:t xml:space="preserve">  </w:t>
      </w:r>
      <w:r>
        <w:rPr>
          <w:i/>
          <w:color w:val="00AF50"/>
          <w:sz w:val="28"/>
        </w:rPr>
        <w:t>им</w:t>
      </w:r>
      <w:r>
        <w:rPr>
          <w:i/>
          <w:color w:val="00AF50"/>
          <w:spacing w:val="23"/>
          <w:sz w:val="28"/>
        </w:rPr>
        <w:t xml:space="preserve">  </w:t>
      </w:r>
      <w:r>
        <w:rPr>
          <w:i/>
          <w:color w:val="00AF50"/>
          <w:sz w:val="28"/>
        </w:rPr>
        <w:t>какие-то</w:t>
      </w:r>
      <w:r>
        <w:rPr>
          <w:i/>
          <w:color w:val="00AF50"/>
          <w:spacing w:val="23"/>
          <w:sz w:val="28"/>
        </w:rPr>
        <w:t xml:space="preserve">  </w:t>
      </w:r>
      <w:r>
        <w:rPr>
          <w:i/>
          <w:color w:val="00AF50"/>
          <w:spacing w:val="-2"/>
          <w:sz w:val="28"/>
        </w:rPr>
        <w:t>инструкции.</w:t>
      </w:r>
    </w:p>
    <w:p w:rsidR="00654B52" w:rsidRDefault="007E03B4">
      <w:pPr>
        <w:pStyle w:val="a3"/>
        <w:spacing w:before="50"/>
        <w:jc w:val="both"/>
      </w:pPr>
      <w:r>
        <w:t>И</w:t>
      </w:r>
      <w:r>
        <w:rPr>
          <w:spacing w:val="37"/>
        </w:rPr>
        <w:t xml:space="preserve"> </w:t>
      </w:r>
      <w:r>
        <w:t>при</w:t>
      </w:r>
      <w:r>
        <w:rPr>
          <w:spacing w:val="41"/>
        </w:rPr>
        <w:t xml:space="preserve"> </w:t>
      </w:r>
      <w:r>
        <w:t>этом</w:t>
      </w:r>
      <w:r>
        <w:rPr>
          <w:spacing w:val="40"/>
        </w:rPr>
        <w:t xml:space="preserve"> </w:t>
      </w:r>
      <w:r>
        <w:t>сами</w:t>
      </w:r>
      <w:r>
        <w:rPr>
          <w:spacing w:val="40"/>
        </w:rPr>
        <w:t xml:space="preserve"> </w:t>
      </w:r>
      <w:r>
        <w:t>слушайте</w:t>
      </w:r>
      <w:r>
        <w:rPr>
          <w:spacing w:val="40"/>
        </w:rPr>
        <w:t xml:space="preserve"> </w:t>
      </w:r>
      <w:r>
        <w:t>свои</w:t>
      </w:r>
      <w:r>
        <w:rPr>
          <w:spacing w:val="39"/>
        </w:rPr>
        <w:t xml:space="preserve"> </w:t>
      </w:r>
      <w:r>
        <w:t>объяснения.</w:t>
      </w:r>
      <w:r>
        <w:rPr>
          <w:spacing w:val="38"/>
        </w:rPr>
        <w:t xml:space="preserve"> </w:t>
      </w:r>
      <w:r>
        <w:t>Не</w:t>
      </w:r>
      <w:r>
        <w:rPr>
          <w:spacing w:val="42"/>
        </w:rPr>
        <w:t xml:space="preserve"> </w:t>
      </w:r>
      <w:r>
        <w:t>звучат</w:t>
      </w:r>
      <w:r>
        <w:rPr>
          <w:spacing w:val="41"/>
        </w:rPr>
        <w:t xml:space="preserve"> </w:t>
      </w:r>
      <w:r>
        <w:t>ли</w:t>
      </w:r>
      <w:r>
        <w:rPr>
          <w:spacing w:val="41"/>
        </w:rPr>
        <w:t xml:space="preserve"> </w:t>
      </w:r>
      <w:r>
        <w:t>они</w:t>
      </w:r>
      <w:r>
        <w:rPr>
          <w:spacing w:val="39"/>
        </w:rPr>
        <w:t xml:space="preserve"> </w:t>
      </w:r>
      <w:r>
        <w:t>глупо</w:t>
      </w:r>
      <w:r>
        <w:rPr>
          <w:spacing w:val="52"/>
        </w:rPr>
        <w:t xml:space="preserve"> </w:t>
      </w:r>
      <w:r>
        <w:t>-</w:t>
      </w:r>
      <w:r>
        <w:rPr>
          <w:spacing w:val="42"/>
        </w:rPr>
        <w:t xml:space="preserve"> </w:t>
      </w:r>
      <w:r>
        <w:rPr>
          <w:spacing w:val="-2"/>
        </w:rPr>
        <w:t>вроде</w:t>
      </w:r>
    </w:p>
    <w:p w:rsidR="00654B52" w:rsidRDefault="007E03B4">
      <w:pPr>
        <w:pStyle w:val="a3"/>
        <w:spacing w:before="48" w:line="276" w:lineRule="auto"/>
        <w:ind w:right="123"/>
        <w:jc w:val="both"/>
      </w:pPr>
      <w:r>
        <w:t>«потому, что я так сказал»? Если да, то вернитесь к своим инструкциям и измените их. Дети будут уважать вас за это. Но если вы приказываете в диктаторском,</w:t>
      </w:r>
      <w:r>
        <w:rPr>
          <w:spacing w:val="-17"/>
        </w:rPr>
        <w:t xml:space="preserve"> </w:t>
      </w:r>
      <w:r>
        <w:t>авторитарном</w:t>
      </w:r>
      <w:r>
        <w:rPr>
          <w:spacing w:val="-16"/>
        </w:rPr>
        <w:t xml:space="preserve"> </w:t>
      </w:r>
      <w:r>
        <w:t>духе</w:t>
      </w:r>
      <w:r>
        <w:rPr>
          <w:spacing w:val="-14"/>
        </w:rPr>
        <w:t xml:space="preserve"> </w:t>
      </w:r>
      <w:r>
        <w:t>без</w:t>
      </w:r>
      <w:r>
        <w:rPr>
          <w:spacing w:val="-11"/>
        </w:rPr>
        <w:t xml:space="preserve"> </w:t>
      </w:r>
      <w:r>
        <w:t>всяких</w:t>
      </w:r>
      <w:r>
        <w:rPr>
          <w:spacing w:val="-15"/>
        </w:rPr>
        <w:t xml:space="preserve"> </w:t>
      </w:r>
      <w:r>
        <w:t>оснований,</w:t>
      </w:r>
      <w:r>
        <w:rPr>
          <w:spacing w:val="-14"/>
        </w:rPr>
        <w:t xml:space="preserve"> </w:t>
      </w:r>
      <w:r>
        <w:t>то</w:t>
      </w:r>
      <w:r>
        <w:rPr>
          <w:spacing w:val="-15"/>
        </w:rPr>
        <w:t xml:space="preserve"> </w:t>
      </w:r>
      <w:r>
        <w:t>дети</w:t>
      </w:r>
      <w:r>
        <w:rPr>
          <w:spacing w:val="-15"/>
        </w:rPr>
        <w:t xml:space="preserve"> </w:t>
      </w:r>
      <w:r>
        <w:t>отстраняются</w:t>
      </w:r>
      <w:r>
        <w:rPr>
          <w:spacing w:val="-14"/>
        </w:rPr>
        <w:t xml:space="preserve"> </w:t>
      </w:r>
      <w:r>
        <w:t>от вас. Они не будут слушать и, более того, выдадут целый список причин, почему это</w:t>
      </w:r>
      <w:r>
        <w:rPr>
          <w:spacing w:val="12"/>
        </w:rPr>
        <w:t xml:space="preserve"> </w:t>
      </w:r>
      <w:r>
        <w:t>не</w:t>
      </w:r>
      <w:r>
        <w:rPr>
          <w:spacing w:val="12"/>
        </w:rPr>
        <w:t xml:space="preserve"> </w:t>
      </w:r>
      <w:r>
        <w:t>хорошо!</w:t>
      </w:r>
      <w:r>
        <w:rPr>
          <w:spacing w:val="12"/>
        </w:rPr>
        <w:t xml:space="preserve"> </w:t>
      </w:r>
      <w:r>
        <w:t>Иногда</w:t>
      </w:r>
      <w:r>
        <w:rPr>
          <w:spacing w:val="13"/>
        </w:rPr>
        <w:t xml:space="preserve"> </w:t>
      </w:r>
      <w:r>
        <w:t>ваши</w:t>
      </w:r>
      <w:r>
        <w:rPr>
          <w:spacing w:val="12"/>
        </w:rPr>
        <w:t xml:space="preserve"> </w:t>
      </w:r>
      <w:r>
        <w:t>объяснения</w:t>
      </w:r>
      <w:r>
        <w:rPr>
          <w:spacing w:val="12"/>
        </w:rPr>
        <w:t xml:space="preserve"> </w:t>
      </w:r>
      <w:r>
        <w:t>могут</w:t>
      </w:r>
      <w:r>
        <w:rPr>
          <w:spacing w:val="12"/>
        </w:rPr>
        <w:t xml:space="preserve"> </w:t>
      </w:r>
      <w:r>
        <w:t>быть</w:t>
      </w:r>
      <w:r>
        <w:rPr>
          <w:spacing w:val="11"/>
        </w:rPr>
        <w:t xml:space="preserve"> </w:t>
      </w:r>
      <w:r>
        <w:t>самыми</w:t>
      </w:r>
      <w:r>
        <w:rPr>
          <w:spacing w:val="13"/>
        </w:rPr>
        <w:t xml:space="preserve"> </w:t>
      </w:r>
      <w:r>
        <w:t>простыми</w:t>
      </w:r>
      <w:r>
        <w:rPr>
          <w:spacing w:val="22"/>
        </w:rPr>
        <w:t xml:space="preserve"> </w:t>
      </w:r>
      <w:r>
        <w:t>-</w:t>
      </w:r>
      <w:r>
        <w:rPr>
          <w:spacing w:val="13"/>
        </w:rPr>
        <w:t xml:space="preserve"> </w:t>
      </w:r>
      <w:r>
        <w:rPr>
          <w:spacing w:val="-2"/>
        </w:rPr>
        <w:t>вроде</w:t>
      </w:r>
    </w:p>
    <w:p w:rsidR="00654B52" w:rsidRDefault="007E03B4">
      <w:pPr>
        <w:pStyle w:val="a3"/>
        <w:spacing w:line="276" w:lineRule="auto"/>
        <w:ind w:right="123"/>
        <w:jc w:val="both"/>
      </w:pPr>
      <w:r>
        <w:t>«потому, что этим ты окажешь мне помощь, а я сегодня очень устал». Сначала они</w:t>
      </w:r>
      <w:r>
        <w:rPr>
          <w:spacing w:val="80"/>
          <w:w w:val="150"/>
        </w:rPr>
        <w:t xml:space="preserve"> </w:t>
      </w:r>
      <w:r>
        <w:t>подумают</w:t>
      </w:r>
      <w:r>
        <w:rPr>
          <w:spacing w:val="80"/>
          <w:w w:val="150"/>
        </w:rPr>
        <w:t xml:space="preserve"> </w:t>
      </w:r>
      <w:r>
        <w:t>о</w:t>
      </w:r>
      <w:r>
        <w:rPr>
          <w:spacing w:val="80"/>
          <w:w w:val="150"/>
        </w:rPr>
        <w:t xml:space="preserve"> </w:t>
      </w:r>
      <w:r>
        <w:t>том,</w:t>
      </w:r>
      <w:r>
        <w:rPr>
          <w:spacing w:val="80"/>
          <w:w w:val="150"/>
        </w:rPr>
        <w:t xml:space="preserve"> </w:t>
      </w:r>
      <w:r>
        <w:t>что</w:t>
      </w:r>
      <w:r>
        <w:rPr>
          <w:spacing w:val="80"/>
          <w:w w:val="150"/>
        </w:rPr>
        <w:t xml:space="preserve"> </w:t>
      </w:r>
      <w:r>
        <w:t>вы</w:t>
      </w:r>
      <w:r>
        <w:rPr>
          <w:spacing w:val="80"/>
          <w:w w:val="150"/>
        </w:rPr>
        <w:t xml:space="preserve"> </w:t>
      </w:r>
      <w:r>
        <w:t>сказали,</w:t>
      </w:r>
      <w:r>
        <w:rPr>
          <w:spacing w:val="80"/>
          <w:w w:val="150"/>
        </w:rPr>
        <w:t xml:space="preserve"> </w:t>
      </w:r>
      <w:r>
        <w:t>а</w:t>
      </w:r>
      <w:r>
        <w:rPr>
          <w:spacing w:val="80"/>
          <w:w w:val="150"/>
        </w:rPr>
        <w:t xml:space="preserve"> </w:t>
      </w:r>
      <w:r>
        <w:t>затем</w:t>
      </w:r>
      <w:r>
        <w:rPr>
          <w:spacing w:val="80"/>
          <w:w w:val="150"/>
        </w:rPr>
        <w:t xml:space="preserve"> </w:t>
      </w:r>
      <w:r>
        <w:t>начнут</w:t>
      </w:r>
      <w:r>
        <w:rPr>
          <w:spacing w:val="80"/>
          <w:w w:val="150"/>
        </w:rPr>
        <w:t xml:space="preserve"> </w:t>
      </w:r>
      <w:r>
        <w:t>и</w:t>
      </w:r>
      <w:r>
        <w:rPr>
          <w:spacing w:val="80"/>
          <w:w w:val="150"/>
        </w:rPr>
        <w:t xml:space="preserve"> </w:t>
      </w:r>
      <w:r>
        <w:t>выполнять.</w:t>
      </w:r>
      <w:r>
        <w:rPr>
          <w:spacing w:val="40"/>
        </w:rPr>
        <w:t xml:space="preserve"> </w:t>
      </w:r>
      <w:r>
        <w:t>Вам лучше сказать: «Я должен подумать об этом», чем ответить «нет» без промедления. Обычно у детей имеются достаточно веские причины желать</w:t>
      </w:r>
      <w:r>
        <w:rPr>
          <w:spacing w:val="40"/>
        </w:rPr>
        <w:t xml:space="preserve"> </w:t>
      </w:r>
      <w:r>
        <w:t>чего-либо,</w:t>
      </w:r>
      <w:r>
        <w:rPr>
          <w:spacing w:val="-15"/>
        </w:rPr>
        <w:t xml:space="preserve"> </w:t>
      </w:r>
      <w:r>
        <w:t>и</w:t>
      </w:r>
      <w:r>
        <w:rPr>
          <w:spacing w:val="-14"/>
        </w:rPr>
        <w:t xml:space="preserve"> </w:t>
      </w:r>
      <w:r>
        <w:t>эти</w:t>
      </w:r>
      <w:r>
        <w:rPr>
          <w:spacing w:val="-15"/>
        </w:rPr>
        <w:t xml:space="preserve"> </w:t>
      </w:r>
      <w:r>
        <w:t>причины</w:t>
      </w:r>
      <w:r>
        <w:rPr>
          <w:spacing w:val="-14"/>
        </w:rPr>
        <w:t xml:space="preserve"> </w:t>
      </w:r>
      <w:r>
        <w:t>могут</w:t>
      </w:r>
      <w:r>
        <w:rPr>
          <w:spacing w:val="-15"/>
        </w:rPr>
        <w:t xml:space="preserve"> </w:t>
      </w:r>
      <w:r>
        <w:t>по</w:t>
      </w:r>
      <w:r>
        <w:rPr>
          <w:spacing w:val="-10"/>
        </w:rPr>
        <w:t xml:space="preserve"> </w:t>
      </w:r>
      <w:r>
        <w:t>-</w:t>
      </w:r>
      <w:r>
        <w:rPr>
          <w:spacing w:val="-15"/>
        </w:rPr>
        <w:t xml:space="preserve"> </w:t>
      </w:r>
      <w:r>
        <w:t>будить</w:t>
      </w:r>
      <w:r>
        <w:rPr>
          <w:spacing w:val="-16"/>
        </w:rPr>
        <w:t xml:space="preserve"> </w:t>
      </w:r>
      <w:r>
        <w:t>вас</w:t>
      </w:r>
      <w:r>
        <w:rPr>
          <w:spacing w:val="-15"/>
        </w:rPr>
        <w:t xml:space="preserve"> </w:t>
      </w:r>
      <w:r>
        <w:t>пересмотреть</w:t>
      </w:r>
      <w:r>
        <w:rPr>
          <w:spacing w:val="-16"/>
        </w:rPr>
        <w:t xml:space="preserve"> </w:t>
      </w:r>
      <w:r>
        <w:t>свой</w:t>
      </w:r>
      <w:r>
        <w:rPr>
          <w:spacing w:val="-14"/>
        </w:rPr>
        <w:t xml:space="preserve"> </w:t>
      </w:r>
      <w:r>
        <w:t>ответ.</w:t>
      </w:r>
      <w:r>
        <w:rPr>
          <w:spacing w:val="-16"/>
        </w:rPr>
        <w:t xml:space="preserve"> </w:t>
      </w:r>
      <w:r>
        <w:t>Гораздо лучше послушать все их доводы и затем тщательно обдумать, прежде чем ответить. Если вы говорите «нет», а потом уступаете, дети очень быстро это усваивают</w:t>
      </w:r>
      <w:r>
        <w:rPr>
          <w:spacing w:val="-9"/>
        </w:rPr>
        <w:t xml:space="preserve"> </w:t>
      </w:r>
      <w:r>
        <w:t>и</w:t>
      </w:r>
      <w:r>
        <w:rPr>
          <w:spacing w:val="-7"/>
        </w:rPr>
        <w:t xml:space="preserve"> </w:t>
      </w:r>
      <w:r>
        <w:t>впредь</w:t>
      </w:r>
      <w:r>
        <w:rPr>
          <w:spacing w:val="-8"/>
        </w:rPr>
        <w:t xml:space="preserve"> </w:t>
      </w:r>
      <w:r>
        <w:t>будут</w:t>
      </w:r>
      <w:r>
        <w:rPr>
          <w:spacing w:val="-6"/>
        </w:rPr>
        <w:t xml:space="preserve"> </w:t>
      </w:r>
      <w:r>
        <w:t>докучать</w:t>
      </w:r>
      <w:r>
        <w:rPr>
          <w:spacing w:val="-8"/>
        </w:rPr>
        <w:t xml:space="preserve"> </w:t>
      </w:r>
      <w:r>
        <w:t>вам</w:t>
      </w:r>
      <w:r>
        <w:rPr>
          <w:spacing w:val="-8"/>
        </w:rPr>
        <w:t xml:space="preserve"> </w:t>
      </w:r>
      <w:r>
        <w:t>до</w:t>
      </w:r>
      <w:r>
        <w:rPr>
          <w:spacing w:val="-3"/>
        </w:rPr>
        <w:t xml:space="preserve"> </w:t>
      </w:r>
      <w:r>
        <w:t>тех</w:t>
      </w:r>
      <w:r>
        <w:rPr>
          <w:spacing w:val="-9"/>
        </w:rPr>
        <w:t xml:space="preserve"> </w:t>
      </w:r>
      <w:r>
        <w:t>пор,</w:t>
      </w:r>
      <w:r>
        <w:rPr>
          <w:spacing w:val="-8"/>
        </w:rPr>
        <w:t xml:space="preserve"> </w:t>
      </w:r>
      <w:r>
        <w:t>пока</w:t>
      </w:r>
      <w:r>
        <w:rPr>
          <w:spacing w:val="-10"/>
        </w:rPr>
        <w:t xml:space="preserve"> </w:t>
      </w:r>
      <w:r>
        <w:t>не</w:t>
      </w:r>
      <w:r>
        <w:rPr>
          <w:spacing w:val="-10"/>
        </w:rPr>
        <w:t xml:space="preserve"> </w:t>
      </w:r>
      <w:r>
        <w:t>добьются</w:t>
      </w:r>
      <w:r>
        <w:rPr>
          <w:spacing w:val="-7"/>
        </w:rPr>
        <w:t xml:space="preserve"> </w:t>
      </w:r>
      <w:r>
        <w:t>своего.</w:t>
      </w:r>
      <w:r>
        <w:rPr>
          <w:spacing w:val="-8"/>
        </w:rPr>
        <w:t xml:space="preserve"> </w:t>
      </w:r>
      <w:r>
        <w:t>Это не</w:t>
      </w:r>
      <w:r>
        <w:rPr>
          <w:spacing w:val="-18"/>
        </w:rPr>
        <w:t xml:space="preserve"> </w:t>
      </w:r>
      <w:r>
        <w:t>означает,</w:t>
      </w:r>
      <w:r>
        <w:rPr>
          <w:spacing w:val="-17"/>
        </w:rPr>
        <w:t xml:space="preserve"> </w:t>
      </w:r>
      <w:r>
        <w:t>что</w:t>
      </w:r>
      <w:r>
        <w:rPr>
          <w:spacing w:val="-15"/>
        </w:rPr>
        <w:t xml:space="preserve"> </w:t>
      </w:r>
      <w:r>
        <w:t>вы</w:t>
      </w:r>
      <w:r>
        <w:rPr>
          <w:spacing w:val="-17"/>
        </w:rPr>
        <w:t xml:space="preserve"> </w:t>
      </w:r>
      <w:r>
        <w:t>должны</w:t>
      </w:r>
      <w:r>
        <w:rPr>
          <w:spacing w:val="-17"/>
        </w:rPr>
        <w:t xml:space="preserve"> </w:t>
      </w:r>
      <w:r>
        <w:t>давать</w:t>
      </w:r>
      <w:r>
        <w:rPr>
          <w:spacing w:val="-18"/>
        </w:rPr>
        <w:t xml:space="preserve"> </w:t>
      </w:r>
      <w:r>
        <w:t>им</w:t>
      </w:r>
      <w:r>
        <w:rPr>
          <w:spacing w:val="-16"/>
        </w:rPr>
        <w:t xml:space="preserve"> </w:t>
      </w:r>
      <w:r>
        <w:t>абсолютно</w:t>
      </w:r>
      <w:r>
        <w:rPr>
          <w:spacing w:val="-15"/>
        </w:rPr>
        <w:t xml:space="preserve"> </w:t>
      </w:r>
      <w:r>
        <w:t>все,</w:t>
      </w:r>
      <w:r>
        <w:rPr>
          <w:spacing w:val="-18"/>
        </w:rPr>
        <w:t xml:space="preserve"> </w:t>
      </w:r>
      <w:r>
        <w:t>чего</w:t>
      </w:r>
      <w:r>
        <w:rPr>
          <w:spacing w:val="-15"/>
        </w:rPr>
        <w:t xml:space="preserve"> </w:t>
      </w:r>
      <w:r>
        <w:t>бы</w:t>
      </w:r>
      <w:r>
        <w:rPr>
          <w:spacing w:val="-17"/>
        </w:rPr>
        <w:t xml:space="preserve"> </w:t>
      </w:r>
      <w:r>
        <w:t>они</w:t>
      </w:r>
      <w:r>
        <w:rPr>
          <w:spacing w:val="-17"/>
        </w:rPr>
        <w:t xml:space="preserve"> </w:t>
      </w:r>
      <w:r>
        <w:t>ни</w:t>
      </w:r>
      <w:r>
        <w:rPr>
          <w:spacing w:val="-17"/>
        </w:rPr>
        <w:t xml:space="preserve"> </w:t>
      </w:r>
      <w:r>
        <w:t>захотели,</w:t>
      </w:r>
      <w:r>
        <w:rPr>
          <w:spacing w:val="-18"/>
        </w:rPr>
        <w:t xml:space="preserve"> </w:t>
      </w:r>
      <w:r>
        <w:t>но это</w:t>
      </w:r>
      <w:r>
        <w:rPr>
          <w:spacing w:val="33"/>
        </w:rPr>
        <w:t xml:space="preserve"> </w:t>
      </w:r>
      <w:r>
        <w:t>значит</w:t>
      </w:r>
      <w:r>
        <w:rPr>
          <w:spacing w:val="34"/>
        </w:rPr>
        <w:t xml:space="preserve"> </w:t>
      </w:r>
      <w:r>
        <w:t>четко</w:t>
      </w:r>
      <w:r>
        <w:rPr>
          <w:spacing w:val="36"/>
        </w:rPr>
        <w:t xml:space="preserve"> </w:t>
      </w:r>
      <w:r>
        <w:t>определить</w:t>
      </w:r>
      <w:r>
        <w:rPr>
          <w:spacing w:val="34"/>
        </w:rPr>
        <w:t xml:space="preserve"> </w:t>
      </w:r>
      <w:r>
        <w:t>для</w:t>
      </w:r>
      <w:r>
        <w:rPr>
          <w:spacing w:val="35"/>
        </w:rPr>
        <w:t xml:space="preserve"> </w:t>
      </w:r>
      <w:r>
        <w:t>себя,</w:t>
      </w:r>
      <w:r>
        <w:rPr>
          <w:spacing w:val="33"/>
        </w:rPr>
        <w:t xml:space="preserve"> </w:t>
      </w:r>
      <w:r>
        <w:t>что</w:t>
      </w:r>
      <w:r>
        <w:rPr>
          <w:spacing w:val="35"/>
        </w:rPr>
        <w:t xml:space="preserve"> </w:t>
      </w:r>
      <w:r>
        <w:t>вы</w:t>
      </w:r>
      <w:r>
        <w:rPr>
          <w:spacing w:val="36"/>
        </w:rPr>
        <w:t xml:space="preserve"> </w:t>
      </w:r>
      <w:r>
        <w:t>подразумеваете,</w:t>
      </w:r>
      <w:r>
        <w:rPr>
          <w:spacing w:val="34"/>
        </w:rPr>
        <w:t xml:space="preserve"> </w:t>
      </w:r>
      <w:r>
        <w:t>когда</w:t>
      </w:r>
      <w:r>
        <w:rPr>
          <w:spacing w:val="35"/>
        </w:rPr>
        <w:t xml:space="preserve"> </w:t>
      </w:r>
      <w:r>
        <w:rPr>
          <w:spacing w:val="-2"/>
        </w:rPr>
        <w:t>говорите</w:t>
      </w:r>
    </w:p>
    <w:p w:rsidR="00654B52" w:rsidRDefault="007E03B4">
      <w:pPr>
        <w:pStyle w:val="a3"/>
        <w:jc w:val="both"/>
      </w:pPr>
      <w:r>
        <w:t>«да»</w:t>
      </w:r>
      <w:r>
        <w:rPr>
          <w:spacing w:val="-3"/>
        </w:rPr>
        <w:t xml:space="preserve"> </w:t>
      </w:r>
      <w:r>
        <w:t>или</w:t>
      </w:r>
      <w:r>
        <w:rPr>
          <w:spacing w:val="-2"/>
        </w:rPr>
        <w:t xml:space="preserve"> </w:t>
      </w:r>
      <w:r>
        <w:t>«нет»</w:t>
      </w:r>
      <w:r>
        <w:rPr>
          <w:spacing w:val="-3"/>
        </w:rPr>
        <w:t xml:space="preserve"> </w:t>
      </w:r>
      <w:r>
        <w:t>в</w:t>
      </w:r>
      <w:r>
        <w:rPr>
          <w:spacing w:val="-3"/>
        </w:rPr>
        <w:t xml:space="preserve"> </w:t>
      </w:r>
      <w:r>
        <w:t>ответ</w:t>
      </w:r>
      <w:r>
        <w:rPr>
          <w:spacing w:val="-3"/>
        </w:rPr>
        <w:t xml:space="preserve"> </w:t>
      </w:r>
      <w:r>
        <w:t>на</w:t>
      </w:r>
      <w:r>
        <w:rPr>
          <w:spacing w:val="-2"/>
        </w:rPr>
        <w:t xml:space="preserve"> </w:t>
      </w:r>
      <w:r>
        <w:t xml:space="preserve">их </w:t>
      </w:r>
      <w:r>
        <w:rPr>
          <w:spacing w:val="-2"/>
        </w:rPr>
        <w:t>просьбу.</w:t>
      </w:r>
    </w:p>
    <w:p w:rsidR="00654B52" w:rsidRDefault="007E03B4">
      <w:pPr>
        <w:pStyle w:val="a4"/>
        <w:numPr>
          <w:ilvl w:val="0"/>
          <w:numId w:val="33"/>
        </w:numPr>
        <w:tabs>
          <w:tab w:val="left" w:pos="595"/>
        </w:tabs>
        <w:spacing w:before="250" w:line="276" w:lineRule="auto"/>
        <w:ind w:right="122" w:firstLine="0"/>
        <w:jc w:val="both"/>
        <w:rPr>
          <w:color w:val="00AF50"/>
          <w:sz w:val="28"/>
        </w:rPr>
      </w:pPr>
      <w:r>
        <w:rPr>
          <w:i/>
          <w:color w:val="00AF50"/>
          <w:sz w:val="28"/>
        </w:rPr>
        <w:t>Сделайте</w:t>
      </w:r>
      <w:r>
        <w:rPr>
          <w:i/>
          <w:color w:val="00AF50"/>
          <w:spacing w:val="40"/>
          <w:sz w:val="28"/>
        </w:rPr>
        <w:t xml:space="preserve"> </w:t>
      </w:r>
      <w:r>
        <w:rPr>
          <w:i/>
          <w:color w:val="00AF50"/>
          <w:sz w:val="28"/>
        </w:rPr>
        <w:t>детей</w:t>
      </w:r>
      <w:r>
        <w:rPr>
          <w:i/>
          <w:color w:val="00AF50"/>
          <w:spacing w:val="40"/>
          <w:sz w:val="28"/>
        </w:rPr>
        <w:t xml:space="preserve"> </w:t>
      </w:r>
      <w:r>
        <w:rPr>
          <w:i/>
          <w:color w:val="00AF50"/>
          <w:sz w:val="28"/>
        </w:rPr>
        <w:t>своими</w:t>
      </w:r>
      <w:r>
        <w:rPr>
          <w:i/>
          <w:color w:val="00AF50"/>
          <w:spacing w:val="40"/>
          <w:sz w:val="28"/>
        </w:rPr>
        <w:t xml:space="preserve"> </w:t>
      </w:r>
      <w:r>
        <w:rPr>
          <w:i/>
          <w:color w:val="00AF50"/>
          <w:sz w:val="28"/>
        </w:rPr>
        <w:t>партнерами</w:t>
      </w:r>
      <w:r>
        <w:rPr>
          <w:i/>
          <w:color w:val="00AF50"/>
          <w:spacing w:val="40"/>
          <w:sz w:val="28"/>
        </w:rPr>
        <w:t xml:space="preserve"> </w:t>
      </w:r>
      <w:r>
        <w:rPr>
          <w:i/>
          <w:color w:val="00AF50"/>
          <w:sz w:val="28"/>
        </w:rPr>
        <w:t>в</w:t>
      </w:r>
      <w:r>
        <w:rPr>
          <w:i/>
          <w:color w:val="00AF50"/>
          <w:spacing w:val="40"/>
          <w:sz w:val="28"/>
        </w:rPr>
        <w:t xml:space="preserve"> </w:t>
      </w:r>
      <w:r>
        <w:rPr>
          <w:i/>
          <w:color w:val="00AF50"/>
          <w:sz w:val="28"/>
        </w:rPr>
        <w:t>их</w:t>
      </w:r>
      <w:r>
        <w:rPr>
          <w:i/>
          <w:color w:val="00AF50"/>
          <w:spacing w:val="40"/>
          <w:sz w:val="28"/>
        </w:rPr>
        <w:t xml:space="preserve"> </w:t>
      </w:r>
      <w:r>
        <w:rPr>
          <w:i/>
          <w:color w:val="00AF50"/>
          <w:sz w:val="28"/>
        </w:rPr>
        <w:t>собственном</w:t>
      </w:r>
      <w:r>
        <w:rPr>
          <w:i/>
          <w:color w:val="00AF50"/>
          <w:spacing w:val="40"/>
          <w:sz w:val="28"/>
        </w:rPr>
        <w:t xml:space="preserve"> </w:t>
      </w:r>
      <w:r>
        <w:rPr>
          <w:i/>
          <w:color w:val="00AF50"/>
          <w:sz w:val="28"/>
        </w:rPr>
        <w:t>воспитании</w:t>
      </w:r>
      <w:r>
        <w:rPr>
          <w:color w:val="00AF50"/>
          <w:sz w:val="28"/>
        </w:rPr>
        <w:t xml:space="preserve">. </w:t>
      </w:r>
      <w:r>
        <w:rPr>
          <w:sz w:val="28"/>
        </w:rPr>
        <w:t>Больше разговаривайте с детьми. Старайтесь принимать участие в событиях вместе с ними, не</w:t>
      </w:r>
      <w:r>
        <w:rPr>
          <w:spacing w:val="-1"/>
          <w:sz w:val="28"/>
        </w:rPr>
        <w:t xml:space="preserve"> </w:t>
      </w:r>
      <w:r>
        <w:rPr>
          <w:sz w:val="28"/>
        </w:rPr>
        <w:t>пытаясь отговориться: «Я занят». Если вы скажете: «Я занят</w:t>
      </w:r>
      <w:r>
        <w:rPr>
          <w:spacing w:val="-2"/>
          <w:sz w:val="28"/>
        </w:rPr>
        <w:t xml:space="preserve"> </w:t>
      </w:r>
      <w:r>
        <w:rPr>
          <w:sz w:val="28"/>
        </w:rPr>
        <w:t xml:space="preserve">и не приставай сейчас ко мне», -ребенок поймет, что вам просто нечего ему </w:t>
      </w:r>
      <w:r>
        <w:rPr>
          <w:spacing w:val="-2"/>
          <w:sz w:val="28"/>
        </w:rPr>
        <w:t>сказать.</w:t>
      </w:r>
    </w:p>
    <w:p w:rsidR="00654B52" w:rsidRDefault="007E03B4">
      <w:pPr>
        <w:pStyle w:val="a3"/>
        <w:spacing w:line="276" w:lineRule="auto"/>
        <w:ind w:right="130"/>
        <w:jc w:val="both"/>
      </w:pPr>
      <w:r>
        <w:t>Если вы думаете о чем-то другом, то скажите: «Мне надо отключиться на некоторое время». Ребенок ответит вам: «Ладно, я поем мороженого, пока тебя не будет». Дети не беспокоятся о том, как долго их родители отсутствуют. Главное</w:t>
      </w:r>
      <w:r>
        <w:rPr>
          <w:spacing w:val="27"/>
        </w:rPr>
        <w:t xml:space="preserve"> </w:t>
      </w:r>
      <w:r>
        <w:t>-</w:t>
      </w:r>
      <w:r>
        <w:rPr>
          <w:spacing w:val="25"/>
        </w:rPr>
        <w:t xml:space="preserve"> </w:t>
      </w:r>
      <w:r>
        <w:t>честно</w:t>
      </w:r>
      <w:r>
        <w:rPr>
          <w:spacing w:val="27"/>
        </w:rPr>
        <w:t xml:space="preserve"> </w:t>
      </w:r>
      <w:r>
        <w:t>предупредить</w:t>
      </w:r>
      <w:r>
        <w:rPr>
          <w:spacing w:val="23"/>
        </w:rPr>
        <w:t xml:space="preserve"> </w:t>
      </w:r>
      <w:r>
        <w:t>об</w:t>
      </w:r>
      <w:r>
        <w:rPr>
          <w:spacing w:val="27"/>
        </w:rPr>
        <w:t xml:space="preserve"> </w:t>
      </w:r>
      <w:r>
        <w:t>этом.</w:t>
      </w:r>
      <w:r>
        <w:rPr>
          <w:spacing w:val="26"/>
        </w:rPr>
        <w:t xml:space="preserve"> </w:t>
      </w:r>
      <w:r>
        <w:t>И</w:t>
      </w:r>
      <w:r>
        <w:rPr>
          <w:spacing w:val="26"/>
        </w:rPr>
        <w:t xml:space="preserve"> </w:t>
      </w:r>
      <w:r>
        <w:t>это</w:t>
      </w:r>
      <w:r>
        <w:rPr>
          <w:spacing w:val="26"/>
        </w:rPr>
        <w:t xml:space="preserve"> </w:t>
      </w:r>
      <w:r>
        <w:t>все,</w:t>
      </w:r>
      <w:r>
        <w:rPr>
          <w:spacing w:val="24"/>
        </w:rPr>
        <w:t xml:space="preserve"> </w:t>
      </w:r>
      <w:r>
        <w:t>что</w:t>
      </w:r>
      <w:r>
        <w:rPr>
          <w:spacing w:val="25"/>
        </w:rPr>
        <w:t xml:space="preserve"> </w:t>
      </w:r>
      <w:r>
        <w:t>нужно.</w:t>
      </w:r>
      <w:r>
        <w:rPr>
          <w:spacing w:val="26"/>
        </w:rPr>
        <w:t xml:space="preserve"> </w:t>
      </w:r>
      <w:r>
        <w:t>Большую</w:t>
      </w:r>
      <w:r>
        <w:rPr>
          <w:spacing w:val="26"/>
        </w:rPr>
        <w:t xml:space="preserve"> </w:t>
      </w:r>
      <w:r>
        <w:rPr>
          <w:spacing w:val="-2"/>
        </w:rPr>
        <w:t>часть</w:t>
      </w:r>
    </w:p>
    <w:p w:rsidR="00654B52" w:rsidRDefault="00654B52">
      <w:pPr>
        <w:pStyle w:val="a3"/>
        <w:spacing w:line="276" w:lineRule="auto"/>
        <w:jc w:val="both"/>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24"/>
        <w:jc w:val="both"/>
      </w:pPr>
      <w:r>
        <w:lastRenderedPageBreak/>
        <w:t>времени дети открыты для сотрудничества с окружающими -правда до тех пор, пока вы не оттолкнете их, - тогда они уходят на «свою территорию», туда, где безопасно</w:t>
      </w:r>
      <w:r>
        <w:rPr>
          <w:spacing w:val="80"/>
          <w:w w:val="150"/>
        </w:rPr>
        <w:t xml:space="preserve"> </w:t>
      </w:r>
      <w:r>
        <w:t>и</w:t>
      </w:r>
      <w:r>
        <w:rPr>
          <w:spacing w:val="80"/>
          <w:w w:val="150"/>
        </w:rPr>
        <w:t xml:space="preserve"> </w:t>
      </w:r>
      <w:r>
        <w:t>мир</w:t>
      </w:r>
      <w:r>
        <w:rPr>
          <w:spacing w:val="80"/>
          <w:w w:val="150"/>
        </w:rPr>
        <w:t xml:space="preserve"> </w:t>
      </w:r>
      <w:r>
        <w:t>полон</w:t>
      </w:r>
      <w:r>
        <w:rPr>
          <w:spacing w:val="80"/>
          <w:w w:val="150"/>
        </w:rPr>
        <w:t xml:space="preserve"> </w:t>
      </w:r>
      <w:r>
        <w:t>понимания</w:t>
      </w:r>
      <w:r>
        <w:rPr>
          <w:spacing w:val="80"/>
          <w:w w:val="150"/>
        </w:rPr>
        <w:t xml:space="preserve"> </w:t>
      </w:r>
      <w:r>
        <w:t>и</w:t>
      </w:r>
      <w:r>
        <w:rPr>
          <w:spacing w:val="80"/>
          <w:w w:val="150"/>
        </w:rPr>
        <w:t xml:space="preserve"> </w:t>
      </w:r>
      <w:r>
        <w:t>любви.</w:t>
      </w:r>
      <w:r>
        <w:rPr>
          <w:spacing w:val="80"/>
          <w:w w:val="150"/>
        </w:rPr>
        <w:t xml:space="preserve"> </w:t>
      </w:r>
      <w:r>
        <w:t>Себе</w:t>
      </w:r>
      <w:r>
        <w:rPr>
          <w:spacing w:val="80"/>
          <w:w w:val="150"/>
        </w:rPr>
        <w:t xml:space="preserve"> </w:t>
      </w:r>
      <w:r>
        <w:t>они</w:t>
      </w:r>
      <w:r>
        <w:rPr>
          <w:spacing w:val="80"/>
          <w:w w:val="150"/>
        </w:rPr>
        <w:t xml:space="preserve"> </w:t>
      </w:r>
      <w:r>
        <w:t>верят</w:t>
      </w:r>
      <w:r>
        <w:rPr>
          <w:spacing w:val="80"/>
          <w:w w:val="150"/>
        </w:rPr>
        <w:t xml:space="preserve"> </w:t>
      </w:r>
      <w:r>
        <w:t>всегда.</w:t>
      </w:r>
      <w:r>
        <w:rPr>
          <w:spacing w:val="80"/>
          <w:w w:val="150"/>
        </w:rPr>
        <w:t xml:space="preserve"> </w:t>
      </w:r>
      <w:r>
        <w:t xml:space="preserve">Вы не сможете симулировать уважение в отношениях с ребенком. Это </w:t>
      </w:r>
      <w:proofErr w:type="spellStart"/>
      <w:r>
        <w:t>идѐт</w:t>
      </w:r>
      <w:proofErr w:type="spellEnd"/>
      <w:r>
        <w:t xml:space="preserve"> изнутри. Вы должны быть искренни и являться примером для детей. Дети заимствуют скорее модели поведения взрослых, чем их слова. Если дети </w:t>
      </w:r>
      <w:proofErr w:type="gramStart"/>
      <w:r>
        <w:t>почувствуют</w:t>
      </w:r>
      <w:r>
        <w:rPr>
          <w:spacing w:val="80"/>
        </w:rPr>
        <w:t xml:space="preserve">  </w:t>
      </w:r>
      <w:r>
        <w:t>в</w:t>
      </w:r>
      <w:proofErr w:type="gramEnd"/>
      <w:r>
        <w:rPr>
          <w:spacing w:val="80"/>
        </w:rPr>
        <w:t xml:space="preserve">  </w:t>
      </w:r>
      <w:r>
        <w:t>своих</w:t>
      </w:r>
      <w:r>
        <w:rPr>
          <w:spacing w:val="80"/>
        </w:rPr>
        <w:t xml:space="preserve">  </w:t>
      </w:r>
      <w:r>
        <w:t>родителях</w:t>
      </w:r>
      <w:r>
        <w:rPr>
          <w:spacing w:val="80"/>
        </w:rPr>
        <w:t xml:space="preserve">  </w:t>
      </w:r>
      <w:r>
        <w:t>неискренность,</w:t>
      </w:r>
      <w:r>
        <w:rPr>
          <w:spacing w:val="80"/>
        </w:rPr>
        <w:t xml:space="preserve">  </w:t>
      </w:r>
      <w:r>
        <w:t>они</w:t>
      </w:r>
      <w:r>
        <w:rPr>
          <w:spacing w:val="80"/>
        </w:rPr>
        <w:t xml:space="preserve">  </w:t>
      </w:r>
      <w:r>
        <w:t>отвернутся. Дарите им свое время, свое внимание, дарите им себя - это и есть любовь. Дети помнят</w:t>
      </w:r>
      <w:r>
        <w:rPr>
          <w:spacing w:val="-15"/>
        </w:rPr>
        <w:t xml:space="preserve"> </w:t>
      </w:r>
      <w:r>
        <w:t>важные</w:t>
      </w:r>
      <w:r>
        <w:rPr>
          <w:spacing w:val="-15"/>
        </w:rPr>
        <w:t xml:space="preserve"> </w:t>
      </w:r>
      <w:r>
        <w:t>моменты,</w:t>
      </w:r>
      <w:r>
        <w:rPr>
          <w:spacing w:val="-15"/>
        </w:rPr>
        <w:t xml:space="preserve"> </w:t>
      </w:r>
      <w:r>
        <w:t>когда</w:t>
      </w:r>
      <w:r>
        <w:rPr>
          <w:spacing w:val="-15"/>
        </w:rPr>
        <w:t xml:space="preserve"> </w:t>
      </w:r>
      <w:r>
        <w:t>вы</w:t>
      </w:r>
      <w:r>
        <w:rPr>
          <w:spacing w:val="-15"/>
        </w:rPr>
        <w:t xml:space="preserve"> </w:t>
      </w:r>
      <w:r>
        <w:t>были</w:t>
      </w:r>
      <w:r>
        <w:rPr>
          <w:spacing w:val="-15"/>
        </w:rPr>
        <w:t xml:space="preserve"> </w:t>
      </w:r>
      <w:r>
        <w:t>вместе,</w:t>
      </w:r>
      <w:r>
        <w:rPr>
          <w:spacing w:val="-15"/>
        </w:rPr>
        <w:t xml:space="preserve"> </w:t>
      </w:r>
      <w:r>
        <w:t>но</w:t>
      </w:r>
      <w:r>
        <w:rPr>
          <w:spacing w:val="-14"/>
        </w:rPr>
        <w:t xml:space="preserve"> </w:t>
      </w:r>
      <w:r>
        <w:t>они</w:t>
      </w:r>
      <w:r>
        <w:rPr>
          <w:spacing w:val="-14"/>
        </w:rPr>
        <w:t xml:space="preserve"> </w:t>
      </w:r>
      <w:r>
        <w:t>не</w:t>
      </w:r>
      <w:r>
        <w:rPr>
          <w:spacing w:val="-15"/>
        </w:rPr>
        <w:t xml:space="preserve"> </w:t>
      </w:r>
      <w:r>
        <w:t>запоминают,</w:t>
      </w:r>
      <w:r>
        <w:rPr>
          <w:spacing w:val="-15"/>
        </w:rPr>
        <w:t xml:space="preserve"> </w:t>
      </w:r>
      <w:r>
        <w:t>как</w:t>
      </w:r>
      <w:r>
        <w:rPr>
          <w:spacing w:val="-14"/>
        </w:rPr>
        <w:t xml:space="preserve"> </w:t>
      </w:r>
      <w:r>
        <w:t>часто они случались. Поэтому отдавайтесь им всецело всякий раз, когда сможете.</w:t>
      </w:r>
    </w:p>
    <w:p w:rsidR="00654B52" w:rsidRDefault="007E03B4">
      <w:pPr>
        <w:pStyle w:val="a4"/>
        <w:numPr>
          <w:ilvl w:val="0"/>
          <w:numId w:val="33"/>
        </w:numPr>
        <w:tabs>
          <w:tab w:val="left" w:pos="520"/>
        </w:tabs>
        <w:spacing w:before="200" w:after="12" w:line="276" w:lineRule="auto"/>
        <w:ind w:right="127" w:firstLine="0"/>
        <w:jc w:val="both"/>
        <w:rPr>
          <w:color w:val="00AF50"/>
          <w:sz w:val="28"/>
        </w:rPr>
      </w:pPr>
      <w:r>
        <w:rPr>
          <w:i/>
          <w:color w:val="00AF50"/>
          <w:sz w:val="28"/>
        </w:rPr>
        <w:t xml:space="preserve">Формируйте у детей чувство безопасности, поддерживая их начинания. </w:t>
      </w:r>
      <w:r>
        <w:rPr>
          <w:sz w:val="28"/>
        </w:rPr>
        <w:t>Избегайте</w:t>
      </w:r>
      <w:r>
        <w:rPr>
          <w:spacing w:val="-13"/>
          <w:sz w:val="28"/>
        </w:rPr>
        <w:t xml:space="preserve"> </w:t>
      </w:r>
      <w:r>
        <w:rPr>
          <w:sz w:val="28"/>
        </w:rPr>
        <w:t>порицания</w:t>
      </w:r>
      <w:r>
        <w:rPr>
          <w:spacing w:val="-13"/>
          <w:sz w:val="28"/>
        </w:rPr>
        <w:t xml:space="preserve"> </w:t>
      </w:r>
      <w:r>
        <w:rPr>
          <w:sz w:val="28"/>
        </w:rPr>
        <w:t>и</w:t>
      </w:r>
      <w:r>
        <w:rPr>
          <w:spacing w:val="-13"/>
          <w:sz w:val="28"/>
        </w:rPr>
        <w:t xml:space="preserve"> </w:t>
      </w:r>
      <w:r>
        <w:rPr>
          <w:sz w:val="28"/>
        </w:rPr>
        <w:t>криков</w:t>
      </w:r>
      <w:r>
        <w:rPr>
          <w:spacing w:val="-14"/>
          <w:sz w:val="28"/>
        </w:rPr>
        <w:t xml:space="preserve"> </w:t>
      </w:r>
      <w:r>
        <w:rPr>
          <w:sz w:val="28"/>
        </w:rPr>
        <w:t>по</w:t>
      </w:r>
      <w:r>
        <w:rPr>
          <w:spacing w:val="-15"/>
          <w:sz w:val="28"/>
        </w:rPr>
        <w:t xml:space="preserve"> </w:t>
      </w:r>
      <w:r>
        <w:rPr>
          <w:sz w:val="28"/>
        </w:rPr>
        <w:t>отношению</w:t>
      </w:r>
      <w:r>
        <w:rPr>
          <w:spacing w:val="-14"/>
          <w:sz w:val="28"/>
        </w:rPr>
        <w:t xml:space="preserve"> </w:t>
      </w:r>
      <w:r>
        <w:rPr>
          <w:sz w:val="28"/>
        </w:rPr>
        <w:t>к</w:t>
      </w:r>
      <w:r>
        <w:rPr>
          <w:spacing w:val="-15"/>
          <w:sz w:val="28"/>
        </w:rPr>
        <w:t xml:space="preserve"> </w:t>
      </w:r>
      <w:r>
        <w:rPr>
          <w:sz w:val="28"/>
        </w:rPr>
        <w:t>детям.</w:t>
      </w:r>
      <w:r>
        <w:rPr>
          <w:spacing w:val="-14"/>
          <w:sz w:val="28"/>
        </w:rPr>
        <w:t xml:space="preserve"> </w:t>
      </w:r>
      <w:r>
        <w:rPr>
          <w:sz w:val="28"/>
        </w:rPr>
        <w:t>Всегда</w:t>
      </w:r>
      <w:r>
        <w:rPr>
          <w:spacing w:val="-13"/>
          <w:sz w:val="28"/>
        </w:rPr>
        <w:t xml:space="preserve"> </w:t>
      </w:r>
      <w:r>
        <w:rPr>
          <w:sz w:val="28"/>
        </w:rPr>
        <w:t>давайте</w:t>
      </w:r>
      <w:r>
        <w:rPr>
          <w:spacing w:val="-14"/>
          <w:sz w:val="28"/>
        </w:rPr>
        <w:t xml:space="preserve"> </w:t>
      </w:r>
      <w:r>
        <w:rPr>
          <w:sz w:val="28"/>
        </w:rPr>
        <w:t>им</w:t>
      </w:r>
      <w:r>
        <w:rPr>
          <w:spacing w:val="-15"/>
          <w:sz w:val="28"/>
        </w:rPr>
        <w:t xml:space="preserve"> </w:t>
      </w:r>
      <w:r>
        <w:rPr>
          <w:sz w:val="28"/>
        </w:rPr>
        <w:t>понять, что вы поддерживаете их начинания. Они станут более восприимчивы к вашим словам</w:t>
      </w:r>
      <w:r>
        <w:rPr>
          <w:spacing w:val="14"/>
          <w:sz w:val="28"/>
        </w:rPr>
        <w:t xml:space="preserve"> </w:t>
      </w:r>
      <w:r>
        <w:rPr>
          <w:sz w:val="28"/>
        </w:rPr>
        <w:t>-</w:t>
      </w:r>
      <w:r>
        <w:rPr>
          <w:spacing w:val="15"/>
          <w:sz w:val="28"/>
        </w:rPr>
        <w:t xml:space="preserve"> </w:t>
      </w:r>
      <w:r>
        <w:rPr>
          <w:sz w:val="28"/>
        </w:rPr>
        <w:t>и</w:t>
      </w:r>
      <w:r>
        <w:rPr>
          <w:spacing w:val="18"/>
          <w:sz w:val="28"/>
        </w:rPr>
        <w:t xml:space="preserve"> </w:t>
      </w:r>
      <w:r>
        <w:rPr>
          <w:sz w:val="28"/>
        </w:rPr>
        <w:t>удивят</w:t>
      </w:r>
      <w:r>
        <w:rPr>
          <w:spacing w:val="16"/>
          <w:sz w:val="28"/>
        </w:rPr>
        <w:t xml:space="preserve"> </w:t>
      </w:r>
      <w:r>
        <w:rPr>
          <w:sz w:val="28"/>
        </w:rPr>
        <w:t>вас.</w:t>
      </w:r>
      <w:r>
        <w:rPr>
          <w:spacing w:val="17"/>
          <w:sz w:val="28"/>
        </w:rPr>
        <w:t xml:space="preserve"> </w:t>
      </w:r>
      <w:r>
        <w:rPr>
          <w:sz w:val="28"/>
        </w:rPr>
        <w:t>Не</w:t>
      </w:r>
      <w:r>
        <w:rPr>
          <w:spacing w:val="17"/>
          <w:sz w:val="28"/>
        </w:rPr>
        <w:t xml:space="preserve"> </w:t>
      </w:r>
      <w:r>
        <w:rPr>
          <w:sz w:val="28"/>
        </w:rPr>
        <w:t>заставляйте</w:t>
      </w:r>
      <w:r>
        <w:rPr>
          <w:spacing w:val="15"/>
          <w:sz w:val="28"/>
        </w:rPr>
        <w:t xml:space="preserve"> </w:t>
      </w:r>
      <w:r>
        <w:rPr>
          <w:sz w:val="28"/>
        </w:rPr>
        <w:t>их</w:t>
      </w:r>
      <w:r>
        <w:rPr>
          <w:spacing w:val="16"/>
          <w:sz w:val="28"/>
        </w:rPr>
        <w:t xml:space="preserve"> </w:t>
      </w:r>
      <w:r>
        <w:rPr>
          <w:sz w:val="28"/>
        </w:rPr>
        <w:t>достигать</w:t>
      </w:r>
      <w:r>
        <w:rPr>
          <w:spacing w:val="16"/>
          <w:sz w:val="28"/>
        </w:rPr>
        <w:t xml:space="preserve"> </w:t>
      </w:r>
      <w:r>
        <w:rPr>
          <w:sz w:val="28"/>
        </w:rPr>
        <w:t>чего-либо,</w:t>
      </w:r>
      <w:r>
        <w:rPr>
          <w:spacing w:val="16"/>
          <w:sz w:val="28"/>
        </w:rPr>
        <w:t xml:space="preserve"> </w:t>
      </w:r>
      <w:r>
        <w:rPr>
          <w:sz w:val="28"/>
        </w:rPr>
        <w:t>но</w:t>
      </w:r>
      <w:r>
        <w:rPr>
          <w:spacing w:val="18"/>
          <w:sz w:val="28"/>
        </w:rPr>
        <w:t xml:space="preserve"> </w:t>
      </w:r>
      <w:r>
        <w:rPr>
          <w:sz w:val="28"/>
        </w:rPr>
        <w:t>позвольте</w:t>
      </w:r>
      <w:r>
        <w:rPr>
          <w:spacing w:val="17"/>
          <w:sz w:val="28"/>
        </w:rPr>
        <w:t xml:space="preserve"> </w:t>
      </w:r>
      <w:r>
        <w:rPr>
          <w:spacing w:val="-5"/>
          <w:sz w:val="28"/>
        </w:rPr>
        <w:t>им</w:t>
      </w:r>
    </w:p>
    <w:tbl>
      <w:tblPr>
        <w:tblStyle w:val="TableNormal"/>
        <w:tblW w:w="0" w:type="auto"/>
        <w:tblInd w:w="219" w:type="dxa"/>
        <w:tblLayout w:type="fixed"/>
        <w:tblLook w:val="01E0" w:firstRow="1" w:lastRow="1" w:firstColumn="1" w:lastColumn="1" w:noHBand="0" w:noVBand="0"/>
      </w:tblPr>
      <w:tblGrid>
        <w:gridCol w:w="4470"/>
        <w:gridCol w:w="385"/>
        <w:gridCol w:w="1015"/>
        <w:gridCol w:w="1201"/>
        <w:gridCol w:w="832"/>
        <w:gridCol w:w="1627"/>
        <w:gridCol w:w="261"/>
      </w:tblGrid>
      <w:tr w:rsidR="00654B52">
        <w:trPr>
          <w:trHeight w:val="340"/>
        </w:trPr>
        <w:tc>
          <w:tcPr>
            <w:tcW w:w="4470" w:type="dxa"/>
          </w:tcPr>
          <w:p w:rsidR="00654B52" w:rsidRDefault="007E03B4">
            <w:pPr>
              <w:pStyle w:val="TableParagraph"/>
              <w:spacing w:line="311" w:lineRule="exact"/>
              <w:ind w:left="50"/>
              <w:rPr>
                <w:sz w:val="28"/>
              </w:rPr>
            </w:pPr>
            <w:r>
              <w:rPr>
                <w:sz w:val="28"/>
              </w:rPr>
              <w:t>действовать</w:t>
            </w:r>
            <w:r>
              <w:rPr>
                <w:spacing w:val="38"/>
                <w:sz w:val="28"/>
              </w:rPr>
              <w:t xml:space="preserve"> </w:t>
            </w:r>
            <w:r>
              <w:rPr>
                <w:sz w:val="28"/>
              </w:rPr>
              <w:t>с</w:t>
            </w:r>
            <w:r>
              <w:rPr>
                <w:spacing w:val="42"/>
                <w:sz w:val="28"/>
              </w:rPr>
              <w:t xml:space="preserve"> </w:t>
            </w:r>
            <w:r>
              <w:rPr>
                <w:spacing w:val="-2"/>
                <w:sz w:val="28"/>
              </w:rPr>
              <w:t>воодушевлением.</w:t>
            </w:r>
          </w:p>
        </w:tc>
        <w:tc>
          <w:tcPr>
            <w:tcW w:w="385" w:type="dxa"/>
          </w:tcPr>
          <w:p w:rsidR="00654B52" w:rsidRDefault="00654B52">
            <w:pPr>
              <w:pStyle w:val="TableParagraph"/>
              <w:spacing w:line="240" w:lineRule="auto"/>
              <w:ind w:left="0"/>
              <w:rPr>
                <w:sz w:val="26"/>
              </w:rPr>
            </w:pPr>
          </w:p>
        </w:tc>
        <w:tc>
          <w:tcPr>
            <w:tcW w:w="1015" w:type="dxa"/>
          </w:tcPr>
          <w:p w:rsidR="00654B52" w:rsidRDefault="00654B52">
            <w:pPr>
              <w:pStyle w:val="TableParagraph"/>
              <w:spacing w:line="240" w:lineRule="auto"/>
              <w:ind w:left="0"/>
              <w:rPr>
                <w:sz w:val="26"/>
              </w:rPr>
            </w:pPr>
          </w:p>
        </w:tc>
        <w:tc>
          <w:tcPr>
            <w:tcW w:w="1201" w:type="dxa"/>
          </w:tcPr>
          <w:p w:rsidR="00654B52" w:rsidRDefault="00654B52">
            <w:pPr>
              <w:pStyle w:val="TableParagraph"/>
              <w:spacing w:line="240" w:lineRule="auto"/>
              <w:ind w:left="0"/>
              <w:rPr>
                <w:sz w:val="26"/>
              </w:rPr>
            </w:pPr>
          </w:p>
        </w:tc>
        <w:tc>
          <w:tcPr>
            <w:tcW w:w="832" w:type="dxa"/>
          </w:tcPr>
          <w:p w:rsidR="00654B52" w:rsidRDefault="00654B52">
            <w:pPr>
              <w:pStyle w:val="TableParagraph"/>
              <w:spacing w:line="240" w:lineRule="auto"/>
              <w:ind w:left="0"/>
              <w:rPr>
                <w:sz w:val="26"/>
              </w:rPr>
            </w:pPr>
          </w:p>
        </w:tc>
        <w:tc>
          <w:tcPr>
            <w:tcW w:w="1627" w:type="dxa"/>
          </w:tcPr>
          <w:p w:rsidR="00654B52" w:rsidRDefault="007E03B4">
            <w:pPr>
              <w:pStyle w:val="TableParagraph"/>
              <w:spacing w:line="311" w:lineRule="exact"/>
              <w:ind w:left="848"/>
              <w:rPr>
                <w:sz w:val="28"/>
              </w:rPr>
            </w:pPr>
            <w:r>
              <w:rPr>
                <w:spacing w:val="-2"/>
                <w:sz w:val="28"/>
              </w:rPr>
              <w:t>Слова</w:t>
            </w:r>
          </w:p>
        </w:tc>
        <w:tc>
          <w:tcPr>
            <w:tcW w:w="261" w:type="dxa"/>
          </w:tcPr>
          <w:p w:rsidR="00654B52" w:rsidRDefault="007E03B4">
            <w:pPr>
              <w:pStyle w:val="TableParagraph"/>
              <w:spacing w:line="311" w:lineRule="exact"/>
              <w:ind w:left="12" w:right="1"/>
              <w:jc w:val="center"/>
              <w:rPr>
                <w:sz w:val="28"/>
              </w:rPr>
            </w:pPr>
            <w:r>
              <w:rPr>
                <w:spacing w:val="-10"/>
                <w:sz w:val="28"/>
              </w:rPr>
              <w:t>и</w:t>
            </w:r>
          </w:p>
        </w:tc>
      </w:tr>
      <w:tr w:rsidR="00654B52">
        <w:trPr>
          <w:trHeight w:val="340"/>
        </w:trPr>
        <w:tc>
          <w:tcPr>
            <w:tcW w:w="4470" w:type="dxa"/>
          </w:tcPr>
          <w:p w:rsidR="00654B52" w:rsidRDefault="007E03B4">
            <w:pPr>
              <w:pStyle w:val="TableParagraph"/>
              <w:tabs>
                <w:tab w:val="left" w:pos="1411"/>
                <w:tab w:val="left" w:pos="2845"/>
              </w:tabs>
              <w:spacing w:before="18" w:line="302" w:lineRule="exact"/>
              <w:ind w:left="50"/>
              <w:rPr>
                <w:sz w:val="28"/>
              </w:rPr>
            </w:pPr>
            <w:r>
              <w:rPr>
                <w:spacing w:val="-2"/>
                <w:sz w:val="28"/>
              </w:rPr>
              <w:t>поступки</w:t>
            </w:r>
            <w:r>
              <w:rPr>
                <w:sz w:val="28"/>
              </w:rPr>
              <w:tab/>
            </w:r>
            <w:r>
              <w:rPr>
                <w:spacing w:val="-2"/>
                <w:sz w:val="28"/>
              </w:rPr>
              <w:t>взрослых,</w:t>
            </w:r>
            <w:r>
              <w:rPr>
                <w:sz w:val="28"/>
              </w:rPr>
              <w:tab/>
            </w:r>
            <w:r>
              <w:rPr>
                <w:spacing w:val="-2"/>
                <w:sz w:val="28"/>
              </w:rPr>
              <w:t>обращенные</w:t>
            </w:r>
          </w:p>
        </w:tc>
        <w:tc>
          <w:tcPr>
            <w:tcW w:w="385" w:type="dxa"/>
          </w:tcPr>
          <w:p w:rsidR="00654B52" w:rsidRDefault="007E03B4">
            <w:pPr>
              <w:pStyle w:val="TableParagraph"/>
              <w:spacing w:before="18" w:line="302" w:lineRule="exact"/>
              <w:ind w:left="124"/>
              <w:rPr>
                <w:sz w:val="28"/>
              </w:rPr>
            </w:pPr>
            <w:r>
              <w:rPr>
                <w:spacing w:val="-10"/>
                <w:sz w:val="28"/>
              </w:rPr>
              <w:t>к</w:t>
            </w:r>
          </w:p>
        </w:tc>
        <w:tc>
          <w:tcPr>
            <w:tcW w:w="1015" w:type="dxa"/>
          </w:tcPr>
          <w:p w:rsidR="00654B52" w:rsidRDefault="007E03B4">
            <w:pPr>
              <w:pStyle w:val="TableParagraph"/>
              <w:spacing w:before="18" w:line="302" w:lineRule="exact"/>
              <w:ind w:left="123"/>
              <w:rPr>
                <w:sz w:val="28"/>
              </w:rPr>
            </w:pPr>
            <w:r>
              <w:rPr>
                <w:spacing w:val="-2"/>
                <w:sz w:val="28"/>
              </w:rPr>
              <w:t>детям,</w:t>
            </w:r>
          </w:p>
        </w:tc>
        <w:tc>
          <w:tcPr>
            <w:tcW w:w="1201" w:type="dxa"/>
          </w:tcPr>
          <w:p w:rsidR="00654B52" w:rsidRDefault="007E03B4">
            <w:pPr>
              <w:pStyle w:val="TableParagraph"/>
              <w:spacing w:before="18" w:line="302" w:lineRule="exact"/>
              <w:ind w:left="123"/>
              <w:rPr>
                <w:sz w:val="28"/>
              </w:rPr>
            </w:pPr>
            <w:r>
              <w:rPr>
                <w:spacing w:val="-2"/>
                <w:sz w:val="28"/>
              </w:rPr>
              <w:t>должны</w:t>
            </w:r>
          </w:p>
        </w:tc>
        <w:tc>
          <w:tcPr>
            <w:tcW w:w="832" w:type="dxa"/>
          </w:tcPr>
          <w:p w:rsidR="00654B52" w:rsidRDefault="007E03B4">
            <w:pPr>
              <w:pStyle w:val="TableParagraph"/>
              <w:spacing w:before="18" w:line="302" w:lineRule="exact"/>
              <w:ind w:left="123"/>
              <w:rPr>
                <w:sz w:val="28"/>
              </w:rPr>
            </w:pPr>
            <w:r>
              <w:rPr>
                <w:spacing w:val="-4"/>
                <w:sz w:val="28"/>
              </w:rPr>
              <w:t>быть</w:t>
            </w:r>
          </w:p>
        </w:tc>
        <w:tc>
          <w:tcPr>
            <w:tcW w:w="1627" w:type="dxa"/>
          </w:tcPr>
          <w:p w:rsidR="00654B52" w:rsidRDefault="007E03B4">
            <w:pPr>
              <w:pStyle w:val="TableParagraph"/>
              <w:spacing w:before="18" w:line="302" w:lineRule="exact"/>
              <w:ind w:left="123"/>
              <w:rPr>
                <w:sz w:val="28"/>
              </w:rPr>
            </w:pPr>
            <w:r>
              <w:rPr>
                <w:spacing w:val="-2"/>
                <w:sz w:val="28"/>
              </w:rPr>
              <w:t>ласковыми</w:t>
            </w:r>
          </w:p>
        </w:tc>
        <w:tc>
          <w:tcPr>
            <w:tcW w:w="261" w:type="dxa"/>
          </w:tcPr>
          <w:p w:rsidR="00654B52" w:rsidRDefault="007E03B4">
            <w:pPr>
              <w:pStyle w:val="TableParagraph"/>
              <w:spacing w:before="18" w:line="302" w:lineRule="exact"/>
              <w:ind w:left="11" w:right="12"/>
              <w:jc w:val="center"/>
              <w:rPr>
                <w:sz w:val="28"/>
              </w:rPr>
            </w:pPr>
            <w:r>
              <w:rPr>
                <w:spacing w:val="-10"/>
                <w:sz w:val="28"/>
              </w:rPr>
              <w:t>и</w:t>
            </w:r>
          </w:p>
        </w:tc>
      </w:tr>
    </w:tbl>
    <w:p w:rsidR="00654B52" w:rsidRDefault="007E03B4">
      <w:pPr>
        <w:pStyle w:val="a3"/>
        <w:spacing w:before="48" w:line="276" w:lineRule="auto"/>
        <w:ind w:right="126"/>
        <w:jc w:val="both"/>
      </w:pPr>
      <w:r>
        <w:t>основанными на чувстве любви. Взрослые нередко чувствуют, действуют и разговаривают с детьми так, как будто не рады им. В этом случае дети воспринимают подобные обращения буквально так: «Я плохой, и меня здесь не ждали». И наоборот, поток радостных, приветливых слов интерпретируется ребенком следующим образом: «Я хороший, вокруг меня прекрасный мир, наполненный любовью». Такой взгляд поддерживает в ребенке веру в себя, подстегивает</w:t>
      </w:r>
      <w:r>
        <w:rPr>
          <w:spacing w:val="-5"/>
        </w:rPr>
        <w:t xml:space="preserve"> </w:t>
      </w:r>
      <w:r>
        <w:t>интерес</w:t>
      </w:r>
      <w:r>
        <w:rPr>
          <w:spacing w:val="-1"/>
        </w:rPr>
        <w:t xml:space="preserve"> </w:t>
      </w:r>
      <w:r>
        <w:t>к</w:t>
      </w:r>
      <w:r>
        <w:rPr>
          <w:spacing w:val="-1"/>
        </w:rPr>
        <w:t xml:space="preserve"> </w:t>
      </w:r>
      <w:r>
        <w:t>учебе</w:t>
      </w:r>
      <w:r>
        <w:rPr>
          <w:spacing w:val="-1"/>
        </w:rPr>
        <w:t xml:space="preserve"> </w:t>
      </w:r>
      <w:r>
        <w:t>и</w:t>
      </w:r>
      <w:r>
        <w:rPr>
          <w:spacing w:val="-1"/>
        </w:rPr>
        <w:t xml:space="preserve"> </w:t>
      </w:r>
      <w:r>
        <w:t>стимулирует</w:t>
      </w:r>
      <w:r>
        <w:rPr>
          <w:spacing w:val="-1"/>
        </w:rPr>
        <w:t xml:space="preserve"> </w:t>
      </w:r>
      <w:r>
        <w:t>развитие</w:t>
      </w:r>
      <w:r>
        <w:rPr>
          <w:spacing w:val="-1"/>
        </w:rPr>
        <w:t xml:space="preserve"> </w:t>
      </w:r>
      <w:r>
        <w:t>творческих способностей.</w:t>
      </w:r>
    </w:p>
    <w:p w:rsidR="00654B52" w:rsidRDefault="007E03B4">
      <w:pPr>
        <w:pStyle w:val="a4"/>
        <w:numPr>
          <w:ilvl w:val="0"/>
          <w:numId w:val="32"/>
        </w:numPr>
        <w:tabs>
          <w:tab w:val="left" w:pos="472"/>
        </w:tabs>
        <w:spacing w:before="202" w:line="322" w:lineRule="exact"/>
        <w:ind w:left="472" w:hanging="210"/>
        <w:rPr>
          <w:sz w:val="28"/>
        </w:rPr>
      </w:pPr>
      <w:r>
        <w:rPr>
          <w:sz w:val="28"/>
        </w:rPr>
        <w:t>Любите</w:t>
      </w:r>
      <w:r>
        <w:rPr>
          <w:spacing w:val="-6"/>
          <w:sz w:val="28"/>
        </w:rPr>
        <w:t xml:space="preserve"> </w:t>
      </w:r>
      <w:r>
        <w:rPr>
          <w:sz w:val="28"/>
        </w:rPr>
        <w:t>своего</w:t>
      </w:r>
      <w:r>
        <w:rPr>
          <w:spacing w:val="-7"/>
          <w:sz w:val="28"/>
        </w:rPr>
        <w:t xml:space="preserve"> </w:t>
      </w:r>
      <w:r>
        <w:rPr>
          <w:sz w:val="28"/>
        </w:rPr>
        <w:t>ребенка,</w:t>
      </w:r>
      <w:r>
        <w:rPr>
          <w:spacing w:val="-4"/>
          <w:sz w:val="28"/>
        </w:rPr>
        <w:t xml:space="preserve"> </w:t>
      </w:r>
      <w:r>
        <w:rPr>
          <w:sz w:val="28"/>
        </w:rPr>
        <w:t>и</w:t>
      </w:r>
      <w:r>
        <w:rPr>
          <w:spacing w:val="-7"/>
          <w:sz w:val="28"/>
        </w:rPr>
        <w:t xml:space="preserve"> </w:t>
      </w:r>
      <w:r>
        <w:rPr>
          <w:sz w:val="28"/>
        </w:rPr>
        <w:t>пусть</w:t>
      </w:r>
      <w:r>
        <w:rPr>
          <w:spacing w:val="-4"/>
          <w:sz w:val="28"/>
        </w:rPr>
        <w:t xml:space="preserve"> </w:t>
      </w:r>
      <w:r>
        <w:rPr>
          <w:sz w:val="28"/>
        </w:rPr>
        <w:t>он</w:t>
      </w:r>
      <w:r>
        <w:rPr>
          <w:spacing w:val="-3"/>
          <w:sz w:val="28"/>
        </w:rPr>
        <w:t xml:space="preserve"> </w:t>
      </w:r>
      <w:r>
        <w:rPr>
          <w:sz w:val="28"/>
        </w:rPr>
        <w:t>никогда</w:t>
      </w:r>
      <w:r>
        <w:rPr>
          <w:spacing w:val="-4"/>
          <w:sz w:val="28"/>
        </w:rPr>
        <w:t xml:space="preserve"> </w:t>
      </w:r>
      <w:r>
        <w:rPr>
          <w:sz w:val="28"/>
        </w:rPr>
        <w:t>не</w:t>
      </w:r>
      <w:r>
        <w:rPr>
          <w:spacing w:val="-4"/>
          <w:sz w:val="28"/>
        </w:rPr>
        <w:t xml:space="preserve"> </w:t>
      </w:r>
      <w:r>
        <w:rPr>
          <w:sz w:val="28"/>
        </w:rPr>
        <w:t>усомнится</w:t>
      </w:r>
      <w:r>
        <w:rPr>
          <w:spacing w:val="-7"/>
          <w:sz w:val="28"/>
        </w:rPr>
        <w:t xml:space="preserve"> </w:t>
      </w:r>
      <w:r>
        <w:rPr>
          <w:sz w:val="28"/>
        </w:rPr>
        <w:t>в</w:t>
      </w:r>
      <w:r>
        <w:rPr>
          <w:spacing w:val="-4"/>
          <w:sz w:val="28"/>
        </w:rPr>
        <w:t xml:space="preserve"> </w:t>
      </w:r>
      <w:r>
        <w:rPr>
          <w:spacing w:val="-2"/>
          <w:sz w:val="28"/>
        </w:rPr>
        <w:t>этом.</w:t>
      </w:r>
    </w:p>
    <w:p w:rsidR="00654B52" w:rsidRDefault="007E03B4">
      <w:pPr>
        <w:pStyle w:val="a4"/>
        <w:numPr>
          <w:ilvl w:val="0"/>
          <w:numId w:val="32"/>
        </w:numPr>
        <w:tabs>
          <w:tab w:val="left" w:pos="518"/>
        </w:tabs>
        <w:ind w:right="128" w:firstLine="0"/>
        <w:rPr>
          <w:sz w:val="28"/>
        </w:rPr>
      </w:pPr>
      <w:r>
        <w:rPr>
          <w:sz w:val="28"/>
        </w:rPr>
        <w:t>Принимайте</w:t>
      </w:r>
      <w:r>
        <w:rPr>
          <w:spacing w:val="40"/>
          <w:sz w:val="28"/>
        </w:rPr>
        <w:t xml:space="preserve"> </w:t>
      </w:r>
      <w:r>
        <w:rPr>
          <w:sz w:val="28"/>
        </w:rPr>
        <w:t>ребенка</w:t>
      </w:r>
      <w:r>
        <w:rPr>
          <w:spacing w:val="40"/>
          <w:sz w:val="28"/>
        </w:rPr>
        <w:t xml:space="preserve"> </w:t>
      </w:r>
      <w:r>
        <w:rPr>
          <w:sz w:val="28"/>
        </w:rPr>
        <w:t>таким,</w:t>
      </w:r>
      <w:r>
        <w:rPr>
          <w:spacing w:val="40"/>
          <w:sz w:val="28"/>
        </w:rPr>
        <w:t xml:space="preserve"> </w:t>
      </w:r>
      <w:r>
        <w:rPr>
          <w:sz w:val="28"/>
        </w:rPr>
        <w:t>какой</w:t>
      </w:r>
      <w:r>
        <w:rPr>
          <w:spacing w:val="40"/>
          <w:sz w:val="28"/>
        </w:rPr>
        <w:t xml:space="preserve"> </w:t>
      </w:r>
      <w:r>
        <w:rPr>
          <w:sz w:val="28"/>
        </w:rPr>
        <w:t>он</w:t>
      </w:r>
      <w:r>
        <w:rPr>
          <w:spacing w:val="40"/>
          <w:sz w:val="28"/>
        </w:rPr>
        <w:t xml:space="preserve"> </w:t>
      </w:r>
      <w:r>
        <w:rPr>
          <w:sz w:val="28"/>
        </w:rPr>
        <w:t>есть,</w:t>
      </w:r>
      <w:r>
        <w:rPr>
          <w:spacing w:val="40"/>
          <w:sz w:val="28"/>
        </w:rPr>
        <w:t xml:space="preserve"> </w:t>
      </w:r>
      <w:r>
        <w:rPr>
          <w:sz w:val="28"/>
        </w:rPr>
        <w:t>-</w:t>
      </w:r>
      <w:r>
        <w:rPr>
          <w:spacing w:val="40"/>
          <w:sz w:val="28"/>
        </w:rPr>
        <w:t xml:space="preserve"> </w:t>
      </w:r>
      <w:r>
        <w:rPr>
          <w:sz w:val="28"/>
        </w:rPr>
        <w:t>со</w:t>
      </w:r>
      <w:r>
        <w:rPr>
          <w:spacing w:val="40"/>
          <w:sz w:val="28"/>
        </w:rPr>
        <w:t xml:space="preserve"> </w:t>
      </w:r>
      <w:r>
        <w:rPr>
          <w:sz w:val="28"/>
        </w:rPr>
        <w:t>всеми</w:t>
      </w:r>
      <w:r>
        <w:rPr>
          <w:spacing w:val="40"/>
          <w:sz w:val="28"/>
        </w:rPr>
        <w:t xml:space="preserve"> </w:t>
      </w:r>
      <w:r>
        <w:rPr>
          <w:sz w:val="28"/>
        </w:rPr>
        <w:t>его</w:t>
      </w:r>
      <w:r>
        <w:rPr>
          <w:spacing w:val="40"/>
          <w:sz w:val="28"/>
        </w:rPr>
        <w:t xml:space="preserve"> </w:t>
      </w:r>
      <w:r>
        <w:rPr>
          <w:sz w:val="28"/>
        </w:rPr>
        <w:t>достоинствами</w:t>
      </w:r>
      <w:r>
        <w:rPr>
          <w:spacing w:val="40"/>
          <w:sz w:val="28"/>
        </w:rPr>
        <w:t xml:space="preserve"> </w:t>
      </w:r>
      <w:r>
        <w:rPr>
          <w:sz w:val="28"/>
        </w:rPr>
        <w:t xml:space="preserve">и </w:t>
      </w:r>
      <w:r>
        <w:rPr>
          <w:spacing w:val="-2"/>
          <w:sz w:val="28"/>
        </w:rPr>
        <w:t>недостатками.</w:t>
      </w:r>
    </w:p>
    <w:p w:rsidR="00654B52" w:rsidRDefault="007E03B4">
      <w:pPr>
        <w:pStyle w:val="a3"/>
        <w:tabs>
          <w:tab w:val="left" w:pos="2178"/>
          <w:tab w:val="left" w:pos="2813"/>
          <w:tab w:val="left" w:pos="4060"/>
          <w:tab w:val="left" w:pos="4555"/>
          <w:tab w:val="left" w:pos="5929"/>
          <w:tab w:val="left" w:pos="7061"/>
          <w:tab w:val="left" w:pos="7555"/>
          <w:tab w:val="left" w:pos="8299"/>
        </w:tabs>
        <w:spacing w:line="321" w:lineRule="exact"/>
      </w:pPr>
      <w:r>
        <w:rPr>
          <w:color w:val="FF0000"/>
          <w:spacing w:val="-2"/>
        </w:rPr>
        <w:t>*</w:t>
      </w:r>
      <w:r>
        <w:rPr>
          <w:spacing w:val="-2"/>
        </w:rPr>
        <w:t>Опирайтесь</w:t>
      </w:r>
      <w:r>
        <w:tab/>
      </w:r>
      <w:r>
        <w:rPr>
          <w:spacing w:val="-5"/>
        </w:rPr>
        <w:t>на</w:t>
      </w:r>
      <w:r>
        <w:tab/>
      </w:r>
      <w:r>
        <w:rPr>
          <w:spacing w:val="-2"/>
        </w:rPr>
        <w:t>лучшее</w:t>
      </w:r>
      <w:r>
        <w:tab/>
      </w:r>
      <w:r>
        <w:rPr>
          <w:spacing w:val="-10"/>
        </w:rPr>
        <w:t>в</w:t>
      </w:r>
      <w:r>
        <w:tab/>
      </w:r>
      <w:r>
        <w:rPr>
          <w:spacing w:val="-2"/>
        </w:rPr>
        <w:t>ребенке,</w:t>
      </w:r>
      <w:r>
        <w:tab/>
      </w:r>
      <w:r>
        <w:rPr>
          <w:spacing w:val="-2"/>
        </w:rPr>
        <w:t>верьте</w:t>
      </w:r>
      <w:r>
        <w:tab/>
      </w:r>
      <w:r>
        <w:rPr>
          <w:spacing w:val="-10"/>
        </w:rPr>
        <w:t>в</w:t>
      </w:r>
      <w:r>
        <w:tab/>
      </w:r>
      <w:r>
        <w:rPr>
          <w:spacing w:val="-5"/>
        </w:rPr>
        <w:t>его</w:t>
      </w:r>
      <w:r>
        <w:tab/>
      </w:r>
      <w:r>
        <w:rPr>
          <w:spacing w:val="-2"/>
        </w:rPr>
        <w:t>возможности.</w:t>
      </w:r>
    </w:p>
    <w:p w:rsidR="00654B52" w:rsidRDefault="007E03B4">
      <w:pPr>
        <w:pStyle w:val="a3"/>
        <w:tabs>
          <w:tab w:val="left" w:pos="2207"/>
          <w:tab w:val="left" w:pos="3677"/>
          <w:tab w:val="left" w:pos="5092"/>
          <w:tab w:val="left" w:pos="6088"/>
          <w:tab w:val="left" w:pos="6678"/>
          <w:tab w:val="left" w:pos="7659"/>
          <w:tab w:val="left" w:pos="8268"/>
          <w:tab w:val="left" w:pos="9275"/>
        </w:tabs>
        <w:spacing w:line="322" w:lineRule="exact"/>
      </w:pPr>
      <w:r>
        <w:rPr>
          <w:color w:val="FF0000"/>
          <w:spacing w:val="-2"/>
        </w:rPr>
        <w:t>*</w:t>
      </w:r>
      <w:r>
        <w:rPr>
          <w:spacing w:val="-2"/>
        </w:rPr>
        <w:t>Старайтесь</w:t>
      </w:r>
      <w:r>
        <w:tab/>
      </w:r>
      <w:r>
        <w:rPr>
          <w:spacing w:val="-2"/>
        </w:rPr>
        <w:t>внушать</w:t>
      </w:r>
      <w:r>
        <w:tab/>
      </w:r>
      <w:r>
        <w:rPr>
          <w:spacing w:val="-2"/>
        </w:rPr>
        <w:t>ребенку</w:t>
      </w:r>
      <w:r>
        <w:tab/>
      </w:r>
      <w:r>
        <w:rPr>
          <w:spacing w:val="-4"/>
        </w:rPr>
        <w:t>веру</w:t>
      </w:r>
      <w:r>
        <w:tab/>
      </w:r>
      <w:r>
        <w:rPr>
          <w:spacing w:val="-10"/>
        </w:rPr>
        <w:t>в</w:t>
      </w:r>
      <w:r>
        <w:tab/>
      </w:r>
      <w:r>
        <w:rPr>
          <w:spacing w:val="-4"/>
        </w:rPr>
        <w:t>себя</w:t>
      </w:r>
      <w:r>
        <w:tab/>
      </w:r>
      <w:r>
        <w:rPr>
          <w:spacing w:val="-10"/>
        </w:rPr>
        <w:t>и</w:t>
      </w:r>
      <w:r>
        <w:tab/>
      </w:r>
      <w:r>
        <w:rPr>
          <w:spacing w:val="-4"/>
        </w:rPr>
        <w:t>свои</w:t>
      </w:r>
      <w:r>
        <w:tab/>
      </w:r>
      <w:r>
        <w:rPr>
          <w:spacing w:val="-2"/>
        </w:rPr>
        <w:t>силы.</w:t>
      </w:r>
    </w:p>
    <w:p w:rsidR="00654B52" w:rsidRDefault="007E03B4">
      <w:pPr>
        <w:pStyle w:val="a4"/>
        <w:numPr>
          <w:ilvl w:val="0"/>
          <w:numId w:val="32"/>
        </w:numPr>
        <w:tabs>
          <w:tab w:val="left" w:pos="501"/>
        </w:tabs>
        <w:spacing w:line="242" w:lineRule="auto"/>
        <w:ind w:right="132" w:firstLine="0"/>
        <w:rPr>
          <w:sz w:val="28"/>
        </w:rPr>
      </w:pPr>
      <w:r>
        <w:rPr>
          <w:sz w:val="28"/>
        </w:rPr>
        <w:t>Стремитесь понять своего ребенка, заглянуть в его мысли и чувства, ставьте</w:t>
      </w:r>
      <w:r>
        <w:rPr>
          <w:spacing w:val="40"/>
          <w:sz w:val="28"/>
        </w:rPr>
        <w:t xml:space="preserve"> </w:t>
      </w:r>
      <w:r>
        <w:rPr>
          <w:sz w:val="28"/>
        </w:rPr>
        <w:t>себя на его место.</w:t>
      </w:r>
    </w:p>
    <w:p w:rsidR="00654B52" w:rsidRDefault="007E03B4">
      <w:pPr>
        <w:pStyle w:val="a3"/>
        <w:ind w:firstLine="112"/>
      </w:pPr>
      <w:r>
        <w:rPr>
          <w:color w:val="FF0000"/>
        </w:rPr>
        <w:t xml:space="preserve">* </w:t>
      </w:r>
      <w:r>
        <w:t>Создайте условия для успеха ребенка, дайте ему возможность почувствовать себя сильным, умелым, удачливым.</w:t>
      </w:r>
    </w:p>
    <w:p w:rsidR="00654B52" w:rsidRDefault="007E03B4">
      <w:pPr>
        <w:pStyle w:val="a4"/>
        <w:numPr>
          <w:ilvl w:val="0"/>
          <w:numId w:val="32"/>
        </w:numPr>
        <w:tabs>
          <w:tab w:val="left" w:pos="537"/>
        </w:tabs>
        <w:spacing w:line="321" w:lineRule="exact"/>
        <w:ind w:left="537" w:hanging="275"/>
        <w:rPr>
          <w:sz w:val="28"/>
        </w:rPr>
      </w:pPr>
      <w:r>
        <w:rPr>
          <w:sz w:val="28"/>
        </w:rPr>
        <w:t>Не</w:t>
      </w:r>
      <w:r>
        <w:rPr>
          <w:spacing w:val="59"/>
          <w:sz w:val="28"/>
        </w:rPr>
        <w:t xml:space="preserve"> </w:t>
      </w:r>
      <w:r>
        <w:rPr>
          <w:sz w:val="28"/>
        </w:rPr>
        <w:t>пытайтесь</w:t>
      </w:r>
      <w:r>
        <w:rPr>
          <w:spacing w:val="59"/>
          <w:sz w:val="28"/>
        </w:rPr>
        <w:t xml:space="preserve"> </w:t>
      </w:r>
      <w:r>
        <w:rPr>
          <w:sz w:val="28"/>
        </w:rPr>
        <w:t>реализовать</w:t>
      </w:r>
      <w:r>
        <w:rPr>
          <w:spacing w:val="58"/>
          <w:sz w:val="28"/>
        </w:rPr>
        <w:t xml:space="preserve"> </w:t>
      </w:r>
      <w:r>
        <w:rPr>
          <w:sz w:val="28"/>
        </w:rPr>
        <w:t>в</w:t>
      </w:r>
      <w:r>
        <w:rPr>
          <w:spacing w:val="59"/>
          <w:sz w:val="28"/>
        </w:rPr>
        <w:t xml:space="preserve"> </w:t>
      </w:r>
      <w:r>
        <w:rPr>
          <w:sz w:val="28"/>
        </w:rPr>
        <w:t>ребенке</w:t>
      </w:r>
      <w:r>
        <w:rPr>
          <w:spacing w:val="60"/>
          <w:sz w:val="28"/>
        </w:rPr>
        <w:t xml:space="preserve"> </w:t>
      </w:r>
      <w:r>
        <w:rPr>
          <w:sz w:val="28"/>
        </w:rPr>
        <w:t>свои</w:t>
      </w:r>
      <w:r>
        <w:rPr>
          <w:spacing w:val="59"/>
          <w:sz w:val="28"/>
        </w:rPr>
        <w:t xml:space="preserve"> </w:t>
      </w:r>
      <w:r>
        <w:rPr>
          <w:sz w:val="28"/>
        </w:rPr>
        <w:t>несбывшиеся</w:t>
      </w:r>
      <w:r>
        <w:rPr>
          <w:spacing w:val="60"/>
          <w:sz w:val="28"/>
        </w:rPr>
        <w:t xml:space="preserve"> </w:t>
      </w:r>
      <w:r>
        <w:rPr>
          <w:sz w:val="28"/>
        </w:rPr>
        <w:t>мечты</w:t>
      </w:r>
      <w:r>
        <w:rPr>
          <w:spacing w:val="58"/>
          <w:sz w:val="28"/>
        </w:rPr>
        <w:t xml:space="preserve"> </w:t>
      </w:r>
      <w:r>
        <w:rPr>
          <w:sz w:val="28"/>
        </w:rPr>
        <w:t>и</w:t>
      </w:r>
      <w:r>
        <w:rPr>
          <w:spacing w:val="60"/>
          <w:sz w:val="28"/>
        </w:rPr>
        <w:t xml:space="preserve"> </w:t>
      </w:r>
      <w:r>
        <w:rPr>
          <w:spacing w:val="-2"/>
          <w:sz w:val="28"/>
        </w:rPr>
        <w:t>желания.</w:t>
      </w:r>
    </w:p>
    <w:p w:rsidR="00654B52" w:rsidRDefault="007E03B4">
      <w:pPr>
        <w:pStyle w:val="a3"/>
        <w:tabs>
          <w:tab w:val="left" w:pos="2024"/>
          <w:tab w:val="left" w:pos="2914"/>
          <w:tab w:val="left" w:pos="4995"/>
          <w:tab w:val="left" w:pos="5758"/>
          <w:tab w:val="left" w:pos="6974"/>
          <w:tab w:val="left" w:pos="7586"/>
          <w:tab w:val="left" w:pos="8991"/>
        </w:tabs>
        <w:spacing w:before="43"/>
      </w:pPr>
      <w:r>
        <w:rPr>
          <w:color w:val="FF0000"/>
          <w:spacing w:val="-2"/>
        </w:rPr>
        <w:t>*</w:t>
      </w:r>
      <w:r>
        <w:rPr>
          <w:spacing w:val="-2"/>
        </w:rPr>
        <w:t>Помните,</w:t>
      </w:r>
      <w:r>
        <w:tab/>
      </w:r>
      <w:r>
        <w:rPr>
          <w:spacing w:val="-5"/>
        </w:rPr>
        <w:t>что</w:t>
      </w:r>
      <w:r>
        <w:tab/>
      </w:r>
      <w:r>
        <w:rPr>
          <w:spacing w:val="-2"/>
        </w:rPr>
        <w:t>воспитывают</w:t>
      </w:r>
      <w:r>
        <w:tab/>
      </w:r>
      <w:r>
        <w:rPr>
          <w:spacing w:val="-5"/>
        </w:rPr>
        <w:t>не</w:t>
      </w:r>
      <w:r>
        <w:tab/>
      </w:r>
      <w:r>
        <w:rPr>
          <w:spacing w:val="-2"/>
        </w:rPr>
        <w:t>слова,</w:t>
      </w:r>
      <w:r>
        <w:tab/>
      </w:r>
      <w:r>
        <w:rPr>
          <w:spacing w:val="-10"/>
        </w:rPr>
        <w:t>а</w:t>
      </w:r>
      <w:r>
        <w:tab/>
      </w:r>
      <w:r>
        <w:rPr>
          <w:spacing w:val="-2"/>
        </w:rPr>
        <w:t>личный</w:t>
      </w:r>
      <w:r>
        <w:tab/>
      </w:r>
      <w:r>
        <w:rPr>
          <w:spacing w:val="-2"/>
        </w:rPr>
        <w:t>пример.</w:t>
      </w:r>
    </w:p>
    <w:p w:rsidR="00654B52" w:rsidRDefault="007E03B4">
      <w:pPr>
        <w:pStyle w:val="a4"/>
        <w:numPr>
          <w:ilvl w:val="0"/>
          <w:numId w:val="32"/>
        </w:numPr>
        <w:tabs>
          <w:tab w:val="left" w:pos="511"/>
          <w:tab w:val="left" w:pos="1578"/>
          <w:tab w:val="left" w:pos="3074"/>
          <w:tab w:val="left" w:pos="3842"/>
          <w:tab w:val="left" w:pos="5137"/>
          <w:tab w:val="left" w:pos="6458"/>
          <w:tab w:val="left" w:pos="8245"/>
          <w:tab w:val="left" w:pos="8760"/>
        </w:tabs>
        <w:spacing w:before="50" w:line="276" w:lineRule="auto"/>
        <w:ind w:right="126" w:firstLine="0"/>
        <w:rPr>
          <w:sz w:val="28"/>
        </w:rPr>
      </w:pPr>
      <w:r>
        <w:rPr>
          <w:sz w:val="28"/>
        </w:rPr>
        <w:t>Не</w:t>
      </w:r>
      <w:r>
        <w:rPr>
          <w:spacing w:val="35"/>
          <w:sz w:val="28"/>
        </w:rPr>
        <w:t xml:space="preserve"> </w:t>
      </w:r>
      <w:r>
        <w:rPr>
          <w:sz w:val="28"/>
        </w:rPr>
        <w:t>сравнивайте</w:t>
      </w:r>
      <w:r>
        <w:rPr>
          <w:spacing w:val="35"/>
          <w:sz w:val="28"/>
        </w:rPr>
        <w:t xml:space="preserve"> </w:t>
      </w:r>
      <w:r>
        <w:rPr>
          <w:sz w:val="28"/>
        </w:rPr>
        <w:t>своего</w:t>
      </w:r>
      <w:r>
        <w:rPr>
          <w:spacing w:val="36"/>
          <w:sz w:val="28"/>
        </w:rPr>
        <w:t xml:space="preserve"> </w:t>
      </w:r>
      <w:r>
        <w:rPr>
          <w:sz w:val="28"/>
        </w:rPr>
        <w:t>ребенка</w:t>
      </w:r>
      <w:r>
        <w:rPr>
          <w:spacing w:val="33"/>
          <w:sz w:val="28"/>
        </w:rPr>
        <w:t xml:space="preserve"> </w:t>
      </w:r>
      <w:r>
        <w:rPr>
          <w:sz w:val="28"/>
        </w:rPr>
        <w:t>с</w:t>
      </w:r>
      <w:r>
        <w:rPr>
          <w:spacing w:val="35"/>
          <w:sz w:val="28"/>
        </w:rPr>
        <w:t xml:space="preserve"> </w:t>
      </w:r>
      <w:r>
        <w:rPr>
          <w:sz w:val="28"/>
        </w:rPr>
        <w:t>другими</w:t>
      </w:r>
      <w:r>
        <w:rPr>
          <w:spacing w:val="36"/>
          <w:sz w:val="28"/>
        </w:rPr>
        <w:t xml:space="preserve"> </w:t>
      </w:r>
      <w:r>
        <w:rPr>
          <w:sz w:val="28"/>
        </w:rPr>
        <w:t>детьми,</w:t>
      </w:r>
      <w:r>
        <w:rPr>
          <w:spacing w:val="33"/>
          <w:sz w:val="28"/>
        </w:rPr>
        <w:t xml:space="preserve"> </w:t>
      </w:r>
      <w:r>
        <w:rPr>
          <w:sz w:val="28"/>
        </w:rPr>
        <w:t>особенно</w:t>
      </w:r>
      <w:r>
        <w:rPr>
          <w:spacing w:val="34"/>
          <w:sz w:val="28"/>
        </w:rPr>
        <w:t xml:space="preserve"> </w:t>
      </w:r>
      <w:r>
        <w:rPr>
          <w:sz w:val="28"/>
        </w:rPr>
        <w:t>не</w:t>
      </w:r>
      <w:r>
        <w:rPr>
          <w:spacing w:val="35"/>
          <w:sz w:val="28"/>
        </w:rPr>
        <w:t xml:space="preserve"> </w:t>
      </w:r>
      <w:r>
        <w:rPr>
          <w:sz w:val="28"/>
        </w:rPr>
        <w:t>ставьте</w:t>
      </w:r>
      <w:r>
        <w:rPr>
          <w:spacing w:val="33"/>
          <w:sz w:val="28"/>
        </w:rPr>
        <w:t xml:space="preserve"> </w:t>
      </w:r>
      <w:r>
        <w:rPr>
          <w:sz w:val="28"/>
        </w:rPr>
        <w:t>их</w:t>
      </w:r>
      <w:r>
        <w:rPr>
          <w:spacing w:val="34"/>
          <w:sz w:val="28"/>
        </w:rPr>
        <w:t xml:space="preserve"> </w:t>
      </w:r>
      <w:r>
        <w:rPr>
          <w:sz w:val="28"/>
        </w:rPr>
        <w:t xml:space="preserve">в </w:t>
      </w:r>
      <w:r>
        <w:rPr>
          <w:spacing w:val="-2"/>
          <w:sz w:val="28"/>
        </w:rPr>
        <w:t>пример.</w:t>
      </w:r>
      <w:r>
        <w:rPr>
          <w:sz w:val="28"/>
        </w:rPr>
        <w:tab/>
      </w:r>
      <w:r>
        <w:rPr>
          <w:spacing w:val="-2"/>
          <w:sz w:val="28"/>
        </w:rPr>
        <w:t>Помните,</w:t>
      </w:r>
      <w:r>
        <w:rPr>
          <w:sz w:val="28"/>
        </w:rPr>
        <w:tab/>
      </w:r>
      <w:r>
        <w:rPr>
          <w:spacing w:val="-4"/>
          <w:sz w:val="28"/>
        </w:rPr>
        <w:t>что</w:t>
      </w:r>
      <w:r>
        <w:rPr>
          <w:sz w:val="28"/>
        </w:rPr>
        <w:tab/>
      </w:r>
      <w:r>
        <w:rPr>
          <w:spacing w:val="-2"/>
          <w:sz w:val="28"/>
        </w:rPr>
        <w:t>каждый</w:t>
      </w:r>
      <w:r>
        <w:rPr>
          <w:sz w:val="28"/>
        </w:rPr>
        <w:tab/>
      </w:r>
      <w:r>
        <w:rPr>
          <w:spacing w:val="-2"/>
          <w:sz w:val="28"/>
        </w:rPr>
        <w:t>ребенок</w:t>
      </w:r>
      <w:r>
        <w:rPr>
          <w:sz w:val="28"/>
        </w:rPr>
        <w:tab/>
      </w:r>
      <w:r>
        <w:rPr>
          <w:spacing w:val="-2"/>
          <w:sz w:val="28"/>
        </w:rPr>
        <w:t>неповторим</w:t>
      </w:r>
      <w:r>
        <w:rPr>
          <w:sz w:val="28"/>
        </w:rPr>
        <w:tab/>
      </w:r>
      <w:r>
        <w:rPr>
          <w:spacing w:val="-10"/>
          <w:sz w:val="28"/>
        </w:rPr>
        <w:t>и</w:t>
      </w:r>
      <w:r>
        <w:rPr>
          <w:sz w:val="28"/>
        </w:rPr>
        <w:tab/>
      </w:r>
      <w:r>
        <w:rPr>
          <w:spacing w:val="-2"/>
          <w:sz w:val="28"/>
        </w:rPr>
        <w:t>уникален.</w:t>
      </w:r>
    </w:p>
    <w:p w:rsidR="00654B52" w:rsidRDefault="007E03B4">
      <w:pPr>
        <w:pStyle w:val="a4"/>
        <w:numPr>
          <w:ilvl w:val="0"/>
          <w:numId w:val="32"/>
        </w:numPr>
        <w:tabs>
          <w:tab w:val="left" w:pos="587"/>
        </w:tabs>
        <w:spacing w:line="321" w:lineRule="exact"/>
        <w:ind w:left="587" w:hanging="325"/>
        <w:rPr>
          <w:sz w:val="28"/>
        </w:rPr>
      </w:pPr>
      <w:r>
        <w:rPr>
          <w:sz w:val="28"/>
        </w:rPr>
        <w:t>Не</w:t>
      </w:r>
      <w:r>
        <w:rPr>
          <w:spacing w:val="74"/>
          <w:w w:val="150"/>
          <w:sz w:val="28"/>
        </w:rPr>
        <w:t xml:space="preserve"> </w:t>
      </w:r>
      <w:r>
        <w:rPr>
          <w:sz w:val="28"/>
        </w:rPr>
        <w:t>рассчитывайте</w:t>
      </w:r>
      <w:r>
        <w:rPr>
          <w:spacing w:val="77"/>
          <w:w w:val="150"/>
          <w:sz w:val="28"/>
        </w:rPr>
        <w:t xml:space="preserve"> </w:t>
      </w:r>
      <w:r>
        <w:rPr>
          <w:sz w:val="28"/>
        </w:rPr>
        <w:t>на</w:t>
      </w:r>
      <w:r>
        <w:rPr>
          <w:spacing w:val="76"/>
          <w:w w:val="150"/>
          <w:sz w:val="28"/>
        </w:rPr>
        <w:t xml:space="preserve"> </w:t>
      </w:r>
      <w:r>
        <w:rPr>
          <w:sz w:val="28"/>
        </w:rPr>
        <w:t>то,</w:t>
      </w:r>
      <w:r>
        <w:rPr>
          <w:spacing w:val="76"/>
          <w:w w:val="150"/>
          <w:sz w:val="28"/>
        </w:rPr>
        <w:t xml:space="preserve"> </w:t>
      </w:r>
      <w:r>
        <w:rPr>
          <w:sz w:val="28"/>
        </w:rPr>
        <w:t>что</w:t>
      </w:r>
      <w:r>
        <w:rPr>
          <w:spacing w:val="78"/>
          <w:w w:val="150"/>
          <w:sz w:val="28"/>
        </w:rPr>
        <w:t xml:space="preserve"> </w:t>
      </w:r>
      <w:r>
        <w:rPr>
          <w:sz w:val="28"/>
        </w:rPr>
        <w:t>ребенок</w:t>
      </w:r>
      <w:r>
        <w:rPr>
          <w:spacing w:val="76"/>
          <w:w w:val="150"/>
          <w:sz w:val="28"/>
        </w:rPr>
        <w:t xml:space="preserve"> </w:t>
      </w:r>
      <w:r>
        <w:rPr>
          <w:sz w:val="28"/>
        </w:rPr>
        <w:t>вырастет</w:t>
      </w:r>
      <w:r>
        <w:rPr>
          <w:spacing w:val="77"/>
          <w:w w:val="150"/>
          <w:sz w:val="28"/>
        </w:rPr>
        <w:t xml:space="preserve"> </w:t>
      </w:r>
      <w:r>
        <w:rPr>
          <w:sz w:val="28"/>
        </w:rPr>
        <w:t>таким,</w:t>
      </w:r>
      <w:r>
        <w:rPr>
          <w:spacing w:val="75"/>
          <w:w w:val="150"/>
          <w:sz w:val="28"/>
        </w:rPr>
        <w:t xml:space="preserve"> </w:t>
      </w:r>
      <w:r>
        <w:rPr>
          <w:sz w:val="28"/>
        </w:rPr>
        <w:t>как</w:t>
      </w:r>
      <w:r>
        <w:rPr>
          <w:spacing w:val="78"/>
          <w:w w:val="150"/>
          <w:sz w:val="28"/>
        </w:rPr>
        <w:t xml:space="preserve"> </w:t>
      </w:r>
      <w:r>
        <w:rPr>
          <w:sz w:val="28"/>
        </w:rPr>
        <w:t>вы</w:t>
      </w:r>
      <w:r>
        <w:rPr>
          <w:spacing w:val="77"/>
          <w:w w:val="150"/>
          <w:sz w:val="28"/>
        </w:rPr>
        <w:t xml:space="preserve"> </w:t>
      </w:r>
      <w:r>
        <w:rPr>
          <w:spacing w:val="-2"/>
          <w:sz w:val="28"/>
        </w:rPr>
        <w:t>хотите.</w:t>
      </w:r>
    </w:p>
    <w:p w:rsidR="00654B52" w:rsidRDefault="007E03B4">
      <w:pPr>
        <w:pStyle w:val="a4"/>
        <w:numPr>
          <w:ilvl w:val="0"/>
          <w:numId w:val="32"/>
        </w:numPr>
        <w:tabs>
          <w:tab w:val="left" w:pos="460"/>
        </w:tabs>
        <w:spacing w:before="48"/>
        <w:ind w:left="460" w:hanging="198"/>
        <w:rPr>
          <w:sz w:val="28"/>
        </w:rPr>
      </w:pPr>
      <w:r>
        <w:rPr>
          <w:spacing w:val="-2"/>
          <w:sz w:val="28"/>
        </w:rPr>
        <w:t>Помните,</w:t>
      </w:r>
      <w:r>
        <w:rPr>
          <w:spacing w:val="-7"/>
          <w:sz w:val="28"/>
        </w:rPr>
        <w:t xml:space="preserve"> </w:t>
      </w:r>
      <w:r>
        <w:rPr>
          <w:spacing w:val="-2"/>
          <w:sz w:val="28"/>
        </w:rPr>
        <w:t>что</w:t>
      </w:r>
      <w:r>
        <w:rPr>
          <w:spacing w:val="-6"/>
          <w:sz w:val="28"/>
        </w:rPr>
        <w:t xml:space="preserve"> </w:t>
      </w:r>
      <w:r>
        <w:rPr>
          <w:spacing w:val="-2"/>
          <w:sz w:val="28"/>
        </w:rPr>
        <w:t>ответственность</w:t>
      </w:r>
      <w:r>
        <w:rPr>
          <w:spacing w:val="-7"/>
          <w:sz w:val="28"/>
        </w:rPr>
        <w:t xml:space="preserve"> </w:t>
      </w:r>
      <w:r>
        <w:rPr>
          <w:spacing w:val="-2"/>
          <w:sz w:val="28"/>
        </w:rPr>
        <w:t>за</w:t>
      </w:r>
      <w:r>
        <w:rPr>
          <w:spacing w:val="-8"/>
          <w:sz w:val="28"/>
        </w:rPr>
        <w:t xml:space="preserve"> </w:t>
      </w:r>
      <w:r>
        <w:rPr>
          <w:spacing w:val="-2"/>
          <w:sz w:val="28"/>
        </w:rPr>
        <w:t>воспитание</w:t>
      </w:r>
      <w:r>
        <w:rPr>
          <w:spacing w:val="-5"/>
          <w:sz w:val="28"/>
        </w:rPr>
        <w:t xml:space="preserve"> </w:t>
      </w:r>
      <w:r>
        <w:rPr>
          <w:spacing w:val="-2"/>
          <w:sz w:val="28"/>
        </w:rPr>
        <w:t>своего</w:t>
      </w:r>
      <w:r>
        <w:rPr>
          <w:spacing w:val="-7"/>
          <w:sz w:val="28"/>
        </w:rPr>
        <w:t xml:space="preserve"> </w:t>
      </w:r>
      <w:r>
        <w:rPr>
          <w:spacing w:val="-2"/>
          <w:sz w:val="28"/>
        </w:rPr>
        <w:t>ребенка</w:t>
      </w:r>
      <w:r>
        <w:rPr>
          <w:spacing w:val="-4"/>
          <w:sz w:val="28"/>
        </w:rPr>
        <w:t xml:space="preserve"> </w:t>
      </w:r>
      <w:r>
        <w:rPr>
          <w:spacing w:val="-2"/>
          <w:sz w:val="28"/>
        </w:rPr>
        <w:t>несете</w:t>
      </w:r>
      <w:r>
        <w:rPr>
          <w:spacing w:val="-7"/>
          <w:sz w:val="28"/>
        </w:rPr>
        <w:t xml:space="preserve"> </w:t>
      </w:r>
      <w:r>
        <w:rPr>
          <w:spacing w:val="-2"/>
          <w:sz w:val="28"/>
        </w:rPr>
        <w:t>именно</w:t>
      </w:r>
      <w:r>
        <w:rPr>
          <w:spacing w:val="-4"/>
          <w:sz w:val="28"/>
        </w:rPr>
        <w:t xml:space="preserve"> </w:t>
      </w:r>
      <w:r>
        <w:rPr>
          <w:spacing w:val="-5"/>
          <w:sz w:val="28"/>
        </w:rPr>
        <w:t>ВЫ.</w:t>
      </w:r>
    </w:p>
    <w:p w:rsidR="00654B52" w:rsidRDefault="00654B52">
      <w:pPr>
        <w:pStyle w:val="a4"/>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ind w:left="1704"/>
        <w:rPr>
          <w:sz w:val="20"/>
        </w:rPr>
      </w:pPr>
      <w:r>
        <w:rPr>
          <w:noProof/>
          <w:sz w:val="20"/>
          <w:lang w:eastAsia="ru-RU"/>
        </w:rPr>
        <w:lastRenderedPageBreak/>
        <w:drawing>
          <wp:inline distT="0" distB="0" distL="0" distR="0">
            <wp:extent cx="4251768" cy="3048000"/>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4251768" cy="3048000"/>
                    </a:xfrm>
                    <a:prstGeom prst="rect">
                      <a:avLst/>
                    </a:prstGeom>
                  </pic:spPr>
                </pic:pic>
              </a:graphicData>
            </a:graphic>
          </wp:inline>
        </w:drawing>
      </w:r>
    </w:p>
    <w:p w:rsidR="00654B52" w:rsidRDefault="00654B52">
      <w:pPr>
        <w:pStyle w:val="a3"/>
        <w:rPr>
          <w:sz w:val="20"/>
        </w:rPr>
        <w:sectPr w:rsidR="00654B52">
          <w:pgSz w:w="12240" w:h="15840"/>
          <w:pgMar w:top="14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2"/>
        <w:spacing w:before="54"/>
      </w:pPr>
      <w:r>
        <w:rPr>
          <w:color w:val="FF0000"/>
        </w:rPr>
        <w:lastRenderedPageBreak/>
        <w:t xml:space="preserve">Памятка для </w:t>
      </w:r>
      <w:r>
        <w:rPr>
          <w:color w:val="FF0000"/>
          <w:spacing w:val="-2"/>
        </w:rPr>
        <w:t>родителей</w:t>
      </w:r>
    </w:p>
    <w:p w:rsidR="00654B52" w:rsidRDefault="007E03B4">
      <w:pPr>
        <w:spacing w:before="284"/>
        <w:ind w:left="240" w:right="109"/>
        <w:jc w:val="center"/>
        <w:rPr>
          <w:b/>
          <w:sz w:val="48"/>
        </w:rPr>
      </w:pPr>
      <w:r>
        <w:rPr>
          <w:b/>
          <w:color w:val="00AF50"/>
          <w:sz w:val="48"/>
        </w:rPr>
        <w:t>«Искусство</w:t>
      </w:r>
      <w:r>
        <w:rPr>
          <w:b/>
          <w:color w:val="00AF50"/>
          <w:spacing w:val="-5"/>
          <w:sz w:val="48"/>
        </w:rPr>
        <w:t xml:space="preserve"> </w:t>
      </w:r>
      <w:r>
        <w:rPr>
          <w:b/>
          <w:color w:val="00AF50"/>
          <w:sz w:val="48"/>
        </w:rPr>
        <w:t>наказывать</w:t>
      </w:r>
      <w:r>
        <w:rPr>
          <w:b/>
          <w:color w:val="00AF50"/>
          <w:spacing w:val="-4"/>
          <w:sz w:val="48"/>
        </w:rPr>
        <w:t xml:space="preserve"> </w:t>
      </w:r>
      <w:r>
        <w:rPr>
          <w:b/>
          <w:color w:val="00AF50"/>
          <w:sz w:val="48"/>
        </w:rPr>
        <w:t>и</w:t>
      </w:r>
      <w:r>
        <w:rPr>
          <w:b/>
          <w:color w:val="00AF50"/>
          <w:spacing w:val="-3"/>
          <w:sz w:val="48"/>
        </w:rPr>
        <w:t xml:space="preserve"> </w:t>
      </w:r>
      <w:r>
        <w:rPr>
          <w:b/>
          <w:color w:val="00AF50"/>
          <w:spacing w:val="-2"/>
          <w:sz w:val="48"/>
        </w:rPr>
        <w:t>прощать».</w:t>
      </w:r>
    </w:p>
    <w:p w:rsidR="00654B52" w:rsidRDefault="007E03B4">
      <w:pPr>
        <w:pStyle w:val="3"/>
        <w:numPr>
          <w:ilvl w:val="0"/>
          <w:numId w:val="31"/>
        </w:numPr>
        <w:tabs>
          <w:tab w:val="left" w:pos="789"/>
        </w:tabs>
        <w:spacing w:before="281"/>
        <w:ind w:left="789" w:hanging="239"/>
        <w:jc w:val="left"/>
      </w:pPr>
      <w:r>
        <w:rPr>
          <w:color w:val="9B00D2"/>
        </w:rPr>
        <w:t>Наказывать</w:t>
      </w:r>
      <w:r>
        <w:rPr>
          <w:color w:val="9B00D2"/>
          <w:spacing w:val="-12"/>
        </w:rPr>
        <w:t xml:space="preserve"> </w:t>
      </w:r>
      <w:r>
        <w:rPr>
          <w:color w:val="9B00D2"/>
        </w:rPr>
        <w:t>или</w:t>
      </w:r>
      <w:r>
        <w:rPr>
          <w:color w:val="9B00D2"/>
          <w:spacing w:val="-14"/>
        </w:rPr>
        <w:t xml:space="preserve"> </w:t>
      </w:r>
      <w:r>
        <w:rPr>
          <w:color w:val="9B00D2"/>
          <w:spacing w:val="-2"/>
        </w:rPr>
        <w:t>прощать?</w:t>
      </w:r>
    </w:p>
    <w:p w:rsidR="00654B52" w:rsidRDefault="007E03B4">
      <w:pPr>
        <w:pStyle w:val="a3"/>
        <w:spacing w:before="250" w:line="276" w:lineRule="auto"/>
        <w:ind w:right="124" w:firstLine="849"/>
      </w:pPr>
      <w:r>
        <w:t>Нередко мы, взрослые, сами провоцируем ребенка на плохое поведение требованиями, с которыми он не может справиться. Важно понять: мы должны научиться быть последовательными и спокойными, твердыми, но доброжелательными,</w:t>
      </w:r>
      <w:r>
        <w:rPr>
          <w:spacing w:val="-5"/>
        </w:rPr>
        <w:t xml:space="preserve"> </w:t>
      </w:r>
      <w:r>
        <w:t>осознать,</w:t>
      </w:r>
      <w:r>
        <w:rPr>
          <w:spacing w:val="-5"/>
        </w:rPr>
        <w:t xml:space="preserve"> </w:t>
      </w:r>
      <w:r>
        <w:t>что</w:t>
      </w:r>
      <w:r>
        <w:rPr>
          <w:spacing w:val="-3"/>
        </w:rPr>
        <w:t xml:space="preserve"> </w:t>
      </w:r>
      <w:r>
        <w:t>ребенку</w:t>
      </w:r>
      <w:r>
        <w:rPr>
          <w:spacing w:val="-7"/>
        </w:rPr>
        <w:t xml:space="preserve"> </w:t>
      </w:r>
      <w:r>
        <w:t>нужна</w:t>
      </w:r>
      <w:r>
        <w:rPr>
          <w:spacing w:val="-4"/>
        </w:rPr>
        <w:t xml:space="preserve"> </w:t>
      </w:r>
      <w:r>
        <w:t>не</w:t>
      </w:r>
      <w:r>
        <w:rPr>
          <w:spacing w:val="-4"/>
        </w:rPr>
        <w:t xml:space="preserve"> </w:t>
      </w:r>
      <w:r>
        <w:t>только</w:t>
      </w:r>
      <w:r>
        <w:rPr>
          <w:spacing w:val="-3"/>
        </w:rPr>
        <w:t xml:space="preserve"> </w:t>
      </w:r>
      <w:r>
        <w:t>наша</w:t>
      </w:r>
      <w:r>
        <w:rPr>
          <w:spacing w:val="-4"/>
        </w:rPr>
        <w:t xml:space="preserve"> </w:t>
      </w:r>
      <w:r>
        <w:t>любовь,</w:t>
      </w:r>
      <w:r>
        <w:rPr>
          <w:spacing w:val="-5"/>
        </w:rPr>
        <w:t xml:space="preserve"> </w:t>
      </w:r>
      <w:r>
        <w:t>но</w:t>
      </w:r>
      <w:r>
        <w:rPr>
          <w:spacing w:val="-6"/>
        </w:rPr>
        <w:t xml:space="preserve"> </w:t>
      </w:r>
      <w:r>
        <w:t>и уважение. Любой ребенок, даже самый непослушный, вправе рассчитывать на ваше понимание, помощь и поддержку.</w:t>
      </w:r>
    </w:p>
    <w:p w:rsidR="00654B52" w:rsidRDefault="007E03B4">
      <w:pPr>
        <w:pStyle w:val="8"/>
        <w:spacing w:before="208" w:line="276" w:lineRule="auto"/>
        <w:ind w:left="2854" w:hanging="1508"/>
      </w:pPr>
      <w:r>
        <w:t>Неслучайно</w:t>
      </w:r>
      <w:r>
        <w:rPr>
          <w:spacing w:val="-5"/>
        </w:rPr>
        <w:t xml:space="preserve"> </w:t>
      </w:r>
      <w:r>
        <w:t>в</w:t>
      </w:r>
      <w:r>
        <w:rPr>
          <w:spacing w:val="-8"/>
        </w:rPr>
        <w:t xml:space="preserve"> </w:t>
      </w:r>
      <w:r>
        <w:t>Международной</w:t>
      </w:r>
      <w:r>
        <w:rPr>
          <w:spacing w:val="-6"/>
        </w:rPr>
        <w:t xml:space="preserve"> </w:t>
      </w:r>
      <w:r>
        <w:t>Конвенции</w:t>
      </w:r>
      <w:r>
        <w:rPr>
          <w:spacing w:val="-6"/>
        </w:rPr>
        <w:t xml:space="preserve"> </w:t>
      </w:r>
      <w:r>
        <w:t>ООН</w:t>
      </w:r>
      <w:r>
        <w:rPr>
          <w:spacing w:val="-6"/>
        </w:rPr>
        <w:t xml:space="preserve"> </w:t>
      </w:r>
      <w:r>
        <w:t>о</w:t>
      </w:r>
      <w:r>
        <w:rPr>
          <w:spacing w:val="-6"/>
        </w:rPr>
        <w:t xml:space="preserve"> </w:t>
      </w:r>
      <w:r>
        <w:t>правах</w:t>
      </w:r>
      <w:r>
        <w:rPr>
          <w:spacing w:val="-5"/>
        </w:rPr>
        <w:t xml:space="preserve"> </w:t>
      </w:r>
      <w:r>
        <w:t>ребенка определено, что родители обязаны:</w:t>
      </w:r>
    </w:p>
    <w:p w:rsidR="00654B52" w:rsidRDefault="007E03B4">
      <w:pPr>
        <w:pStyle w:val="a4"/>
        <w:numPr>
          <w:ilvl w:val="0"/>
          <w:numId w:val="30"/>
        </w:numPr>
        <w:tabs>
          <w:tab w:val="left" w:pos="424"/>
        </w:tabs>
        <w:spacing w:before="191"/>
        <w:ind w:left="424" w:hanging="162"/>
        <w:rPr>
          <w:sz w:val="28"/>
        </w:rPr>
      </w:pPr>
      <w:r>
        <w:rPr>
          <w:sz w:val="28"/>
        </w:rPr>
        <w:t>заниматься</w:t>
      </w:r>
      <w:r>
        <w:rPr>
          <w:spacing w:val="-11"/>
          <w:sz w:val="28"/>
        </w:rPr>
        <w:t xml:space="preserve"> </w:t>
      </w:r>
      <w:r>
        <w:rPr>
          <w:sz w:val="28"/>
        </w:rPr>
        <w:t>воспитанием</w:t>
      </w:r>
      <w:r>
        <w:rPr>
          <w:spacing w:val="-9"/>
          <w:sz w:val="28"/>
        </w:rPr>
        <w:t xml:space="preserve"> </w:t>
      </w:r>
      <w:r>
        <w:rPr>
          <w:sz w:val="28"/>
        </w:rPr>
        <w:t>своих</w:t>
      </w:r>
      <w:r>
        <w:rPr>
          <w:spacing w:val="-8"/>
          <w:sz w:val="28"/>
        </w:rPr>
        <w:t xml:space="preserve"> </w:t>
      </w:r>
      <w:r>
        <w:rPr>
          <w:spacing w:val="-2"/>
          <w:sz w:val="28"/>
        </w:rPr>
        <w:t>детей;</w:t>
      </w:r>
    </w:p>
    <w:p w:rsidR="00654B52" w:rsidRDefault="007E03B4">
      <w:pPr>
        <w:pStyle w:val="a3"/>
        <w:spacing w:before="50"/>
      </w:pPr>
      <w:r>
        <w:t>-заботиться</w:t>
      </w:r>
      <w:r>
        <w:rPr>
          <w:spacing w:val="-10"/>
        </w:rPr>
        <w:t xml:space="preserve"> </w:t>
      </w:r>
      <w:r>
        <w:t>об</w:t>
      </w:r>
      <w:r>
        <w:rPr>
          <w:spacing w:val="-4"/>
        </w:rPr>
        <w:t xml:space="preserve"> </w:t>
      </w:r>
      <w:r>
        <w:t>их</w:t>
      </w:r>
      <w:r>
        <w:rPr>
          <w:spacing w:val="-4"/>
        </w:rPr>
        <w:t xml:space="preserve"> </w:t>
      </w:r>
      <w:r>
        <w:t>здоровье,</w:t>
      </w:r>
      <w:r>
        <w:rPr>
          <w:spacing w:val="-6"/>
        </w:rPr>
        <w:t xml:space="preserve"> </w:t>
      </w:r>
      <w:r>
        <w:t>физическом,</w:t>
      </w:r>
      <w:r>
        <w:rPr>
          <w:spacing w:val="-8"/>
        </w:rPr>
        <w:t xml:space="preserve"> </w:t>
      </w:r>
      <w:r>
        <w:t>духовном</w:t>
      </w:r>
      <w:r>
        <w:rPr>
          <w:spacing w:val="-5"/>
        </w:rPr>
        <w:t xml:space="preserve"> </w:t>
      </w:r>
      <w:r>
        <w:t>и</w:t>
      </w:r>
      <w:r>
        <w:rPr>
          <w:spacing w:val="-8"/>
        </w:rPr>
        <w:t xml:space="preserve"> </w:t>
      </w:r>
      <w:r>
        <w:t>нравственном</w:t>
      </w:r>
      <w:r>
        <w:rPr>
          <w:spacing w:val="-7"/>
        </w:rPr>
        <w:t xml:space="preserve"> </w:t>
      </w:r>
      <w:r>
        <w:rPr>
          <w:spacing w:val="-2"/>
        </w:rPr>
        <w:t>развитии;</w:t>
      </w:r>
    </w:p>
    <w:p w:rsidR="00654B52" w:rsidRDefault="007E03B4">
      <w:pPr>
        <w:pStyle w:val="a3"/>
        <w:spacing w:before="47" w:line="276" w:lineRule="auto"/>
      </w:pPr>
      <w:r>
        <w:t>-обеспечивать,</w:t>
      </w:r>
      <w:r>
        <w:rPr>
          <w:spacing w:val="-5"/>
        </w:rPr>
        <w:t xml:space="preserve"> </w:t>
      </w:r>
      <w:r>
        <w:t>защищать</w:t>
      </w:r>
      <w:r>
        <w:rPr>
          <w:spacing w:val="-5"/>
        </w:rPr>
        <w:t xml:space="preserve"> </w:t>
      </w:r>
      <w:r>
        <w:t>права</w:t>
      </w:r>
      <w:r>
        <w:rPr>
          <w:spacing w:val="-4"/>
        </w:rPr>
        <w:t xml:space="preserve"> </w:t>
      </w:r>
      <w:r>
        <w:t>и</w:t>
      </w:r>
      <w:r>
        <w:rPr>
          <w:spacing w:val="-4"/>
        </w:rPr>
        <w:t xml:space="preserve"> </w:t>
      </w:r>
      <w:r>
        <w:t>интересы</w:t>
      </w:r>
      <w:r>
        <w:rPr>
          <w:spacing w:val="-3"/>
        </w:rPr>
        <w:t xml:space="preserve"> </w:t>
      </w:r>
      <w:r>
        <w:t>своих</w:t>
      </w:r>
      <w:r>
        <w:rPr>
          <w:spacing w:val="-3"/>
        </w:rPr>
        <w:t xml:space="preserve"> </w:t>
      </w:r>
      <w:r>
        <w:t>детей,</w:t>
      </w:r>
      <w:r>
        <w:rPr>
          <w:spacing w:val="-5"/>
        </w:rPr>
        <w:t xml:space="preserve"> </w:t>
      </w:r>
      <w:r>
        <w:t>не</w:t>
      </w:r>
      <w:r>
        <w:rPr>
          <w:spacing w:val="-4"/>
        </w:rPr>
        <w:t xml:space="preserve"> </w:t>
      </w:r>
      <w:r>
        <w:t>причинять</w:t>
      </w:r>
      <w:r>
        <w:rPr>
          <w:spacing w:val="-6"/>
        </w:rPr>
        <w:t xml:space="preserve"> </w:t>
      </w:r>
      <w:r>
        <w:t>вред</w:t>
      </w:r>
      <w:r>
        <w:rPr>
          <w:spacing w:val="-3"/>
        </w:rPr>
        <w:t xml:space="preserve"> </w:t>
      </w:r>
      <w:r>
        <w:t>их развитию и здоровью;</w:t>
      </w:r>
    </w:p>
    <w:p w:rsidR="00654B52" w:rsidRDefault="007E03B4">
      <w:pPr>
        <w:pStyle w:val="a4"/>
        <w:numPr>
          <w:ilvl w:val="0"/>
          <w:numId w:val="30"/>
        </w:numPr>
        <w:tabs>
          <w:tab w:val="left" w:pos="424"/>
        </w:tabs>
        <w:spacing w:before="2" w:line="276" w:lineRule="auto"/>
        <w:ind w:right="1425" w:firstLine="0"/>
        <w:rPr>
          <w:sz w:val="28"/>
        </w:rPr>
      </w:pPr>
      <w:r>
        <w:rPr>
          <w:sz w:val="28"/>
        </w:rPr>
        <w:t>воспитывать</w:t>
      </w:r>
      <w:r>
        <w:rPr>
          <w:spacing w:val="-9"/>
          <w:sz w:val="28"/>
        </w:rPr>
        <w:t xml:space="preserve"> </w:t>
      </w:r>
      <w:r>
        <w:rPr>
          <w:sz w:val="28"/>
        </w:rPr>
        <w:t>детей,</w:t>
      </w:r>
      <w:r>
        <w:rPr>
          <w:spacing w:val="-8"/>
          <w:sz w:val="28"/>
        </w:rPr>
        <w:t xml:space="preserve"> </w:t>
      </w:r>
      <w:r>
        <w:rPr>
          <w:sz w:val="28"/>
        </w:rPr>
        <w:t>исключая</w:t>
      </w:r>
      <w:r>
        <w:rPr>
          <w:spacing w:val="-10"/>
          <w:sz w:val="28"/>
        </w:rPr>
        <w:t xml:space="preserve"> </w:t>
      </w:r>
      <w:r>
        <w:rPr>
          <w:sz w:val="28"/>
        </w:rPr>
        <w:t>пренебрежительное,</w:t>
      </w:r>
      <w:r>
        <w:rPr>
          <w:spacing w:val="-8"/>
          <w:sz w:val="28"/>
        </w:rPr>
        <w:t xml:space="preserve"> </w:t>
      </w:r>
      <w:r>
        <w:rPr>
          <w:sz w:val="28"/>
        </w:rPr>
        <w:t>жестокое,</w:t>
      </w:r>
      <w:r>
        <w:rPr>
          <w:spacing w:val="-8"/>
          <w:sz w:val="28"/>
        </w:rPr>
        <w:t xml:space="preserve"> </w:t>
      </w:r>
      <w:r>
        <w:rPr>
          <w:sz w:val="28"/>
        </w:rPr>
        <w:t>грубое, унижающее человеческое достоинство обращение».</w:t>
      </w:r>
    </w:p>
    <w:p w:rsidR="00654B52" w:rsidRDefault="007E03B4">
      <w:pPr>
        <w:pStyle w:val="a3"/>
        <w:spacing w:before="198" w:line="276" w:lineRule="auto"/>
        <w:ind w:firstLine="1012"/>
      </w:pPr>
      <w:r>
        <w:t>Недопустимы, даже в критических ситуациях, грубость, унижение, злость,</w:t>
      </w:r>
      <w:r>
        <w:rPr>
          <w:spacing w:val="-6"/>
        </w:rPr>
        <w:t xml:space="preserve"> </w:t>
      </w:r>
      <w:r>
        <w:t>выражения</w:t>
      </w:r>
      <w:r>
        <w:rPr>
          <w:spacing w:val="-5"/>
        </w:rPr>
        <w:t xml:space="preserve"> </w:t>
      </w:r>
      <w:r>
        <w:t>типа</w:t>
      </w:r>
      <w:r>
        <w:rPr>
          <w:spacing w:val="-5"/>
        </w:rPr>
        <w:t xml:space="preserve"> </w:t>
      </w:r>
      <w:proofErr w:type="gramStart"/>
      <w:r>
        <w:t>«</w:t>
      </w:r>
      <w:r>
        <w:rPr>
          <w:spacing w:val="-7"/>
        </w:rPr>
        <w:t xml:space="preserve"> </w:t>
      </w:r>
      <w:r>
        <w:t>теперь</w:t>
      </w:r>
      <w:proofErr w:type="gramEnd"/>
      <w:r>
        <w:rPr>
          <w:spacing w:val="-6"/>
        </w:rPr>
        <w:t xml:space="preserve"> </w:t>
      </w:r>
      <w:r>
        <w:t>не</w:t>
      </w:r>
      <w:r>
        <w:rPr>
          <w:spacing w:val="-5"/>
        </w:rPr>
        <w:t xml:space="preserve"> </w:t>
      </w:r>
      <w:r>
        <w:t>могу»,</w:t>
      </w:r>
      <w:r>
        <w:rPr>
          <w:spacing w:val="-6"/>
        </w:rPr>
        <w:t xml:space="preserve"> </w:t>
      </w:r>
      <w:r>
        <w:t>«</w:t>
      </w:r>
      <w:r>
        <w:rPr>
          <w:spacing w:val="-5"/>
        </w:rPr>
        <w:t xml:space="preserve"> </w:t>
      </w:r>
      <w:r>
        <w:t>ты</w:t>
      </w:r>
      <w:r>
        <w:rPr>
          <w:spacing w:val="-5"/>
        </w:rPr>
        <w:t xml:space="preserve"> </w:t>
      </w:r>
      <w:r>
        <w:t>меня</w:t>
      </w:r>
      <w:r>
        <w:rPr>
          <w:spacing w:val="-5"/>
        </w:rPr>
        <w:t xml:space="preserve"> </w:t>
      </w:r>
      <w:r>
        <w:t>извел,</w:t>
      </w:r>
      <w:r>
        <w:rPr>
          <w:spacing w:val="-9"/>
        </w:rPr>
        <w:t xml:space="preserve"> </w:t>
      </w:r>
      <w:r>
        <w:t>надоел»,</w:t>
      </w:r>
      <w:r>
        <w:rPr>
          <w:spacing w:val="-6"/>
        </w:rPr>
        <w:t xml:space="preserve"> </w:t>
      </w:r>
      <w:r>
        <w:t>«у</w:t>
      </w:r>
      <w:r>
        <w:rPr>
          <w:spacing w:val="-7"/>
        </w:rPr>
        <w:t xml:space="preserve"> </w:t>
      </w:r>
      <w:r>
        <w:t>меня</w:t>
      </w:r>
      <w:r>
        <w:rPr>
          <w:spacing w:val="-5"/>
        </w:rPr>
        <w:t xml:space="preserve"> </w:t>
      </w:r>
      <w:r>
        <w:t>нет больше сил». Повторяемые постоянно эти выражения перестают быть</w:t>
      </w:r>
    </w:p>
    <w:p w:rsidR="00654B52" w:rsidRDefault="007E03B4">
      <w:pPr>
        <w:pStyle w:val="a3"/>
      </w:pPr>
      <w:r>
        <w:t>значимыми</w:t>
      </w:r>
      <w:r>
        <w:rPr>
          <w:spacing w:val="-7"/>
        </w:rPr>
        <w:t xml:space="preserve"> </w:t>
      </w:r>
      <w:r>
        <w:t>для</w:t>
      </w:r>
      <w:r>
        <w:rPr>
          <w:spacing w:val="-3"/>
        </w:rPr>
        <w:t xml:space="preserve"> </w:t>
      </w:r>
      <w:r>
        <w:t>ребенка,</w:t>
      </w:r>
      <w:r>
        <w:rPr>
          <w:spacing w:val="-3"/>
        </w:rPr>
        <w:t xml:space="preserve"> </w:t>
      </w:r>
      <w:r>
        <w:t>он</w:t>
      </w:r>
      <w:r>
        <w:rPr>
          <w:spacing w:val="-4"/>
        </w:rPr>
        <w:t xml:space="preserve"> </w:t>
      </w:r>
      <w:r>
        <w:t>их</w:t>
      </w:r>
      <w:r>
        <w:rPr>
          <w:spacing w:val="-2"/>
        </w:rPr>
        <w:t xml:space="preserve"> </w:t>
      </w:r>
      <w:r>
        <w:t>просто</w:t>
      </w:r>
      <w:r>
        <w:rPr>
          <w:spacing w:val="-2"/>
        </w:rPr>
        <w:t xml:space="preserve"> </w:t>
      </w:r>
      <w:r>
        <w:t>не</w:t>
      </w:r>
      <w:r>
        <w:rPr>
          <w:spacing w:val="-5"/>
        </w:rPr>
        <w:t xml:space="preserve"> </w:t>
      </w:r>
      <w:r>
        <w:rPr>
          <w:spacing w:val="-2"/>
        </w:rPr>
        <w:t>замечает.</w:t>
      </w:r>
    </w:p>
    <w:p w:rsidR="00654B52" w:rsidRDefault="007E03B4">
      <w:pPr>
        <w:pStyle w:val="a3"/>
        <w:spacing w:before="249" w:line="276" w:lineRule="auto"/>
        <w:ind w:firstLine="1125"/>
      </w:pPr>
      <w:r>
        <w:t>Не разговаривайте с ребенком раздраженно, всем своим видом показывая,</w:t>
      </w:r>
      <w:r>
        <w:rPr>
          <w:spacing w:val="-2"/>
        </w:rPr>
        <w:t xml:space="preserve"> </w:t>
      </w:r>
      <w:r>
        <w:t>что</w:t>
      </w:r>
      <w:r>
        <w:rPr>
          <w:spacing w:val="-5"/>
        </w:rPr>
        <w:t xml:space="preserve"> </w:t>
      </w:r>
      <w:r>
        <w:t>он</w:t>
      </w:r>
      <w:r>
        <w:rPr>
          <w:spacing w:val="-5"/>
        </w:rPr>
        <w:t xml:space="preserve"> </w:t>
      </w:r>
      <w:r>
        <w:t>отвлекает</w:t>
      </w:r>
      <w:r>
        <w:rPr>
          <w:spacing w:val="-2"/>
        </w:rPr>
        <w:t xml:space="preserve"> </w:t>
      </w:r>
      <w:r>
        <w:t>вас</w:t>
      </w:r>
      <w:r>
        <w:rPr>
          <w:spacing w:val="-3"/>
        </w:rPr>
        <w:t xml:space="preserve"> </w:t>
      </w:r>
      <w:r>
        <w:t>от</w:t>
      </w:r>
      <w:r>
        <w:rPr>
          <w:spacing w:val="-6"/>
        </w:rPr>
        <w:t xml:space="preserve"> </w:t>
      </w:r>
      <w:r>
        <w:t>более</w:t>
      </w:r>
      <w:r>
        <w:rPr>
          <w:spacing w:val="-2"/>
        </w:rPr>
        <w:t xml:space="preserve"> </w:t>
      </w:r>
      <w:r>
        <w:t>важных</w:t>
      </w:r>
      <w:r>
        <w:rPr>
          <w:spacing w:val="-5"/>
        </w:rPr>
        <w:t xml:space="preserve"> </w:t>
      </w:r>
      <w:r>
        <w:t>дел,</w:t>
      </w:r>
      <w:r>
        <w:rPr>
          <w:spacing w:val="-4"/>
        </w:rPr>
        <w:t xml:space="preserve"> </w:t>
      </w:r>
      <w:r>
        <w:t>чем</w:t>
      </w:r>
      <w:r>
        <w:rPr>
          <w:spacing w:val="-6"/>
        </w:rPr>
        <w:t xml:space="preserve"> </w:t>
      </w:r>
      <w:r>
        <w:t>общение</w:t>
      </w:r>
      <w:r>
        <w:rPr>
          <w:spacing w:val="-2"/>
        </w:rPr>
        <w:t xml:space="preserve"> </w:t>
      </w:r>
      <w:r>
        <w:t>с</w:t>
      </w:r>
      <w:r>
        <w:rPr>
          <w:spacing w:val="-6"/>
        </w:rPr>
        <w:t xml:space="preserve"> </w:t>
      </w:r>
      <w:r>
        <w:t>ним.</w:t>
      </w:r>
    </w:p>
    <w:p w:rsidR="00654B52" w:rsidRDefault="007E03B4">
      <w:pPr>
        <w:pStyle w:val="a3"/>
        <w:spacing w:line="278" w:lineRule="auto"/>
        <w:ind w:right="124"/>
      </w:pPr>
      <w:r>
        <w:t>Извинитесь,</w:t>
      </w:r>
      <w:r>
        <w:rPr>
          <w:spacing w:val="-12"/>
        </w:rPr>
        <w:t xml:space="preserve"> </w:t>
      </w:r>
      <w:r>
        <w:t>если</w:t>
      </w:r>
      <w:r>
        <w:rPr>
          <w:spacing w:val="-10"/>
        </w:rPr>
        <w:t xml:space="preserve"> </w:t>
      </w:r>
      <w:r>
        <w:t>не</w:t>
      </w:r>
      <w:r>
        <w:rPr>
          <w:spacing w:val="-12"/>
        </w:rPr>
        <w:t xml:space="preserve"> </w:t>
      </w:r>
      <w:r>
        <w:t>можете</w:t>
      </w:r>
      <w:r>
        <w:rPr>
          <w:spacing w:val="-10"/>
        </w:rPr>
        <w:t xml:space="preserve"> </w:t>
      </w:r>
      <w:r>
        <w:t>уделить</w:t>
      </w:r>
      <w:r>
        <w:rPr>
          <w:spacing w:val="-11"/>
        </w:rPr>
        <w:t xml:space="preserve"> </w:t>
      </w:r>
      <w:r>
        <w:t>ему</w:t>
      </w:r>
      <w:r>
        <w:rPr>
          <w:spacing w:val="-11"/>
        </w:rPr>
        <w:t xml:space="preserve"> </w:t>
      </w:r>
      <w:r>
        <w:t>сейчас</w:t>
      </w:r>
      <w:r>
        <w:rPr>
          <w:spacing w:val="-10"/>
        </w:rPr>
        <w:t xml:space="preserve"> </w:t>
      </w:r>
      <w:r>
        <w:t>время,</w:t>
      </w:r>
      <w:r>
        <w:rPr>
          <w:spacing w:val="-10"/>
        </w:rPr>
        <w:t xml:space="preserve"> </w:t>
      </w:r>
      <w:r>
        <w:t>и</w:t>
      </w:r>
      <w:r>
        <w:rPr>
          <w:spacing w:val="-12"/>
        </w:rPr>
        <w:t xml:space="preserve"> </w:t>
      </w:r>
      <w:r>
        <w:t>обязательно</w:t>
      </w:r>
      <w:r>
        <w:rPr>
          <w:spacing w:val="-12"/>
        </w:rPr>
        <w:t xml:space="preserve"> </w:t>
      </w:r>
      <w:r>
        <w:t>поговорите с ним позже. Во время разговора помните: важны тон, мимика, жесты – без</w:t>
      </w:r>
    </w:p>
    <w:p w:rsidR="00654B52" w:rsidRDefault="007E03B4">
      <w:pPr>
        <w:pStyle w:val="a3"/>
        <w:spacing w:line="276" w:lineRule="auto"/>
        <w:ind w:right="132"/>
      </w:pPr>
      <w:r>
        <w:t>демонстрации недовольства, раздражения, нетерпения. На них ребенок реагирует</w:t>
      </w:r>
      <w:r>
        <w:rPr>
          <w:spacing w:val="-5"/>
        </w:rPr>
        <w:t xml:space="preserve"> </w:t>
      </w:r>
      <w:r>
        <w:t>сильнее,</w:t>
      </w:r>
      <w:r>
        <w:rPr>
          <w:spacing w:val="-6"/>
        </w:rPr>
        <w:t xml:space="preserve"> </w:t>
      </w:r>
      <w:r>
        <w:t>чем</w:t>
      </w:r>
      <w:r>
        <w:rPr>
          <w:spacing w:val="-5"/>
        </w:rPr>
        <w:t xml:space="preserve"> </w:t>
      </w:r>
      <w:r>
        <w:t>на</w:t>
      </w:r>
      <w:r>
        <w:rPr>
          <w:spacing w:val="-5"/>
        </w:rPr>
        <w:t xml:space="preserve"> </w:t>
      </w:r>
      <w:r>
        <w:t>слова.</w:t>
      </w:r>
      <w:r>
        <w:rPr>
          <w:spacing w:val="-6"/>
        </w:rPr>
        <w:t xml:space="preserve"> </w:t>
      </w:r>
      <w:r>
        <w:t>Разговаривая,</w:t>
      </w:r>
      <w:r>
        <w:rPr>
          <w:spacing w:val="-5"/>
        </w:rPr>
        <w:t xml:space="preserve"> </w:t>
      </w:r>
      <w:r>
        <w:t>задавайте</w:t>
      </w:r>
      <w:r>
        <w:rPr>
          <w:spacing w:val="-5"/>
        </w:rPr>
        <w:t xml:space="preserve"> </w:t>
      </w:r>
      <w:r>
        <w:t>вопросы,</w:t>
      </w:r>
      <w:r>
        <w:rPr>
          <w:spacing w:val="-6"/>
        </w:rPr>
        <w:t xml:space="preserve"> </w:t>
      </w:r>
      <w:r>
        <w:t>требующие простого ответа. Поощряйте ребенка в ходе разговора, покажите, что вам</w:t>
      </w:r>
    </w:p>
    <w:p w:rsidR="00654B52" w:rsidRDefault="007E03B4">
      <w:pPr>
        <w:pStyle w:val="a3"/>
      </w:pPr>
      <w:r>
        <w:t>интересно</w:t>
      </w:r>
      <w:r>
        <w:rPr>
          <w:spacing w:val="-2"/>
        </w:rPr>
        <w:t xml:space="preserve"> </w:t>
      </w:r>
      <w:r>
        <w:t>и</w:t>
      </w:r>
      <w:r>
        <w:rPr>
          <w:spacing w:val="-3"/>
        </w:rPr>
        <w:t xml:space="preserve"> </w:t>
      </w:r>
      <w:r>
        <w:t>важно</w:t>
      </w:r>
      <w:r>
        <w:rPr>
          <w:spacing w:val="-2"/>
        </w:rPr>
        <w:t xml:space="preserve"> </w:t>
      </w:r>
      <w:r>
        <w:t>то,</w:t>
      </w:r>
      <w:r>
        <w:rPr>
          <w:spacing w:val="-3"/>
        </w:rPr>
        <w:t xml:space="preserve"> </w:t>
      </w:r>
      <w:r>
        <w:t>о</w:t>
      </w:r>
      <w:r>
        <w:rPr>
          <w:spacing w:val="-2"/>
        </w:rPr>
        <w:t xml:space="preserve"> </w:t>
      </w:r>
      <w:r>
        <w:t>чем</w:t>
      </w:r>
      <w:r>
        <w:rPr>
          <w:spacing w:val="-3"/>
        </w:rPr>
        <w:t xml:space="preserve"> </w:t>
      </w:r>
      <w:r>
        <w:t>он</w:t>
      </w:r>
      <w:r>
        <w:rPr>
          <w:spacing w:val="-2"/>
        </w:rPr>
        <w:t xml:space="preserve"> говорит.</w:t>
      </w:r>
    </w:p>
    <w:p w:rsidR="00654B52" w:rsidRDefault="007E03B4">
      <w:pPr>
        <w:pStyle w:val="a3"/>
        <w:spacing w:before="241"/>
        <w:ind w:left="1161"/>
      </w:pPr>
      <w:r>
        <w:t>Не</w:t>
      </w:r>
      <w:r>
        <w:rPr>
          <w:spacing w:val="-7"/>
        </w:rPr>
        <w:t xml:space="preserve"> </w:t>
      </w:r>
      <w:r>
        <w:t>оставляйте</w:t>
      </w:r>
      <w:r>
        <w:rPr>
          <w:spacing w:val="-4"/>
        </w:rPr>
        <w:t xml:space="preserve"> </w:t>
      </w:r>
      <w:r>
        <w:t>без</w:t>
      </w:r>
      <w:r>
        <w:rPr>
          <w:spacing w:val="-4"/>
        </w:rPr>
        <w:t xml:space="preserve"> </w:t>
      </w:r>
      <w:r>
        <w:t>внимания</w:t>
      </w:r>
      <w:r>
        <w:rPr>
          <w:spacing w:val="-4"/>
        </w:rPr>
        <w:t xml:space="preserve"> </w:t>
      </w:r>
      <w:r>
        <w:t>любую</w:t>
      </w:r>
      <w:r>
        <w:rPr>
          <w:spacing w:val="-5"/>
        </w:rPr>
        <w:t xml:space="preserve"> </w:t>
      </w:r>
      <w:r>
        <w:t>детскую</w:t>
      </w:r>
      <w:r>
        <w:rPr>
          <w:spacing w:val="-4"/>
        </w:rPr>
        <w:t xml:space="preserve"> </w:t>
      </w:r>
      <w:r>
        <w:t>просьбу.</w:t>
      </w:r>
      <w:r>
        <w:rPr>
          <w:spacing w:val="-5"/>
        </w:rPr>
        <w:t xml:space="preserve"> </w:t>
      </w:r>
      <w:r>
        <w:t>Если</w:t>
      </w:r>
      <w:r>
        <w:rPr>
          <w:spacing w:val="-4"/>
        </w:rPr>
        <w:t xml:space="preserve"> </w:t>
      </w:r>
      <w:r>
        <w:t>ее</w:t>
      </w:r>
      <w:r>
        <w:rPr>
          <w:spacing w:val="-4"/>
        </w:rPr>
        <w:t xml:space="preserve"> </w:t>
      </w:r>
      <w:r>
        <w:rPr>
          <w:spacing w:val="-2"/>
        </w:rPr>
        <w:t>нельзя</w:t>
      </w:r>
    </w:p>
    <w:p w:rsidR="00654B52" w:rsidRDefault="00654B52">
      <w:pPr>
        <w:pStyle w:val="a3"/>
        <w:sectPr w:rsidR="00654B52">
          <w:pgSz w:w="12240" w:h="15840"/>
          <w:pgMar w:top="142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24"/>
      </w:pPr>
      <w:r>
        <w:lastRenderedPageBreak/>
        <w:t>выполнить</w:t>
      </w:r>
      <w:r>
        <w:rPr>
          <w:spacing w:val="-5"/>
        </w:rPr>
        <w:t xml:space="preserve"> </w:t>
      </w:r>
      <w:r>
        <w:t>по</w:t>
      </w:r>
      <w:r>
        <w:rPr>
          <w:spacing w:val="-6"/>
        </w:rPr>
        <w:t xml:space="preserve"> </w:t>
      </w:r>
      <w:r>
        <w:t>какой-то</w:t>
      </w:r>
      <w:r>
        <w:rPr>
          <w:spacing w:val="-4"/>
        </w:rPr>
        <w:t xml:space="preserve"> </w:t>
      </w:r>
      <w:r>
        <w:t>причине,</w:t>
      </w:r>
      <w:r>
        <w:rPr>
          <w:spacing w:val="-5"/>
        </w:rPr>
        <w:t xml:space="preserve"> </w:t>
      </w:r>
      <w:r>
        <w:t>не</w:t>
      </w:r>
      <w:r>
        <w:rPr>
          <w:spacing w:val="-4"/>
        </w:rPr>
        <w:t xml:space="preserve"> </w:t>
      </w:r>
      <w:r>
        <w:t>отмалчивайтесь,</w:t>
      </w:r>
      <w:r>
        <w:rPr>
          <w:spacing w:val="-5"/>
        </w:rPr>
        <w:t xml:space="preserve"> </w:t>
      </w:r>
      <w:r>
        <w:t>не</w:t>
      </w:r>
      <w:r>
        <w:rPr>
          <w:spacing w:val="-7"/>
        </w:rPr>
        <w:t xml:space="preserve"> </w:t>
      </w:r>
      <w:r>
        <w:t>ограничивайтесь коротким «нет», а объясните причину отказа.</w:t>
      </w:r>
    </w:p>
    <w:p w:rsidR="00654B52" w:rsidRDefault="007E03B4">
      <w:pPr>
        <w:pStyle w:val="a3"/>
        <w:spacing w:before="198" w:line="278" w:lineRule="auto"/>
        <w:ind w:right="132" w:firstLine="1012"/>
      </w:pPr>
      <w:r>
        <w:t>Никогда</w:t>
      </w:r>
      <w:r>
        <w:rPr>
          <w:spacing w:val="-8"/>
        </w:rPr>
        <w:t xml:space="preserve"> </w:t>
      </w:r>
      <w:r>
        <w:t>не</w:t>
      </w:r>
      <w:r>
        <w:rPr>
          <w:spacing w:val="-8"/>
        </w:rPr>
        <w:t xml:space="preserve"> </w:t>
      </w:r>
      <w:r>
        <w:t>наказывайте,</w:t>
      </w:r>
      <w:r>
        <w:rPr>
          <w:spacing w:val="-7"/>
        </w:rPr>
        <w:t xml:space="preserve"> </w:t>
      </w:r>
      <w:r>
        <w:t>если</w:t>
      </w:r>
      <w:r>
        <w:rPr>
          <w:spacing w:val="-8"/>
        </w:rPr>
        <w:t xml:space="preserve"> </w:t>
      </w:r>
      <w:r>
        <w:t>проступок</w:t>
      </w:r>
      <w:r>
        <w:rPr>
          <w:spacing w:val="-5"/>
        </w:rPr>
        <w:t xml:space="preserve"> </w:t>
      </w:r>
      <w:r>
        <w:t>совершен</w:t>
      </w:r>
      <w:r>
        <w:rPr>
          <w:spacing w:val="-8"/>
        </w:rPr>
        <w:t xml:space="preserve"> </w:t>
      </w:r>
      <w:r>
        <w:t>впервые,</w:t>
      </w:r>
      <w:r>
        <w:rPr>
          <w:spacing w:val="-6"/>
        </w:rPr>
        <w:t xml:space="preserve"> </w:t>
      </w:r>
      <w:r>
        <w:t>случайно или из-за ошибки взрослых.</w:t>
      </w:r>
    </w:p>
    <w:p w:rsidR="00654B52" w:rsidRDefault="007E03B4">
      <w:pPr>
        <w:pStyle w:val="a3"/>
        <w:spacing w:before="194" w:line="276" w:lineRule="auto"/>
        <w:ind w:right="124" w:firstLine="1012"/>
      </w:pPr>
      <w:r>
        <w:t>Не</w:t>
      </w:r>
      <w:r>
        <w:rPr>
          <w:spacing w:val="-8"/>
        </w:rPr>
        <w:t xml:space="preserve"> </w:t>
      </w:r>
      <w:r>
        <w:t>отождествляйте</w:t>
      </w:r>
      <w:r>
        <w:rPr>
          <w:spacing w:val="-8"/>
        </w:rPr>
        <w:t xml:space="preserve"> </w:t>
      </w:r>
      <w:r>
        <w:t>поступок</w:t>
      </w:r>
      <w:r>
        <w:rPr>
          <w:spacing w:val="-5"/>
        </w:rPr>
        <w:t xml:space="preserve"> </w:t>
      </w:r>
      <w:r>
        <w:t>и</w:t>
      </w:r>
      <w:r>
        <w:rPr>
          <w:spacing w:val="-8"/>
        </w:rPr>
        <w:t xml:space="preserve"> </w:t>
      </w:r>
      <w:r>
        <w:t>ребенка.</w:t>
      </w:r>
      <w:r>
        <w:rPr>
          <w:spacing w:val="-5"/>
        </w:rPr>
        <w:t xml:space="preserve"> </w:t>
      </w:r>
      <w:r>
        <w:t>Тактика</w:t>
      </w:r>
      <w:r>
        <w:rPr>
          <w:spacing w:val="-5"/>
        </w:rPr>
        <w:t xml:space="preserve"> </w:t>
      </w:r>
      <w:r>
        <w:t>«Ты</w:t>
      </w:r>
      <w:r>
        <w:rPr>
          <w:spacing w:val="-5"/>
        </w:rPr>
        <w:t xml:space="preserve"> </w:t>
      </w:r>
      <w:r>
        <w:t>плохо</w:t>
      </w:r>
      <w:r>
        <w:rPr>
          <w:spacing w:val="-4"/>
        </w:rPr>
        <w:t xml:space="preserve"> </w:t>
      </w:r>
      <w:r>
        <w:t>себя</w:t>
      </w:r>
      <w:r>
        <w:rPr>
          <w:spacing w:val="-5"/>
        </w:rPr>
        <w:t xml:space="preserve"> </w:t>
      </w:r>
      <w:r>
        <w:t>ведешь – ты плохой» порочна, она закрывает выход из ситуации, снижает самооценку, порождает страх.</w:t>
      </w:r>
    </w:p>
    <w:p w:rsidR="00654B52" w:rsidRDefault="007E03B4">
      <w:pPr>
        <w:pStyle w:val="a3"/>
        <w:spacing w:before="202" w:line="276" w:lineRule="auto"/>
        <w:ind w:right="124" w:firstLine="1125"/>
      </w:pPr>
      <w:r>
        <w:t>Обязательно объясните, в чем заключается проступок и почему так вести</w:t>
      </w:r>
      <w:r>
        <w:rPr>
          <w:spacing w:val="-3"/>
        </w:rPr>
        <w:t xml:space="preserve"> </w:t>
      </w:r>
      <w:r>
        <w:t>себя</w:t>
      </w:r>
      <w:r>
        <w:rPr>
          <w:spacing w:val="-6"/>
        </w:rPr>
        <w:t xml:space="preserve"> </w:t>
      </w:r>
      <w:r>
        <w:t>нельзя.</w:t>
      </w:r>
      <w:r>
        <w:rPr>
          <w:spacing w:val="-5"/>
        </w:rPr>
        <w:t xml:space="preserve"> </w:t>
      </w:r>
      <w:r>
        <w:t>Однако</w:t>
      </w:r>
      <w:r>
        <w:rPr>
          <w:spacing w:val="-2"/>
        </w:rPr>
        <w:t xml:space="preserve"> </w:t>
      </w:r>
      <w:r>
        <w:t>если</w:t>
      </w:r>
      <w:r>
        <w:rPr>
          <w:spacing w:val="-3"/>
        </w:rPr>
        <w:t xml:space="preserve"> </w:t>
      </w:r>
      <w:r>
        <w:t>сам</w:t>
      </w:r>
      <w:r>
        <w:rPr>
          <w:spacing w:val="-4"/>
        </w:rPr>
        <w:t xml:space="preserve"> </w:t>
      </w:r>
      <w:r>
        <w:t>взрослый</w:t>
      </w:r>
      <w:r>
        <w:rPr>
          <w:spacing w:val="-2"/>
        </w:rPr>
        <w:t xml:space="preserve"> </w:t>
      </w:r>
      <w:r>
        <w:t>чуть</w:t>
      </w:r>
      <w:r>
        <w:rPr>
          <w:spacing w:val="-4"/>
        </w:rPr>
        <w:t xml:space="preserve"> </w:t>
      </w:r>
      <w:r>
        <w:t>что</w:t>
      </w:r>
      <w:r>
        <w:rPr>
          <w:spacing w:val="-3"/>
        </w:rPr>
        <w:t xml:space="preserve"> </w:t>
      </w:r>
      <w:r>
        <w:t>срывается</w:t>
      </w:r>
      <w:r>
        <w:rPr>
          <w:spacing w:val="-3"/>
        </w:rPr>
        <w:t xml:space="preserve"> </w:t>
      </w:r>
      <w:r>
        <w:t>на</w:t>
      </w:r>
      <w:r>
        <w:rPr>
          <w:spacing w:val="-6"/>
        </w:rPr>
        <w:t xml:space="preserve"> </w:t>
      </w:r>
      <w:r>
        <w:t>крик,</w:t>
      </w:r>
      <w:r>
        <w:rPr>
          <w:spacing w:val="-4"/>
        </w:rPr>
        <w:t xml:space="preserve"> </w:t>
      </w:r>
      <w:r>
        <w:t>более того</w:t>
      </w:r>
      <w:r>
        <w:rPr>
          <w:spacing w:val="-3"/>
        </w:rPr>
        <w:t xml:space="preserve"> </w:t>
      </w:r>
      <w:r>
        <w:t>готов</w:t>
      </w:r>
      <w:r>
        <w:rPr>
          <w:spacing w:val="-5"/>
        </w:rPr>
        <w:t xml:space="preserve"> </w:t>
      </w:r>
      <w:r>
        <w:t>шлепнуть,</w:t>
      </w:r>
      <w:r>
        <w:rPr>
          <w:spacing w:val="-5"/>
        </w:rPr>
        <w:t xml:space="preserve"> </w:t>
      </w:r>
      <w:r>
        <w:t>вряд</w:t>
      </w:r>
      <w:r>
        <w:rPr>
          <w:spacing w:val="-3"/>
        </w:rPr>
        <w:t xml:space="preserve"> </w:t>
      </w:r>
      <w:r>
        <w:t>ли</w:t>
      </w:r>
      <w:r>
        <w:rPr>
          <w:spacing w:val="-6"/>
        </w:rPr>
        <w:t xml:space="preserve"> </w:t>
      </w:r>
      <w:r>
        <w:t>ребенок</w:t>
      </w:r>
      <w:r>
        <w:rPr>
          <w:spacing w:val="-7"/>
        </w:rPr>
        <w:t xml:space="preserve"> </w:t>
      </w:r>
      <w:r>
        <w:t>поймет,</w:t>
      </w:r>
      <w:r>
        <w:rPr>
          <w:spacing w:val="-6"/>
        </w:rPr>
        <w:t xml:space="preserve"> </w:t>
      </w:r>
      <w:r>
        <w:t>что</w:t>
      </w:r>
      <w:r>
        <w:rPr>
          <w:spacing w:val="-2"/>
        </w:rPr>
        <w:t xml:space="preserve"> </w:t>
      </w:r>
      <w:r>
        <w:t>кричать</w:t>
      </w:r>
      <w:r>
        <w:rPr>
          <w:spacing w:val="-8"/>
        </w:rPr>
        <w:t xml:space="preserve"> </w:t>
      </w:r>
      <w:r>
        <w:t>и</w:t>
      </w:r>
      <w:r>
        <w:rPr>
          <w:spacing w:val="-4"/>
        </w:rPr>
        <w:t xml:space="preserve"> </w:t>
      </w:r>
      <w:r>
        <w:t>драться</w:t>
      </w:r>
      <w:r>
        <w:rPr>
          <w:spacing w:val="-6"/>
        </w:rPr>
        <w:t xml:space="preserve"> </w:t>
      </w:r>
      <w:r>
        <w:rPr>
          <w:spacing w:val="-2"/>
        </w:rPr>
        <w:t>нехорошо.</w:t>
      </w:r>
    </w:p>
    <w:p w:rsidR="00654B52" w:rsidRDefault="007E03B4">
      <w:pPr>
        <w:pStyle w:val="a3"/>
        <w:spacing w:before="200" w:line="276" w:lineRule="auto"/>
        <w:ind w:right="130" w:firstLine="1348"/>
        <w:jc w:val="both"/>
      </w:pPr>
      <w:r>
        <w:t>Не</w:t>
      </w:r>
      <w:r>
        <w:rPr>
          <w:spacing w:val="-13"/>
        </w:rPr>
        <w:t xml:space="preserve"> </w:t>
      </w:r>
      <w:r>
        <w:t>стоит</w:t>
      </w:r>
      <w:r>
        <w:rPr>
          <w:spacing w:val="-16"/>
        </w:rPr>
        <w:t xml:space="preserve"> </w:t>
      </w:r>
      <w:r>
        <w:t>злословить</w:t>
      </w:r>
      <w:r>
        <w:rPr>
          <w:spacing w:val="-16"/>
        </w:rPr>
        <w:t xml:space="preserve"> </w:t>
      </w:r>
      <w:r>
        <w:t>по</w:t>
      </w:r>
      <w:r>
        <w:rPr>
          <w:spacing w:val="-15"/>
        </w:rPr>
        <w:t xml:space="preserve"> </w:t>
      </w:r>
      <w:r>
        <w:t>поводу</w:t>
      </w:r>
      <w:r>
        <w:rPr>
          <w:spacing w:val="-15"/>
        </w:rPr>
        <w:t xml:space="preserve"> </w:t>
      </w:r>
      <w:r>
        <w:t>проступка,</w:t>
      </w:r>
      <w:r>
        <w:rPr>
          <w:spacing w:val="-14"/>
        </w:rPr>
        <w:t xml:space="preserve"> </w:t>
      </w:r>
      <w:r>
        <w:t>напоминать</w:t>
      </w:r>
      <w:r>
        <w:rPr>
          <w:spacing w:val="-15"/>
        </w:rPr>
        <w:t xml:space="preserve"> </w:t>
      </w:r>
      <w:r>
        <w:t>о</w:t>
      </w:r>
      <w:r>
        <w:rPr>
          <w:spacing w:val="-13"/>
        </w:rPr>
        <w:t xml:space="preserve"> </w:t>
      </w:r>
      <w:r>
        <w:t>нем,</w:t>
      </w:r>
      <w:r>
        <w:rPr>
          <w:spacing w:val="-14"/>
        </w:rPr>
        <w:t xml:space="preserve"> </w:t>
      </w:r>
      <w:r>
        <w:t>стыдить ребенка</w:t>
      </w:r>
      <w:r>
        <w:rPr>
          <w:spacing w:val="-2"/>
        </w:rPr>
        <w:t xml:space="preserve"> </w:t>
      </w:r>
      <w:r>
        <w:t>перед</w:t>
      </w:r>
      <w:r>
        <w:rPr>
          <w:spacing w:val="-1"/>
        </w:rPr>
        <w:t xml:space="preserve"> </w:t>
      </w:r>
      <w:r>
        <w:t>другими</w:t>
      </w:r>
      <w:r>
        <w:rPr>
          <w:spacing w:val="-2"/>
        </w:rPr>
        <w:t xml:space="preserve"> </w:t>
      </w:r>
      <w:r>
        <w:t>взрослыми</w:t>
      </w:r>
      <w:r>
        <w:rPr>
          <w:spacing w:val="-2"/>
        </w:rPr>
        <w:t xml:space="preserve"> </w:t>
      </w:r>
      <w:r>
        <w:t>и</w:t>
      </w:r>
      <w:r>
        <w:rPr>
          <w:spacing w:val="-2"/>
        </w:rPr>
        <w:t xml:space="preserve"> </w:t>
      </w:r>
      <w:r>
        <w:t>сверстниками.</w:t>
      </w:r>
      <w:r>
        <w:rPr>
          <w:spacing w:val="-3"/>
        </w:rPr>
        <w:t xml:space="preserve"> </w:t>
      </w:r>
      <w:r>
        <w:t>Это</w:t>
      </w:r>
      <w:r>
        <w:rPr>
          <w:spacing w:val="-1"/>
        </w:rPr>
        <w:t xml:space="preserve"> </w:t>
      </w:r>
      <w:r>
        <w:t>унижает,</w:t>
      </w:r>
      <w:r>
        <w:rPr>
          <w:spacing w:val="-3"/>
        </w:rPr>
        <w:t xml:space="preserve"> </w:t>
      </w:r>
      <w:r>
        <w:t>рождает</w:t>
      </w:r>
      <w:r>
        <w:rPr>
          <w:spacing w:val="-5"/>
        </w:rPr>
        <w:t xml:space="preserve"> </w:t>
      </w:r>
      <w:r>
        <w:t xml:space="preserve">обиду и боль. </w:t>
      </w:r>
      <w:proofErr w:type="gramStart"/>
      <w:r>
        <w:t>Ребенок</w:t>
      </w:r>
      <w:proofErr w:type="gramEnd"/>
      <w:r>
        <w:t xml:space="preserve"> может не осознавая, ответить тем же.</w:t>
      </w:r>
    </w:p>
    <w:p w:rsidR="00654B52" w:rsidRDefault="007E03B4">
      <w:pPr>
        <w:pStyle w:val="a3"/>
        <w:spacing w:before="200" w:line="276" w:lineRule="auto"/>
        <w:ind w:right="124"/>
      </w:pPr>
      <w:r>
        <w:t>Не</w:t>
      </w:r>
      <w:r>
        <w:rPr>
          <w:spacing w:val="-4"/>
        </w:rPr>
        <w:t xml:space="preserve"> </w:t>
      </w:r>
      <w:r>
        <w:t>ставьте</w:t>
      </w:r>
      <w:r>
        <w:rPr>
          <w:spacing w:val="-4"/>
        </w:rPr>
        <w:t xml:space="preserve"> </w:t>
      </w:r>
      <w:r>
        <w:t>в</w:t>
      </w:r>
      <w:r>
        <w:rPr>
          <w:spacing w:val="-6"/>
        </w:rPr>
        <w:t xml:space="preserve"> </w:t>
      </w:r>
      <w:r>
        <w:t>пример</w:t>
      </w:r>
      <w:r>
        <w:rPr>
          <w:spacing w:val="-5"/>
        </w:rPr>
        <w:t xml:space="preserve"> </w:t>
      </w:r>
      <w:r>
        <w:t>непослушному</w:t>
      </w:r>
      <w:r>
        <w:rPr>
          <w:spacing w:val="-8"/>
        </w:rPr>
        <w:t xml:space="preserve"> </w:t>
      </w:r>
      <w:r>
        <w:t>ребенку</w:t>
      </w:r>
      <w:r>
        <w:rPr>
          <w:spacing w:val="-7"/>
        </w:rPr>
        <w:t xml:space="preserve"> </w:t>
      </w:r>
      <w:r>
        <w:t>хороших</w:t>
      </w:r>
      <w:r>
        <w:rPr>
          <w:spacing w:val="-3"/>
        </w:rPr>
        <w:t xml:space="preserve"> </w:t>
      </w:r>
      <w:r>
        <w:t>братьев</w:t>
      </w:r>
      <w:r>
        <w:rPr>
          <w:spacing w:val="-5"/>
        </w:rPr>
        <w:t xml:space="preserve"> </w:t>
      </w:r>
      <w:r>
        <w:t>и</w:t>
      </w:r>
      <w:r>
        <w:rPr>
          <w:spacing w:val="-4"/>
        </w:rPr>
        <w:t xml:space="preserve"> </w:t>
      </w:r>
      <w:r>
        <w:t>сестер, сверстников по группе, укоряя его тем, что есть нормальные дети.</w:t>
      </w:r>
    </w:p>
    <w:p w:rsidR="00654B52" w:rsidRDefault="007E03B4">
      <w:pPr>
        <w:pStyle w:val="3"/>
        <w:numPr>
          <w:ilvl w:val="0"/>
          <w:numId w:val="31"/>
        </w:numPr>
        <w:tabs>
          <w:tab w:val="left" w:pos="238"/>
        </w:tabs>
        <w:ind w:left="238" w:right="18" w:hanging="238"/>
        <w:jc w:val="center"/>
      </w:pPr>
      <w:r>
        <w:rPr>
          <w:color w:val="9B00D2"/>
        </w:rPr>
        <w:t>Что</w:t>
      </w:r>
      <w:r>
        <w:rPr>
          <w:color w:val="9B00D2"/>
          <w:spacing w:val="-11"/>
        </w:rPr>
        <w:t xml:space="preserve"> </w:t>
      </w:r>
      <w:r>
        <w:rPr>
          <w:color w:val="9B00D2"/>
        </w:rPr>
        <w:t>эффективнее</w:t>
      </w:r>
      <w:r>
        <w:rPr>
          <w:color w:val="9B00D2"/>
          <w:spacing w:val="-10"/>
        </w:rPr>
        <w:t xml:space="preserve"> </w:t>
      </w:r>
      <w:r>
        <w:rPr>
          <w:color w:val="9B00D2"/>
        </w:rPr>
        <w:t>–</w:t>
      </w:r>
      <w:r>
        <w:rPr>
          <w:color w:val="9B00D2"/>
          <w:spacing w:val="-10"/>
        </w:rPr>
        <w:t xml:space="preserve"> </w:t>
      </w:r>
      <w:r>
        <w:rPr>
          <w:color w:val="9B00D2"/>
        </w:rPr>
        <w:t>похвала</w:t>
      </w:r>
      <w:r>
        <w:rPr>
          <w:color w:val="9B00D2"/>
          <w:spacing w:val="-10"/>
        </w:rPr>
        <w:t xml:space="preserve"> </w:t>
      </w:r>
      <w:r>
        <w:rPr>
          <w:color w:val="9B00D2"/>
        </w:rPr>
        <w:t>или</w:t>
      </w:r>
      <w:r>
        <w:rPr>
          <w:color w:val="9B00D2"/>
          <w:spacing w:val="-10"/>
        </w:rPr>
        <w:t xml:space="preserve"> </w:t>
      </w:r>
      <w:r>
        <w:rPr>
          <w:color w:val="9B00D2"/>
          <w:spacing w:val="-2"/>
        </w:rPr>
        <w:t>наказание?</w:t>
      </w:r>
    </w:p>
    <w:p w:rsidR="00654B52" w:rsidRDefault="007E03B4">
      <w:pPr>
        <w:pStyle w:val="a3"/>
        <w:spacing w:before="248"/>
        <w:ind w:left="1500"/>
      </w:pPr>
      <w:r>
        <w:t>Практика</w:t>
      </w:r>
      <w:r>
        <w:rPr>
          <w:spacing w:val="-8"/>
        </w:rPr>
        <w:t xml:space="preserve"> </w:t>
      </w:r>
      <w:r>
        <w:t>показывает:</w:t>
      </w:r>
      <w:r>
        <w:rPr>
          <w:spacing w:val="-6"/>
        </w:rPr>
        <w:t xml:space="preserve"> </w:t>
      </w:r>
      <w:r>
        <w:t>взрослые</w:t>
      </w:r>
      <w:r>
        <w:rPr>
          <w:spacing w:val="-6"/>
        </w:rPr>
        <w:t xml:space="preserve"> </w:t>
      </w:r>
      <w:r>
        <w:t>очень</w:t>
      </w:r>
      <w:r>
        <w:rPr>
          <w:spacing w:val="-6"/>
        </w:rPr>
        <w:t xml:space="preserve"> </w:t>
      </w:r>
      <w:r>
        <w:t>скупы</w:t>
      </w:r>
      <w:r>
        <w:rPr>
          <w:spacing w:val="-1"/>
        </w:rPr>
        <w:t xml:space="preserve"> </w:t>
      </w:r>
      <w:r>
        <w:t>на</w:t>
      </w:r>
      <w:r>
        <w:rPr>
          <w:spacing w:val="-6"/>
        </w:rPr>
        <w:t xml:space="preserve"> </w:t>
      </w:r>
      <w:r>
        <w:t>одобрение,</w:t>
      </w:r>
      <w:r>
        <w:rPr>
          <w:spacing w:val="-6"/>
        </w:rPr>
        <w:t xml:space="preserve"> </w:t>
      </w:r>
      <w:r>
        <w:rPr>
          <w:spacing w:val="-2"/>
        </w:rPr>
        <w:t>похвалу.</w:t>
      </w:r>
    </w:p>
    <w:p w:rsidR="00654B52" w:rsidRDefault="007E03B4">
      <w:pPr>
        <w:pStyle w:val="a3"/>
        <w:spacing w:before="50"/>
      </w:pPr>
      <w:r>
        <w:t>На</w:t>
      </w:r>
      <w:r>
        <w:rPr>
          <w:spacing w:val="-5"/>
        </w:rPr>
        <w:t xml:space="preserve"> </w:t>
      </w:r>
      <w:r>
        <w:t>вопрос,</w:t>
      </w:r>
      <w:r>
        <w:rPr>
          <w:spacing w:val="-4"/>
        </w:rPr>
        <w:t xml:space="preserve"> </w:t>
      </w:r>
      <w:r>
        <w:t>часто</w:t>
      </w:r>
      <w:r>
        <w:rPr>
          <w:spacing w:val="-2"/>
        </w:rPr>
        <w:t xml:space="preserve"> </w:t>
      </w:r>
      <w:r>
        <w:t>ли</w:t>
      </w:r>
      <w:r>
        <w:rPr>
          <w:spacing w:val="-6"/>
        </w:rPr>
        <w:t xml:space="preserve"> </w:t>
      </w:r>
      <w:r>
        <w:t>тебя</w:t>
      </w:r>
      <w:r>
        <w:rPr>
          <w:spacing w:val="-6"/>
        </w:rPr>
        <w:t xml:space="preserve"> </w:t>
      </w:r>
      <w:r>
        <w:t>хвалят,</w:t>
      </w:r>
      <w:r>
        <w:rPr>
          <w:spacing w:val="-4"/>
        </w:rPr>
        <w:t xml:space="preserve"> </w:t>
      </w:r>
      <w:r>
        <w:t>дети</w:t>
      </w:r>
      <w:r>
        <w:rPr>
          <w:spacing w:val="-6"/>
        </w:rPr>
        <w:t xml:space="preserve"> </w:t>
      </w:r>
      <w:r>
        <w:t>обычно</w:t>
      </w:r>
      <w:r>
        <w:rPr>
          <w:spacing w:val="-6"/>
        </w:rPr>
        <w:t xml:space="preserve"> </w:t>
      </w:r>
      <w:r>
        <w:t>отвечают</w:t>
      </w:r>
      <w:r>
        <w:rPr>
          <w:spacing w:val="-7"/>
        </w:rPr>
        <w:t xml:space="preserve"> </w:t>
      </w:r>
      <w:r>
        <w:t>долгим</w:t>
      </w:r>
      <w:r>
        <w:rPr>
          <w:spacing w:val="-2"/>
        </w:rPr>
        <w:t xml:space="preserve"> молчанием.</w:t>
      </w:r>
    </w:p>
    <w:p w:rsidR="00654B52" w:rsidRDefault="007E03B4">
      <w:pPr>
        <w:pStyle w:val="a3"/>
        <w:spacing w:before="48"/>
      </w:pPr>
      <w:r>
        <w:t>Обращать</w:t>
      </w:r>
      <w:r>
        <w:rPr>
          <w:spacing w:val="-8"/>
        </w:rPr>
        <w:t xml:space="preserve"> </w:t>
      </w:r>
      <w:r>
        <w:t>внимание</w:t>
      </w:r>
      <w:r>
        <w:rPr>
          <w:spacing w:val="-6"/>
        </w:rPr>
        <w:t xml:space="preserve"> </w:t>
      </w:r>
      <w:r>
        <w:t>только</w:t>
      </w:r>
      <w:r>
        <w:rPr>
          <w:spacing w:val="-3"/>
        </w:rPr>
        <w:t xml:space="preserve"> </w:t>
      </w:r>
      <w:r>
        <w:t>на</w:t>
      </w:r>
      <w:r>
        <w:rPr>
          <w:spacing w:val="-5"/>
        </w:rPr>
        <w:t xml:space="preserve"> </w:t>
      </w:r>
      <w:r>
        <w:t>проблемы</w:t>
      </w:r>
      <w:r>
        <w:rPr>
          <w:spacing w:val="-4"/>
        </w:rPr>
        <w:t xml:space="preserve"> </w:t>
      </w:r>
      <w:r>
        <w:t>очень</w:t>
      </w:r>
      <w:r>
        <w:rPr>
          <w:spacing w:val="-6"/>
        </w:rPr>
        <w:t xml:space="preserve"> </w:t>
      </w:r>
      <w:r>
        <w:t>легко.</w:t>
      </w:r>
      <w:r>
        <w:rPr>
          <w:spacing w:val="-5"/>
        </w:rPr>
        <w:t xml:space="preserve"> </w:t>
      </w:r>
      <w:r>
        <w:t>А</w:t>
      </w:r>
      <w:r>
        <w:rPr>
          <w:spacing w:val="-5"/>
        </w:rPr>
        <w:t xml:space="preserve"> </w:t>
      </w:r>
      <w:r>
        <w:t>вот</w:t>
      </w:r>
      <w:r>
        <w:rPr>
          <w:spacing w:val="-5"/>
        </w:rPr>
        <w:t xml:space="preserve"> </w:t>
      </w:r>
      <w:r>
        <w:rPr>
          <w:spacing w:val="-2"/>
        </w:rPr>
        <w:t>увидеть</w:t>
      </w:r>
    </w:p>
    <w:p w:rsidR="00654B52" w:rsidRDefault="007E03B4">
      <w:pPr>
        <w:pStyle w:val="a3"/>
        <w:spacing w:before="47" w:line="278" w:lineRule="auto"/>
        <w:ind w:right="124"/>
      </w:pPr>
      <w:r>
        <w:t>наметившееся</w:t>
      </w:r>
      <w:r>
        <w:rPr>
          <w:spacing w:val="-5"/>
        </w:rPr>
        <w:t xml:space="preserve"> </w:t>
      </w:r>
      <w:r>
        <w:t>улучшение</w:t>
      </w:r>
      <w:r>
        <w:rPr>
          <w:spacing w:val="-5"/>
        </w:rPr>
        <w:t xml:space="preserve"> </w:t>
      </w:r>
      <w:r>
        <w:t>непросто.</w:t>
      </w:r>
      <w:r>
        <w:rPr>
          <w:spacing w:val="-6"/>
        </w:rPr>
        <w:t xml:space="preserve"> </w:t>
      </w:r>
      <w:r>
        <w:t>Но</w:t>
      </w:r>
      <w:r>
        <w:rPr>
          <w:spacing w:val="-6"/>
        </w:rPr>
        <w:t xml:space="preserve"> </w:t>
      </w:r>
      <w:r>
        <w:t>без</w:t>
      </w:r>
      <w:r>
        <w:rPr>
          <w:spacing w:val="-5"/>
        </w:rPr>
        <w:t xml:space="preserve"> </w:t>
      </w:r>
      <w:r>
        <w:t>поддержки</w:t>
      </w:r>
      <w:r>
        <w:rPr>
          <w:spacing w:val="-5"/>
        </w:rPr>
        <w:t xml:space="preserve"> </w:t>
      </w:r>
      <w:r>
        <w:t>взрослого</w:t>
      </w:r>
      <w:r>
        <w:rPr>
          <w:spacing w:val="-7"/>
        </w:rPr>
        <w:t xml:space="preserve"> </w:t>
      </w:r>
      <w:r>
        <w:t>ребенок</w:t>
      </w:r>
      <w:r>
        <w:rPr>
          <w:spacing w:val="-5"/>
        </w:rPr>
        <w:t xml:space="preserve"> </w:t>
      </w:r>
      <w:r>
        <w:t>его тоже не заметит.</w:t>
      </w:r>
    </w:p>
    <w:p w:rsidR="00654B52" w:rsidRDefault="007E03B4">
      <w:pPr>
        <w:pStyle w:val="a3"/>
        <w:spacing w:before="194" w:line="276" w:lineRule="auto"/>
        <w:ind w:firstLine="1125"/>
      </w:pPr>
      <w:r>
        <w:t>Одобрение</w:t>
      </w:r>
      <w:r>
        <w:rPr>
          <w:spacing w:val="-8"/>
        </w:rPr>
        <w:t xml:space="preserve"> </w:t>
      </w:r>
      <w:r>
        <w:t>и</w:t>
      </w:r>
      <w:r>
        <w:rPr>
          <w:spacing w:val="-6"/>
        </w:rPr>
        <w:t xml:space="preserve"> </w:t>
      </w:r>
      <w:r>
        <w:t>похвала</w:t>
      </w:r>
      <w:r>
        <w:rPr>
          <w:spacing w:val="-7"/>
        </w:rPr>
        <w:t xml:space="preserve"> </w:t>
      </w:r>
      <w:r>
        <w:t>стимулируют</w:t>
      </w:r>
      <w:r>
        <w:rPr>
          <w:spacing w:val="-7"/>
        </w:rPr>
        <w:t xml:space="preserve"> </w:t>
      </w:r>
      <w:r>
        <w:t>ребенка,</w:t>
      </w:r>
      <w:r>
        <w:rPr>
          <w:spacing w:val="-6"/>
        </w:rPr>
        <w:t xml:space="preserve"> </w:t>
      </w:r>
      <w:r>
        <w:t>повышают</w:t>
      </w:r>
      <w:r>
        <w:rPr>
          <w:spacing w:val="-7"/>
        </w:rPr>
        <w:t xml:space="preserve"> </w:t>
      </w:r>
      <w:r>
        <w:t>мотивацию</w:t>
      </w:r>
      <w:r>
        <w:rPr>
          <w:spacing w:val="-7"/>
        </w:rPr>
        <w:t xml:space="preserve"> </w:t>
      </w:r>
      <w:r>
        <w:t>на успех. Замечания, угрозы, наказания иногда бывают эффективны, но срок</w:t>
      </w:r>
    </w:p>
    <w:p w:rsidR="00654B52" w:rsidRDefault="007E03B4">
      <w:pPr>
        <w:pStyle w:val="a3"/>
        <w:spacing w:before="1" w:line="276" w:lineRule="auto"/>
      </w:pPr>
      <w:r>
        <w:t>действия этих мер кратко времен. У большинства детей они вызывают обиду, тревогу, усиливают боязнь неудачи. А тревога и боязнь провоцируют новые проступки, хотя страх наказания нередко создает иллюзию позитивного изменения</w:t>
      </w:r>
      <w:r>
        <w:rPr>
          <w:spacing w:val="-4"/>
        </w:rPr>
        <w:t xml:space="preserve"> </w:t>
      </w:r>
      <w:r>
        <w:t>ситуации.</w:t>
      </w:r>
      <w:r>
        <w:rPr>
          <w:spacing w:val="-5"/>
        </w:rPr>
        <w:t xml:space="preserve"> </w:t>
      </w:r>
      <w:r>
        <w:t>Уступчивость</w:t>
      </w:r>
      <w:r>
        <w:rPr>
          <w:spacing w:val="-5"/>
        </w:rPr>
        <w:t xml:space="preserve"> </w:t>
      </w:r>
      <w:r>
        <w:t>и</w:t>
      </w:r>
      <w:r>
        <w:rPr>
          <w:spacing w:val="-7"/>
        </w:rPr>
        <w:t xml:space="preserve"> </w:t>
      </w:r>
      <w:r>
        <w:t>послушание</w:t>
      </w:r>
      <w:r>
        <w:rPr>
          <w:spacing w:val="-4"/>
        </w:rPr>
        <w:t xml:space="preserve"> </w:t>
      </w:r>
      <w:r>
        <w:t>зачастую</w:t>
      </w:r>
      <w:r>
        <w:rPr>
          <w:spacing w:val="-4"/>
        </w:rPr>
        <w:t xml:space="preserve"> </w:t>
      </w:r>
      <w:r>
        <w:t>достигаются</w:t>
      </w:r>
      <w:r>
        <w:rPr>
          <w:spacing w:val="-4"/>
        </w:rPr>
        <w:t xml:space="preserve"> </w:t>
      </w:r>
      <w:r>
        <w:t>за</w:t>
      </w:r>
      <w:r>
        <w:rPr>
          <w:spacing w:val="-5"/>
        </w:rPr>
        <w:t xml:space="preserve"> </w:t>
      </w:r>
      <w:r>
        <w:t xml:space="preserve">счет накапливаемого ожесточения, отрицательных эмоций, нарушения </w:t>
      </w:r>
      <w:r>
        <w:rPr>
          <w:spacing w:val="-2"/>
        </w:rPr>
        <w:t>взаимоотношений.</w:t>
      </w:r>
    </w:p>
    <w:p w:rsidR="00654B52" w:rsidRDefault="007E03B4">
      <w:pPr>
        <w:pStyle w:val="a3"/>
        <w:spacing w:before="201" w:line="276" w:lineRule="auto"/>
        <w:ind w:right="125" w:firstLine="1235"/>
        <w:jc w:val="both"/>
      </w:pPr>
      <w:r>
        <w:t>Страх</w:t>
      </w:r>
      <w:r>
        <w:rPr>
          <w:spacing w:val="-8"/>
        </w:rPr>
        <w:t xml:space="preserve"> </w:t>
      </w:r>
      <w:r>
        <w:t>–</w:t>
      </w:r>
      <w:r>
        <w:rPr>
          <w:spacing w:val="-8"/>
        </w:rPr>
        <w:t xml:space="preserve"> </w:t>
      </w:r>
      <w:r>
        <w:t>достаточный</w:t>
      </w:r>
      <w:r>
        <w:rPr>
          <w:spacing w:val="-7"/>
        </w:rPr>
        <w:t xml:space="preserve"> </w:t>
      </w:r>
      <w:r>
        <w:t>мотив</w:t>
      </w:r>
      <w:r>
        <w:rPr>
          <w:spacing w:val="-9"/>
        </w:rPr>
        <w:t xml:space="preserve"> </w:t>
      </w:r>
      <w:r>
        <w:t>для</w:t>
      </w:r>
      <w:r>
        <w:rPr>
          <w:spacing w:val="-7"/>
        </w:rPr>
        <w:t xml:space="preserve"> </w:t>
      </w:r>
      <w:r>
        <w:t>достижения</w:t>
      </w:r>
      <w:r>
        <w:rPr>
          <w:spacing w:val="-8"/>
        </w:rPr>
        <w:t xml:space="preserve"> </w:t>
      </w:r>
      <w:r>
        <w:t>какого</w:t>
      </w:r>
      <w:r>
        <w:rPr>
          <w:spacing w:val="-4"/>
        </w:rPr>
        <w:t xml:space="preserve"> </w:t>
      </w:r>
      <w:r>
        <w:t>–</w:t>
      </w:r>
      <w:r>
        <w:rPr>
          <w:spacing w:val="-6"/>
        </w:rPr>
        <w:t xml:space="preserve"> </w:t>
      </w:r>
      <w:r>
        <w:t>то</w:t>
      </w:r>
      <w:r>
        <w:rPr>
          <w:spacing w:val="-8"/>
        </w:rPr>
        <w:t xml:space="preserve"> </w:t>
      </w:r>
      <w:r>
        <w:t>результата,</w:t>
      </w:r>
      <w:r>
        <w:rPr>
          <w:spacing w:val="-8"/>
        </w:rPr>
        <w:t xml:space="preserve"> </w:t>
      </w:r>
      <w:r>
        <w:t>но чувство обиды обычно дает обратный эффект.</w:t>
      </w:r>
    </w:p>
    <w:p w:rsidR="00654B52" w:rsidRDefault="007E03B4">
      <w:pPr>
        <w:pStyle w:val="3"/>
        <w:numPr>
          <w:ilvl w:val="0"/>
          <w:numId w:val="31"/>
        </w:numPr>
        <w:tabs>
          <w:tab w:val="left" w:pos="1719"/>
        </w:tabs>
        <w:ind w:left="1719" w:hanging="317"/>
        <w:jc w:val="left"/>
      </w:pPr>
      <w:r>
        <w:rPr>
          <w:color w:val="9B00D2"/>
        </w:rPr>
        <w:t>Памятка</w:t>
      </w:r>
      <w:r>
        <w:rPr>
          <w:color w:val="9B00D2"/>
          <w:spacing w:val="-14"/>
        </w:rPr>
        <w:t xml:space="preserve"> </w:t>
      </w:r>
      <w:r>
        <w:rPr>
          <w:color w:val="9B00D2"/>
        </w:rPr>
        <w:t>«Искусство</w:t>
      </w:r>
      <w:r>
        <w:rPr>
          <w:color w:val="9B00D2"/>
          <w:spacing w:val="-12"/>
        </w:rPr>
        <w:t xml:space="preserve"> </w:t>
      </w:r>
      <w:r>
        <w:rPr>
          <w:color w:val="9B00D2"/>
        </w:rPr>
        <w:t>наказывать</w:t>
      </w:r>
      <w:r>
        <w:rPr>
          <w:color w:val="9B00D2"/>
          <w:spacing w:val="-12"/>
        </w:rPr>
        <w:t xml:space="preserve"> </w:t>
      </w:r>
      <w:r>
        <w:rPr>
          <w:color w:val="9B00D2"/>
        </w:rPr>
        <w:t>и</w:t>
      </w:r>
      <w:r>
        <w:rPr>
          <w:color w:val="9B00D2"/>
          <w:spacing w:val="-14"/>
        </w:rPr>
        <w:t xml:space="preserve"> </w:t>
      </w:r>
      <w:r>
        <w:rPr>
          <w:color w:val="9B00D2"/>
          <w:spacing w:val="-2"/>
        </w:rPr>
        <w:t>прощать».</w:t>
      </w:r>
    </w:p>
    <w:p w:rsidR="00654B52" w:rsidRDefault="00654B52">
      <w:pPr>
        <w:pStyle w:val="3"/>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4"/>
        <w:numPr>
          <w:ilvl w:val="0"/>
          <w:numId w:val="29"/>
        </w:numPr>
        <w:tabs>
          <w:tab w:val="left" w:pos="698"/>
        </w:tabs>
        <w:spacing w:before="65"/>
        <w:ind w:hanging="436"/>
        <w:rPr>
          <w:sz w:val="28"/>
        </w:rPr>
      </w:pPr>
      <w:r>
        <w:rPr>
          <w:sz w:val="28"/>
        </w:rPr>
        <w:lastRenderedPageBreak/>
        <w:t>Чаще</w:t>
      </w:r>
      <w:r>
        <w:rPr>
          <w:spacing w:val="-4"/>
          <w:sz w:val="28"/>
        </w:rPr>
        <w:t xml:space="preserve"> </w:t>
      </w:r>
      <w:r>
        <w:rPr>
          <w:sz w:val="28"/>
        </w:rPr>
        <w:t>хвалите</w:t>
      </w:r>
      <w:r>
        <w:rPr>
          <w:spacing w:val="-4"/>
          <w:sz w:val="28"/>
        </w:rPr>
        <w:t xml:space="preserve"> </w:t>
      </w:r>
      <w:r>
        <w:rPr>
          <w:sz w:val="28"/>
        </w:rPr>
        <w:t>ребенка,</w:t>
      </w:r>
      <w:r>
        <w:rPr>
          <w:spacing w:val="-4"/>
          <w:sz w:val="28"/>
        </w:rPr>
        <w:t xml:space="preserve"> </w:t>
      </w:r>
      <w:r>
        <w:rPr>
          <w:sz w:val="28"/>
        </w:rPr>
        <w:t>чем</w:t>
      </w:r>
      <w:r>
        <w:rPr>
          <w:spacing w:val="-7"/>
          <w:sz w:val="28"/>
        </w:rPr>
        <w:t xml:space="preserve"> </w:t>
      </w:r>
      <w:r>
        <w:rPr>
          <w:spacing w:val="-2"/>
          <w:sz w:val="28"/>
        </w:rPr>
        <w:t>осуждайте.</w:t>
      </w:r>
    </w:p>
    <w:p w:rsidR="00654B52" w:rsidRDefault="007E03B4">
      <w:pPr>
        <w:pStyle w:val="a4"/>
        <w:numPr>
          <w:ilvl w:val="0"/>
          <w:numId w:val="29"/>
        </w:numPr>
        <w:tabs>
          <w:tab w:val="left" w:pos="698"/>
        </w:tabs>
        <w:spacing w:before="47"/>
        <w:ind w:hanging="436"/>
        <w:rPr>
          <w:sz w:val="28"/>
        </w:rPr>
      </w:pPr>
      <w:r>
        <w:rPr>
          <w:sz w:val="28"/>
        </w:rPr>
        <w:t>Подбадривайте,</w:t>
      </w:r>
      <w:r>
        <w:rPr>
          <w:spacing w:val="-6"/>
          <w:sz w:val="28"/>
        </w:rPr>
        <w:t xml:space="preserve"> </w:t>
      </w:r>
      <w:r>
        <w:rPr>
          <w:sz w:val="28"/>
        </w:rPr>
        <w:t>а</w:t>
      </w:r>
      <w:r>
        <w:rPr>
          <w:spacing w:val="-5"/>
          <w:sz w:val="28"/>
        </w:rPr>
        <w:t xml:space="preserve"> </w:t>
      </w:r>
      <w:r>
        <w:rPr>
          <w:sz w:val="28"/>
        </w:rPr>
        <w:t>не</w:t>
      </w:r>
      <w:r>
        <w:rPr>
          <w:spacing w:val="-5"/>
          <w:sz w:val="28"/>
        </w:rPr>
        <w:t xml:space="preserve"> </w:t>
      </w:r>
      <w:r>
        <w:rPr>
          <w:sz w:val="28"/>
        </w:rPr>
        <w:t>подмечайте</w:t>
      </w:r>
      <w:r>
        <w:rPr>
          <w:spacing w:val="-7"/>
          <w:sz w:val="28"/>
        </w:rPr>
        <w:t xml:space="preserve"> </w:t>
      </w:r>
      <w:r>
        <w:rPr>
          <w:spacing w:val="-2"/>
          <w:sz w:val="28"/>
        </w:rPr>
        <w:t>неудачи.</w:t>
      </w:r>
    </w:p>
    <w:p w:rsidR="00654B52" w:rsidRDefault="007E03B4">
      <w:pPr>
        <w:pStyle w:val="a4"/>
        <w:numPr>
          <w:ilvl w:val="0"/>
          <w:numId w:val="29"/>
        </w:numPr>
        <w:tabs>
          <w:tab w:val="left" w:pos="698"/>
        </w:tabs>
        <w:spacing w:before="48"/>
        <w:ind w:hanging="436"/>
        <w:rPr>
          <w:sz w:val="28"/>
        </w:rPr>
      </w:pPr>
      <w:r>
        <w:rPr>
          <w:sz w:val="28"/>
        </w:rPr>
        <w:t>Вселяйте</w:t>
      </w:r>
      <w:r>
        <w:rPr>
          <w:spacing w:val="-7"/>
          <w:sz w:val="28"/>
        </w:rPr>
        <w:t xml:space="preserve"> </w:t>
      </w:r>
      <w:r>
        <w:rPr>
          <w:sz w:val="28"/>
        </w:rPr>
        <w:t>надежду,</w:t>
      </w:r>
      <w:r>
        <w:rPr>
          <w:spacing w:val="-5"/>
          <w:sz w:val="28"/>
        </w:rPr>
        <w:t xml:space="preserve"> </w:t>
      </w:r>
      <w:r>
        <w:rPr>
          <w:sz w:val="28"/>
        </w:rPr>
        <w:t>а</w:t>
      </w:r>
      <w:r>
        <w:rPr>
          <w:spacing w:val="-4"/>
          <w:sz w:val="28"/>
        </w:rPr>
        <w:t xml:space="preserve"> </w:t>
      </w:r>
      <w:r>
        <w:rPr>
          <w:sz w:val="28"/>
        </w:rPr>
        <w:t>не</w:t>
      </w:r>
      <w:r>
        <w:rPr>
          <w:spacing w:val="-4"/>
          <w:sz w:val="28"/>
        </w:rPr>
        <w:t xml:space="preserve"> </w:t>
      </w:r>
      <w:r>
        <w:rPr>
          <w:sz w:val="28"/>
        </w:rPr>
        <w:t>подчеркивайте,</w:t>
      </w:r>
      <w:r>
        <w:rPr>
          <w:spacing w:val="-6"/>
          <w:sz w:val="28"/>
        </w:rPr>
        <w:t xml:space="preserve"> </w:t>
      </w:r>
      <w:r>
        <w:rPr>
          <w:sz w:val="28"/>
        </w:rPr>
        <w:t>что</w:t>
      </w:r>
      <w:r>
        <w:rPr>
          <w:spacing w:val="-7"/>
          <w:sz w:val="28"/>
        </w:rPr>
        <w:t xml:space="preserve"> </w:t>
      </w:r>
      <w:r>
        <w:rPr>
          <w:sz w:val="28"/>
        </w:rPr>
        <w:t>изменить</w:t>
      </w:r>
      <w:r>
        <w:rPr>
          <w:spacing w:val="-5"/>
          <w:sz w:val="28"/>
        </w:rPr>
        <w:t xml:space="preserve"> </w:t>
      </w:r>
      <w:r>
        <w:rPr>
          <w:sz w:val="28"/>
        </w:rPr>
        <w:t>ситуации</w:t>
      </w:r>
      <w:r>
        <w:rPr>
          <w:spacing w:val="-6"/>
          <w:sz w:val="28"/>
        </w:rPr>
        <w:t xml:space="preserve"> </w:t>
      </w:r>
      <w:r>
        <w:rPr>
          <w:spacing w:val="-2"/>
          <w:sz w:val="28"/>
        </w:rPr>
        <w:t>невозможно.</w:t>
      </w:r>
    </w:p>
    <w:p w:rsidR="00654B52" w:rsidRDefault="007E03B4">
      <w:pPr>
        <w:pStyle w:val="a4"/>
        <w:numPr>
          <w:ilvl w:val="0"/>
          <w:numId w:val="29"/>
        </w:numPr>
        <w:tabs>
          <w:tab w:val="left" w:pos="698"/>
        </w:tabs>
        <w:spacing w:before="48" w:line="278" w:lineRule="auto"/>
        <w:ind w:left="262" w:right="277" w:firstLine="0"/>
        <w:rPr>
          <w:sz w:val="28"/>
        </w:rPr>
      </w:pPr>
      <w:r>
        <w:rPr>
          <w:sz w:val="28"/>
        </w:rPr>
        <w:t>Чтобы</w:t>
      </w:r>
      <w:r>
        <w:rPr>
          <w:spacing w:val="-6"/>
          <w:sz w:val="28"/>
        </w:rPr>
        <w:t xml:space="preserve"> </w:t>
      </w:r>
      <w:r>
        <w:rPr>
          <w:sz w:val="28"/>
        </w:rPr>
        <w:t>ребенок</w:t>
      </w:r>
      <w:r>
        <w:rPr>
          <w:spacing w:val="-6"/>
          <w:sz w:val="28"/>
        </w:rPr>
        <w:t xml:space="preserve"> </w:t>
      </w:r>
      <w:r>
        <w:rPr>
          <w:sz w:val="28"/>
        </w:rPr>
        <w:t>поверил</w:t>
      </w:r>
      <w:r>
        <w:rPr>
          <w:spacing w:val="-4"/>
          <w:sz w:val="28"/>
        </w:rPr>
        <w:t xml:space="preserve"> </w:t>
      </w:r>
      <w:r>
        <w:rPr>
          <w:sz w:val="28"/>
        </w:rPr>
        <w:t>в</w:t>
      </w:r>
      <w:r>
        <w:rPr>
          <w:spacing w:val="-4"/>
          <w:sz w:val="28"/>
        </w:rPr>
        <w:t xml:space="preserve"> </w:t>
      </w:r>
      <w:r>
        <w:rPr>
          <w:sz w:val="28"/>
        </w:rPr>
        <w:t>свой</w:t>
      </w:r>
      <w:r>
        <w:rPr>
          <w:spacing w:val="-3"/>
          <w:sz w:val="28"/>
        </w:rPr>
        <w:t xml:space="preserve"> </w:t>
      </w:r>
      <w:r>
        <w:rPr>
          <w:sz w:val="28"/>
        </w:rPr>
        <w:t>успех,</w:t>
      </w:r>
      <w:r>
        <w:rPr>
          <w:spacing w:val="-4"/>
          <w:sz w:val="28"/>
        </w:rPr>
        <w:t xml:space="preserve"> </w:t>
      </w:r>
      <w:r>
        <w:rPr>
          <w:sz w:val="28"/>
        </w:rPr>
        <w:t>в</w:t>
      </w:r>
      <w:r>
        <w:rPr>
          <w:spacing w:val="-4"/>
          <w:sz w:val="28"/>
        </w:rPr>
        <w:t xml:space="preserve"> </w:t>
      </w:r>
      <w:r>
        <w:rPr>
          <w:sz w:val="28"/>
        </w:rPr>
        <w:t>это,</w:t>
      </w:r>
      <w:r>
        <w:rPr>
          <w:spacing w:val="-3"/>
          <w:sz w:val="28"/>
        </w:rPr>
        <w:t xml:space="preserve"> </w:t>
      </w:r>
      <w:r>
        <w:rPr>
          <w:sz w:val="28"/>
        </w:rPr>
        <w:t>прежде</w:t>
      </w:r>
      <w:r>
        <w:rPr>
          <w:spacing w:val="-3"/>
          <w:sz w:val="28"/>
        </w:rPr>
        <w:t xml:space="preserve"> </w:t>
      </w:r>
      <w:r>
        <w:rPr>
          <w:sz w:val="28"/>
        </w:rPr>
        <w:t>всего,</w:t>
      </w:r>
      <w:r>
        <w:rPr>
          <w:spacing w:val="-4"/>
          <w:sz w:val="28"/>
        </w:rPr>
        <w:t xml:space="preserve"> </w:t>
      </w:r>
      <w:r>
        <w:rPr>
          <w:sz w:val="28"/>
        </w:rPr>
        <w:t>должны</w:t>
      </w:r>
      <w:r>
        <w:rPr>
          <w:spacing w:val="-6"/>
          <w:sz w:val="28"/>
        </w:rPr>
        <w:t xml:space="preserve"> </w:t>
      </w:r>
      <w:r>
        <w:rPr>
          <w:sz w:val="28"/>
        </w:rPr>
        <w:t>поверить взрослые. Наказывать легче, воспитывать труднее.</w:t>
      </w:r>
    </w:p>
    <w:p w:rsidR="00654B52" w:rsidRDefault="007E03B4">
      <w:pPr>
        <w:pStyle w:val="a4"/>
        <w:numPr>
          <w:ilvl w:val="0"/>
          <w:numId w:val="29"/>
        </w:numPr>
        <w:tabs>
          <w:tab w:val="left" w:pos="698"/>
        </w:tabs>
        <w:spacing w:line="317" w:lineRule="exact"/>
        <w:ind w:hanging="436"/>
        <w:rPr>
          <w:sz w:val="28"/>
        </w:rPr>
      </w:pPr>
      <w:r>
        <w:rPr>
          <w:sz w:val="28"/>
        </w:rPr>
        <w:t>Ограничьте</w:t>
      </w:r>
      <w:r>
        <w:rPr>
          <w:spacing w:val="-7"/>
          <w:sz w:val="28"/>
        </w:rPr>
        <w:t xml:space="preserve"> </w:t>
      </w:r>
      <w:r>
        <w:rPr>
          <w:sz w:val="28"/>
        </w:rPr>
        <w:t>круг</w:t>
      </w:r>
      <w:r>
        <w:rPr>
          <w:spacing w:val="-4"/>
          <w:sz w:val="28"/>
        </w:rPr>
        <w:t xml:space="preserve"> </w:t>
      </w:r>
      <w:r>
        <w:rPr>
          <w:sz w:val="28"/>
        </w:rPr>
        <w:t>запретов,</w:t>
      </w:r>
      <w:r>
        <w:rPr>
          <w:spacing w:val="-6"/>
          <w:sz w:val="28"/>
        </w:rPr>
        <w:t xml:space="preserve"> </w:t>
      </w:r>
      <w:r>
        <w:rPr>
          <w:sz w:val="28"/>
        </w:rPr>
        <w:t>и</w:t>
      </w:r>
      <w:r>
        <w:rPr>
          <w:spacing w:val="-7"/>
          <w:sz w:val="28"/>
        </w:rPr>
        <w:t xml:space="preserve"> </w:t>
      </w:r>
      <w:r>
        <w:rPr>
          <w:sz w:val="28"/>
        </w:rPr>
        <w:t>не</w:t>
      </w:r>
      <w:r>
        <w:rPr>
          <w:spacing w:val="-5"/>
          <w:sz w:val="28"/>
        </w:rPr>
        <w:t xml:space="preserve"> </w:t>
      </w:r>
      <w:r>
        <w:rPr>
          <w:sz w:val="28"/>
        </w:rPr>
        <w:t>создавайте</w:t>
      </w:r>
      <w:r>
        <w:rPr>
          <w:spacing w:val="-4"/>
          <w:sz w:val="28"/>
        </w:rPr>
        <w:t xml:space="preserve"> </w:t>
      </w:r>
      <w:r>
        <w:rPr>
          <w:sz w:val="28"/>
        </w:rPr>
        <w:t>сами</w:t>
      </w:r>
      <w:r>
        <w:rPr>
          <w:spacing w:val="-8"/>
          <w:sz w:val="28"/>
        </w:rPr>
        <w:t xml:space="preserve"> </w:t>
      </w:r>
      <w:r>
        <w:rPr>
          <w:sz w:val="28"/>
        </w:rPr>
        <w:t>опасных</w:t>
      </w:r>
      <w:r>
        <w:rPr>
          <w:spacing w:val="-3"/>
          <w:sz w:val="28"/>
        </w:rPr>
        <w:t xml:space="preserve"> </w:t>
      </w:r>
      <w:r>
        <w:rPr>
          <w:spacing w:val="-2"/>
          <w:sz w:val="28"/>
        </w:rPr>
        <w:t>ситуаций.</w:t>
      </w:r>
    </w:p>
    <w:p w:rsidR="00654B52" w:rsidRDefault="007E03B4">
      <w:pPr>
        <w:pStyle w:val="a4"/>
        <w:numPr>
          <w:ilvl w:val="0"/>
          <w:numId w:val="29"/>
        </w:numPr>
        <w:tabs>
          <w:tab w:val="left" w:pos="698"/>
        </w:tabs>
        <w:spacing w:before="48" w:line="278" w:lineRule="auto"/>
        <w:ind w:left="262" w:right="1287" w:firstLine="0"/>
        <w:rPr>
          <w:sz w:val="28"/>
        </w:rPr>
      </w:pPr>
      <w:r>
        <w:rPr>
          <w:sz w:val="28"/>
        </w:rPr>
        <w:t>Будьте</w:t>
      </w:r>
      <w:r>
        <w:rPr>
          <w:spacing w:val="-4"/>
          <w:sz w:val="28"/>
        </w:rPr>
        <w:t xml:space="preserve"> </w:t>
      </w:r>
      <w:r>
        <w:rPr>
          <w:sz w:val="28"/>
        </w:rPr>
        <w:t>последовательны.</w:t>
      </w:r>
      <w:r>
        <w:rPr>
          <w:spacing w:val="-5"/>
          <w:sz w:val="28"/>
        </w:rPr>
        <w:t xml:space="preserve"> </w:t>
      </w:r>
      <w:r>
        <w:rPr>
          <w:sz w:val="28"/>
        </w:rPr>
        <w:t>Если</w:t>
      </w:r>
      <w:r>
        <w:rPr>
          <w:spacing w:val="-4"/>
          <w:sz w:val="28"/>
        </w:rPr>
        <w:t xml:space="preserve"> </w:t>
      </w:r>
      <w:r>
        <w:rPr>
          <w:sz w:val="28"/>
        </w:rPr>
        <w:t>вы</w:t>
      </w:r>
      <w:r>
        <w:rPr>
          <w:spacing w:val="-7"/>
          <w:sz w:val="28"/>
        </w:rPr>
        <w:t xml:space="preserve"> </w:t>
      </w:r>
      <w:r>
        <w:rPr>
          <w:sz w:val="28"/>
        </w:rPr>
        <w:t>что-то</w:t>
      </w:r>
      <w:r>
        <w:rPr>
          <w:spacing w:val="-7"/>
          <w:sz w:val="28"/>
        </w:rPr>
        <w:t xml:space="preserve"> </w:t>
      </w:r>
      <w:r>
        <w:rPr>
          <w:sz w:val="28"/>
        </w:rPr>
        <w:t>разрешили</w:t>
      </w:r>
      <w:r>
        <w:rPr>
          <w:spacing w:val="-7"/>
          <w:sz w:val="28"/>
        </w:rPr>
        <w:t xml:space="preserve"> </w:t>
      </w:r>
      <w:r>
        <w:rPr>
          <w:sz w:val="28"/>
        </w:rPr>
        <w:t>ребенку</w:t>
      </w:r>
      <w:r>
        <w:rPr>
          <w:spacing w:val="-8"/>
          <w:sz w:val="28"/>
        </w:rPr>
        <w:t xml:space="preserve"> </w:t>
      </w:r>
      <w:r>
        <w:rPr>
          <w:sz w:val="28"/>
        </w:rPr>
        <w:t>вчера, разрешите и сегодня.</w:t>
      </w:r>
    </w:p>
    <w:p w:rsidR="00654B52" w:rsidRDefault="007E03B4">
      <w:pPr>
        <w:pStyle w:val="a4"/>
        <w:numPr>
          <w:ilvl w:val="0"/>
          <w:numId w:val="29"/>
        </w:numPr>
        <w:tabs>
          <w:tab w:val="left" w:pos="698"/>
        </w:tabs>
        <w:spacing w:line="317" w:lineRule="exact"/>
        <w:ind w:hanging="436"/>
        <w:rPr>
          <w:sz w:val="28"/>
        </w:rPr>
      </w:pPr>
      <w:r>
        <w:rPr>
          <w:sz w:val="28"/>
        </w:rPr>
        <w:t>Запреты</w:t>
      </w:r>
      <w:r>
        <w:rPr>
          <w:spacing w:val="-8"/>
          <w:sz w:val="28"/>
        </w:rPr>
        <w:t xml:space="preserve"> </w:t>
      </w:r>
      <w:r>
        <w:rPr>
          <w:sz w:val="28"/>
        </w:rPr>
        <w:t>всех</w:t>
      </w:r>
      <w:r>
        <w:rPr>
          <w:spacing w:val="-4"/>
          <w:sz w:val="28"/>
        </w:rPr>
        <w:t xml:space="preserve"> </w:t>
      </w:r>
      <w:r>
        <w:rPr>
          <w:sz w:val="28"/>
        </w:rPr>
        <w:t>взрослых</w:t>
      </w:r>
      <w:r>
        <w:rPr>
          <w:spacing w:val="-4"/>
          <w:sz w:val="28"/>
        </w:rPr>
        <w:t xml:space="preserve"> </w:t>
      </w:r>
      <w:r>
        <w:rPr>
          <w:sz w:val="28"/>
        </w:rPr>
        <w:t>в</w:t>
      </w:r>
      <w:r>
        <w:rPr>
          <w:spacing w:val="-6"/>
          <w:sz w:val="28"/>
        </w:rPr>
        <w:t xml:space="preserve"> </w:t>
      </w:r>
      <w:r>
        <w:rPr>
          <w:sz w:val="28"/>
        </w:rPr>
        <w:t>семье</w:t>
      </w:r>
      <w:r>
        <w:rPr>
          <w:spacing w:val="-5"/>
          <w:sz w:val="28"/>
        </w:rPr>
        <w:t xml:space="preserve"> </w:t>
      </w:r>
      <w:r>
        <w:rPr>
          <w:sz w:val="28"/>
        </w:rPr>
        <w:t>должны</w:t>
      </w:r>
      <w:r>
        <w:rPr>
          <w:spacing w:val="-5"/>
          <w:sz w:val="28"/>
        </w:rPr>
        <w:t xml:space="preserve"> </w:t>
      </w:r>
      <w:r>
        <w:rPr>
          <w:sz w:val="28"/>
        </w:rPr>
        <w:t>быть</w:t>
      </w:r>
      <w:r>
        <w:rPr>
          <w:spacing w:val="-6"/>
          <w:sz w:val="28"/>
        </w:rPr>
        <w:t xml:space="preserve"> </w:t>
      </w:r>
      <w:r>
        <w:rPr>
          <w:spacing w:val="-2"/>
          <w:sz w:val="28"/>
        </w:rPr>
        <w:t>одинаковыми.</w:t>
      </w:r>
    </w:p>
    <w:p w:rsidR="00654B52" w:rsidRDefault="007E03B4">
      <w:pPr>
        <w:pStyle w:val="a4"/>
        <w:numPr>
          <w:ilvl w:val="0"/>
          <w:numId w:val="29"/>
        </w:numPr>
        <w:tabs>
          <w:tab w:val="left" w:pos="698"/>
        </w:tabs>
        <w:spacing w:before="47"/>
        <w:ind w:hanging="436"/>
        <w:rPr>
          <w:sz w:val="28"/>
        </w:rPr>
      </w:pPr>
      <w:r>
        <w:rPr>
          <w:sz w:val="28"/>
        </w:rPr>
        <w:t>Воинственность</w:t>
      </w:r>
      <w:r>
        <w:rPr>
          <w:spacing w:val="-14"/>
          <w:sz w:val="28"/>
        </w:rPr>
        <w:t xml:space="preserve"> </w:t>
      </w:r>
      <w:r>
        <w:rPr>
          <w:sz w:val="28"/>
        </w:rPr>
        <w:t>ребенка</w:t>
      </w:r>
      <w:r>
        <w:rPr>
          <w:spacing w:val="-7"/>
          <w:sz w:val="28"/>
        </w:rPr>
        <w:t xml:space="preserve"> </w:t>
      </w:r>
      <w:r>
        <w:rPr>
          <w:sz w:val="28"/>
        </w:rPr>
        <w:t>можно</w:t>
      </w:r>
      <w:r>
        <w:rPr>
          <w:spacing w:val="-6"/>
          <w:sz w:val="28"/>
        </w:rPr>
        <w:t xml:space="preserve"> </w:t>
      </w:r>
      <w:r>
        <w:rPr>
          <w:sz w:val="28"/>
        </w:rPr>
        <w:t>погасить</w:t>
      </w:r>
      <w:r>
        <w:rPr>
          <w:spacing w:val="-8"/>
          <w:sz w:val="28"/>
        </w:rPr>
        <w:t xml:space="preserve"> </w:t>
      </w:r>
      <w:r>
        <w:rPr>
          <w:sz w:val="28"/>
        </w:rPr>
        <w:t>своим</w:t>
      </w:r>
      <w:r>
        <w:rPr>
          <w:spacing w:val="-6"/>
          <w:sz w:val="28"/>
        </w:rPr>
        <w:t xml:space="preserve"> </w:t>
      </w:r>
      <w:r>
        <w:rPr>
          <w:spacing w:val="-2"/>
          <w:sz w:val="28"/>
        </w:rPr>
        <w:t>спокойствием.</w:t>
      </w:r>
    </w:p>
    <w:p w:rsidR="00654B52" w:rsidRDefault="007E03B4">
      <w:pPr>
        <w:pStyle w:val="a4"/>
        <w:numPr>
          <w:ilvl w:val="0"/>
          <w:numId w:val="29"/>
        </w:numPr>
        <w:tabs>
          <w:tab w:val="left" w:pos="698"/>
        </w:tabs>
        <w:spacing w:before="48"/>
        <w:ind w:hanging="436"/>
        <w:rPr>
          <w:sz w:val="28"/>
        </w:rPr>
      </w:pPr>
      <w:r>
        <w:rPr>
          <w:sz w:val="28"/>
        </w:rPr>
        <w:t>Не</w:t>
      </w:r>
      <w:r>
        <w:rPr>
          <w:spacing w:val="-8"/>
          <w:sz w:val="28"/>
        </w:rPr>
        <w:t xml:space="preserve"> </w:t>
      </w:r>
      <w:r>
        <w:rPr>
          <w:sz w:val="28"/>
        </w:rPr>
        <w:t>ущемляйте</w:t>
      </w:r>
      <w:r>
        <w:rPr>
          <w:spacing w:val="-5"/>
          <w:sz w:val="28"/>
        </w:rPr>
        <w:t xml:space="preserve"> </w:t>
      </w:r>
      <w:r>
        <w:rPr>
          <w:sz w:val="28"/>
        </w:rPr>
        <w:t>достоинство</w:t>
      </w:r>
      <w:r>
        <w:rPr>
          <w:spacing w:val="-8"/>
          <w:sz w:val="28"/>
        </w:rPr>
        <w:t xml:space="preserve"> </w:t>
      </w:r>
      <w:r>
        <w:rPr>
          <w:sz w:val="28"/>
        </w:rPr>
        <w:t>и</w:t>
      </w:r>
      <w:r>
        <w:rPr>
          <w:spacing w:val="-5"/>
          <w:sz w:val="28"/>
        </w:rPr>
        <w:t xml:space="preserve"> </w:t>
      </w:r>
      <w:r>
        <w:rPr>
          <w:sz w:val="28"/>
        </w:rPr>
        <w:t>самолюбие</w:t>
      </w:r>
      <w:r>
        <w:rPr>
          <w:spacing w:val="-7"/>
          <w:sz w:val="28"/>
        </w:rPr>
        <w:t xml:space="preserve"> </w:t>
      </w:r>
      <w:r>
        <w:rPr>
          <w:spacing w:val="-2"/>
          <w:sz w:val="28"/>
        </w:rPr>
        <w:t>ребенка.</w:t>
      </w:r>
    </w:p>
    <w:p w:rsidR="00654B52" w:rsidRDefault="007E03B4">
      <w:pPr>
        <w:pStyle w:val="a4"/>
        <w:numPr>
          <w:ilvl w:val="0"/>
          <w:numId w:val="29"/>
        </w:numPr>
        <w:tabs>
          <w:tab w:val="left" w:pos="682"/>
        </w:tabs>
        <w:spacing w:before="50"/>
        <w:ind w:left="682" w:hanging="420"/>
        <w:rPr>
          <w:sz w:val="28"/>
        </w:rPr>
      </w:pPr>
      <w:r>
        <w:rPr>
          <w:sz w:val="28"/>
        </w:rPr>
        <w:t>Попытайтесь</w:t>
      </w:r>
      <w:r>
        <w:rPr>
          <w:spacing w:val="-8"/>
          <w:sz w:val="28"/>
        </w:rPr>
        <w:t xml:space="preserve"> </w:t>
      </w:r>
      <w:r>
        <w:rPr>
          <w:sz w:val="28"/>
        </w:rPr>
        <w:t>понять</w:t>
      </w:r>
      <w:r>
        <w:rPr>
          <w:spacing w:val="-6"/>
          <w:sz w:val="28"/>
        </w:rPr>
        <w:t xml:space="preserve"> </w:t>
      </w:r>
      <w:r>
        <w:rPr>
          <w:sz w:val="28"/>
        </w:rPr>
        <w:t>ребенка</w:t>
      </w:r>
      <w:r>
        <w:rPr>
          <w:spacing w:val="-7"/>
          <w:sz w:val="28"/>
        </w:rPr>
        <w:t xml:space="preserve"> </w:t>
      </w:r>
      <w:r>
        <w:rPr>
          <w:sz w:val="28"/>
        </w:rPr>
        <w:t>и</w:t>
      </w:r>
      <w:r>
        <w:rPr>
          <w:spacing w:val="-5"/>
          <w:sz w:val="28"/>
        </w:rPr>
        <w:t xml:space="preserve"> </w:t>
      </w:r>
      <w:r>
        <w:rPr>
          <w:sz w:val="28"/>
        </w:rPr>
        <w:t>оценить</w:t>
      </w:r>
      <w:r>
        <w:rPr>
          <w:spacing w:val="-5"/>
          <w:sz w:val="28"/>
        </w:rPr>
        <w:t xml:space="preserve"> </w:t>
      </w:r>
      <w:r>
        <w:rPr>
          <w:sz w:val="28"/>
        </w:rPr>
        <w:t>с</w:t>
      </w:r>
      <w:r>
        <w:rPr>
          <w:spacing w:val="-6"/>
          <w:sz w:val="28"/>
        </w:rPr>
        <w:t xml:space="preserve"> </w:t>
      </w:r>
      <w:r>
        <w:rPr>
          <w:sz w:val="28"/>
        </w:rPr>
        <w:t>его</w:t>
      </w:r>
      <w:r>
        <w:rPr>
          <w:spacing w:val="-6"/>
          <w:sz w:val="28"/>
        </w:rPr>
        <w:t xml:space="preserve"> </w:t>
      </w:r>
      <w:r>
        <w:rPr>
          <w:sz w:val="28"/>
        </w:rPr>
        <w:t>позиции</w:t>
      </w:r>
      <w:r>
        <w:rPr>
          <w:spacing w:val="-7"/>
          <w:sz w:val="28"/>
        </w:rPr>
        <w:t xml:space="preserve"> </w:t>
      </w:r>
      <w:r>
        <w:rPr>
          <w:sz w:val="28"/>
        </w:rPr>
        <w:t>плохой</w:t>
      </w:r>
      <w:r>
        <w:rPr>
          <w:spacing w:val="-7"/>
          <w:sz w:val="28"/>
        </w:rPr>
        <w:t xml:space="preserve"> </w:t>
      </w:r>
      <w:r>
        <w:rPr>
          <w:spacing w:val="-2"/>
          <w:sz w:val="28"/>
        </w:rPr>
        <w:t>проступок.</w:t>
      </w:r>
    </w:p>
    <w:p w:rsidR="00654B52" w:rsidRDefault="007E03B4">
      <w:pPr>
        <w:pStyle w:val="a4"/>
        <w:numPr>
          <w:ilvl w:val="0"/>
          <w:numId w:val="29"/>
        </w:numPr>
        <w:tabs>
          <w:tab w:val="left" w:pos="682"/>
        </w:tabs>
        <w:spacing w:before="48"/>
        <w:ind w:left="682" w:hanging="420"/>
        <w:rPr>
          <w:sz w:val="28"/>
        </w:rPr>
      </w:pPr>
      <w:r>
        <w:rPr>
          <w:sz w:val="28"/>
        </w:rPr>
        <w:t>Если</w:t>
      </w:r>
      <w:r>
        <w:rPr>
          <w:spacing w:val="-3"/>
          <w:sz w:val="28"/>
        </w:rPr>
        <w:t xml:space="preserve"> </w:t>
      </w:r>
      <w:r>
        <w:rPr>
          <w:sz w:val="28"/>
        </w:rPr>
        <w:t>есть</w:t>
      </w:r>
      <w:r>
        <w:rPr>
          <w:spacing w:val="-4"/>
          <w:sz w:val="28"/>
        </w:rPr>
        <w:t xml:space="preserve"> </w:t>
      </w:r>
      <w:r>
        <w:rPr>
          <w:sz w:val="28"/>
        </w:rPr>
        <w:t>сомнение,</w:t>
      </w:r>
      <w:r>
        <w:rPr>
          <w:spacing w:val="-7"/>
          <w:sz w:val="28"/>
        </w:rPr>
        <w:t xml:space="preserve"> </w:t>
      </w:r>
      <w:r>
        <w:rPr>
          <w:sz w:val="28"/>
        </w:rPr>
        <w:t>наказывать</w:t>
      </w:r>
      <w:r>
        <w:rPr>
          <w:spacing w:val="-4"/>
          <w:sz w:val="28"/>
        </w:rPr>
        <w:t xml:space="preserve"> </w:t>
      </w:r>
      <w:r>
        <w:rPr>
          <w:sz w:val="28"/>
        </w:rPr>
        <w:t>или</w:t>
      </w:r>
      <w:r>
        <w:rPr>
          <w:spacing w:val="-5"/>
          <w:sz w:val="28"/>
        </w:rPr>
        <w:t xml:space="preserve"> </w:t>
      </w:r>
      <w:r>
        <w:rPr>
          <w:sz w:val="28"/>
        </w:rPr>
        <w:t>нет, —</w:t>
      </w:r>
      <w:r>
        <w:rPr>
          <w:spacing w:val="-4"/>
          <w:sz w:val="28"/>
        </w:rPr>
        <w:t xml:space="preserve"> </w:t>
      </w:r>
      <w:r>
        <w:rPr>
          <w:sz w:val="28"/>
        </w:rPr>
        <w:t>не</w:t>
      </w:r>
      <w:r>
        <w:rPr>
          <w:spacing w:val="-5"/>
          <w:sz w:val="28"/>
        </w:rPr>
        <w:t xml:space="preserve"> </w:t>
      </w:r>
      <w:r>
        <w:rPr>
          <w:spacing w:val="-2"/>
          <w:sz w:val="28"/>
        </w:rPr>
        <w:t>наказывайте!</w:t>
      </w:r>
    </w:p>
    <w:p w:rsidR="00654B52" w:rsidRDefault="007E03B4">
      <w:pPr>
        <w:pStyle w:val="a4"/>
        <w:numPr>
          <w:ilvl w:val="0"/>
          <w:numId w:val="29"/>
        </w:numPr>
        <w:tabs>
          <w:tab w:val="left" w:pos="682"/>
        </w:tabs>
        <w:spacing w:before="48"/>
        <w:ind w:left="682" w:hanging="420"/>
        <w:rPr>
          <w:sz w:val="28"/>
        </w:rPr>
      </w:pPr>
      <w:r>
        <w:rPr>
          <w:sz w:val="28"/>
        </w:rPr>
        <w:t>Помните,</w:t>
      </w:r>
      <w:r>
        <w:rPr>
          <w:spacing w:val="-10"/>
          <w:sz w:val="28"/>
        </w:rPr>
        <w:t xml:space="preserve"> </w:t>
      </w:r>
      <w:r>
        <w:rPr>
          <w:sz w:val="28"/>
        </w:rPr>
        <w:t>что</w:t>
      </w:r>
      <w:r>
        <w:rPr>
          <w:spacing w:val="-4"/>
          <w:sz w:val="28"/>
        </w:rPr>
        <w:t xml:space="preserve"> </w:t>
      </w:r>
      <w:r>
        <w:rPr>
          <w:sz w:val="28"/>
        </w:rPr>
        <w:t>детское</w:t>
      </w:r>
      <w:r>
        <w:rPr>
          <w:spacing w:val="-8"/>
          <w:sz w:val="28"/>
        </w:rPr>
        <w:t xml:space="preserve"> </w:t>
      </w:r>
      <w:r>
        <w:rPr>
          <w:sz w:val="28"/>
        </w:rPr>
        <w:t>непослушание</w:t>
      </w:r>
      <w:r>
        <w:rPr>
          <w:spacing w:val="-8"/>
          <w:sz w:val="28"/>
        </w:rPr>
        <w:t xml:space="preserve"> </w:t>
      </w:r>
      <w:r>
        <w:rPr>
          <w:sz w:val="28"/>
        </w:rPr>
        <w:t>всегда</w:t>
      </w:r>
      <w:r>
        <w:rPr>
          <w:spacing w:val="-8"/>
          <w:sz w:val="28"/>
        </w:rPr>
        <w:t xml:space="preserve"> </w:t>
      </w:r>
      <w:r>
        <w:rPr>
          <w:sz w:val="28"/>
        </w:rPr>
        <w:t>имеет</w:t>
      </w:r>
      <w:r>
        <w:rPr>
          <w:spacing w:val="-8"/>
          <w:sz w:val="28"/>
        </w:rPr>
        <w:t xml:space="preserve"> </w:t>
      </w:r>
      <w:r>
        <w:rPr>
          <w:sz w:val="28"/>
        </w:rPr>
        <w:t>психологические</w:t>
      </w:r>
      <w:r>
        <w:rPr>
          <w:spacing w:val="-5"/>
          <w:sz w:val="28"/>
        </w:rPr>
        <w:t xml:space="preserve"> </w:t>
      </w:r>
      <w:r>
        <w:rPr>
          <w:spacing w:val="-2"/>
          <w:sz w:val="28"/>
        </w:rPr>
        <w:t>мотивы:</w:t>
      </w:r>
    </w:p>
    <w:p w:rsidR="00654B52" w:rsidRDefault="007E03B4">
      <w:pPr>
        <w:pStyle w:val="a4"/>
        <w:numPr>
          <w:ilvl w:val="1"/>
          <w:numId w:val="29"/>
        </w:numPr>
        <w:tabs>
          <w:tab w:val="left" w:pos="611"/>
        </w:tabs>
        <w:spacing w:before="249" w:line="276" w:lineRule="auto"/>
        <w:ind w:right="1235" w:firstLine="0"/>
        <w:rPr>
          <w:sz w:val="28"/>
        </w:rPr>
      </w:pPr>
      <w:r>
        <w:rPr>
          <w:sz w:val="28"/>
        </w:rPr>
        <w:t>Нарочитое</w:t>
      </w:r>
      <w:r>
        <w:rPr>
          <w:spacing w:val="-7"/>
          <w:sz w:val="28"/>
        </w:rPr>
        <w:t xml:space="preserve"> </w:t>
      </w:r>
      <w:r>
        <w:rPr>
          <w:sz w:val="28"/>
        </w:rPr>
        <w:t>непослушание</w:t>
      </w:r>
      <w:r>
        <w:rPr>
          <w:spacing w:val="-7"/>
          <w:sz w:val="28"/>
        </w:rPr>
        <w:t xml:space="preserve"> </w:t>
      </w:r>
      <w:r>
        <w:rPr>
          <w:sz w:val="28"/>
        </w:rPr>
        <w:t>означает,</w:t>
      </w:r>
      <w:r>
        <w:rPr>
          <w:spacing w:val="-5"/>
          <w:sz w:val="28"/>
        </w:rPr>
        <w:t xml:space="preserve"> </w:t>
      </w:r>
      <w:r>
        <w:rPr>
          <w:sz w:val="28"/>
        </w:rPr>
        <w:t>что</w:t>
      </w:r>
      <w:r>
        <w:rPr>
          <w:spacing w:val="-4"/>
          <w:sz w:val="28"/>
        </w:rPr>
        <w:t xml:space="preserve"> </w:t>
      </w:r>
      <w:r>
        <w:rPr>
          <w:sz w:val="28"/>
        </w:rPr>
        <w:t>ребенок</w:t>
      </w:r>
      <w:r>
        <w:rPr>
          <w:spacing w:val="-4"/>
          <w:sz w:val="28"/>
        </w:rPr>
        <w:t xml:space="preserve"> </w:t>
      </w:r>
      <w:r>
        <w:rPr>
          <w:sz w:val="28"/>
        </w:rPr>
        <w:t>хочет</w:t>
      </w:r>
      <w:r>
        <w:rPr>
          <w:spacing w:val="-7"/>
          <w:sz w:val="28"/>
        </w:rPr>
        <w:t xml:space="preserve"> </w:t>
      </w:r>
      <w:r>
        <w:rPr>
          <w:sz w:val="28"/>
        </w:rPr>
        <w:t>быть</w:t>
      </w:r>
      <w:r>
        <w:rPr>
          <w:spacing w:val="-5"/>
          <w:sz w:val="28"/>
        </w:rPr>
        <w:t xml:space="preserve"> </w:t>
      </w:r>
      <w:r>
        <w:rPr>
          <w:sz w:val="28"/>
        </w:rPr>
        <w:t>в</w:t>
      </w:r>
      <w:r>
        <w:rPr>
          <w:spacing w:val="-5"/>
          <w:sz w:val="28"/>
        </w:rPr>
        <w:t xml:space="preserve"> </w:t>
      </w:r>
      <w:r>
        <w:rPr>
          <w:sz w:val="28"/>
        </w:rPr>
        <w:t xml:space="preserve">центре </w:t>
      </w:r>
      <w:r>
        <w:rPr>
          <w:spacing w:val="-2"/>
          <w:sz w:val="28"/>
        </w:rPr>
        <w:t>внимания;</w:t>
      </w:r>
    </w:p>
    <w:p w:rsidR="00654B52" w:rsidRDefault="007E03B4">
      <w:pPr>
        <w:pStyle w:val="a4"/>
        <w:numPr>
          <w:ilvl w:val="1"/>
          <w:numId w:val="29"/>
        </w:numPr>
        <w:tabs>
          <w:tab w:val="left" w:pos="611"/>
        </w:tabs>
        <w:spacing w:line="278" w:lineRule="auto"/>
        <w:ind w:right="1095" w:firstLine="0"/>
        <w:rPr>
          <w:sz w:val="28"/>
        </w:rPr>
      </w:pPr>
      <w:r>
        <w:rPr>
          <w:sz w:val="28"/>
        </w:rPr>
        <w:t>Проказы</w:t>
      </w:r>
      <w:r>
        <w:rPr>
          <w:spacing w:val="-6"/>
          <w:sz w:val="28"/>
        </w:rPr>
        <w:t xml:space="preserve"> </w:t>
      </w:r>
      <w:r>
        <w:rPr>
          <w:sz w:val="28"/>
        </w:rPr>
        <w:t>свидетельствуют</w:t>
      </w:r>
      <w:r>
        <w:rPr>
          <w:spacing w:val="-7"/>
          <w:sz w:val="28"/>
        </w:rPr>
        <w:t xml:space="preserve"> </w:t>
      </w:r>
      <w:r>
        <w:rPr>
          <w:sz w:val="28"/>
        </w:rPr>
        <w:t>о</w:t>
      </w:r>
      <w:r>
        <w:rPr>
          <w:spacing w:val="-5"/>
          <w:sz w:val="28"/>
        </w:rPr>
        <w:t xml:space="preserve"> </w:t>
      </w:r>
      <w:r>
        <w:rPr>
          <w:sz w:val="28"/>
        </w:rPr>
        <w:t>том,</w:t>
      </w:r>
      <w:r>
        <w:rPr>
          <w:spacing w:val="-8"/>
          <w:sz w:val="28"/>
        </w:rPr>
        <w:t xml:space="preserve"> </w:t>
      </w:r>
      <w:r>
        <w:rPr>
          <w:sz w:val="28"/>
        </w:rPr>
        <w:t>что</w:t>
      </w:r>
      <w:r>
        <w:rPr>
          <w:spacing w:val="-9"/>
          <w:sz w:val="28"/>
        </w:rPr>
        <w:t xml:space="preserve"> </w:t>
      </w:r>
      <w:r>
        <w:rPr>
          <w:sz w:val="28"/>
        </w:rPr>
        <w:t>ребенок</w:t>
      </w:r>
      <w:r>
        <w:rPr>
          <w:spacing w:val="-6"/>
          <w:sz w:val="28"/>
        </w:rPr>
        <w:t xml:space="preserve"> </w:t>
      </w:r>
      <w:r>
        <w:rPr>
          <w:sz w:val="28"/>
        </w:rPr>
        <w:t>жаждет</w:t>
      </w:r>
      <w:r>
        <w:rPr>
          <w:spacing w:val="-6"/>
          <w:sz w:val="28"/>
        </w:rPr>
        <w:t xml:space="preserve"> </w:t>
      </w:r>
      <w:r>
        <w:rPr>
          <w:sz w:val="28"/>
        </w:rPr>
        <w:t xml:space="preserve">эмоциональных </w:t>
      </w:r>
      <w:r>
        <w:rPr>
          <w:spacing w:val="-2"/>
          <w:sz w:val="28"/>
        </w:rPr>
        <w:t>впечатлений;</w:t>
      </w:r>
    </w:p>
    <w:p w:rsidR="00654B52" w:rsidRDefault="007E03B4">
      <w:pPr>
        <w:pStyle w:val="a4"/>
        <w:numPr>
          <w:ilvl w:val="1"/>
          <w:numId w:val="29"/>
        </w:numPr>
        <w:tabs>
          <w:tab w:val="left" w:pos="611"/>
        </w:tabs>
        <w:spacing w:line="317" w:lineRule="exact"/>
        <w:ind w:left="611" w:hanging="349"/>
        <w:rPr>
          <w:sz w:val="28"/>
        </w:rPr>
      </w:pPr>
      <w:r>
        <w:rPr>
          <w:sz w:val="28"/>
        </w:rPr>
        <w:t>Упрямство</w:t>
      </w:r>
      <w:r>
        <w:rPr>
          <w:spacing w:val="-8"/>
          <w:sz w:val="28"/>
        </w:rPr>
        <w:t xml:space="preserve"> </w:t>
      </w:r>
      <w:r>
        <w:rPr>
          <w:sz w:val="28"/>
        </w:rPr>
        <w:t>–</w:t>
      </w:r>
      <w:r>
        <w:rPr>
          <w:spacing w:val="-4"/>
          <w:sz w:val="28"/>
        </w:rPr>
        <w:t xml:space="preserve"> </w:t>
      </w:r>
      <w:r>
        <w:rPr>
          <w:sz w:val="28"/>
        </w:rPr>
        <w:t>свидетельство</w:t>
      </w:r>
      <w:r>
        <w:rPr>
          <w:spacing w:val="-6"/>
          <w:sz w:val="28"/>
        </w:rPr>
        <w:t xml:space="preserve"> </w:t>
      </w:r>
      <w:r>
        <w:rPr>
          <w:sz w:val="28"/>
        </w:rPr>
        <w:t>желания</w:t>
      </w:r>
      <w:r>
        <w:rPr>
          <w:spacing w:val="-8"/>
          <w:sz w:val="28"/>
        </w:rPr>
        <w:t xml:space="preserve"> </w:t>
      </w:r>
      <w:r>
        <w:rPr>
          <w:sz w:val="28"/>
        </w:rPr>
        <w:t>быть</w:t>
      </w:r>
      <w:r>
        <w:rPr>
          <w:spacing w:val="-5"/>
          <w:sz w:val="28"/>
        </w:rPr>
        <w:t xml:space="preserve"> </w:t>
      </w:r>
      <w:r>
        <w:rPr>
          <w:spacing w:val="-2"/>
          <w:sz w:val="28"/>
        </w:rPr>
        <w:t>независимым;</w:t>
      </w:r>
    </w:p>
    <w:p w:rsidR="00654B52" w:rsidRDefault="007E03B4">
      <w:pPr>
        <w:pStyle w:val="a4"/>
        <w:numPr>
          <w:ilvl w:val="1"/>
          <w:numId w:val="29"/>
        </w:numPr>
        <w:tabs>
          <w:tab w:val="left" w:pos="611"/>
        </w:tabs>
        <w:spacing w:before="46"/>
        <w:ind w:left="611" w:hanging="349"/>
        <w:rPr>
          <w:sz w:val="28"/>
        </w:rPr>
      </w:pPr>
      <w:r>
        <w:rPr>
          <w:sz w:val="28"/>
        </w:rPr>
        <w:t>Агрессия</w:t>
      </w:r>
      <w:r>
        <w:rPr>
          <w:spacing w:val="-7"/>
          <w:sz w:val="28"/>
        </w:rPr>
        <w:t xml:space="preserve"> </w:t>
      </w:r>
      <w:r>
        <w:rPr>
          <w:sz w:val="28"/>
        </w:rPr>
        <w:t>–</w:t>
      </w:r>
      <w:r>
        <w:rPr>
          <w:spacing w:val="-4"/>
          <w:sz w:val="28"/>
        </w:rPr>
        <w:t xml:space="preserve"> </w:t>
      </w:r>
      <w:r>
        <w:rPr>
          <w:sz w:val="28"/>
        </w:rPr>
        <w:t>ребенок</w:t>
      </w:r>
      <w:r>
        <w:rPr>
          <w:spacing w:val="-4"/>
          <w:sz w:val="28"/>
        </w:rPr>
        <w:t xml:space="preserve"> </w:t>
      </w:r>
      <w:r>
        <w:rPr>
          <w:sz w:val="28"/>
        </w:rPr>
        <w:t>ищет</w:t>
      </w:r>
      <w:r>
        <w:rPr>
          <w:spacing w:val="-5"/>
          <w:sz w:val="28"/>
        </w:rPr>
        <w:t xml:space="preserve"> </w:t>
      </w:r>
      <w:r>
        <w:rPr>
          <w:sz w:val="28"/>
        </w:rPr>
        <w:t>способ</w:t>
      </w:r>
      <w:r>
        <w:rPr>
          <w:spacing w:val="-3"/>
          <w:sz w:val="28"/>
        </w:rPr>
        <w:t xml:space="preserve"> </w:t>
      </w:r>
      <w:r>
        <w:rPr>
          <w:spacing w:val="-2"/>
          <w:sz w:val="28"/>
        </w:rPr>
        <w:t>самозащиты;</w:t>
      </w:r>
    </w:p>
    <w:p w:rsidR="00654B52" w:rsidRDefault="007E03B4">
      <w:pPr>
        <w:pStyle w:val="a4"/>
        <w:numPr>
          <w:ilvl w:val="1"/>
          <w:numId w:val="29"/>
        </w:numPr>
        <w:tabs>
          <w:tab w:val="left" w:pos="611"/>
        </w:tabs>
        <w:spacing w:before="48"/>
        <w:ind w:left="611" w:hanging="349"/>
        <w:rPr>
          <w:sz w:val="28"/>
        </w:rPr>
      </w:pPr>
      <w:r>
        <w:rPr>
          <w:sz w:val="28"/>
        </w:rPr>
        <w:t>Суета,</w:t>
      </w:r>
      <w:r>
        <w:rPr>
          <w:spacing w:val="-4"/>
          <w:sz w:val="28"/>
        </w:rPr>
        <w:t xml:space="preserve"> </w:t>
      </w:r>
      <w:r>
        <w:rPr>
          <w:sz w:val="28"/>
        </w:rPr>
        <w:t>беготня</w:t>
      </w:r>
      <w:r>
        <w:rPr>
          <w:spacing w:val="-3"/>
          <w:sz w:val="28"/>
        </w:rPr>
        <w:t xml:space="preserve"> </w:t>
      </w:r>
      <w:r>
        <w:rPr>
          <w:sz w:val="28"/>
        </w:rPr>
        <w:t>–</w:t>
      </w:r>
      <w:r>
        <w:rPr>
          <w:spacing w:val="-5"/>
          <w:sz w:val="28"/>
        </w:rPr>
        <w:t xml:space="preserve"> </w:t>
      </w:r>
      <w:r>
        <w:rPr>
          <w:sz w:val="28"/>
        </w:rPr>
        <w:t>ребенок</w:t>
      </w:r>
      <w:r>
        <w:rPr>
          <w:spacing w:val="-5"/>
          <w:sz w:val="28"/>
        </w:rPr>
        <w:t xml:space="preserve"> </w:t>
      </w:r>
      <w:r>
        <w:rPr>
          <w:sz w:val="28"/>
        </w:rPr>
        <w:t>дает</w:t>
      </w:r>
      <w:r>
        <w:rPr>
          <w:spacing w:val="-4"/>
          <w:sz w:val="28"/>
        </w:rPr>
        <w:t xml:space="preserve"> </w:t>
      </w:r>
      <w:r>
        <w:rPr>
          <w:sz w:val="28"/>
        </w:rPr>
        <w:t>выход</w:t>
      </w:r>
      <w:r>
        <w:rPr>
          <w:spacing w:val="-4"/>
          <w:sz w:val="28"/>
        </w:rPr>
        <w:t xml:space="preserve"> </w:t>
      </w:r>
      <w:r>
        <w:rPr>
          <w:spacing w:val="-2"/>
          <w:sz w:val="28"/>
        </w:rPr>
        <w:t>энергии.</w:t>
      </w:r>
    </w:p>
    <w:p w:rsidR="00654B52" w:rsidRDefault="007E03B4">
      <w:pPr>
        <w:tabs>
          <w:tab w:val="left" w:pos="4325"/>
        </w:tabs>
        <w:spacing w:before="255"/>
        <w:ind w:left="2619"/>
        <w:rPr>
          <w:b/>
          <w:sz w:val="32"/>
        </w:rPr>
      </w:pPr>
      <w:r>
        <w:rPr>
          <w:b/>
          <w:color w:val="9B00D2"/>
          <w:spacing w:val="-2"/>
          <w:sz w:val="32"/>
        </w:rPr>
        <w:t>СОВЕТЫ</w:t>
      </w:r>
      <w:r>
        <w:rPr>
          <w:b/>
          <w:color w:val="9B00D2"/>
          <w:sz w:val="32"/>
        </w:rPr>
        <w:tab/>
      </w:r>
      <w:r>
        <w:rPr>
          <w:b/>
          <w:color w:val="9B00D2"/>
          <w:spacing w:val="-2"/>
          <w:sz w:val="32"/>
        </w:rPr>
        <w:t>РОДИТЕЛЯМ:</w:t>
      </w:r>
    </w:p>
    <w:p w:rsidR="00654B52" w:rsidRDefault="007E03B4">
      <w:pPr>
        <w:pStyle w:val="a4"/>
        <w:numPr>
          <w:ilvl w:val="1"/>
          <w:numId w:val="29"/>
        </w:numPr>
        <w:tabs>
          <w:tab w:val="left" w:pos="768"/>
        </w:tabs>
        <w:spacing w:before="251"/>
        <w:ind w:left="768" w:hanging="506"/>
        <w:rPr>
          <w:sz w:val="28"/>
        </w:rPr>
      </w:pPr>
      <w:r>
        <w:rPr>
          <w:sz w:val="28"/>
        </w:rPr>
        <w:t>Всегда</w:t>
      </w:r>
      <w:r>
        <w:rPr>
          <w:spacing w:val="-12"/>
          <w:sz w:val="28"/>
        </w:rPr>
        <w:t xml:space="preserve"> </w:t>
      </w:r>
      <w:r>
        <w:rPr>
          <w:sz w:val="28"/>
        </w:rPr>
        <w:t>демонстрируйте</w:t>
      </w:r>
      <w:r>
        <w:rPr>
          <w:spacing w:val="-8"/>
          <w:sz w:val="28"/>
        </w:rPr>
        <w:t xml:space="preserve"> </w:t>
      </w:r>
      <w:r>
        <w:rPr>
          <w:sz w:val="28"/>
        </w:rPr>
        <w:t>ребенку</w:t>
      </w:r>
      <w:r>
        <w:rPr>
          <w:spacing w:val="-10"/>
          <w:sz w:val="28"/>
        </w:rPr>
        <w:t xml:space="preserve"> </w:t>
      </w:r>
      <w:r>
        <w:rPr>
          <w:sz w:val="28"/>
        </w:rPr>
        <w:t>спокойствие,</w:t>
      </w:r>
      <w:r>
        <w:rPr>
          <w:spacing w:val="-8"/>
          <w:sz w:val="28"/>
        </w:rPr>
        <w:t xml:space="preserve"> </w:t>
      </w:r>
      <w:r>
        <w:rPr>
          <w:sz w:val="28"/>
        </w:rPr>
        <w:t>пример</w:t>
      </w:r>
      <w:r>
        <w:rPr>
          <w:spacing w:val="-7"/>
          <w:sz w:val="28"/>
        </w:rPr>
        <w:t xml:space="preserve"> </w:t>
      </w:r>
      <w:r>
        <w:rPr>
          <w:sz w:val="28"/>
        </w:rPr>
        <w:t>добрых</w:t>
      </w:r>
      <w:r>
        <w:rPr>
          <w:spacing w:val="-9"/>
          <w:sz w:val="28"/>
        </w:rPr>
        <w:t xml:space="preserve"> </w:t>
      </w:r>
      <w:r>
        <w:rPr>
          <w:spacing w:val="-2"/>
          <w:sz w:val="28"/>
        </w:rPr>
        <w:t>отношений.</w:t>
      </w:r>
    </w:p>
    <w:p w:rsidR="00654B52" w:rsidRDefault="007E03B4">
      <w:pPr>
        <w:pStyle w:val="a4"/>
        <w:numPr>
          <w:ilvl w:val="1"/>
          <w:numId w:val="29"/>
        </w:numPr>
        <w:tabs>
          <w:tab w:val="left" w:pos="611"/>
        </w:tabs>
        <w:spacing w:before="47" w:line="276" w:lineRule="auto"/>
        <w:ind w:right="746" w:firstLine="0"/>
        <w:rPr>
          <w:sz w:val="28"/>
        </w:rPr>
      </w:pPr>
      <w:r>
        <w:rPr>
          <w:sz w:val="28"/>
        </w:rPr>
        <w:t>Не</w:t>
      </w:r>
      <w:r>
        <w:rPr>
          <w:spacing w:val="-4"/>
          <w:sz w:val="28"/>
        </w:rPr>
        <w:t xml:space="preserve"> </w:t>
      </w:r>
      <w:r>
        <w:rPr>
          <w:sz w:val="28"/>
        </w:rPr>
        <w:t>вводите</w:t>
      </w:r>
      <w:r>
        <w:rPr>
          <w:spacing w:val="-4"/>
          <w:sz w:val="28"/>
        </w:rPr>
        <w:t xml:space="preserve"> </w:t>
      </w:r>
      <w:r>
        <w:rPr>
          <w:sz w:val="28"/>
        </w:rPr>
        <w:t>в</w:t>
      </w:r>
      <w:r>
        <w:rPr>
          <w:spacing w:val="-5"/>
          <w:sz w:val="28"/>
        </w:rPr>
        <w:t xml:space="preserve"> </w:t>
      </w:r>
      <w:r>
        <w:rPr>
          <w:sz w:val="28"/>
        </w:rPr>
        <w:t>жизнь</w:t>
      </w:r>
      <w:r>
        <w:rPr>
          <w:spacing w:val="-5"/>
          <w:sz w:val="28"/>
        </w:rPr>
        <w:t xml:space="preserve"> </w:t>
      </w:r>
      <w:proofErr w:type="gramStart"/>
      <w:r>
        <w:rPr>
          <w:sz w:val="28"/>
        </w:rPr>
        <w:t>ребенка</w:t>
      </w:r>
      <w:proofErr w:type="gramEnd"/>
      <w:r>
        <w:rPr>
          <w:spacing w:val="-4"/>
          <w:sz w:val="28"/>
        </w:rPr>
        <w:t xml:space="preserve"> </w:t>
      </w:r>
      <w:r>
        <w:rPr>
          <w:sz w:val="28"/>
        </w:rPr>
        <w:t>ничего</w:t>
      </w:r>
      <w:r>
        <w:rPr>
          <w:spacing w:val="-3"/>
          <w:sz w:val="28"/>
        </w:rPr>
        <w:t xml:space="preserve"> </w:t>
      </w:r>
      <w:r>
        <w:rPr>
          <w:sz w:val="28"/>
        </w:rPr>
        <w:t>внушающего</w:t>
      </w:r>
      <w:r>
        <w:rPr>
          <w:spacing w:val="-3"/>
          <w:sz w:val="28"/>
        </w:rPr>
        <w:t xml:space="preserve"> </w:t>
      </w:r>
      <w:r>
        <w:rPr>
          <w:sz w:val="28"/>
        </w:rPr>
        <w:t>страх:</w:t>
      </w:r>
      <w:r>
        <w:rPr>
          <w:spacing w:val="-3"/>
          <w:sz w:val="28"/>
        </w:rPr>
        <w:t xml:space="preserve"> </w:t>
      </w:r>
      <w:r>
        <w:rPr>
          <w:sz w:val="28"/>
        </w:rPr>
        <w:t>ни</w:t>
      </w:r>
      <w:r>
        <w:rPr>
          <w:spacing w:val="-4"/>
          <w:sz w:val="28"/>
        </w:rPr>
        <w:t xml:space="preserve"> </w:t>
      </w:r>
      <w:r>
        <w:rPr>
          <w:sz w:val="28"/>
        </w:rPr>
        <w:t>рассказов,</w:t>
      </w:r>
      <w:r>
        <w:rPr>
          <w:spacing w:val="-5"/>
          <w:sz w:val="28"/>
        </w:rPr>
        <w:t xml:space="preserve"> </w:t>
      </w:r>
      <w:r>
        <w:rPr>
          <w:sz w:val="28"/>
        </w:rPr>
        <w:t>ни намеков на страх наказания. Всем доверие, снисхождение.</w:t>
      </w:r>
    </w:p>
    <w:p w:rsidR="00654B52" w:rsidRDefault="007E03B4">
      <w:pPr>
        <w:pStyle w:val="a4"/>
        <w:numPr>
          <w:ilvl w:val="1"/>
          <w:numId w:val="29"/>
        </w:numPr>
        <w:tabs>
          <w:tab w:val="left" w:pos="768"/>
        </w:tabs>
        <w:spacing w:before="1"/>
        <w:ind w:left="768" w:hanging="506"/>
        <w:rPr>
          <w:sz w:val="28"/>
        </w:rPr>
      </w:pPr>
      <w:r>
        <w:rPr>
          <w:sz w:val="28"/>
        </w:rPr>
        <w:t>Оберегайте</w:t>
      </w:r>
      <w:r>
        <w:rPr>
          <w:spacing w:val="-18"/>
          <w:sz w:val="28"/>
        </w:rPr>
        <w:t xml:space="preserve"> </w:t>
      </w:r>
      <w:r>
        <w:rPr>
          <w:sz w:val="28"/>
        </w:rPr>
        <w:t>ребенка</w:t>
      </w:r>
      <w:r>
        <w:rPr>
          <w:spacing w:val="-15"/>
          <w:sz w:val="28"/>
        </w:rPr>
        <w:t xml:space="preserve"> </w:t>
      </w:r>
      <w:r>
        <w:rPr>
          <w:sz w:val="28"/>
        </w:rPr>
        <w:t>от</w:t>
      </w:r>
      <w:r>
        <w:rPr>
          <w:spacing w:val="-14"/>
          <w:sz w:val="28"/>
        </w:rPr>
        <w:t xml:space="preserve"> </w:t>
      </w:r>
      <w:r>
        <w:rPr>
          <w:sz w:val="28"/>
        </w:rPr>
        <w:t>грубых</w:t>
      </w:r>
      <w:r>
        <w:rPr>
          <w:spacing w:val="-13"/>
          <w:sz w:val="28"/>
        </w:rPr>
        <w:t xml:space="preserve"> </w:t>
      </w:r>
      <w:r>
        <w:rPr>
          <w:sz w:val="28"/>
        </w:rPr>
        <w:t>слов,</w:t>
      </w:r>
      <w:r>
        <w:rPr>
          <w:spacing w:val="-16"/>
          <w:sz w:val="28"/>
        </w:rPr>
        <w:t xml:space="preserve"> </w:t>
      </w:r>
      <w:r>
        <w:rPr>
          <w:sz w:val="28"/>
        </w:rPr>
        <w:t>поощряйте</w:t>
      </w:r>
      <w:r>
        <w:rPr>
          <w:spacing w:val="-13"/>
          <w:sz w:val="28"/>
        </w:rPr>
        <w:t xml:space="preserve"> </w:t>
      </w:r>
      <w:r>
        <w:rPr>
          <w:sz w:val="28"/>
        </w:rPr>
        <w:t>в</w:t>
      </w:r>
      <w:r>
        <w:rPr>
          <w:spacing w:val="-14"/>
          <w:sz w:val="28"/>
        </w:rPr>
        <w:t xml:space="preserve"> </w:t>
      </w:r>
      <w:r>
        <w:rPr>
          <w:sz w:val="28"/>
        </w:rPr>
        <w:t>словах</w:t>
      </w:r>
      <w:r>
        <w:rPr>
          <w:spacing w:val="-15"/>
          <w:sz w:val="28"/>
        </w:rPr>
        <w:t xml:space="preserve"> </w:t>
      </w:r>
      <w:r>
        <w:rPr>
          <w:sz w:val="28"/>
        </w:rPr>
        <w:t>ласковых</w:t>
      </w:r>
      <w:r>
        <w:rPr>
          <w:spacing w:val="-14"/>
          <w:sz w:val="28"/>
        </w:rPr>
        <w:t xml:space="preserve"> </w:t>
      </w:r>
      <w:r>
        <w:rPr>
          <w:sz w:val="28"/>
        </w:rPr>
        <w:t>и</w:t>
      </w:r>
      <w:r>
        <w:rPr>
          <w:spacing w:val="-14"/>
          <w:sz w:val="28"/>
        </w:rPr>
        <w:t xml:space="preserve"> </w:t>
      </w:r>
      <w:r>
        <w:rPr>
          <w:spacing w:val="-2"/>
          <w:sz w:val="28"/>
        </w:rPr>
        <w:t>нежных.</w:t>
      </w:r>
    </w:p>
    <w:p w:rsidR="00654B52" w:rsidRDefault="007E03B4">
      <w:pPr>
        <w:pStyle w:val="a4"/>
        <w:numPr>
          <w:ilvl w:val="1"/>
          <w:numId w:val="29"/>
        </w:numPr>
        <w:tabs>
          <w:tab w:val="left" w:pos="611"/>
        </w:tabs>
        <w:spacing w:before="48" w:line="276" w:lineRule="auto"/>
        <w:ind w:right="824" w:firstLine="0"/>
        <w:rPr>
          <w:sz w:val="28"/>
        </w:rPr>
      </w:pPr>
      <w:r>
        <w:rPr>
          <w:sz w:val="28"/>
        </w:rPr>
        <w:t>Любите</w:t>
      </w:r>
      <w:r>
        <w:rPr>
          <w:spacing w:val="-7"/>
          <w:sz w:val="28"/>
        </w:rPr>
        <w:t xml:space="preserve"> </w:t>
      </w:r>
      <w:r>
        <w:rPr>
          <w:sz w:val="28"/>
        </w:rPr>
        <w:t>ребенка</w:t>
      </w:r>
      <w:r>
        <w:rPr>
          <w:spacing w:val="-7"/>
          <w:sz w:val="28"/>
        </w:rPr>
        <w:t xml:space="preserve"> </w:t>
      </w:r>
      <w:r>
        <w:rPr>
          <w:sz w:val="28"/>
        </w:rPr>
        <w:t>любым:</w:t>
      </w:r>
      <w:r>
        <w:rPr>
          <w:spacing w:val="-3"/>
          <w:sz w:val="28"/>
        </w:rPr>
        <w:t xml:space="preserve"> </w:t>
      </w:r>
      <w:r>
        <w:rPr>
          <w:sz w:val="28"/>
        </w:rPr>
        <w:t>красивым,</w:t>
      </w:r>
      <w:r>
        <w:rPr>
          <w:spacing w:val="-8"/>
          <w:sz w:val="28"/>
        </w:rPr>
        <w:t xml:space="preserve"> </w:t>
      </w:r>
      <w:r>
        <w:rPr>
          <w:sz w:val="28"/>
        </w:rPr>
        <w:t>некрасивым,</w:t>
      </w:r>
      <w:r>
        <w:rPr>
          <w:spacing w:val="-5"/>
          <w:sz w:val="28"/>
        </w:rPr>
        <w:t xml:space="preserve"> </w:t>
      </w:r>
      <w:r>
        <w:rPr>
          <w:sz w:val="28"/>
        </w:rPr>
        <w:t>удачливым</w:t>
      </w:r>
      <w:r>
        <w:rPr>
          <w:spacing w:val="-4"/>
          <w:sz w:val="28"/>
        </w:rPr>
        <w:t xml:space="preserve"> </w:t>
      </w:r>
      <w:r>
        <w:rPr>
          <w:sz w:val="28"/>
        </w:rPr>
        <w:t>и</w:t>
      </w:r>
      <w:r>
        <w:rPr>
          <w:spacing w:val="-4"/>
          <w:sz w:val="28"/>
        </w:rPr>
        <w:t xml:space="preserve"> </w:t>
      </w:r>
      <w:r>
        <w:rPr>
          <w:sz w:val="28"/>
        </w:rPr>
        <w:t>не</w:t>
      </w:r>
      <w:r>
        <w:rPr>
          <w:spacing w:val="-4"/>
          <w:sz w:val="28"/>
        </w:rPr>
        <w:t xml:space="preserve"> </w:t>
      </w:r>
      <w:r>
        <w:rPr>
          <w:sz w:val="28"/>
        </w:rPr>
        <w:t>очень, здоровым и больным.</w:t>
      </w:r>
    </w:p>
    <w:p w:rsidR="00654B52" w:rsidRDefault="007E03B4">
      <w:pPr>
        <w:pStyle w:val="a4"/>
        <w:numPr>
          <w:ilvl w:val="1"/>
          <w:numId w:val="29"/>
        </w:numPr>
        <w:tabs>
          <w:tab w:val="left" w:pos="768"/>
        </w:tabs>
        <w:spacing w:line="321" w:lineRule="exact"/>
        <w:ind w:left="768" w:hanging="506"/>
        <w:rPr>
          <w:sz w:val="28"/>
        </w:rPr>
      </w:pPr>
      <w:r>
        <w:rPr>
          <w:sz w:val="28"/>
        </w:rPr>
        <w:t>Не</w:t>
      </w:r>
      <w:r>
        <w:rPr>
          <w:spacing w:val="-4"/>
          <w:sz w:val="28"/>
        </w:rPr>
        <w:t xml:space="preserve"> </w:t>
      </w:r>
      <w:r>
        <w:rPr>
          <w:sz w:val="28"/>
        </w:rPr>
        <w:t>унижайте</w:t>
      </w:r>
      <w:r>
        <w:rPr>
          <w:spacing w:val="-3"/>
          <w:sz w:val="28"/>
        </w:rPr>
        <w:t xml:space="preserve"> </w:t>
      </w:r>
      <w:r>
        <w:rPr>
          <w:sz w:val="28"/>
        </w:rPr>
        <w:t>ребенка,</w:t>
      </w:r>
      <w:r>
        <w:rPr>
          <w:spacing w:val="-3"/>
          <w:sz w:val="28"/>
        </w:rPr>
        <w:t xml:space="preserve"> </w:t>
      </w:r>
      <w:r>
        <w:rPr>
          <w:sz w:val="28"/>
        </w:rPr>
        <w:t>не</w:t>
      </w:r>
      <w:r>
        <w:rPr>
          <w:spacing w:val="-6"/>
          <w:sz w:val="28"/>
        </w:rPr>
        <w:t xml:space="preserve"> </w:t>
      </w:r>
      <w:r>
        <w:rPr>
          <w:sz w:val="28"/>
        </w:rPr>
        <w:t>делайте</w:t>
      </w:r>
      <w:r>
        <w:rPr>
          <w:spacing w:val="-3"/>
          <w:sz w:val="28"/>
        </w:rPr>
        <w:t xml:space="preserve"> </w:t>
      </w:r>
      <w:r>
        <w:rPr>
          <w:sz w:val="28"/>
        </w:rPr>
        <w:t>за</w:t>
      </w:r>
      <w:r>
        <w:rPr>
          <w:spacing w:val="-5"/>
          <w:sz w:val="28"/>
        </w:rPr>
        <w:t xml:space="preserve"> </w:t>
      </w:r>
      <w:r>
        <w:rPr>
          <w:sz w:val="28"/>
        </w:rPr>
        <w:t>ребенка:</w:t>
      </w:r>
      <w:r>
        <w:rPr>
          <w:spacing w:val="-5"/>
          <w:sz w:val="28"/>
        </w:rPr>
        <w:t xml:space="preserve"> </w:t>
      </w:r>
      <w:r>
        <w:rPr>
          <w:sz w:val="28"/>
        </w:rPr>
        <w:t>помогите</w:t>
      </w:r>
      <w:r>
        <w:rPr>
          <w:spacing w:val="-6"/>
          <w:sz w:val="28"/>
        </w:rPr>
        <w:t xml:space="preserve"> </w:t>
      </w:r>
      <w:r>
        <w:rPr>
          <w:sz w:val="28"/>
        </w:rPr>
        <w:t>ему</w:t>
      </w:r>
      <w:r>
        <w:rPr>
          <w:spacing w:val="-7"/>
          <w:sz w:val="28"/>
        </w:rPr>
        <w:t xml:space="preserve"> </w:t>
      </w:r>
      <w:r>
        <w:rPr>
          <w:sz w:val="28"/>
        </w:rPr>
        <w:t>сделать</w:t>
      </w:r>
      <w:r>
        <w:rPr>
          <w:spacing w:val="-4"/>
          <w:sz w:val="28"/>
        </w:rPr>
        <w:t xml:space="preserve"> </w:t>
      </w:r>
      <w:r>
        <w:rPr>
          <w:spacing w:val="-2"/>
          <w:sz w:val="28"/>
        </w:rPr>
        <w:t>самому.</w:t>
      </w:r>
    </w:p>
    <w:p w:rsidR="00654B52" w:rsidRDefault="00654B52">
      <w:pPr>
        <w:pStyle w:val="a4"/>
        <w:spacing w:line="321" w:lineRule="exact"/>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ind w:left="2960"/>
        <w:rPr>
          <w:sz w:val="20"/>
        </w:rPr>
      </w:pPr>
      <w:r>
        <w:rPr>
          <w:noProof/>
          <w:sz w:val="20"/>
          <w:lang w:eastAsia="ru-RU"/>
        </w:rPr>
        <w:lastRenderedPageBreak/>
        <w:drawing>
          <wp:inline distT="0" distB="0" distL="0" distR="0">
            <wp:extent cx="2731225" cy="1617726"/>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0" cstate="print"/>
                    <a:stretch>
                      <a:fillRect/>
                    </a:stretch>
                  </pic:blipFill>
                  <pic:spPr>
                    <a:xfrm>
                      <a:off x="0" y="0"/>
                      <a:ext cx="2731225" cy="1617726"/>
                    </a:xfrm>
                    <a:prstGeom prst="rect">
                      <a:avLst/>
                    </a:prstGeom>
                  </pic:spPr>
                </pic:pic>
              </a:graphicData>
            </a:graphic>
          </wp:inline>
        </w:drawing>
      </w:r>
    </w:p>
    <w:p w:rsidR="00654B52" w:rsidRDefault="007E03B4">
      <w:pPr>
        <w:pStyle w:val="1"/>
        <w:spacing w:before="242"/>
      </w:pPr>
      <w:r>
        <w:rPr>
          <w:color w:val="FF0000"/>
        </w:rPr>
        <w:t>Памятка</w:t>
      </w:r>
      <w:r>
        <w:rPr>
          <w:color w:val="FF0000"/>
          <w:spacing w:val="-4"/>
        </w:rPr>
        <w:t xml:space="preserve"> </w:t>
      </w:r>
      <w:r>
        <w:rPr>
          <w:color w:val="FF0000"/>
        </w:rPr>
        <w:t>для</w:t>
      </w:r>
      <w:r>
        <w:rPr>
          <w:color w:val="FF0000"/>
          <w:spacing w:val="-4"/>
        </w:rPr>
        <w:t xml:space="preserve"> </w:t>
      </w:r>
      <w:r>
        <w:rPr>
          <w:color w:val="FF0000"/>
          <w:spacing w:val="-2"/>
        </w:rPr>
        <w:t>родителей</w:t>
      </w:r>
    </w:p>
    <w:p w:rsidR="00654B52" w:rsidRDefault="007E03B4">
      <w:pPr>
        <w:spacing w:before="318"/>
        <w:ind w:left="128"/>
        <w:jc w:val="center"/>
        <w:rPr>
          <w:sz w:val="56"/>
        </w:rPr>
      </w:pPr>
      <w:r>
        <w:rPr>
          <w:color w:val="00AF50"/>
          <w:sz w:val="56"/>
        </w:rPr>
        <w:t>«Часто</w:t>
      </w:r>
      <w:r>
        <w:rPr>
          <w:color w:val="00AF50"/>
          <w:spacing w:val="-12"/>
          <w:sz w:val="56"/>
        </w:rPr>
        <w:t xml:space="preserve"> </w:t>
      </w:r>
      <w:r>
        <w:rPr>
          <w:color w:val="00AF50"/>
          <w:sz w:val="56"/>
        </w:rPr>
        <w:t>ли</w:t>
      </w:r>
      <w:r>
        <w:rPr>
          <w:color w:val="00AF50"/>
          <w:spacing w:val="-11"/>
          <w:sz w:val="56"/>
        </w:rPr>
        <w:t xml:space="preserve"> </w:t>
      </w:r>
      <w:r>
        <w:rPr>
          <w:color w:val="00AF50"/>
          <w:sz w:val="56"/>
        </w:rPr>
        <w:t>лжет</w:t>
      </w:r>
      <w:r>
        <w:rPr>
          <w:color w:val="00AF50"/>
          <w:spacing w:val="-14"/>
          <w:sz w:val="56"/>
        </w:rPr>
        <w:t xml:space="preserve"> </w:t>
      </w:r>
      <w:r>
        <w:rPr>
          <w:color w:val="00AF50"/>
          <w:spacing w:val="-2"/>
          <w:sz w:val="56"/>
        </w:rPr>
        <w:t>ребенок?»</w:t>
      </w:r>
    </w:p>
    <w:p w:rsidR="00654B52" w:rsidRDefault="007E03B4">
      <w:pPr>
        <w:pStyle w:val="a3"/>
        <w:tabs>
          <w:tab w:val="left" w:pos="2188"/>
          <w:tab w:val="left" w:pos="3721"/>
          <w:tab w:val="left" w:pos="5074"/>
          <w:tab w:val="left" w:pos="7066"/>
          <w:tab w:val="left" w:pos="8395"/>
        </w:tabs>
        <w:spacing w:before="295" w:line="276" w:lineRule="auto"/>
        <w:ind w:right="125"/>
        <w:jc w:val="both"/>
      </w:pPr>
      <w:r>
        <w:t xml:space="preserve">Не правда ли, всех нас, уважаемые родители, нередко беспокоит, возмущает, приводит в растерянность, а иногда смешит и веселит детская ложь? Как реагировать на подобный факт? Наказать </w:t>
      </w:r>
      <w:proofErr w:type="spellStart"/>
      <w:r>
        <w:t>ребѐнка</w:t>
      </w:r>
      <w:proofErr w:type="spellEnd"/>
      <w:r>
        <w:t xml:space="preserve">, который только что соврал? Очередной раз объяснить ему, что ложь – это признак слабости, трусости и прочих негативных качеств в человеке? Или посмеяться вместе с малышом, не </w:t>
      </w:r>
      <w:r>
        <w:rPr>
          <w:spacing w:val="-2"/>
        </w:rPr>
        <w:t>скрывая</w:t>
      </w:r>
      <w:r>
        <w:tab/>
      </w:r>
      <w:r>
        <w:rPr>
          <w:spacing w:val="-4"/>
        </w:rPr>
        <w:t>того,</w:t>
      </w:r>
      <w:r>
        <w:tab/>
      </w:r>
      <w:r>
        <w:rPr>
          <w:spacing w:val="-4"/>
        </w:rPr>
        <w:t>что</w:t>
      </w:r>
      <w:r>
        <w:tab/>
      </w:r>
      <w:r>
        <w:rPr>
          <w:spacing w:val="-2"/>
        </w:rPr>
        <w:t>выдумка</w:t>
      </w:r>
      <w:r>
        <w:tab/>
      </w:r>
      <w:r>
        <w:rPr>
          <w:spacing w:val="-4"/>
        </w:rPr>
        <w:t>его</w:t>
      </w:r>
      <w:r>
        <w:tab/>
      </w:r>
      <w:r>
        <w:rPr>
          <w:spacing w:val="-2"/>
        </w:rPr>
        <w:t xml:space="preserve">обнаружена? </w:t>
      </w:r>
      <w:r>
        <w:t xml:space="preserve">Между тем </w:t>
      </w:r>
      <w:r>
        <w:rPr>
          <w:color w:val="9B00D2"/>
        </w:rPr>
        <w:t xml:space="preserve">одна из главных причин лжи маленького человека </w:t>
      </w:r>
      <w:r>
        <w:t xml:space="preserve">– его недоверие к взрослым. </w:t>
      </w:r>
      <w:proofErr w:type="spellStart"/>
      <w:r>
        <w:t>Ребѐнок</w:t>
      </w:r>
      <w:proofErr w:type="spellEnd"/>
      <w:r>
        <w:t xml:space="preserve"> </w:t>
      </w:r>
      <w:proofErr w:type="spellStart"/>
      <w:r>
        <w:t>лжѐт</w:t>
      </w:r>
      <w:proofErr w:type="spellEnd"/>
      <w:r>
        <w:t xml:space="preserve">, потому что боится – вдруг мы накажем его за какой – либо часто случайный, нечаянный, но, очевидно, </w:t>
      </w:r>
      <w:proofErr w:type="spellStart"/>
      <w:r>
        <w:t>запрещѐнный</w:t>
      </w:r>
      <w:proofErr w:type="spellEnd"/>
      <w:r>
        <w:t xml:space="preserve"> нами поступок. Этот страх не появляется в душе </w:t>
      </w:r>
      <w:proofErr w:type="spellStart"/>
      <w:r>
        <w:t>ребѐнка</w:t>
      </w:r>
      <w:proofErr w:type="spellEnd"/>
      <w:r>
        <w:t xml:space="preserve"> беспричинно. В </w:t>
      </w:r>
      <w:proofErr w:type="spellStart"/>
      <w:r>
        <w:t>нѐм</w:t>
      </w:r>
      <w:proofErr w:type="spellEnd"/>
      <w:r>
        <w:t xml:space="preserve"> виноваты мы, </w:t>
      </w:r>
      <w:r>
        <w:rPr>
          <w:spacing w:val="-2"/>
        </w:rPr>
        <w:t>взрослые.</w:t>
      </w:r>
    </w:p>
    <w:p w:rsidR="00654B52" w:rsidRDefault="007E03B4">
      <w:pPr>
        <w:pStyle w:val="a3"/>
        <w:spacing w:before="2" w:line="276" w:lineRule="auto"/>
        <w:ind w:right="132"/>
        <w:jc w:val="both"/>
      </w:pPr>
      <w:r>
        <w:t>Не слишком ли мы скоры на расправу</w:t>
      </w:r>
      <w:r>
        <w:rPr>
          <w:spacing w:val="-2"/>
        </w:rPr>
        <w:t xml:space="preserve"> </w:t>
      </w:r>
      <w:r>
        <w:t>с малышом? (Подумаешь, мол, несколько шлепков!</w:t>
      </w:r>
      <w:r>
        <w:rPr>
          <w:spacing w:val="80"/>
          <w:w w:val="150"/>
        </w:rPr>
        <w:t xml:space="preserve">  </w:t>
      </w:r>
      <w:proofErr w:type="gramStart"/>
      <w:r>
        <w:t>Физически</w:t>
      </w:r>
      <w:r>
        <w:rPr>
          <w:spacing w:val="80"/>
          <w:w w:val="150"/>
        </w:rPr>
        <w:t xml:space="preserve">  </w:t>
      </w:r>
      <w:r>
        <w:t>на</w:t>
      </w:r>
      <w:proofErr w:type="gramEnd"/>
      <w:r>
        <w:rPr>
          <w:spacing w:val="80"/>
          <w:w w:val="150"/>
        </w:rPr>
        <w:t xml:space="preserve">  </w:t>
      </w:r>
      <w:r>
        <w:t>здоровье</w:t>
      </w:r>
      <w:r>
        <w:rPr>
          <w:spacing w:val="80"/>
          <w:w w:val="150"/>
        </w:rPr>
        <w:t xml:space="preserve">  </w:t>
      </w:r>
      <w:proofErr w:type="spellStart"/>
      <w:r>
        <w:t>ребѐнка</w:t>
      </w:r>
      <w:proofErr w:type="spellEnd"/>
      <w:r>
        <w:rPr>
          <w:spacing w:val="80"/>
          <w:w w:val="150"/>
        </w:rPr>
        <w:t xml:space="preserve">  </w:t>
      </w:r>
      <w:r>
        <w:t>это</w:t>
      </w:r>
      <w:r>
        <w:rPr>
          <w:spacing w:val="80"/>
          <w:w w:val="150"/>
        </w:rPr>
        <w:t xml:space="preserve">  </w:t>
      </w:r>
      <w:r>
        <w:t>не</w:t>
      </w:r>
      <w:r>
        <w:rPr>
          <w:spacing w:val="80"/>
          <w:w w:val="150"/>
        </w:rPr>
        <w:t xml:space="preserve">  </w:t>
      </w:r>
      <w:r>
        <w:t xml:space="preserve">отразится… Зато он в следующий раз побоится совершить </w:t>
      </w:r>
      <w:proofErr w:type="spellStart"/>
      <w:r>
        <w:t>запрещѐнный</w:t>
      </w:r>
      <w:proofErr w:type="spellEnd"/>
      <w:r>
        <w:t xml:space="preserve"> поступок.)</w:t>
      </w:r>
    </w:p>
    <w:p w:rsidR="00654B52" w:rsidRDefault="007E03B4">
      <w:pPr>
        <w:pStyle w:val="a3"/>
        <w:spacing w:before="200" w:line="276" w:lineRule="auto"/>
        <w:ind w:right="129"/>
        <w:jc w:val="both"/>
      </w:pPr>
      <w:r>
        <w:t xml:space="preserve">Никакое самое «безболезненное» физическое наказание не является положительным методом в воспитании. Нельзя растить в человеке страх. Подобные меры воздействия развивают в детях чувство унижения, неравенства, </w:t>
      </w:r>
      <w:r>
        <w:rPr>
          <w:spacing w:val="-2"/>
        </w:rPr>
        <w:t>зависимости.</w:t>
      </w:r>
    </w:p>
    <w:p w:rsidR="00654B52" w:rsidRDefault="007E03B4">
      <w:pPr>
        <w:pStyle w:val="a3"/>
        <w:spacing w:line="276" w:lineRule="auto"/>
        <w:ind w:right="126"/>
        <w:jc w:val="both"/>
      </w:pPr>
      <w:r>
        <w:t xml:space="preserve">Боязнь наказания очень часто не останавливает </w:t>
      </w:r>
      <w:proofErr w:type="spellStart"/>
      <w:r>
        <w:t>ребѐнка</w:t>
      </w:r>
      <w:proofErr w:type="spellEnd"/>
      <w:r>
        <w:t xml:space="preserve"> перед очередным запретом. Лишь заставляет его учиться изворачиваться, обманывая взрослых.</w:t>
      </w:r>
      <w:r>
        <w:rPr>
          <w:spacing w:val="80"/>
          <w:w w:val="150"/>
        </w:rPr>
        <w:t xml:space="preserve"> </w:t>
      </w:r>
      <w:r>
        <w:t>И,</w:t>
      </w:r>
      <w:r>
        <w:rPr>
          <w:spacing w:val="-3"/>
        </w:rPr>
        <w:t xml:space="preserve"> </w:t>
      </w:r>
      <w:r>
        <w:t>может</w:t>
      </w:r>
      <w:r>
        <w:rPr>
          <w:spacing w:val="-2"/>
        </w:rPr>
        <w:t xml:space="preserve"> </w:t>
      </w:r>
      <w:r>
        <w:t>быть,</w:t>
      </w:r>
      <w:r>
        <w:rPr>
          <w:spacing w:val="-3"/>
        </w:rPr>
        <w:t xml:space="preserve"> </w:t>
      </w:r>
      <w:r>
        <w:t>тут очень</w:t>
      </w:r>
      <w:r>
        <w:rPr>
          <w:spacing w:val="-3"/>
        </w:rPr>
        <w:t xml:space="preserve"> </w:t>
      </w:r>
      <w:r>
        <w:t>стоит</w:t>
      </w:r>
      <w:r>
        <w:rPr>
          <w:spacing w:val="-3"/>
        </w:rPr>
        <w:t xml:space="preserve"> </w:t>
      </w:r>
      <w:r>
        <w:t>нам,</w:t>
      </w:r>
      <w:r>
        <w:rPr>
          <w:spacing w:val="-4"/>
        </w:rPr>
        <w:t xml:space="preserve"> </w:t>
      </w:r>
      <w:r>
        <w:t>взрослым,</w:t>
      </w:r>
      <w:r>
        <w:rPr>
          <w:spacing w:val="-3"/>
        </w:rPr>
        <w:t xml:space="preserve"> </w:t>
      </w:r>
      <w:proofErr w:type="spellStart"/>
      <w:r>
        <w:t>ещѐ</w:t>
      </w:r>
      <w:proofErr w:type="spellEnd"/>
      <w:r>
        <w:rPr>
          <w:spacing w:val="-2"/>
        </w:rPr>
        <w:t xml:space="preserve"> </w:t>
      </w:r>
      <w:r>
        <w:t>и</w:t>
      </w:r>
      <w:r>
        <w:rPr>
          <w:spacing w:val="-2"/>
        </w:rPr>
        <w:t xml:space="preserve"> </w:t>
      </w:r>
      <w:proofErr w:type="spellStart"/>
      <w:r>
        <w:t>ещѐ</w:t>
      </w:r>
      <w:proofErr w:type="spellEnd"/>
      <w:r>
        <w:rPr>
          <w:spacing w:val="-2"/>
        </w:rPr>
        <w:t xml:space="preserve"> </w:t>
      </w:r>
      <w:r>
        <w:t>раз</w:t>
      </w:r>
      <w:r>
        <w:rPr>
          <w:spacing w:val="-2"/>
        </w:rPr>
        <w:t xml:space="preserve"> </w:t>
      </w:r>
      <w:r>
        <w:t>строже</w:t>
      </w:r>
      <w:r>
        <w:rPr>
          <w:spacing w:val="-2"/>
        </w:rPr>
        <w:t xml:space="preserve"> </w:t>
      </w:r>
      <w:r>
        <w:t xml:space="preserve">оглянуться на себя? Не слишком ли мы часто произносим «нельзя»? Забывая порой то, что </w:t>
      </w:r>
      <w:proofErr w:type="spellStart"/>
      <w:r>
        <w:t>ребѐнок</w:t>
      </w:r>
      <w:proofErr w:type="spellEnd"/>
      <w:r>
        <w:t xml:space="preserve"> для своего естественно-нормального развития должен быть любопытным,</w:t>
      </w:r>
      <w:r>
        <w:rPr>
          <w:spacing w:val="-16"/>
        </w:rPr>
        <w:t xml:space="preserve"> </w:t>
      </w:r>
      <w:r>
        <w:t>любознательным,</w:t>
      </w:r>
      <w:r>
        <w:rPr>
          <w:spacing w:val="-14"/>
        </w:rPr>
        <w:t xml:space="preserve"> </w:t>
      </w:r>
      <w:r>
        <w:t>подвижным,</w:t>
      </w:r>
      <w:r>
        <w:rPr>
          <w:spacing w:val="-16"/>
        </w:rPr>
        <w:t xml:space="preserve"> </w:t>
      </w:r>
      <w:r>
        <w:t>непоседливым.</w:t>
      </w:r>
      <w:r>
        <w:rPr>
          <w:spacing w:val="-14"/>
        </w:rPr>
        <w:t xml:space="preserve"> </w:t>
      </w:r>
      <w:r>
        <w:t>Он</w:t>
      </w:r>
      <w:r>
        <w:rPr>
          <w:spacing w:val="-13"/>
        </w:rPr>
        <w:t xml:space="preserve"> </w:t>
      </w:r>
      <w:r>
        <w:t>должен</w:t>
      </w:r>
      <w:r>
        <w:rPr>
          <w:spacing w:val="-13"/>
        </w:rPr>
        <w:t xml:space="preserve"> </w:t>
      </w:r>
      <w:r>
        <w:t>во</w:t>
      </w:r>
      <w:r>
        <w:rPr>
          <w:spacing w:val="-12"/>
        </w:rPr>
        <w:t xml:space="preserve"> </w:t>
      </w:r>
      <w:proofErr w:type="spellStart"/>
      <w:r>
        <w:rPr>
          <w:spacing w:val="-2"/>
        </w:rPr>
        <w:t>всѐм</w:t>
      </w:r>
      <w:proofErr w:type="spellEnd"/>
      <w:r>
        <w:rPr>
          <w:spacing w:val="-2"/>
        </w:rPr>
        <w:t>,</w:t>
      </w:r>
    </w:p>
    <w:p w:rsidR="00654B52" w:rsidRDefault="00654B52">
      <w:pPr>
        <w:pStyle w:val="a3"/>
        <w:spacing w:line="276" w:lineRule="auto"/>
        <w:jc w:val="both"/>
        <w:sectPr w:rsidR="00654B52">
          <w:pgSz w:w="12240" w:h="15840"/>
          <w:pgMar w:top="86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32"/>
        <w:jc w:val="both"/>
      </w:pPr>
      <w:r>
        <w:lastRenderedPageBreak/>
        <w:t xml:space="preserve">везде, всегда исследовать и экспериментировать, открывая мир, в который </w:t>
      </w:r>
      <w:r>
        <w:rPr>
          <w:spacing w:val="-2"/>
        </w:rPr>
        <w:t>входит.</w:t>
      </w:r>
    </w:p>
    <w:p w:rsidR="00654B52" w:rsidRDefault="007E03B4">
      <w:pPr>
        <w:pStyle w:val="a3"/>
        <w:tabs>
          <w:tab w:val="left" w:pos="2603"/>
          <w:tab w:val="left" w:pos="4355"/>
          <w:tab w:val="left" w:pos="4869"/>
          <w:tab w:val="left" w:pos="5699"/>
          <w:tab w:val="left" w:pos="7266"/>
          <w:tab w:val="left" w:pos="9167"/>
          <w:tab w:val="left" w:pos="9268"/>
        </w:tabs>
        <w:spacing w:line="276" w:lineRule="auto"/>
        <w:ind w:right="122"/>
        <w:jc w:val="both"/>
      </w:pPr>
      <w:r>
        <w:rPr>
          <w:color w:val="9B00D2"/>
        </w:rPr>
        <w:t xml:space="preserve">Вторая причина детской лжи </w:t>
      </w:r>
      <w:r>
        <w:t xml:space="preserve">– это желание малыша самоутвердиться. Это болезненное желание порой тоже развивается в </w:t>
      </w:r>
      <w:proofErr w:type="spellStart"/>
      <w:r>
        <w:t>ребѐнке</w:t>
      </w:r>
      <w:proofErr w:type="spellEnd"/>
      <w:r>
        <w:t xml:space="preserve"> из-за антипедагогического отношения к нему взрослых. Мы иногда позволяем себе </w:t>
      </w:r>
      <w:proofErr w:type="gramStart"/>
      <w:r>
        <w:t>смеяться</w:t>
      </w:r>
      <w:r>
        <w:rPr>
          <w:spacing w:val="80"/>
          <w:w w:val="150"/>
        </w:rPr>
        <w:t xml:space="preserve">  </w:t>
      </w:r>
      <w:r>
        <w:t>над</w:t>
      </w:r>
      <w:proofErr w:type="gramEnd"/>
      <w:r>
        <w:rPr>
          <w:spacing w:val="80"/>
          <w:w w:val="150"/>
        </w:rPr>
        <w:t xml:space="preserve">  </w:t>
      </w:r>
      <w:r>
        <w:t>слабостью,</w:t>
      </w:r>
      <w:r>
        <w:rPr>
          <w:spacing w:val="80"/>
          <w:w w:val="150"/>
        </w:rPr>
        <w:t xml:space="preserve">  </w:t>
      </w:r>
      <w:r>
        <w:t>нерешительностью,</w:t>
      </w:r>
      <w:r>
        <w:rPr>
          <w:spacing w:val="80"/>
          <w:w w:val="150"/>
        </w:rPr>
        <w:t xml:space="preserve">  </w:t>
      </w:r>
      <w:r>
        <w:t>страхами</w:t>
      </w:r>
      <w:r>
        <w:rPr>
          <w:spacing w:val="80"/>
          <w:w w:val="150"/>
        </w:rPr>
        <w:t xml:space="preserve">  </w:t>
      </w:r>
      <w:r>
        <w:t xml:space="preserve">детей. Делаем иронические замечания малышу (Какой же ты трусишка! Какой ты слабый, сравниваем его с более достойным в каких-то отношениях </w:t>
      </w:r>
      <w:proofErr w:type="spellStart"/>
      <w:r>
        <w:t>ребѐнком</w:t>
      </w:r>
      <w:proofErr w:type="spellEnd"/>
      <w:r>
        <w:t xml:space="preserve">, </w:t>
      </w:r>
      <w:proofErr w:type="gramStart"/>
      <w:r>
        <w:t>таким</w:t>
      </w:r>
      <w:r>
        <w:rPr>
          <w:spacing w:val="80"/>
          <w:w w:val="150"/>
        </w:rPr>
        <w:t xml:space="preserve">  </w:t>
      </w:r>
      <w:r>
        <w:t>образом</w:t>
      </w:r>
      <w:proofErr w:type="gramEnd"/>
      <w:r>
        <w:rPr>
          <w:spacing w:val="80"/>
          <w:w w:val="150"/>
        </w:rPr>
        <w:t xml:space="preserve">  </w:t>
      </w:r>
      <w:r>
        <w:t>унижая</w:t>
      </w:r>
      <w:r>
        <w:rPr>
          <w:spacing w:val="80"/>
          <w:w w:val="150"/>
        </w:rPr>
        <w:t xml:space="preserve">  </w:t>
      </w:r>
      <w:r>
        <w:t>личное</w:t>
      </w:r>
      <w:r>
        <w:rPr>
          <w:spacing w:val="80"/>
          <w:w w:val="150"/>
        </w:rPr>
        <w:t xml:space="preserve">  </w:t>
      </w:r>
      <w:r>
        <w:t>достоинство</w:t>
      </w:r>
      <w:r>
        <w:rPr>
          <w:spacing w:val="80"/>
          <w:w w:val="150"/>
        </w:rPr>
        <w:t xml:space="preserve">  </w:t>
      </w:r>
      <w:r>
        <w:t>маленького</w:t>
      </w:r>
      <w:r>
        <w:rPr>
          <w:spacing w:val="80"/>
          <w:w w:val="150"/>
        </w:rPr>
        <w:t xml:space="preserve">  </w:t>
      </w:r>
      <w:r>
        <w:t>человека. В подобном случае, не имея других возможностей оказаться сильнее, вежливее, чем другие (отмеченные этими положительными качествами) люди, малыш приписывает себе все недостающие достоинства, выдумывая их. И вот уже он придумывает</w:t>
      </w:r>
      <w:r>
        <w:rPr>
          <w:spacing w:val="-15"/>
        </w:rPr>
        <w:t xml:space="preserve"> </w:t>
      </w:r>
      <w:r>
        <w:t>–</w:t>
      </w:r>
      <w:r>
        <w:rPr>
          <w:spacing w:val="-12"/>
        </w:rPr>
        <w:t xml:space="preserve"> </w:t>
      </w:r>
      <w:r>
        <w:t>сочиняет</w:t>
      </w:r>
      <w:r>
        <w:rPr>
          <w:spacing w:val="-13"/>
        </w:rPr>
        <w:t xml:space="preserve"> </w:t>
      </w:r>
      <w:r>
        <w:t>ситуации,</w:t>
      </w:r>
      <w:r>
        <w:rPr>
          <w:spacing w:val="-14"/>
        </w:rPr>
        <w:t xml:space="preserve"> </w:t>
      </w:r>
      <w:r>
        <w:t>в</w:t>
      </w:r>
      <w:r>
        <w:rPr>
          <w:spacing w:val="-14"/>
        </w:rPr>
        <w:t xml:space="preserve"> </w:t>
      </w:r>
      <w:r>
        <w:t>которых</w:t>
      </w:r>
      <w:r>
        <w:rPr>
          <w:spacing w:val="-13"/>
        </w:rPr>
        <w:t xml:space="preserve"> </w:t>
      </w:r>
      <w:r>
        <w:t>якобы</w:t>
      </w:r>
      <w:r>
        <w:rPr>
          <w:spacing w:val="-13"/>
        </w:rPr>
        <w:t xml:space="preserve"> </w:t>
      </w:r>
      <w:r>
        <w:t>проявились</w:t>
      </w:r>
      <w:r>
        <w:rPr>
          <w:spacing w:val="-14"/>
        </w:rPr>
        <w:t xml:space="preserve"> </w:t>
      </w:r>
      <w:r>
        <w:t>его</w:t>
      </w:r>
      <w:r>
        <w:rPr>
          <w:spacing w:val="-12"/>
        </w:rPr>
        <w:t xml:space="preserve"> </w:t>
      </w:r>
      <w:r>
        <w:t xml:space="preserve">удивительно </w:t>
      </w:r>
      <w:r>
        <w:rPr>
          <w:spacing w:val="-2"/>
        </w:rPr>
        <w:t>замечательные</w:t>
      </w:r>
      <w:r>
        <w:tab/>
      </w:r>
      <w:r>
        <w:tab/>
      </w:r>
      <w:r>
        <w:tab/>
      </w:r>
      <w:r>
        <w:rPr>
          <w:spacing w:val="-2"/>
        </w:rPr>
        <w:t>героические</w:t>
      </w:r>
      <w:r>
        <w:tab/>
      </w:r>
      <w:r>
        <w:tab/>
      </w:r>
      <w:r>
        <w:rPr>
          <w:spacing w:val="-2"/>
        </w:rPr>
        <w:t xml:space="preserve">черты. </w:t>
      </w:r>
      <w:r>
        <w:t>Коли</w:t>
      </w:r>
      <w:r>
        <w:rPr>
          <w:spacing w:val="-8"/>
        </w:rPr>
        <w:t xml:space="preserve"> </w:t>
      </w:r>
      <w:r>
        <w:t>такое</w:t>
      </w:r>
      <w:r>
        <w:rPr>
          <w:spacing w:val="-9"/>
        </w:rPr>
        <w:t xml:space="preserve"> </w:t>
      </w:r>
      <w:r>
        <w:t>вдруг</w:t>
      </w:r>
      <w:r>
        <w:rPr>
          <w:spacing w:val="-9"/>
        </w:rPr>
        <w:t xml:space="preserve"> </w:t>
      </w:r>
      <w:r>
        <w:t>случится,</w:t>
      </w:r>
      <w:r>
        <w:rPr>
          <w:spacing w:val="-9"/>
        </w:rPr>
        <w:t xml:space="preserve"> </w:t>
      </w:r>
      <w:r>
        <w:t>нам,</w:t>
      </w:r>
      <w:r>
        <w:rPr>
          <w:spacing w:val="-9"/>
        </w:rPr>
        <w:t xml:space="preserve"> </w:t>
      </w:r>
      <w:r>
        <w:t>взрослым,</w:t>
      </w:r>
      <w:r>
        <w:rPr>
          <w:spacing w:val="-9"/>
        </w:rPr>
        <w:t xml:space="preserve"> </w:t>
      </w:r>
      <w:r>
        <w:t>наверное,</w:t>
      </w:r>
      <w:r>
        <w:rPr>
          <w:spacing w:val="-9"/>
        </w:rPr>
        <w:t xml:space="preserve"> </w:t>
      </w:r>
      <w:r>
        <w:t>не</w:t>
      </w:r>
      <w:r>
        <w:rPr>
          <w:spacing w:val="-9"/>
        </w:rPr>
        <w:t xml:space="preserve"> </w:t>
      </w:r>
      <w:r>
        <w:t>нужно</w:t>
      </w:r>
      <w:r>
        <w:rPr>
          <w:spacing w:val="-10"/>
        </w:rPr>
        <w:t xml:space="preserve"> </w:t>
      </w:r>
      <w:r>
        <w:t>обличать</w:t>
      </w:r>
      <w:r>
        <w:rPr>
          <w:spacing w:val="-12"/>
        </w:rPr>
        <w:t xml:space="preserve"> </w:t>
      </w:r>
      <w:proofErr w:type="spellStart"/>
      <w:r>
        <w:t>ребѐнка</w:t>
      </w:r>
      <w:proofErr w:type="spellEnd"/>
      <w:r>
        <w:t xml:space="preserve"> во лжи. Разумеется, постараться развить в </w:t>
      </w:r>
      <w:proofErr w:type="spellStart"/>
      <w:r>
        <w:t>нѐм</w:t>
      </w:r>
      <w:proofErr w:type="spellEnd"/>
      <w:r>
        <w:t xml:space="preserve"> желаемые качества. </w:t>
      </w:r>
      <w:proofErr w:type="spellStart"/>
      <w:r>
        <w:t>Вооружась</w:t>
      </w:r>
      <w:proofErr w:type="spellEnd"/>
      <w:r>
        <w:t xml:space="preserve"> любовью и</w:t>
      </w:r>
      <w:r>
        <w:rPr>
          <w:spacing w:val="-1"/>
        </w:rPr>
        <w:t xml:space="preserve"> </w:t>
      </w:r>
      <w:r>
        <w:t>терпением, мы, видимо,</w:t>
      </w:r>
      <w:r>
        <w:rPr>
          <w:spacing w:val="-2"/>
        </w:rPr>
        <w:t xml:space="preserve"> </w:t>
      </w:r>
      <w:r>
        <w:t>должны чаще</w:t>
      </w:r>
      <w:r>
        <w:rPr>
          <w:spacing w:val="-2"/>
        </w:rPr>
        <w:t xml:space="preserve"> </w:t>
      </w:r>
      <w:r>
        <w:t>хвалить</w:t>
      </w:r>
      <w:r>
        <w:rPr>
          <w:spacing w:val="-2"/>
        </w:rPr>
        <w:t xml:space="preserve"> </w:t>
      </w:r>
      <w:r>
        <w:t xml:space="preserve">нашего маленького за все его хорошие поступки, не оставлять незамеченным каждое его старание. Не бояться придумывать вместе с малышом сказочные истории, в которых он сильный, смелый, необыкновенный. А при возможности постараться помочь </w:t>
      </w:r>
      <w:proofErr w:type="spellStart"/>
      <w:proofErr w:type="gramStart"/>
      <w:r>
        <w:t>ребѐнку</w:t>
      </w:r>
      <w:proofErr w:type="spellEnd"/>
      <w:r>
        <w:t>,</w:t>
      </w:r>
      <w:r>
        <w:rPr>
          <w:spacing w:val="40"/>
        </w:rPr>
        <w:t xml:space="preserve">  </w:t>
      </w:r>
      <w:r>
        <w:t>дабы</w:t>
      </w:r>
      <w:proofErr w:type="gramEnd"/>
      <w:r>
        <w:rPr>
          <w:spacing w:val="40"/>
        </w:rPr>
        <w:t xml:space="preserve">  </w:t>
      </w:r>
      <w:r>
        <w:t>он</w:t>
      </w:r>
      <w:r>
        <w:rPr>
          <w:spacing w:val="40"/>
        </w:rPr>
        <w:t xml:space="preserve">  </w:t>
      </w:r>
      <w:proofErr w:type="spellStart"/>
      <w:r>
        <w:t>обрѐл</w:t>
      </w:r>
      <w:proofErr w:type="spellEnd"/>
      <w:r>
        <w:rPr>
          <w:spacing w:val="40"/>
        </w:rPr>
        <w:t xml:space="preserve">  </w:t>
      </w:r>
      <w:r>
        <w:t>веру</w:t>
      </w:r>
      <w:r>
        <w:rPr>
          <w:spacing w:val="40"/>
        </w:rPr>
        <w:t xml:space="preserve">  </w:t>
      </w:r>
      <w:r>
        <w:t>в</w:t>
      </w:r>
      <w:r>
        <w:rPr>
          <w:spacing w:val="40"/>
        </w:rPr>
        <w:t xml:space="preserve">  </w:t>
      </w:r>
      <w:r>
        <w:t>себя,</w:t>
      </w:r>
      <w:r>
        <w:rPr>
          <w:spacing w:val="40"/>
        </w:rPr>
        <w:t xml:space="preserve">  </w:t>
      </w:r>
      <w:r>
        <w:t>в</w:t>
      </w:r>
      <w:r>
        <w:rPr>
          <w:spacing w:val="40"/>
        </w:rPr>
        <w:t xml:space="preserve">  </w:t>
      </w:r>
      <w:r>
        <w:t>свои</w:t>
      </w:r>
      <w:r>
        <w:rPr>
          <w:spacing w:val="40"/>
        </w:rPr>
        <w:t xml:space="preserve">  </w:t>
      </w:r>
      <w:r>
        <w:t>возможности</w:t>
      </w:r>
      <w:r>
        <w:rPr>
          <w:spacing w:val="40"/>
        </w:rPr>
        <w:t xml:space="preserve">  </w:t>
      </w:r>
      <w:r>
        <w:t>и</w:t>
      </w:r>
      <w:r>
        <w:rPr>
          <w:spacing w:val="40"/>
        </w:rPr>
        <w:t xml:space="preserve">  </w:t>
      </w:r>
      <w:r>
        <w:t xml:space="preserve">силы. </w:t>
      </w:r>
      <w:proofErr w:type="spellStart"/>
      <w:r>
        <w:rPr>
          <w:color w:val="9B00D2"/>
        </w:rPr>
        <w:t>Ещѐ</w:t>
      </w:r>
      <w:proofErr w:type="spellEnd"/>
      <w:r>
        <w:rPr>
          <w:color w:val="9B00D2"/>
        </w:rPr>
        <w:t xml:space="preserve"> один вариант детской лжи </w:t>
      </w:r>
      <w:r>
        <w:t xml:space="preserve">– неловкое старание </w:t>
      </w:r>
      <w:proofErr w:type="spellStart"/>
      <w:r>
        <w:t>ребѐнка</w:t>
      </w:r>
      <w:proofErr w:type="spellEnd"/>
      <w:r>
        <w:t xml:space="preserve"> выставить своих близких, родителей, родственников, друзей в более ярком и достойном виде. Может</w:t>
      </w:r>
      <w:r>
        <w:rPr>
          <w:spacing w:val="-3"/>
        </w:rPr>
        <w:t xml:space="preserve"> </w:t>
      </w:r>
      <w:r>
        <w:t>быть,</w:t>
      </w:r>
      <w:r>
        <w:rPr>
          <w:spacing w:val="-3"/>
        </w:rPr>
        <w:t xml:space="preserve"> </w:t>
      </w:r>
      <w:r>
        <w:t>иногда</w:t>
      </w:r>
      <w:r>
        <w:rPr>
          <w:spacing w:val="-4"/>
        </w:rPr>
        <w:t xml:space="preserve"> </w:t>
      </w:r>
      <w:r>
        <w:t>недаром</w:t>
      </w:r>
      <w:r>
        <w:rPr>
          <w:spacing w:val="-3"/>
        </w:rPr>
        <w:t xml:space="preserve"> </w:t>
      </w:r>
      <w:r>
        <w:t>наши</w:t>
      </w:r>
      <w:r>
        <w:rPr>
          <w:spacing w:val="-3"/>
        </w:rPr>
        <w:t xml:space="preserve"> </w:t>
      </w:r>
      <w:r>
        <w:t>дети</w:t>
      </w:r>
      <w:r>
        <w:rPr>
          <w:spacing w:val="-4"/>
        </w:rPr>
        <w:t xml:space="preserve"> </w:t>
      </w:r>
      <w:r>
        <w:t>пытаются</w:t>
      </w:r>
      <w:r>
        <w:rPr>
          <w:spacing w:val="-5"/>
        </w:rPr>
        <w:t xml:space="preserve"> </w:t>
      </w:r>
      <w:r>
        <w:t>придумать</w:t>
      </w:r>
      <w:r>
        <w:rPr>
          <w:spacing w:val="-3"/>
        </w:rPr>
        <w:t xml:space="preserve"> </w:t>
      </w:r>
      <w:r>
        <w:t>для</w:t>
      </w:r>
      <w:r>
        <w:rPr>
          <w:spacing w:val="-3"/>
        </w:rPr>
        <w:t xml:space="preserve"> </w:t>
      </w:r>
      <w:r>
        <w:t>нас,</w:t>
      </w:r>
      <w:r>
        <w:rPr>
          <w:spacing w:val="-3"/>
        </w:rPr>
        <w:t xml:space="preserve"> </w:t>
      </w:r>
      <w:r>
        <w:t>взрослых, другую жизнь, другие отношения, другие поступки и характеры? Может быть, нам стоит внимательнее прислушаться к этой детской лжи? Чтобы разглядеть в ней истину. И в данном случае, наверное, нам нужно начать перевоспитывать детей, а самих себя? Или, если по малости лет и недопониманию наши дочери и сыновья</w:t>
      </w:r>
      <w:r>
        <w:rPr>
          <w:spacing w:val="-16"/>
        </w:rPr>
        <w:t xml:space="preserve"> </w:t>
      </w:r>
      <w:r>
        <w:t>неправильно</w:t>
      </w:r>
      <w:r>
        <w:rPr>
          <w:spacing w:val="-15"/>
        </w:rPr>
        <w:t xml:space="preserve"> </w:t>
      </w:r>
      <w:r>
        <w:t>оценили</w:t>
      </w:r>
      <w:r>
        <w:rPr>
          <w:spacing w:val="-15"/>
        </w:rPr>
        <w:t xml:space="preserve"> </w:t>
      </w:r>
      <w:r>
        <w:t>какие-то</w:t>
      </w:r>
      <w:r>
        <w:rPr>
          <w:spacing w:val="-15"/>
        </w:rPr>
        <w:t xml:space="preserve"> </w:t>
      </w:r>
      <w:r>
        <w:t>наши</w:t>
      </w:r>
      <w:r>
        <w:rPr>
          <w:spacing w:val="-18"/>
        </w:rPr>
        <w:t xml:space="preserve"> </w:t>
      </w:r>
      <w:r>
        <w:t>поступки,</w:t>
      </w:r>
      <w:r>
        <w:rPr>
          <w:spacing w:val="-15"/>
        </w:rPr>
        <w:t xml:space="preserve"> </w:t>
      </w:r>
      <w:r>
        <w:t>спокойно</w:t>
      </w:r>
      <w:r>
        <w:rPr>
          <w:spacing w:val="-15"/>
        </w:rPr>
        <w:t xml:space="preserve"> </w:t>
      </w:r>
      <w:r>
        <w:t>побеседовать</w:t>
      </w:r>
      <w:r>
        <w:rPr>
          <w:spacing w:val="-18"/>
        </w:rPr>
        <w:t xml:space="preserve"> </w:t>
      </w:r>
      <w:r>
        <w:t>с малышом.</w:t>
      </w:r>
      <w:r>
        <w:rPr>
          <w:spacing w:val="80"/>
          <w:w w:val="150"/>
        </w:rPr>
        <w:t xml:space="preserve"> </w:t>
      </w:r>
      <w:r>
        <w:t>Объяснить</w:t>
      </w:r>
      <w:r>
        <w:rPr>
          <w:spacing w:val="80"/>
          <w:w w:val="150"/>
        </w:rPr>
        <w:t xml:space="preserve"> </w:t>
      </w:r>
      <w:r>
        <w:t>ему,</w:t>
      </w:r>
      <w:r>
        <w:rPr>
          <w:spacing w:val="80"/>
          <w:w w:val="150"/>
        </w:rPr>
        <w:t xml:space="preserve"> </w:t>
      </w:r>
      <w:r>
        <w:t>что</w:t>
      </w:r>
      <w:r>
        <w:rPr>
          <w:spacing w:val="80"/>
          <w:w w:val="150"/>
        </w:rPr>
        <w:t xml:space="preserve"> </w:t>
      </w:r>
      <w:r>
        <w:t>и</w:t>
      </w:r>
      <w:r>
        <w:rPr>
          <w:spacing w:val="80"/>
          <w:w w:val="150"/>
        </w:rPr>
        <w:t xml:space="preserve"> </w:t>
      </w:r>
      <w:r>
        <w:t>как</w:t>
      </w:r>
      <w:r>
        <w:rPr>
          <w:spacing w:val="80"/>
          <w:w w:val="150"/>
        </w:rPr>
        <w:t xml:space="preserve"> </w:t>
      </w:r>
      <w:r>
        <w:t>надо</w:t>
      </w:r>
      <w:r>
        <w:rPr>
          <w:spacing w:val="80"/>
          <w:w w:val="150"/>
        </w:rPr>
        <w:t xml:space="preserve"> </w:t>
      </w:r>
      <w:r>
        <w:t>в</w:t>
      </w:r>
      <w:r>
        <w:rPr>
          <w:spacing w:val="80"/>
          <w:w w:val="150"/>
        </w:rPr>
        <w:t xml:space="preserve"> </w:t>
      </w:r>
      <w:r>
        <w:t>данном</w:t>
      </w:r>
      <w:r>
        <w:rPr>
          <w:spacing w:val="80"/>
          <w:w w:val="150"/>
        </w:rPr>
        <w:t xml:space="preserve"> </w:t>
      </w:r>
      <w:r>
        <w:t>случае</w:t>
      </w:r>
      <w:r>
        <w:rPr>
          <w:spacing w:val="80"/>
          <w:w w:val="150"/>
        </w:rPr>
        <w:t xml:space="preserve"> </w:t>
      </w:r>
      <w:r>
        <w:t>понимать.</w:t>
      </w:r>
      <w:r>
        <w:rPr>
          <w:spacing w:val="80"/>
        </w:rPr>
        <w:t xml:space="preserve"> </w:t>
      </w:r>
      <w:r>
        <w:rPr>
          <w:color w:val="9B00D2"/>
        </w:rPr>
        <w:t xml:space="preserve">И третий вариант детской лжи </w:t>
      </w:r>
      <w:r>
        <w:t xml:space="preserve">– это откровенная игра, фантазирование на </w:t>
      </w:r>
      <w:r>
        <w:rPr>
          <w:spacing w:val="-2"/>
        </w:rPr>
        <w:t>заданную</w:t>
      </w:r>
      <w:r>
        <w:tab/>
      </w:r>
      <w:r>
        <w:rPr>
          <w:spacing w:val="-4"/>
        </w:rPr>
        <w:t>тему</w:t>
      </w:r>
      <w:r>
        <w:tab/>
      </w:r>
      <w:r>
        <w:rPr>
          <w:spacing w:val="-10"/>
        </w:rPr>
        <w:t>и</w:t>
      </w:r>
      <w:r>
        <w:tab/>
      </w:r>
      <w:r>
        <w:tab/>
      </w:r>
      <w:r>
        <w:rPr>
          <w:spacing w:val="-4"/>
        </w:rPr>
        <w:t>без</w:t>
      </w:r>
      <w:r>
        <w:tab/>
      </w:r>
      <w:r>
        <w:rPr>
          <w:spacing w:val="-2"/>
        </w:rPr>
        <w:t>всякой</w:t>
      </w:r>
      <w:r>
        <w:tab/>
      </w:r>
      <w:r>
        <w:tab/>
      </w:r>
      <w:r>
        <w:rPr>
          <w:spacing w:val="-2"/>
        </w:rPr>
        <w:t xml:space="preserve">темы. </w:t>
      </w:r>
      <w:r>
        <w:t xml:space="preserve">Значит, у </w:t>
      </w:r>
      <w:proofErr w:type="spellStart"/>
      <w:r>
        <w:t>ребѐнка</w:t>
      </w:r>
      <w:proofErr w:type="spellEnd"/>
      <w:r>
        <w:t xml:space="preserve"> живой и любознательный ум, необходимо поощрять и развивать в </w:t>
      </w:r>
      <w:proofErr w:type="spellStart"/>
      <w:r>
        <w:t>нѐм</w:t>
      </w:r>
      <w:proofErr w:type="spellEnd"/>
      <w:r>
        <w:t xml:space="preserve"> эту замечательную способность чтением книг, посещением театра, совместными выдумками и играми. Ну, а если сами мы </w:t>
      </w:r>
      <w:proofErr w:type="spellStart"/>
      <w:r>
        <w:t>давным</w:t>
      </w:r>
      <w:proofErr w:type="spellEnd"/>
      <w:r>
        <w:t xml:space="preserve"> – давно разучились выдумывать и фантазировать, </w:t>
      </w:r>
      <w:proofErr w:type="spellStart"/>
      <w:r>
        <w:t>придѐтся</w:t>
      </w:r>
      <w:proofErr w:type="spellEnd"/>
      <w:r>
        <w:t xml:space="preserve"> срочно развивать в себе это полезное качество.</w:t>
      </w:r>
      <w:r>
        <w:rPr>
          <w:spacing w:val="-1"/>
        </w:rPr>
        <w:t xml:space="preserve"> </w:t>
      </w:r>
      <w:r>
        <w:t>Оно не только приблизит нас к нашим</w:t>
      </w:r>
      <w:r>
        <w:rPr>
          <w:spacing w:val="-1"/>
        </w:rPr>
        <w:t xml:space="preserve"> </w:t>
      </w:r>
      <w:r>
        <w:t>любимым сыновьям</w:t>
      </w:r>
      <w:r>
        <w:rPr>
          <w:spacing w:val="-1"/>
        </w:rPr>
        <w:t xml:space="preserve"> </w:t>
      </w:r>
      <w:r>
        <w:t>и</w:t>
      </w:r>
    </w:p>
    <w:p w:rsidR="00654B52" w:rsidRDefault="00654B52">
      <w:pPr>
        <w:pStyle w:val="a3"/>
        <w:spacing w:line="276" w:lineRule="auto"/>
        <w:jc w:val="both"/>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32"/>
        <w:jc w:val="both"/>
      </w:pPr>
      <w:r>
        <w:lastRenderedPageBreak/>
        <w:t xml:space="preserve">дочкам, но и поможет яснее, глубже, </w:t>
      </w:r>
      <w:proofErr w:type="spellStart"/>
      <w:r>
        <w:t>серьѐзнее</w:t>
      </w:r>
      <w:proofErr w:type="spellEnd"/>
      <w:r>
        <w:t xml:space="preserve"> понять ту «прекраснейшую ложь», ту</w:t>
      </w:r>
      <w:r>
        <w:rPr>
          <w:spacing w:val="-3"/>
        </w:rPr>
        <w:t xml:space="preserve"> </w:t>
      </w:r>
      <w:r>
        <w:t>мудрость</w:t>
      </w:r>
      <w:r>
        <w:rPr>
          <w:spacing w:val="-3"/>
        </w:rPr>
        <w:t xml:space="preserve"> </w:t>
      </w:r>
      <w:r>
        <w:t>(</w:t>
      </w:r>
      <w:proofErr w:type="spellStart"/>
      <w:r>
        <w:t>рождѐнную</w:t>
      </w:r>
      <w:proofErr w:type="spellEnd"/>
      <w:r>
        <w:t xml:space="preserve"> порой</w:t>
      </w:r>
      <w:r>
        <w:rPr>
          <w:spacing w:val="-1"/>
        </w:rPr>
        <w:t xml:space="preserve"> </w:t>
      </w:r>
      <w:r>
        <w:t>из озорства,</w:t>
      </w:r>
      <w:r>
        <w:rPr>
          <w:spacing w:val="-3"/>
        </w:rPr>
        <w:t xml:space="preserve"> </w:t>
      </w:r>
      <w:r>
        <w:t>из чувства юмора,</w:t>
      </w:r>
      <w:r>
        <w:rPr>
          <w:spacing w:val="-2"/>
        </w:rPr>
        <w:t xml:space="preserve"> </w:t>
      </w:r>
      <w:r>
        <w:t>из долгих наблюдений над жизнью, которая ложится в основу всякого искусства.</w:t>
      </w: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spacing w:before="71"/>
        <w:ind w:left="0"/>
      </w:pPr>
    </w:p>
    <w:p w:rsidR="00654B52" w:rsidRDefault="007E03B4">
      <w:pPr>
        <w:ind w:left="125"/>
        <w:jc w:val="center"/>
        <w:rPr>
          <w:b/>
          <w:sz w:val="56"/>
        </w:rPr>
      </w:pPr>
      <w:r>
        <w:rPr>
          <w:b/>
          <w:color w:val="FF0000"/>
          <w:sz w:val="56"/>
        </w:rPr>
        <w:t>Консультация</w:t>
      </w:r>
      <w:r>
        <w:rPr>
          <w:b/>
          <w:color w:val="FF0000"/>
          <w:spacing w:val="-25"/>
          <w:sz w:val="56"/>
        </w:rPr>
        <w:t xml:space="preserve"> </w:t>
      </w:r>
      <w:r>
        <w:rPr>
          <w:b/>
          <w:color w:val="FF0000"/>
          <w:sz w:val="56"/>
        </w:rPr>
        <w:t>для</w:t>
      </w:r>
      <w:r>
        <w:rPr>
          <w:b/>
          <w:color w:val="FF0000"/>
          <w:spacing w:val="-21"/>
          <w:sz w:val="56"/>
        </w:rPr>
        <w:t xml:space="preserve"> </w:t>
      </w:r>
      <w:r>
        <w:rPr>
          <w:b/>
          <w:color w:val="FF0000"/>
          <w:spacing w:val="-2"/>
          <w:sz w:val="56"/>
        </w:rPr>
        <w:t>родителей:</w:t>
      </w:r>
    </w:p>
    <w:p w:rsidR="00654B52" w:rsidRDefault="007E03B4">
      <w:pPr>
        <w:spacing w:before="297"/>
        <w:ind w:left="240" w:right="114"/>
        <w:jc w:val="center"/>
        <w:rPr>
          <w:b/>
          <w:sz w:val="56"/>
        </w:rPr>
      </w:pPr>
      <w:r>
        <w:rPr>
          <w:b/>
          <w:color w:val="6F2F9F"/>
          <w:sz w:val="56"/>
        </w:rPr>
        <w:t>Роль</w:t>
      </w:r>
      <w:r>
        <w:rPr>
          <w:b/>
          <w:color w:val="6F2F9F"/>
          <w:spacing w:val="-13"/>
          <w:sz w:val="56"/>
        </w:rPr>
        <w:t xml:space="preserve"> </w:t>
      </w:r>
      <w:r>
        <w:rPr>
          <w:b/>
          <w:color w:val="6F2F9F"/>
          <w:sz w:val="56"/>
        </w:rPr>
        <w:t>книги</w:t>
      </w:r>
      <w:r>
        <w:rPr>
          <w:b/>
          <w:color w:val="6F2F9F"/>
          <w:spacing w:val="-13"/>
          <w:sz w:val="56"/>
        </w:rPr>
        <w:t xml:space="preserve"> </w:t>
      </w:r>
      <w:r>
        <w:rPr>
          <w:b/>
          <w:color w:val="6F2F9F"/>
          <w:sz w:val="56"/>
        </w:rPr>
        <w:t>в</w:t>
      </w:r>
      <w:r>
        <w:rPr>
          <w:b/>
          <w:color w:val="6F2F9F"/>
          <w:spacing w:val="-13"/>
          <w:sz w:val="56"/>
        </w:rPr>
        <w:t xml:space="preserve"> </w:t>
      </w:r>
      <w:r>
        <w:rPr>
          <w:b/>
          <w:color w:val="6F2F9F"/>
          <w:sz w:val="56"/>
        </w:rPr>
        <w:t>жизни</w:t>
      </w:r>
      <w:r>
        <w:rPr>
          <w:b/>
          <w:color w:val="6F2F9F"/>
          <w:spacing w:val="-13"/>
          <w:sz w:val="56"/>
        </w:rPr>
        <w:t xml:space="preserve"> </w:t>
      </w:r>
      <w:r>
        <w:rPr>
          <w:b/>
          <w:color w:val="6F2F9F"/>
          <w:spacing w:val="-2"/>
          <w:sz w:val="56"/>
        </w:rPr>
        <w:t>дошкольника.</w:t>
      </w:r>
    </w:p>
    <w:p w:rsidR="00654B52" w:rsidRDefault="007E03B4">
      <w:pPr>
        <w:pStyle w:val="a3"/>
        <w:spacing w:before="42"/>
        <w:ind w:left="0"/>
        <w:rPr>
          <w:b/>
          <w:sz w:val="20"/>
        </w:rPr>
      </w:pPr>
      <w:r>
        <w:rPr>
          <w:b/>
          <w:noProof/>
          <w:sz w:val="20"/>
          <w:lang w:eastAsia="ru-RU"/>
        </w:rPr>
        <w:drawing>
          <wp:anchor distT="0" distB="0" distL="0" distR="0" simplePos="0" relativeHeight="487590912" behindDoc="1" locked="0" layoutInCell="1" allowOverlap="1">
            <wp:simplePos x="0" y="0"/>
            <wp:positionH relativeFrom="page">
              <wp:posOffset>1080135</wp:posOffset>
            </wp:positionH>
            <wp:positionV relativeFrom="paragraph">
              <wp:posOffset>188222</wp:posOffset>
            </wp:positionV>
            <wp:extent cx="6032538" cy="2967990"/>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1" cstate="print"/>
                    <a:stretch>
                      <a:fillRect/>
                    </a:stretch>
                  </pic:blipFill>
                  <pic:spPr>
                    <a:xfrm>
                      <a:off x="0" y="0"/>
                      <a:ext cx="6032538" cy="2967990"/>
                    </a:xfrm>
                    <a:prstGeom prst="rect">
                      <a:avLst/>
                    </a:prstGeom>
                  </pic:spPr>
                </pic:pic>
              </a:graphicData>
            </a:graphic>
          </wp:anchor>
        </w:drawing>
      </w:r>
    </w:p>
    <w:p w:rsidR="00654B52" w:rsidRDefault="007E03B4">
      <w:pPr>
        <w:pStyle w:val="a3"/>
        <w:spacing w:before="353" w:line="276" w:lineRule="auto"/>
        <w:ind w:right="125"/>
        <w:jc w:val="both"/>
      </w:pPr>
      <w:r>
        <w:t>Ребенок дошкольник – слушатель или читатель. «Мама, почитай</w:t>
      </w:r>
      <w:r>
        <w:rPr>
          <w:spacing w:val="80"/>
        </w:rPr>
        <w:t xml:space="preserve"> </w:t>
      </w:r>
      <w:r>
        <w:t>пожалуйста…» Выполнить просьбу малыша или настаивать на</w:t>
      </w:r>
      <w:r>
        <w:rPr>
          <w:spacing w:val="80"/>
        </w:rPr>
        <w:t xml:space="preserve"> </w:t>
      </w:r>
      <w:r>
        <w:t>самостоятельном чтении? Специалисты утверждают: раннее обучение ребенка чтению – эксперимент очень рискованный.</w:t>
      </w:r>
    </w:p>
    <w:p w:rsidR="00654B52" w:rsidRDefault="007E03B4">
      <w:pPr>
        <w:pStyle w:val="a3"/>
        <w:spacing w:before="202" w:line="276" w:lineRule="auto"/>
        <w:ind w:right="122"/>
        <w:jc w:val="both"/>
      </w:pPr>
      <w:r>
        <w:t>Еще</w:t>
      </w:r>
      <w:r>
        <w:rPr>
          <w:spacing w:val="40"/>
        </w:rPr>
        <w:t xml:space="preserve"> </w:t>
      </w:r>
      <w:r>
        <w:t>Л.С. Выготский отмечал, дошкольник учится по программе взрослого в меру</w:t>
      </w:r>
      <w:r>
        <w:rPr>
          <w:spacing w:val="-18"/>
        </w:rPr>
        <w:t xml:space="preserve"> </w:t>
      </w:r>
      <w:r>
        <w:t>того,</w:t>
      </w:r>
      <w:r>
        <w:rPr>
          <w:spacing w:val="-16"/>
        </w:rPr>
        <w:t xml:space="preserve"> </w:t>
      </w:r>
      <w:r>
        <w:t>насколько</w:t>
      </w:r>
      <w:r>
        <w:rPr>
          <w:spacing w:val="-15"/>
        </w:rPr>
        <w:t xml:space="preserve"> </w:t>
      </w:r>
      <w:r>
        <w:t>он</w:t>
      </w:r>
      <w:r>
        <w:rPr>
          <w:spacing w:val="-15"/>
        </w:rPr>
        <w:t xml:space="preserve"> </w:t>
      </w:r>
      <w:r>
        <w:t>ее</w:t>
      </w:r>
      <w:r>
        <w:rPr>
          <w:spacing w:val="-17"/>
        </w:rPr>
        <w:t xml:space="preserve"> </w:t>
      </w:r>
      <w:r>
        <w:t>принимает,</w:t>
      </w:r>
      <w:r>
        <w:rPr>
          <w:spacing w:val="-17"/>
        </w:rPr>
        <w:t xml:space="preserve"> </w:t>
      </w:r>
      <w:r>
        <w:t>насколько</w:t>
      </w:r>
      <w:r>
        <w:rPr>
          <w:spacing w:val="-17"/>
        </w:rPr>
        <w:t xml:space="preserve"> </w:t>
      </w:r>
      <w:r>
        <w:t>она</w:t>
      </w:r>
      <w:r>
        <w:rPr>
          <w:spacing w:val="-16"/>
        </w:rPr>
        <w:t xml:space="preserve"> </w:t>
      </w:r>
      <w:r>
        <w:t>становится</w:t>
      </w:r>
      <w:r>
        <w:rPr>
          <w:spacing w:val="-16"/>
        </w:rPr>
        <w:t xml:space="preserve"> </w:t>
      </w:r>
      <w:r>
        <w:t>его</w:t>
      </w:r>
      <w:r>
        <w:rPr>
          <w:spacing w:val="-15"/>
        </w:rPr>
        <w:t xml:space="preserve"> </w:t>
      </w:r>
      <w:r>
        <w:t xml:space="preserve">собственной программой обучения. При раннем обучении чтению ребенок, как правило, не понимает, зачем ему это надо. У него пока нет мотивации, нет потребности в самостоятельном чтении. Он часто просит взрослых почитать ему – и не только для того, чтобы </w:t>
      </w:r>
      <w:proofErr w:type="gramStart"/>
      <w:r>
        <w:t>узнать</w:t>
      </w:r>
      <w:proofErr w:type="gramEnd"/>
      <w:r>
        <w:t xml:space="preserve"> о чем эта книга,</w:t>
      </w:r>
      <w:r>
        <w:rPr>
          <w:spacing w:val="-1"/>
        </w:rPr>
        <w:t xml:space="preserve"> </w:t>
      </w:r>
      <w:r>
        <w:t>но чтобы поговорить со взрослым, в том числе и о прочитанном. Совместное чтение дает ребенку толчок к интеллектуальному</w:t>
      </w:r>
      <w:r>
        <w:rPr>
          <w:spacing w:val="-7"/>
        </w:rPr>
        <w:t xml:space="preserve"> </w:t>
      </w:r>
      <w:r>
        <w:t>развитию</w:t>
      </w:r>
      <w:r>
        <w:rPr>
          <w:spacing w:val="-1"/>
        </w:rPr>
        <w:t xml:space="preserve"> </w:t>
      </w:r>
      <w:r>
        <w:t>–</w:t>
      </w:r>
      <w:r>
        <w:rPr>
          <w:spacing w:val="-2"/>
        </w:rPr>
        <w:t xml:space="preserve"> </w:t>
      </w:r>
      <w:r>
        <w:t>развивает</w:t>
      </w:r>
      <w:r>
        <w:rPr>
          <w:spacing w:val="-4"/>
        </w:rPr>
        <w:t xml:space="preserve"> </w:t>
      </w:r>
      <w:r>
        <w:t>речь,</w:t>
      </w:r>
      <w:r>
        <w:rPr>
          <w:spacing w:val="-5"/>
        </w:rPr>
        <w:t xml:space="preserve"> </w:t>
      </w:r>
      <w:r>
        <w:t>мышление,</w:t>
      </w:r>
      <w:r>
        <w:rPr>
          <w:spacing w:val="-3"/>
        </w:rPr>
        <w:t xml:space="preserve"> </w:t>
      </w:r>
      <w:r>
        <w:t xml:space="preserve">кругозор, </w:t>
      </w:r>
      <w:r>
        <w:rPr>
          <w:spacing w:val="-2"/>
        </w:rPr>
        <w:t>формирует</w:t>
      </w:r>
    </w:p>
    <w:p w:rsidR="00654B52" w:rsidRDefault="00654B52">
      <w:pPr>
        <w:pStyle w:val="a3"/>
        <w:spacing w:line="276" w:lineRule="auto"/>
        <w:jc w:val="both"/>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29"/>
        <w:jc w:val="both"/>
      </w:pPr>
      <w:r>
        <w:lastRenderedPageBreak/>
        <w:t>интерес к книге, знакомит с нравственными ценностями. Такова особенность дошкольного возраста - процесс познания, как правило, происходит опосредованно, через взрослого.</w:t>
      </w:r>
    </w:p>
    <w:p w:rsidR="00654B52" w:rsidRDefault="007E03B4">
      <w:pPr>
        <w:pStyle w:val="a3"/>
        <w:spacing w:before="200" w:line="276" w:lineRule="auto"/>
        <w:ind w:right="122" w:firstLine="112"/>
        <w:jc w:val="both"/>
      </w:pPr>
      <w:r>
        <w:t>Слишком рано обучившись технике чтения, малыш может привыкнуть к механическому чтению. Смысл прочитанного ускользает от ребенка по нескольким причинам: недостаточное речевое развитие и потому незнание значения слов; пока еще слабое интеллектуальное развитие и, как следствие, неспособность к обобщению, непонимание причинно-следственных связей. Далеко не все дети спрашивают взрослых, что означает непонятное слово. Поэтому</w:t>
      </w:r>
      <w:r>
        <w:rPr>
          <w:spacing w:val="40"/>
        </w:rPr>
        <w:t xml:space="preserve"> </w:t>
      </w:r>
      <w:r>
        <w:t>рекомендую</w:t>
      </w:r>
      <w:r>
        <w:rPr>
          <w:spacing w:val="40"/>
        </w:rPr>
        <w:t xml:space="preserve"> </w:t>
      </w:r>
      <w:r>
        <w:t>родителям,</w:t>
      </w:r>
      <w:r>
        <w:rPr>
          <w:spacing w:val="40"/>
        </w:rPr>
        <w:t xml:space="preserve"> </w:t>
      </w:r>
      <w:r>
        <w:t>не</w:t>
      </w:r>
      <w:r>
        <w:rPr>
          <w:spacing w:val="40"/>
        </w:rPr>
        <w:t xml:space="preserve"> </w:t>
      </w:r>
      <w:r>
        <w:t>дожидаясь</w:t>
      </w:r>
      <w:r>
        <w:rPr>
          <w:spacing w:val="40"/>
        </w:rPr>
        <w:t xml:space="preserve"> </w:t>
      </w:r>
      <w:r>
        <w:t>вопроса</w:t>
      </w:r>
      <w:r>
        <w:rPr>
          <w:spacing w:val="40"/>
        </w:rPr>
        <w:t xml:space="preserve"> </w:t>
      </w:r>
      <w:r>
        <w:t>ребенка,</w:t>
      </w:r>
      <w:r>
        <w:rPr>
          <w:spacing w:val="40"/>
        </w:rPr>
        <w:t xml:space="preserve"> </w:t>
      </w:r>
      <w:r>
        <w:t>объяснять ему</w:t>
      </w:r>
      <w:r>
        <w:rPr>
          <w:spacing w:val="40"/>
        </w:rPr>
        <w:t xml:space="preserve"> </w:t>
      </w:r>
      <w:r>
        <w:t>новые непонятные слова и речевые обороты. Только тогда прочитанные книги будут развивать речь ребенка и пополнять словарный запас. По мере постепенного усложнения читаемых текстов (от простых коротких сказок к рассказам и повестям) ребенок начинает более пристально следить за приключениями книжных героев. Теперь уже, если ему что-то непонятно в тексте, он начинает проявлять инициативу, спрашивать сам, иначе для него разрушается канва событий.</w:t>
      </w:r>
    </w:p>
    <w:p w:rsidR="00654B52" w:rsidRDefault="007E03B4">
      <w:pPr>
        <w:pStyle w:val="a3"/>
        <w:spacing w:before="200" w:line="276" w:lineRule="auto"/>
        <w:ind w:right="125"/>
        <w:jc w:val="both"/>
      </w:pPr>
      <w:r>
        <w:t>Когда нужно учить технике чтения? Только тогда, когда ребенок уже хорошо владеет</w:t>
      </w:r>
      <w:r>
        <w:rPr>
          <w:spacing w:val="-14"/>
        </w:rPr>
        <w:t xml:space="preserve"> </w:t>
      </w:r>
      <w:r>
        <w:t>разговорной</w:t>
      </w:r>
      <w:r>
        <w:rPr>
          <w:spacing w:val="-15"/>
        </w:rPr>
        <w:t xml:space="preserve"> </w:t>
      </w:r>
      <w:r>
        <w:t>речью</w:t>
      </w:r>
      <w:r>
        <w:rPr>
          <w:spacing w:val="-15"/>
        </w:rPr>
        <w:t xml:space="preserve"> </w:t>
      </w:r>
      <w:r>
        <w:t>и</w:t>
      </w:r>
      <w:r>
        <w:rPr>
          <w:spacing w:val="-13"/>
        </w:rPr>
        <w:t xml:space="preserve"> </w:t>
      </w:r>
      <w:r>
        <w:t>свободно</w:t>
      </w:r>
      <w:r>
        <w:rPr>
          <w:spacing w:val="-13"/>
        </w:rPr>
        <w:t xml:space="preserve"> </w:t>
      </w:r>
      <w:r>
        <w:t>воспринимает</w:t>
      </w:r>
      <w:r>
        <w:rPr>
          <w:spacing w:val="-16"/>
        </w:rPr>
        <w:t xml:space="preserve"> </w:t>
      </w:r>
      <w:r>
        <w:t>на</w:t>
      </w:r>
      <w:r>
        <w:rPr>
          <w:spacing w:val="-13"/>
        </w:rPr>
        <w:t xml:space="preserve"> </w:t>
      </w:r>
      <w:r>
        <w:t>слух</w:t>
      </w:r>
      <w:r>
        <w:rPr>
          <w:spacing w:val="-13"/>
        </w:rPr>
        <w:t xml:space="preserve"> </w:t>
      </w:r>
      <w:r>
        <w:t>текст</w:t>
      </w:r>
      <w:r>
        <w:rPr>
          <w:spacing w:val="-16"/>
        </w:rPr>
        <w:t xml:space="preserve"> </w:t>
      </w:r>
      <w:r>
        <w:t>детских</w:t>
      </w:r>
      <w:r>
        <w:rPr>
          <w:spacing w:val="-8"/>
        </w:rPr>
        <w:t xml:space="preserve"> </w:t>
      </w:r>
      <w:r>
        <w:t>книг, соответствующих его возрасту. И, желательно, когда дошколенок проявляет потребность в чтении книг. Потребность эта просыпается постепенно, ее культивирует совместное с взрослым чтение. Малыш получает двойное удовольствие:</w:t>
      </w:r>
      <w:r>
        <w:rPr>
          <w:spacing w:val="-10"/>
        </w:rPr>
        <w:t xml:space="preserve"> </w:t>
      </w:r>
      <w:r>
        <w:t>от</w:t>
      </w:r>
      <w:r>
        <w:rPr>
          <w:spacing w:val="-9"/>
        </w:rPr>
        <w:t xml:space="preserve"> </w:t>
      </w:r>
      <w:r>
        <w:t>общения</w:t>
      </w:r>
      <w:r>
        <w:rPr>
          <w:spacing w:val="-8"/>
        </w:rPr>
        <w:t xml:space="preserve"> </w:t>
      </w:r>
      <w:r>
        <w:t>с</w:t>
      </w:r>
      <w:r>
        <w:rPr>
          <w:spacing w:val="-11"/>
        </w:rPr>
        <w:t xml:space="preserve"> </w:t>
      </w:r>
      <w:r>
        <w:t>взрослым</w:t>
      </w:r>
      <w:r>
        <w:rPr>
          <w:spacing w:val="-11"/>
        </w:rPr>
        <w:t xml:space="preserve"> </w:t>
      </w:r>
      <w:r>
        <w:t>в</w:t>
      </w:r>
      <w:r>
        <w:rPr>
          <w:spacing w:val="-12"/>
        </w:rPr>
        <w:t xml:space="preserve"> </w:t>
      </w:r>
      <w:r>
        <w:t>ходе</w:t>
      </w:r>
      <w:r>
        <w:rPr>
          <w:spacing w:val="-11"/>
        </w:rPr>
        <w:t xml:space="preserve"> </w:t>
      </w:r>
      <w:r>
        <w:t>их</w:t>
      </w:r>
      <w:r>
        <w:rPr>
          <w:spacing w:val="-8"/>
        </w:rPr>
        <w:t xml:space="preserve"> </w:t>
      </w:r>
      <w:r>
        <w:t>совместной</w:t>
      </w:r>
      <w:r>
        <w:rPr>
          <w:spacing w:val="-11"/>
        </w:rPr>
        <w:t xml:space="preserve"> </w:t>
      </w:r>
      <w:r>
        <w:t>деятельности</w:t>
      </w:r>
      <w:r>
        <w:rPr>
          <w:spacing w:val="-11"/>
        </w:rPr>
        <w:t xml:space="preserve"> </w:t>
      </w:r>
      <w:r>
        <w:t>чтения и от сюжета литературного произведения. Так, книга начинает ассоциироваться не только с источником новой информации, но и с положительными эмоциями. Стойкое</w:t>
      </w:r>
      <w:r>
        <w:rPr>
          <w:spacing w:val="-11"/>
        </w:rPr>
        <w:t xml:space="preserve"> </w:t>
      </w:r>
      <w:r>
        <w:t>отрицательное</w:t>
      </w:r>
      <w:r>
        <w:rPr>
          <w:spacing w:val="-13"/>
        </w:rPr>
        <w:t xml:space="preserve"> </w:t>
      </w:r>
      <w:r>
        <w:t>отношение</w:t>
      </w:r>
      <w:r>
        <w:rPr>
          <w:spacing w:val="-10"/>
        </w:rPr>
        <w:t xml:space="preserve"> </w:t>
      </w:r>
      <w:r>
        <w:t>к</w:t>
      </w:r>
      <w:r>
        <w:rPr>
          <w:spacing w:val="-11"/>
        </w:rPr>
        <w:t xml:space="preserve"> </w:t>
      </w:r>
      <w:r>
        <w:t>чтению</w:t>
      </w:r>
      <w:r>
        <w:rPr>
          <w:spacing w:val="-14"/>
        </w:rPr>
        <w:t xml:space="preserve"> </w:t>
      </w:r>
      <w:r>
        <w:t>и</w:t>
      </w:r>
      <w:r>
        <w:rPr>
          <w:spacing w:val="-11"/>
        </w:rPr>
        <w:t xml:space="preserve"> </w:t>
      </w:r>
      <w:r>
        <w:t>книге</w:t>
      </w:r>
      <w:r>
        <w:rPr>
          <w:spacing w:val="-11"/>
        </w:rPr>
        <w:t xml:space="preserve"> </w:t>
      </w:r>
      <w:r>
        <w:t>вообще</w:t>
      </w:r>
      <w:r>
        <w:rPr>
          <w:spacing w:val="-14"/>
        </w:rPr>
        <w:t xml:space="preserve"> </w:t>
      </w:r>
      <w:r>
        <w:t>может</w:t>
      </w:r>
      <w:r>
        <w:rPr>
          <w:spacing w:val="-11"/>
        </w:rPr>
        <w:t xml:space="preserve"> </w:t>
      </w:r>
      <w:r>
        <w:t>возникнуть</w:t>
      </w:r>
      <w:r>
        <w:rPr>
          <w:spacing w:val="-12"/>
        </w:rPr>
        <w:t xml:space="preserve"> </w:t>
      </w:r>
      <w:r>
        <w:t>в том случае, когда ребенка учат читать, а книг ему при этом почти не читают. А такова, к сожалению, современная ситуация.</w:t>
      </w:r>
    </w:p>
    <w:p w:rsidR="00654B52" w:rsidRDefault="007E03B4">
      <w:pPr>
        <w:pStyle w:val="a3"/>
        <w:spacing w:before="200" w:line="276" w:lineRule="auto"/>
        <w:ind w:right="130"/>
        <w:jc w:val="both"/>
      </w:pPr>
      <w:r>
        <w:t>Итак, в дошкольном детстве важно не обучать детей технике чтения, а сформировать у них потребность в чтении книг. Тогда в младшем школьном возрасте ребенок достаточно легко и быстро овладеет умение читать.</w:t>
      </w:r>
    </w:p>
    <w:p w:rsidR="00654B52" w:rsidRDefault="007E03B4">
      <w:pPr>
        <w:pStyle w:val="a3"/>
        <w:spacing w:before="202" w:line="276" w:lineRule="auto"/>
        <w:ind w:right="125"/>
        <w:jc w:val="both"/>
      </w:pPr>
      <w:r>
        <w:t>И еще, в педагогике есть такой принцип – подобное вызывается подобным. Интерес,</w:t>
      </w:r>
      <w:r>
        <w:rPr>
          <w:spacing w:val="-6"/>
        </w:rPr>
        <w:t xml:space="preserve"> </w:t>
      </w:r>
      <w:r>
        <w:t>желание</w:t>
      </w:r>
      <w:r>
        <w:rPr>
          <w:spacing w:val="-5"/>
        </w:rPr>
        <w:t xml:space="preserve"> </w:t>
      </w:r>
      <w:r>
        <w:t>читать</w:t>
      </w:r>
      <w:r>
        <w:rPr>
          <w:spacing w:val="-7"/>
        </w:rPr>
        <w:t xml:space="preserve"> </w:t>
      </w:r>
      <w:r>
        <w:t>проявится</w:t>
      </w:r>
      <w:r>
        <w:rPr>
          <w:spacing w:val="-5"/>
        </w:rPr>
        <w:t xml:space="preserve"> </w:t>
      </w:r>
      <w:r>
        <w:t>у</w:t>
      </w:r>
      <w:r>
        <w:rPr>
          <w:spacing w:val="-9"/>
        </w:rPr>
        <w:t xml:space="preserve"> </w:t>
      </w:r>
      <w:r>
        <w:t>детей</w:t>
      </w:r>
      <w:r>
        <w:rPr>
          <w:spacing w:val="-5"/>
        </w:rPr>
        <w:t xml:space="preserve"> </w:t>
      </w:r>
      <w:r>
        <w:t>в</w:t>
      </w:r>
      <w:r>
        <w:rPr>
          <w:spacing w:val="-6"/>
        </w:rPr>
        <w:t xml:space="preserve"> </w:t>
      </w:r>
      <w:r>
        <w:t>том</w:t>
      </w:r>
      <w:r>
        <w:rPr>
          <w:spacing w:val="-5"/>
        </w:rPr>
        <w:t xml:space="preserve"> </w:t>
      </w:r>
      <w:r>
        <w:t>случае,</w:t>
      </w:r>
      <w:r>
        <w:rPr>
          <w:spacing w:val="-5"/>
        </w:rPr>
        <w:t xml:space="preserve"> </w:t>
      </w:r>
      <w:r>
        <w:t>если</w:t>
      </w:r>
      <w:r>
        <w:rPr>
          <w:spacing w:val="-5"/>
        </w:rPr>
        <w:t xml:space="preserve"> </w:t>
      </w:r>
      <w:r>
        <w:t>взрослые</w:t>
      </w:r>
      <w:r>
        <w:rPr>
          <w:spacing w:val="-5"/>
        </w:rPr>
        <w:t xml:space="preserve"> </w:t>
      </w:r>
      <w:r>
        <w:t>владеют техникой</w:t>
      </w:r>
      <w:r>
        <w:rPr>
          <w:spacing w:val="-13"/>
        </w:rPr>
        <w:t xml:space="preserve"> </w:t>
      </w:r>
      <w:r>
        <w:t>выразительного</w:t>
      </w:r>
      <w:r>
        <w:rPr>
          <w:spacing w:val="-12"/>
        </w:rPr>
        <w:t xml:space="preserve"> </w:t>
      </w:r>
      <w:r>
        <w:t>чтения.</w:t>
      </w:r>
      <w:r>
        <w:rPr>
          <w:spacing w:val="-13"/>
        </w:rPr>
        <w:t xml:space="preserve"> </w:t>
      </w:r>
      <w:r>
        <w:t>Сделать</w:t>
      </w:r>
      <w:r>
        <w:rPr>
          <w:spacing w:val="80"/>
        </w:rPr>
        <w:t xml:space="preserve"> </w:t>
      </w:r>
      <w:r>
        <w:t>процесс</w:t>
      </w:r>
      <w:r>
        <w:rPr>
          <w:spacing w:val="-13"/>
        </w:rPr>
        <w:t xml:space="preserve"> </w:t>
      </w:r>
      <w:r>
        <w:t>чтения</w:t>
      </w:r>
      <w:r>
        <w:rPr>
          <w:spacing w:val="-15"/>
        </w:rPr>
        <w:t xml:space="preserve"> </w:t>
      </w:r>
      <w:r>
        <w:t>более</w:t>
      </w:r>
      <w:r>
        <w:rPr>
          <w:spacing w:val="-13"/>
        </w:rPr>
        <w:t xml:space="preserve"> </w:t>
      </w:r>
      <w:r>
        <w:t>увлекательным совсем</w:t>
      </w:r>
      <w:r>
        <w:rPr>
          <w:spacing w:val="61"/>
        </w:rPr>
        <w:t xml:space="preserve"> </w:t>
      </w:r>
      <w:r>
        <w:t>не</w:t>
      </w:r>
      <w:r>
        <w:rPr>
          <w:spacing w:val="67"/>
        </w:rPr>
        <w:t xml:space="preserve"> </w:t>
      </w:r>
      <w:r>
        <w:t>сложно.</w:t>
      </w:r>
      <w:r>
        <w:rPr>
          <w:spacing w:val="63"/>
        </w:rPr>
        <w:t xml:space="preserve"> </w:t>
      </w:r>
      <w:r>
        <w:t>Взяв</w:t>
      </w:r>
      <w:r>
        <w:rPr>
          <w:spacing w:val="66"/>
        </w:rPr>
        <w:t xml:space="preserve"> </w:t>
      </w:r>
      <w:r>
        <w:t>с</w:t>
      </w:r>
      <w:r>
        <w:rPr>
          <w:spacing w:val="67"/>
        </w:rPr>
        <w:t xml:space="preserve"> </w:t>
      </w:r>
      <w:r>
        <w:t>полки</w:t>
      </w:r>
      <w:r>
        <w:rPr>
          <w:spacing w:val="68"/>
        </w:rPr>
        <w:t xml:space="preserve"> </w:t>
      </w:r>
      <w:r>
        <w:t>книгу,</w:t>
      </w:r>
      <w:r>
        <w:rPr>
          <w:spacing w:val="68"/>
        </w:rPr>
        <w:t xml:space="preserve"> </w:t>
      </w:r>
      <w:r>
        <w:t>не</w:t>
      </w:r>
      <w:r>
        <w:rPr>
          <w:spacing w:val="67"/>
        </w:rPr>
        <w:t xml:space="preserve"> </w:t>
      </w:r>
      <w:r>
        <w:t>забудьте</w:t>
      </w:r>
      <w:r>
        <w:rPr>
          <w:spacing w:val="66"/>
        </w:rPr>
        <w:t xml:space="preserve"> </w:t>
      </w:r>
      <w:r>
        <w:t>дать</w:t>
      </w:r>
      <w:r>
        <w:rPr>
          <w:spacing w:val="65"/>
        </w:rPr>
        <w:t xml:space="preserve"> </w:t>
      </w:r>
      <w:r>
        <w:t>ей</w:t>
      </w:r>
      <w:r>
        <w:rPr>
          <w:spacing w:val="67"/>
        </w:rPr>
        <w:t xml:space="preserve"> </w:t>
      </w:r>
      <w:r>
        <w:rPr>
          <w:spacing w:val="-2"/>
        </w:rPr>
        <w:t>рекомендацию,</w:t>
      </w:r>
    </w:p>
    <w:p w:rsidR="00654B52" w:rsidRDefault="00654B52">
      <w:pPr>
        <w:pStyle w:val="a3"/>
        <w:spacing w:line="276" w:lineRule="auto"/>
        <w:jc w:val="both"/>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29"/>
        <w:jc w:val="both"/>
      </w:pPr>
      <w:r>
        <w:lastRenderedPageBreak/>
        <w:t>предложите детям почитать по ролям, организуйте семейное чтение, по ходу чтения используйте элементы театрализации. Закрывая книгу, не забудьте поделиться своей трактовкой прочитанного.</w:t>
      </w:r>
    </w:p>
    <w:p w:rsidR="00654B52" w:rsidRDefault="007E03B4">
      <w:pPr>
        <w:pStyle w:val="3"/>
        <w:jc w:val="both"/>
        <w:rPr>
          <w:sz w:val="28"/>
        </w:rPr>
      </w:pPr>
      <w:r>
        <w:rPr>
          <w:color w:val="FF0000"/>
        </w:rPr>
        <w:t>Десять</w:t>
      </w:r>
      <w:r>
        <w:rPr>
          <w:color w:val="FF0000"/>
          <w:spacing w:val="-14"/>
        </w:rPr>
        <w:t xml:space="preserve"> </w:t>
      </w:r>
      <w:r>
        <w:rPr>
          <w:color w:val="FF0000"/>
        </w:rPr>
        <w:t>«почему»</w:t>
      </w:r>
      <w:r>
        <w:rPr>
          <w:color w:val="FF0000"/>
          <w:spacing w:val="-16"/>
        </w:rPr>
        <w:t xml:space="preserve"> </w:t>
      </w:r>
      <w:r>
        <w:rPr>
          <w:color w:val="FF0000"/>
        </w:rPr>
        <w:t>детям</w:t>
      </w:r>
      <w:r>
        <w:rPr>
          <w:color w:val="FF0000"/>
          <w:spacing w:val="-15"/>
        </w:rPr>
        <w:t xml:space="preserve"> </w:t>
      </w:r>
      <w:r>
        <w:rPr>
          <w:color w:val="FF0000"/>
        </w:rPr>
        <w:t>необходимо</w:t>
      </w:r>
      <w:r>
        <w:rPr>
          <w:color w:val="FF0000"/>
          <w:spacing w:val="-14"/>
        </w:rPr>
        <w:t xml:space="preserve"> </w:t>
      </w:r>
      <w:r>
        <w:rPr>
          <w:color w:val="FF0000"/>
        </w:rPr>
        <w:t>читать</w:t>
      </w:r>
      <w:r>
        <w:rPr>
          <w:color w:val="FF0000"/>
          <w:spacing w:val="-14"/>
        </w:rPr>
        <w:t xml:space="preserve"> </w:t>
      </w:r>
      <w:r>
        <w:rPr>
          <w:color w:val="FF0000"/>
          <w:spacing w:val="-2"/>
        </w:rPr>
        <w:t>книжки</w:t>
      </w:r>
      <w:r>
        <w:rPr>
          <w:color w:val="FF0000"/>
          <w:spacing w:val="-2"/>
          <w:sz w:val="28"/>
        </w:rPr>
        <w:t>.</w:t>
      </w:r>
    </w:p>
    <w:p w:rsidR="00654B52" w:rsidRDefault="007E03B4">
      <w:pPr>
        <w:pStyle w:val="a4"/>
        <w:numPr>
          <w:ilvl w:val="0"/>
          <w:numId w:val="28"/>
        </w:numPr>
        <w:tabs>
          <w:tab w:val="left" w:pos="584"/>
        </w:tabs>
        <w:spacing w:before="247" w:line="276" w:lineRule="auto"/>
        <w:ind w:right="132" w:firstLine="112"/>
        <w:jc w:val="both"/>
        <w:rPr>
          <w:sz w:val="26"/>
        </w:rPr>
      </w:pPr>
      <w:r>
        <w:rPr>
          <w:sz w:val="28"/>
        </w:rPr>
        <w:t>Благодаря чтению развивается речь ребенка и увеличивается его словарный запас, книга учит маленького человека выражать свои мысли и понимать сказанное другими людьми.</w:t>
      </w:r>
    </w:p>
    <w:p w:rsidR="00654B52" w:rsidRDefault="007E03B4">
      <w:pPr>
        <w:pStyle w:val="a4"/>
        <w:numPr>
          <w:ilvl w:val="0"/>
          <w:numId w:val="28"/>
        </w:numPr>
        <w:tabs>
          <w:tab w:val="left" w:pos="584"/>
        </w:tabs>
        <w:spacing w:before="202" w:line="276" w:lineRule="auto"/>
        <w:ind w:right="130" w:firstLine="112"/>
        <w:jc w:val="both"/>
        <w:rPr>
          <w:sz w:val="26"/>
        </w:rPr>
      </w:pPr>
      <w:r>
        <w:rPr>
          <w:sz w:val="28"/>
        </w:rPr>
        <w:t>Чтение</w:t>
      </w:r>
      <w:r>
        <w:rPr>
          <w:spacing w:val="-16"/>
          <w:sz w:val="28"/>
        </w:rPr>
        <w:t xml:space="preserve"> </w:t>
      </w:r>
      <w:r>
        <w:rPr>
          <w:sz w:val="28"/>
        </w:rPr>
        <w:t>развивает</w:t>
      </w:r>
      <w:r>
        <w:rPr>
          <w:spacing w:val="-16"/>
          <w:sz w:val="28"/>
        </w:rPr>
        <w:t xml:space="preserve"> </w:t>
      </w:r>
      <w:r>
        <w:rPr>
          <w:sz w:val="28"/>
        </w:rPr>
        <w:t>мышление.</w:t>
      </w:r>
      <w:r>
        <w:rPr>
          <w:spacing w:val="-14"/>
          <w:sz w:val="28"/>
        </w:rPr>
        <w:t xml:space="preserve"> </w:t>
      </w:r>
      <w:r>
        <w:rPr>
          <w:sz w:val="28"/>
        </w:rPr>
        <w:t>Из</w:t>
      </w:r>
      <w:r>
        <w:rPr>
          <w:spacing w:val="-14"/>
          <w:sz w:val="28"/>
        </w:rPr>
        <w:t xml:space="preserve"> </w:t>
      </w:r>
      <w:r>
        <w:rPr>
          <w:sz w:val="28"/>
        </w:rPr>
        <w:t>книг</w:t>
      </w:r>
      <w:r>
        <w:rPr>
          <w:spacing w:val="-16"/>
          <w:sz w:val="28"/>
        </w:rPr>
        <w:t xml:space="preserve"> </w:t>
      </w:r>
      <w:r>
        <w:rPr>
          <w:sz w:val="28"/>
        </w:rPr>
        <w:t>ребенок</w:t>
      </w:r>
      <w:r>
        <w:rPr>
          <w:spacing w:val="-13"/>
          <w:sz w:val="28"/>
        </w:rPr>
        <w:t xml:space="preserve"> </w:t>
      </w:r>
      <w:r>
        <w:rPr>
          <w:sz w:val="28"/>
        </w:rPr>
        <w:t>учится</w:t>
      </w:r>
      <w:r>
        <w:rPr>
          <w:spacing w:val="-13"/>
          <w:sz w:val="28"/>
        </w:rPr>
        <w:t xml:space="preserve"> </w:t>
      </w:r>
      <w:r>
        <w:rPr>
          <w:sz w:val="28"/>
        </w:rPr>
        <w:t>абстрактным</w:t>
      </w:r>
      <w:r>
        <w:rPr>
          <w:spacing w:val="-14"/>
          <w:sz w:val="28"/>
        </w:rPr>
        <w:t xml:space="preserve"> </w:t>
      </w:r>
      <w:r>
        <w:rPr>
          <w:sz w:val="28"/>
        </w:rPr>
        <w:t>понятиям</w:t>
      </w:r>
      <w:r>
        <w:rPr>
          <w:spacing w:val="-16"/>
          <w:sz w:val="28"/>
        </w:rPr>
        <w:t xml:space="preserve"> </w:t>
      </w:r>
      <w:r>
        <w:rPr>
          <w:sz w:val="28"/>
        </w:rPr>
        <w:t>и расширяет горизонты своего мира. Книга объясняет ему жизнь и помогает увидеть связь одного явления с другим.</w:t>
      </w:r>
    </w:p>
    <w:p w:rsidR="00654B52" w:rsidRDefault="007E03B4">
      <w:pPr>
        <w:pStyle w:val="a4"/>
        <w:numPr>
          <w:ilvl w:val="0"/>
          <w:numId w:val="28"/>
        </w:numPr>
        <w:tabs>
          <w:tab w:val="left" w:pos="472"/>
        </w:tabs>
        <w:spacing w:before="201" w:line="276" w:lineRule="auto"/>
        <w:ind w:right="133" w:firstLine="0"/>
        <w:jc w:val="both"/>
        <w:rPr>
          <w:sz w:val="26"/>
        </w:rPr>
      </w:pPr>
      <w:r>
        <w:rPr>
          <w:sz w:val="28"/>
        </w:rPr>
        <w:t>Работа с книгой стимулирует творческое воображение, позволяет работать фантазии и учит детей мыслить образами.</w:t>
      </w:r>
    </w:p>
    <w:p w:rsidR="00654B52" w:rsidRDefault="007E03B4">
      <w:pPr>
        <w:pStyle w:val="a4"/>
        <w:numPr>
          <w:ilvl w:val="0"/>
          <w:numId w:val="28"/>
        </w:numPr>
        <w:tabs>
          <w:tab w:val="left" w:pos="472"/>
        </w:tabs>
        <w:spacing w:before="200" w:line="276" w:lineRule="auto"/>
        <w:ind w:right="127" w:firstLine="0"/>
        <w:jc w:val="both"/>
        <w:rPr>
          <w:sz w:val="26"/>
        </w:rPr>
      </w:pPr>
      <w:r>
        <w:rPr>
          <w:sz w:val="28"/>
        </w:rPr>
        <w:t>Чтение развивает познавательные интересы и расширяет кругозор. Из книг и периодики ребенок узнает о других странах и другом образе жизни, о природе, технике, истории и обо всем, что его интересует.</w:t>
      </w:r>
    </w:p>
    <w:p w:rsidR="00654B52" w:rsidRDefault="007E03B4">
      <w:pPr>
        <w:pStyle w:val="a4"/>
        <w:numPr>
          <w:ilvl w:val="0"/>
          <w:numId w:val="28"/>
        </w:numPr>
        <w:tabs>
          <w:tab w:val="left" w:pos="472"/>
        </w:tabs>
        <w:spacing w:before="199" w:line="276" w:lineRule="auto"/>
        <w:ind w:right="131" w:firstLine="0"/>
        <w:jc w:val="both"/>
        <w:rPr>
          <w:sz w:val="26"/>
        </w:rPr>
      </w:pPr>
      <w:r>
        <w:rPr>
          <w:sz w:val="28"/>
        </w:rPr>
        <w:t>Книги помогают ребенку познать самого себя. Для чувства собственного достоинства</w:t>
      </w:r>
      <w:r>
        <w:rPr>
          <w:spacing w:val="-18"/>
          <w:sz w:val="28"/>
        </w:rPr>
        <w:t xml:space="preserve"> </w:t>
      </w:r>
      <w:r>
        <w:rPr>
          <w:sz w:val="28"/>
        </w:rPr>
        <w:t>очень</w:t>
      </w:r>
      <w:r>
        <w:rPr>
          <w:spacing w:val="-17"/>
          <w:sz w:val="28"/>
        </w:rPr>
        <w:t xml:space="preserve"> </w:t>
      </w:r>
      <w:r>
        <w:rPr>
          <w:sz w:val="28"/>
        </w:rPr>
        <w:t>важно</w:t>
      </w:r>
      <w:r>
        <w:rPr>
          <w:spacing w:val="-18"/>
          <w:sz w:val="28"/>
        </w:rPr>
        <w:t xml:space="preserve"> </w:t>
      </w:r>
      <w:r>
        <w:rPr>
          <w:sz w:val="28"/>
        </w:rPr>
        <w:t>знать,</w:t>
      </w:r>
      <w:r>
        <w:rPr>
          <w:spacing w:val="-17"/>
          <w:sz w:val="28"/>
        </w:rPr>
        <w:t xml:space="preserve"> </w:t>
      </w:r>
      <w:r>
        <w:rPr>
          <w:sz w:val="28"/>
        </w:rPr>
        <w:t>что</w:t>
      </w:r>
      <w:r>
        <w:rPr>
          <w:spacing w:val="-18"/>
          <w:sz w:val="28"/>
        </w:rPr>
        <w:t xml:space="preserve"> </w:t>
      </w:r>
      <w:r>
        <w:rPr>
          <w:sz w:val="28"/>
        </w:rPr>
        <w:t>другие</w:t>
      </w:r>
      <w:r>
        <w:rPr>
          <w:spacing w:val="-16"/>
          <w:sz w:val="28"/>
        </w:rPr>
        <w:t xml:space="preserve"> </w:t>
      </w:r>
      <w:r>
        <w:rPr>
          <w:sz w:val="28"/>
        </w:rPr>
        <w:t>люди</w:t>
      </w:r>
      <w:r>
        <w:rPr>
          <w:spacing w:val="-18"/>
          <w:sz w:val="28"/>
        </w:rPr>
        <w:t xml:space="preserve"> </w:t>
      </w:r>
      <w:r>
        <w:rPr>
          <w:sz w:val="28"/>
        </w:rPr>
        <w:t>думают,</w:t>
      </w:r>
      <w:r>
        <w:rPr>
          <w:spacing w:val="-17"/>
          <w:sz w:val="28"/>
        </w:rPr>
        <w:t xml:space="preserve"> </w:t>
      </w:r>
      <w:r>
        <w:rPr>
          <w:sz w:val="28"/>
        </w:rPr>
        <w:t>чувствуют</w:t>
      </w:r>
      <w:r>
        <w:rPr>
          <w:spacing w:val="-17"/>
          <w:sz w:val="28"/>
        </w:rPr>
        <w:t xml:space="preserve"> </w:t>
      </w:r>
      <w:r>
        <w:rPr>
          <w:sz w:val="28"/>
        </w:rPr>
        <w:t>и</w:t>
      </w:r>
      <w:r>
        <w:rPr>
          <w:spacing w:val="-16"/>
          <w:sz w:val="28"/>
        </w:rPr>
        <w:t xml:space="preserve"> </w:t>
      </w:r>
      <w:r>
        <w:rPr>
          <w:sz w:val="28"/>
        </w:rPr>
        <w:t>реагируют так же, как он.</w:t>
      </w:r>
    </w:p>
    <w:p w:rsidR="00654B52" w:rsidRDefault="007E03B4">
      <w:pPr>
        <w:pStyle w:val="a4"/>
        <w:numPr>
          <w:ilvl w:val="0"/>
          <w:numId w:val="28"/>
        </w:numPr>
        <w:tabs>
          <w:tab w:val="left" w:pos="472"/>
        </w:tabs>
        <w:spacing w:before="200" w:line="276" w:lineRule="auto"/>
        <w:ind w:right="134" w:firstLine="0"/>
        <w:jc w:val="both"/>
        <w:rPr>
          <w:sz w:val="26"/>
        </w:rPr>
      </w:pPr>
      <w:r>
        <w:rPr>
          <w:sz w:val="28"/>
        </w:rPr>
        <w:t>Книги помогают детям понять других. Читая книги, написанные писателями других культур других эпох, и, видя, что их мысли и чувства похожи на наши, дети лучше понимают их и избавляются от предрассудков.</w:t>
      </w:r>
    </w:p>
    <w:p w:rsidR="00654B52" w:rsidRDefault="007E03B4">
      <w:pPr>
        <w:pStyle w:val="a4"/>
        <w:numPr>
          <w:ilvl w:val="0"/>
          <w:numId w:val="28"/>
        </w:numPr>
        <w:tabs>
          <w:tab w:val="left" w:pos="472"/>
        </w:tabs>
        <w:spacing w:before="200" w:line="276" w:lineRule="auto"/>
        <w:ind w:right="133" w:firstLine="0"/>
        <w:jc w:val="both"/>
        <w:rPr>
          <w:color w:val="474B51"/>
          <w:sz w:val="26"/>
        </w:rPr>
      </w:pPr>
      <w:r>
        <w:rPr>
          <w:sz w:val="28"/>
        </w:rPr>
        <w:t>Хорошую детскую книжку</w:t>
      </w:r>
      <w:r>
        <w:rPr>
          <w:spacing w:val="-3"/>
          <w:sz w:val="28"/>
        </w:rPr>
        <w:t xml:space="preserve"> </w:t>
      </w:r>
      <w:r>
        <w:rPr>
          <w:sz w:val="28"/>
        </w:rPr>
        <w:t>можно читать</w:t>
      </w:r>
      <w:r>
        <w:rPr>
          <w:spacing w:val="-1"/>
          <w:sz w:val="28"/>
        </w:rPr>
        <w:t xml:space="preserve"> </w:t>
      </w:r>
      <w:r>
        <w:rPr>
          <w:sz w:val="28"/>
        </w:rPr>
        <w:t>ребенку</w:t>
      </w:r>
      <w:r>
        <w:rPr>
          <w:spacing w:val="-3"/>
          <w:sz w:val="28"/>
        </w:rPr>
        <w:t xml:space="preserve"> </w:t>
      </w:r>
      <w:r>
        <w:rPr>
          <w:sz w:val="28"/>
        </w:rPr>
        <w:t>вслух. Процесс совместного чтения способствует духовному общению родителей и детей, установлению взаимопонимания, близости, доверительности. Книга объединяет поколения.</w:t>
      </w:r>
    </w:p>
    <w:p w:rsidR="00654B52" w:rsidRDefault="007E03B4">
      <w:pPr>
        <w:pStyle w:val="a4"/>
        <w:numPr>
          <w:ilvl w:val="0"/>
          <w:numId w:val="28"/>
        </w:numPr>
        <w:tabs>
          <w:tab w:val="left" w:pos="472"/>
        </w:tabs>
        <w:spacing w:before="200" w:line="276" w:lineRule="auto"/>
        <w:ind w:right="131" w:firstLine="0"/>
        <w:jc w:val="both"/>
        <w:rPr>
          <w:sz w:val="26"/>
        </w:rPr>
      </w:pPr>
      <w:r>
        <w:rPr>
          <w:sz w:val="28"/>
        </w:rPr>
        <w:t>Книги – помощники родителей в решении воспитательных задач. Они учат детей этике, заставляют размышлять о добре и зле, развивают способность к сопереживанию, помогают научиться входить в положение других людей.</w:t>
      </w:r>
    </w:p>
    <w:p w:rsidR="00654B52" w:rsidRDefault="007E03B4">
      <w:pPr>
        <w:pStyle w:val="a4"/>
        <w:numPr>
          <w:ilvl w:val="0"/>
          <w:numId w:val="28"/>
        </w:numPr>
        <w:tabs>
          <w:tab w:val="left" w:pos="472"/>
        </w:tabs>
        <w:spacing w:before="200" w:line="276" w:lineRule="auto"/>
        <w:ind w:right="124" w:firstLine="0"/>
        <w:jc w:val="both"/>
        <w:rPr>
          <w:sz w:val="26"/>
        </w:rPr>
      </w:pPr>
      <w:r>
        <w:rPr>
          <w:sz w:val="28"/>
        </w:rPr>
        <w:t>Книги придают силы и вдохновение. Они увлекают и развлекают. Они заставляют детей и взрослых смеяться и плакать. Они приносят утешение и указывают выход из трудного положения.</w:t>
      </w:r>
    </w:p>
    <w:p w:rsidR="00654B52" w:rsidRDefault="007E03B4">
      <w:pPr>
        <w:pStyle w:val="a4"/>
        <w:numPr>
          <w:ilvl w:val="0"/>
          <w:numId w:val="28"/>
        </w:numPr>
        <w:tabs>
          <w:tab w:val="left" w:pos="614"/>
        </w:tabs>
        <w:spacing w:before="202"/>
        <w:ind w:left="614" w:hanging="352"/>
        <w:jc w:val="both"/>
        <w:rPr>
          <w:sz w:val="26"/>
        </w:rPr>
      </w:pPr>
      <w:proofErr w:type="gramStart"/>
      <w:r>
        <w:rPr>
          <w:sz w:val="28"/>
        </w:rPr>
        <w:t>Чтение</w:t>
      </w:r>
      <w:r>
        <w:rPr>
          <w:spacing w:val="69"/>
          <w:sz w:val="28"/>
        </w:rPr>
        <w:t xml:space="preserve">  </w:t>
      </w:r>
      <w:r>
        <w:rPr>
          <w:sz w:val="28"/>
        </w:rPr>
        <w:t>–</w:t>
      </w:r>
      <w:proofErr w:type="gramEnd"/>
      <w:r>
        <w:rPr>
          <w:spacing w:val="71"/>
          <w:sz w:val="28"/>
        </w:rPr>
        <w:t xml:space="preserve">  </w:t>
      </w:r>
      <w:r>
        <w:rPr>
          <w:sz w:val="28"/>
        </w:rPr>
        <w:t>самое</w:t>
      </w:r>
      <w:r>
        <w:rPr>
          <w:spacing w:val="69"/>
          <w:sz w:val="28"/>
        </w:rPr>
        <w:t xml:space="preserve">  </w:t>
      </w:r>
      <w:r>
        <w:rPr>
          <w:sz w:val="28"/>
        </w:rPr>
        <w:t>доступное</w:t>
      </w:r>
      <w:r>
        <w:rPr>
          <w:spacing w:val="69"/>
          <w:sz w:val="28"/>
        </w:rPr>
        <w:t xml:space="preserve">  </w:t>
      </w:r>
      <w:r>
        <w:rPr>
          <w:sz w:val="28"/>
        </w:rPr>
        <w:t>и</w:t>
      </w:r>
      <w:r>
        <w:rPr>
          <w:spacing w:val="69"/>
          <w:sz w:val="28"/>
        </w:rPr>
        <w:t xml:space="preserve">  </w:t>
      </w:r>
      <w:r>
        <w:rPr>
          <w:sz w:val="28"/>
        </w:rPr>
        <w:t>полезное</w:t>
      </w:r>
      <w:r>
        <w:rPr>
          <w:spacing w:val="69"/>
          <w:sz w:val="28"/>
        </w:rPr>
        <w:t xml:space="preserve">  </w:t>
      </w:r>
      <w:r>
        <w:rPr>
          <w:sz w:val="28"/>
        </w:rPr>
        <w:t>для</w:t>
      </w:r>
      <w:r>
        <w:rPr>
          <w:spacing w:val="70"/>
          <w:w w:val="150"/>
          <w:sz w:val="28"/>
        </w:rPr>
        <w:t xml:space="preserve">  </w:t>
      </w:r>
      <w:r>
        <w:rPr>
          <w:sz w:val="28"/>
        </w:rPr>
        <w:t>интеллектуального</w:t>
      </w:r>
      <w:r>
        <w:rPr>
          <w:spacing w:val="70"/>
          <w:sz w:val="28"/>
        </w:rPr>
        <w:t xml:space="preserve">  </w:t>
      </w:r>
      <w:r>
        <w:rPr>
          <w:spacing w:val="-10"/>
          <w:sz w:val="28"/>
        </w:rPr>
        <w:t>и</w:t>
      </w:r>
    </w:p>
    <w:p w:rsidR="00654B52" w:rsidRDefault="00654B52">
      <w:pPr>
        <w:pStyle w:val="a4"/>
        <w:jc w:val="both"/>
        <w:rPr>
          <w:sz w:val="26"/>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pPr>
      <w:r>
        <w:lastRenderedPageBreak/>
        <w:t>эмоционально-психического</w:t>
      </w:r>
      <w:r>
        <w:rPr>
          <w:spacing w:val="-16"/>
        </w:rPr>
        <w:t xml:space="preserve"> </w:t>
      </w:r>
      <w:r>
        <w:t>развития</w:t>
      </w:r>
      <w:r>
        <w:rPr>
          <w:spacing w:val="-14"/>
        </w:rPr>
        <w:t xml:space="preserve"> </w:t>
      </w:r>
      <w:r>
        <w:t>ребенка</w:t>
      </w:r>
      <w:r>
        <w:rPr>
          <w:spacing w:val="-11"/>
        </w:rPr>
        <w:t xml:space="preserve"> </w:t>
      </w:r>
      <w:r>
        <w:rPr>
          <w:spacing w:val="-2"/>
        </w:rPr>
        <w:t>занятие.</w:t>
      </w:r>
    </w:p>
    <w:p w:rsidR="00654B52" w:rsidRDefault="007E03B4">
      <w:pPr>
        <w:spacing w:before="253"/>
        <w:ind w:left="129"/>
        <w:jc w:val="center"/>
        <w:rPr>
          <w:b/>
          <w:sz w:val="32"/>
        </w:rPr>
      </w:pPr>
      <w:r>
        <w:rPr>
          <w:b/>
          <w:color w:val="00AF50"/>
          <w:sz w:val="32"/>
        </w:rPr>
        <w:t>РОДИТЕЛИ</w:t>
      </w:r>
      <w:r>
        <w:rPr>
          <w:b/>
          <w:color w:val="00AF50"/>
          <w:spacing w:val="-18"/>
          <w:sz w:val="32"/>
        </w:rPr>
        <w:t xml:space="preserve"> </w:t>
      </w:r>
      <w:r>
        <w:rPr>
          <w:b/>
          <w:color w:val="00AF50"/>
          <w:sz w:val="32"/>
        </w:rPr>
        <w:t>ПОМНИТЕ:</w:t>
      </w:r>
      <w:r>
        <w:rPr>
          <w:b/>
          <w:color w:val="00AF50"/>
          <w:spacing w:val="-18"/>
          <w:sz w:val="32"/>
        </w:rPr>
        <w:t xml:space="preserve"> </w:t>
      </w:r>
      <w:r>
        <w:rPr>
          <w:b/>
          <w:color w:val="00AF50"/>
          <w:sz w:val="32"/>
        </w:rPr>
        <w:t>БУДУЩЕГО</w:t>
      </w:r>
      <w:r>
        <w:rPr>
          <w:b/>
          <w:color w:val="00AF50"/>
          <w:spacing w:val="-19"/>
          <w:sz w:val="32"/>
        </w:rPr>
        <w:t xml:space="preserve"> </w:t>
      </w:r>
      <w:r>
        <w:rPr>
          <w:b/>
          <w:color w:val="00AF50"/>
          <w:spacing w:val="-2"/>
          <w:sz w:val="32"/>
        </w:rPr>
        <w:t>ЧИТАТЕЛЯ</w:t>
      </w:r>
    </w:p>
    <w:p w:rsidR="00654B52" w:rsidRDefault="007E03B4">
      <w:pPr>
        <w:spacing w:before="57"/>
        <w:ind w:left="240" w:right="113"/>
        <w:jc w:val="center"/>
        <w:rPr>
          <w:b/>
          <w:sz w:val="32"/>
        </w:rPr>
      </w:pPr>
      <w:r>
        <w:rPr>
          <w:b/>
          <w:color w:val="00AF50"/>
          <w:sz w:val="32"/>
        </w:rPr>
        <w:t>НЕОБХОДИМО</w:t>
      </w:r>
      <w:r>
        <w:rPr>
          <w:b/>
          <w:color w:val="00AF50"/>
          <w:spacing w:val="-19"/>
          <w:sz w:val="32"/>
        </w:rPr>
        <w:t xml:space="preserve"> </w:t>
      </w:r>
      <w:r>
        <w:rPr>
          <w:b/>
          <w:color w:val="00AF50"/>
          <w:sz w:val="32"/>
        </w:rPr>
        <w:t>ВОСПИТЫВАТЬ,</w:t>
      </w:r>
      <w:r>
        <w:rPr>
          <w:b/>
          <w:color w:val="00AF50"/>
          <w:spacing w:val="-19"/>
          <w:sz w:val="32"/>
        </w:rPr>
        <w:t xml:space="preserve"> </w:t>
      </w:r>
      <w:r>
        <w:rPr>
          <w:b/>
          <w:color w:val="00AF50"/>
          <w:sz w:val="32"/>
        </w:rPr>
        <w:t>КОГДА</w:t>
      </w:r>
      <w:r>
        <w:rPr>
          <w:b/>
          <w:color w:val="00AF50"/>
          <w:spacing w:val="-19"/>
          <w:sz w:val="32"/>
        </w:rPr>
        <w:t xml:space="preserve"> </w:t>
      </w:r>
      <w:r>
        <w:rPr>
          <w:b/>
          <w:color w:val="00AF50"/>
          <w:sz w:val="32"/>
        </w:rPr>
        <w:t>ОН</w:t>
      </w:r>
      <w:r>
        <w:rPr>
          <w:b/>
          <w:color w:val="00AF50"/>
          <w:spacing w:val="-19"/>
          <w:sz w:val="32"/>
        </w:rPr>
        <w:t xml:space="preserve"> </w:t>
      </w:r>
      <w:r>
        <w:rPr>
          <w:b/>
          <w:color w:val="00AF50"/>
          <w:sz w:val="32"/>
        </w:rPr>
        <w:t>ЕЩЕ</w:t>
      </w:r>
      <w:r>
        <w:rPr>
          <w:b/>
          <w:color w:val="00AF50"/>
          <w:spacing w:val="-19"/>
          <w:sz w:val="32"/>
        </w:rPr>
        <w:t xml:space="preserve"> </w:t>
      </w:r>
      <w:r>
        <w:rPr>
          <w:b/>
          <w:color w:val="00AF50"/>
          <w:spacing w:val="-2"/>
          <w:sz w:val="32"/>
        </w:rPr>
        <w:t>ЯВЛЯЕТСЯ</w:t>
      </w:r>
    </w:p>
    <w:p w:rsidR="00654B52" w:rsidRDefault="007E03B4">
      <w:pPr>
        <w:spacing w:before="54"/>
        <w:ind w:right="80"/>
        <w:jc w:val="center"/>
        <w:rPr>
          <w:b/>
          <w:sz w:val="32"/>
        </w:rPr>
      </w:pPr>
      <w:r>
        <w:rPr>
          <w:b/>
          <w:color w:val="00AF50"/>
          <w:spacing w:val="-2"/>
          <w:sz w:val="32"/>
        </w:rPr>
        <w:t>СЛУШАТЕЛЕМ.</w:t>
      </w:r>
    </w:p>
    <w:p w:rsidR="00654B52" w:rsidRDefault="00654B52">
      <w:pPr>
        <w:pStyle w:val="a3"/>
        <w:spacing w:before="312"/>
        <w:ind w:left="0"/>
        <w:rPr>
          <w:b/>
          <w:sz w:val="32"/>
        </w:rPr>
      </w:pPr>
    </w:p>
    <w:p w:rsidR="00654B52" w:rsidRDefault="007E03B4">
      <w:pPr>
        <w:ind w:left="127"/>
        <w:jc w:val="center"/>
        <w:rPr>
          <w:b/>
          <w:sz w:val="56"/>
        </w:rPr>
      </w:pPr>
      <w:r>
        <w:rPr>
          <w:b/>
          <w:color w:val="00AF50"/>
          <w:sz w:val="56"/>
        </w:rPr>
        <w:t>Почему</w:t>
      </w:r>
      <w:r>
        <w:rPr>
          <w:b/>
          <w:color w:val="00AF50"/>
          <w:spacing w:val="-11"/>
          <w:sz w:val="56"/>
        </w:rPr>
        <w:t xml:space="preserve"> </w:t>
      </w:r>
      <w:r>
        <w:rPr>
          <w:b/>
          <w:color w:val="00AF50"/>
          <w:sz w:val="56"/>
        </w:rPr>
        <w:t>дети</w:t>
      </w:r>
      <w:r>
        <w:rPr>
          <w:b/>
          <w:color w:val="00AF50"/>
          <w:spacing w:val="-12"/>
          <w:sz w:val="56"/>
        </w:rPr>
        <w:t xml:space="preserve"> </w:t>
      </w:r>
      <w:r>
        <w:rPr>
          <w:b/>
          <w:color w:val="00AF50"/>
          <w:sz w:val="56"/>
        </w:rPr>
        <w:t>нас</w:t>
      </w:r>
      <w:r>
        <w:rPr>
          <w:b/>
          <w:color w:val="00AF50"/>
          <w:spacing w:val="-13"/>
          <w:sz w:val="56"/>
        </w:rPr>
        <w:t xml:space="preserve"> </w:t>
      </w:r>
      <w:r>
        <w:rPr>
          <w:b/>
          <w:color w:val="00AF50"/>
          <w:sz w:val="56"/>
        </w:rPr>
        <w:t>не</w:t>
      </w:r>
      <w:r>
        <w:rPr>
          <w:b/>
          <w:color w:val="00AF50"/>
          <w:spacing w:val="-13"/>
          <w:sz w:val="56"/>
        </w:rPr>
        <w:t xml:space="preserve"> </w:t>
      </w:r>
      <w:r>
        <w:rPr>
          <w:b/>
          <w:color w:val="00AF50"/>
          <w:spacing w:val="-2"/>
          <w:sz w:val="56"/>
        </w:rPr>
        <w:t>слышат?</w:t>
      </w:r>
    </w:p>
    <w:p w:rsidR="00654B52" w:rsidRDefault="007E03B4">
      <w:pPr>
        <w:spacing w:before="297"/>
        <w:ind w:left="240" w:right="113"/>
        <w:jc w:val="center"/>
        <w:rPr>
          <w:b/>
          <w:sz w:val="56"/>
        </w:rPr>
      </w:pPr>
      <w:r>
        <w:rPr>
          <w:b/>
          <w:color w:val="00AF50"/>
          <w:sz w:val="56"/>
        </w:rPr>
        <w:t>9</w:t>
      </w:r>
      <w:r>
        <w:rPr>
          <w:b/>
          <w:color w:val="00AF50"/>
          <w:spacing w:val="-17"/>
          <w:sz w:val="56"/>
        </w:rPr>
        <w:t xml:space="preserve"> </w:t>
      </w:r>
      <w:r>
        <w:rPr>
          <w:b/>
          <w:color w:val="00AF50"/>
          <w:sz w:val="56"/>
        </w:rPr>
        <w:t>причин</w:t>
      </w:r>
      <w:r>
        <w:rPr>
          <w:b/>
          <w:color w:val="00AF50"/>
          <w:spacing w:val="-16"/>
          <w:sz w:val="56"/>
        </w:rPr>
        <w:t xml:space="preserve"> </w:t>
      </w:r>
      <w:r>
        <w:rPr>
          <w:b/>
          <w:color w:val="00AF50"/>
          <w:sz w:val="56"/>
        </w:rPr>
        <w:t>и</w:t>
      </w:r>
      <w:r>
        <w:rPr>
          <w:b/>
          <w:color w:val="00AF50"/>
          <w:spacing w:val="-17"/>
          <w:sz w:val="56"/>
        </w:rPr>
        <w:t xml:space="preserve"> </w:t>
      </w:r>
      <w:r>
        <w:rPr>
          <w:b/>
          <w:color w:val="00AF50"/>
          <w:sz w:val="56"/>
        </w:rPr>
        <w:t>рекомендаций</w:t>
      </w:r>
      <w:r>
        <w:rPr>
          <w:b/>
          <w:color w:val="00AF50"/>
          <w:spacing w:val="-16"/>
          <w:sz w:val="56"/>
        </w:rPr>
        <w:t xml:space="preserve"> </w:t>
      </w:r>
      <w:r>
        <w:rPr>
          <w:b/>
          <w:color w:val="00AF50"/>
          <w:spacing w:val="-2"/>
          <w:sz w:val="56"/>
        </w:rPr>
        <w:t>родителям</w:t>
      </w:r>
    </w:p>
    <w:p w:rsidR="00654B52" w:rsidRDefault="007E03B4">
      <w:pPr>
        <w:pStyle w:val="a3"/>
        <w:spacing w:before="290" w:line="276" w:lineRule="auto"/>
        <w:ind w:firstLine="88"/>
      </w:pPr>
      <w:r>
        <w:t>Родители говорят, что дети их не слышат, что приходится несколько раз повторять,</w:t>
      </w:r>
      <w:r>
        <w:rPr>
          <w:spacing w:val="-17"/>
        </w:rPr>
        <w:t xml:space="preserve"> </w:t>
      </w:r>
      <w:r>
        <w:t>кричать</w:t>
      </w:r>
      <w:r>
        <w:rPr>
          <w:spacing w:val="-18"/>
        </w:rPr>
        <w:t xml:space="preserve"> </w:t>
      </w:r>
      <w:r>
        <w:t>и</w:t>
      </w:r>
      <w:r>
        <w:rPr>
          <w:spacing w:val="-14"/>
        </w:rPr>
        <w:t xml:space="preserve"> </w:t>
      </w:r>
      <w:r>
        <w:t>ругать</w:t>
      </w:r>
      <w:r>
        <w:rPr>
          <w:spacing w:val="-16"/>
        </w:rPr>
        <w:t xml:space="preserve"> </w:t>
      </w:r>
      <w:r>
        <w:t>ребенка.</w:t>
      </w:r>
      <w:r>
        <w:rPr>
          <w:spacing w:val="-15"/>
        </w:rPr>
        <w:t xml:space="preserve"> </w:t>
      </w:r>
      <w:r>
        <w:t>На</w:t>
      </w:r>
      <w:r>
        <w:rPr>
          <w:spacing w:val="-17"/>
        </w:rPr>
        <w:t xml:space="preserve"> </w:t>
      </w:r>
      <w:r>
        <w:t>самом</w:t>
      </w:r>
      <w:r>
        <w:rPr>
          <w:spacing w:val="-14"/>
        </w:rPr>
        <w:t xml:space="preserve"> </w:t>
      </w:r>
      <w:r>
        <w:t>деле,</w:t>
      </w:r>
      <w:r>
        <w:rPr>
          <w:spacing w:val="-16"/>
        </w:rPr>
        <w:t xml:space="preserve"> </w:t>
      </w:r>
      <w:r>
        <w:t>мы</w:t>
      </w:r>
      <w:r>
        <w:rPr>
          <w:spacing w:val="-15"/>
        </w:rPr>
        <w:t xml:space="preserve"> </w:t>
      </w:r>
      <w:r>
        <w:t>сами</w:t>
      </w:r>
      <w:r>
        <w:rPr>
          <w:spacing w:val="-15"/>
        </w:rPr>
        <w:t xml:space="preserve"> </w:t>
      </w:r>
      <w:r>
        <w:t>виноваты</w:t>
      </w:r>
      <w:r>
        <w:rPr>
          <w:spacing w:val="-15"/>
        </w:rPr>
        <w:t xml:space="preserve"> </w:t>
      </w:r>
      <w:r>
        <w:t>в</w:t>
      </w:r>
      <w:r>
        <w:rPr>
          <w:spacing w:val="-16"/>
        </w:rPr>
        <w:t xml:space="preserve"> </w:t>
      </w:r>
      <w:r>
        <w:t>том,</w:t>
      </w:r>
      <w:r>
        <w:rPr>
          <w:spacing w:val="-16"/>
        </w:rPr>
        <w:t xml:space="preserve"> </w:t>
      </w:r>
      <w:r>
        <w:t>что дети не слышат и не слушают нас.</w:t>
      </w:r>
    </w:p>
    <w:p w:rsidR="00654B52" w:rsidRDefault="007E03B4">
      <w:pPr>
        <w:pStyle w:val="a3"/>
        <w:spacing w:before="101"/>
        <w:ind w:left="0"/>
        <w:rPr>
          <w:sz w:val="20"/>
        </w:rPr>
      </w:pPr>
      <w:r>
        <w:rPr>
          <w:noProof/>
          <w:sz w:val="20"/>
          <w:lang w:eastAsia="ru-RU"/>
        </w:rPr>
        <w:drawing>
          <wp:anchor distT="0" distB="0" distL="0" distR="0" simplePos="0" relativeHeight="487591424" behindDoc="1" locked="0" layoutInCell="1" allowOverlap="1">
            <wp:simplePos x="0" y="0"/>
            <wp:positionH relativeFrom="page">
              <wp:posOffset>1294002</wp:posOffset>
            </wp:positionH>
            <wp:positionV relativeFrom="paragraph">
              <wp:posOffset>225587</wp:posOffset>
            </wp:positionV>
            <wp:extent cx="5404458" cy="3371850"/>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2" cstate="print"/>
                    <a:stretch>
                      <a:fillRect/>
                    </a:stretch>
                  </pic:blipFill>
                  <pic:spPr>
                    <a:xfrm>
                      <a:off x="0" y="0"/>
                      <a:ext cx="5404458" cy="3371850"/>
                    </a:xfrm>
                    <a:prstGeom prst="rect">
                      <a:avLst/>
                    </a:prstGeom>
                  </pic:spPr>
                </pic:pic>
              </a:graphicData>
            </a:graphic>
          </wp:anchor>
        </w:drawing>
      </w:r>
    </w:p>
    <w:p w:rsidR="00654B52" w:rsidRDefault="00654B52">
      <w:pPr>
        <w:pStyle w:val="a3"/>
        <w:spacing w:before="16"/>
        <w:ind w:left="0"/>
      </w:pPr>
    </w:p>
    <w:p w:rsidR="00654B52" w:rsidRDefault="007E03B4">
      <w:pPr>
        <w:pStyle w:val="a3"/>
        <w:spacing w:before="1"/>
        <w:ind w:right="123"/>
        <w:jc w:val="both"/>
      </w:pPr>
      <w:r>
        <w:rPr>
          <w:color w:val="111111"/>
        </w:rPr>
        <w:t>Самые</w:t>
      </w:r>
      <w:r>
        <w:rPr>
          <w:color w:val="111111"/>
          <w:spacing w:val="-7"/>
        </w:rPr>
        <w:t xml:space="preserve"> </w:t>
      </w:r>
      <w:r>
        <w:rPr>
          <w:color w:val="111111"/>
        </w:rPr>
        <w:t>частые</w:t>
      </w:r>
      <w:r>
        <w:rPr>
          <w:color w:val="111111"/>
          <w:spacing w:val="-8"/>
        </w:rPr>
        <w:t xml:space="preserve"> </w:t>
      </w:r>
      <w:r>
        <w:rPr>
          <w:color w:val="111111"/>
        </w:rPr>
        <w:t>жалобы,</w:t>
      </w:r>
      <w:r>
        <w:rPr>
          <w:color w:val="111111"/>
          <w:spacing w:val="-8"/>
        </w:rPr>
        <w:t xml:space="preserve"> </w:t>
      </w:r>
      <w:r>
        <w:rPr>
          <w:color w:val="111111"/>
        </w:rPr>
        <w:t>которые</w:t>
      </w:r>
      <w:r>
        <w:rPr>
          <w:color w:val="111111"/>
          <w:spacing w:val="-8"/>
        </w:rPr>
        <w:t xml:space="preserve"> </w:t>
      </w:r>
      <w:r>
        <w:rPr>
          <w:color w:val="111111"/>
        </w:rPr>
        <w:t>можно</w:t>
      </w:r>
      <w:r>
        <w:rPr>
          <w:color w:val="111111"/>
          <w:spacing w:val="-7"/>
        </w:rPr>
        <w:t xml:space="preserve"> </w:t>
      </w:r>
      <w:r>
        <w:rPr>
          <w:color w:val="111111"/>
        </w:rPr>
        <w:t>услышать</w:t>
      </w:r>
      <w:r>
        <w:rPr>
          <w:color w:val="111111"/>
          <w:spacing w:val="-7"/>
        </w:rPr>
        <w:t xml:space="preserve"> </w:t>
      </w:r>
      <w:r>
        <w:rPr>
          <w:color w:val="111111"/>
        </w:rPr>
        <w:t>от</w:t>
      </w:r>
      <w:r>
        <w:rPr>
          <w:color w:val="111111"/>
          <w:spacing w:val="-7"/>
        </w:rPr>
        <w:t xml:space="preserve"> </w:t>
      </w:r>
      <w:r>
        <w:rPr>
          <w:color w:val="111111"/>
        </w:rPr>
        <w:t>родителей —</w:t>
      </w:r>
      <w:r>
        <w:rPr>
          <w:color w:val="111111"/>
          <w:spacing w:val="-6"/>
        </w:rPr>
        <w:t xml:space="preserve"> </w:t>
      </w:r>
      <w:r>
        <w:rPr>
          <w:color w:val="111111"/>
        </w:rPr>
        <w:t>это</w:t>
      </w:r>
      <w:r>
        <w:rPr>
          <w:color w:val="111111"/>
          <w:spacing w:val="-7"/>
        </w:rPr>
        <w:t xml:space="preserve"> </w:t>
      </w:r>
      <w:r>
        <w:rPr>
          <w:color w:val="111111"/>
        </w:rPr>
        <w:t>жалобы</w:t>
      </w:r>
      <w:r>
        <w:rPr>
          <w:color w:val="111111"/>
          <w:spacing w:val="-9"/>
        </w:rPr>
        <w:t xml:space="preserve"> </w:t>
      </w:r>
      <w:r>
        <w:rPr>
          <w:color w:val="111111"/>
        </w:rPr>
        <w:t>на непослушание. Родители говорят, что дети их не слышат, что приходится несколько раз повторять, кричать и ругать ребенка. На самом деле, мы сами виноваты</w:t>
      </w:r>
      <w:r>
        <w:rPr>
          <w:color w:val="111111"/>
          <w:spacing w:val="-2"/>
        </w:rPr>
        <w:t xml:space="preserve"> </w:t>
      </w:r>
      <w:r>
        <w:rPr>
          <w:color w:val="111111"/>
        </w:rPr>
        <w:t>в</w:t>
      </w:r>
      <w:r>
        <w:rPr>
          <w:color w:val="111111"/>
          <w:spacing w:val="-3"/>
        </w:rPr>
        <w:t xml:space="preserve"> </w:t>
      </w:r>
      <w:r>
        <w:rPr>
          <w:color w:val="111111"/>
        </w:rPr>
        <w:t>том,</w:t>
      </w:r>
      <w:r>
        <w:rPr>
          <w:color w:val="111111"/>
          <w:spacing w:val="-4"/>
        </w:rPr>
        <w:t xml:space="preserve"> </w:t>
      </w:r>
      <w:r>
        <w:rPr>
          <w:color w:val="111111"/>
        </w:rPr>
        <w:t>что</w:t>
      </w:r>
      <w:r>
        <w:rPr>
          <w:color w:val="111111"/>
          <w:spacing w:val="-3"/>
        </w:rPr>
        <w:t xml:space="preserve"> </w:t>
      </w:r>
      <w:r>
        <w:rPr>
          <w:color w:val="111111"/>
        </w:rPr>
        <w:t>дети</w:t>
      </w:r>
      <w:r>
        <w:rPr>
          <w:color w:val="111111"/>
          <w:spacing w:val="-1"/>
        </w:rPr>
        <w:t xml:space="preserve"> </w:t>
      </w:r>
      <w:r>
        <w:rPr>
          <w:color w:val="111111"/>
        </w:rPr>
        <w:t>не</w:t>
      </w:r>
      <w:r>
        <w:rPr>
          <w:color w:val="111111"/>
          <w:spacing w:val="-2"/>
        </w:rPr>
        <w:t xml:space="preserve"> </w:t>
      </w:r>
      <w:r>
        <w:rPr>
          <w:color w:val="111111"/>
        </w:rPr>
        <w:t>слышат</w:t>
      </w:r>
      <w:r>
        <w:rPr>
          <w:color w:val="111111"/>
          <w:spacing w:val="-2"/>
        </w:rPr>
        <w:t xml:space="preserve"> </w:t>
      </w:r>
      <w:r>
        <w:rPr>
          <w:color w:val="111111"/>
        </w:rPr>
        <w:t>и</w:t>
      </w:r>
      <w:r>
        <w:rPr>
          <w:color w:val="111111"/>
          <w:spacing w:val="-2"/>
        </w:rPr>
        <w:t xml:space="preserve"> </w:t>
      </w:r>
      <w:r>
        <w:rPr>
          <w:color w:val="111111"/>
        </w:rPr>
        <w:t>не</w:t>
      </w:r>
      <w:r>
        <w:rPr>
          <w:color w:val="111111"/>
          <w:spacing w:val="-2"/>
        </w:rPr>
        <w:t xml:space="preserve"> </w:t>
      </w:r>
      <w:r>
        <w:rPr>
          <w:color w:val="111111"/>
        </w:rPr>
        <w:t>слушают</w:t>
      </w:r>
      <w:r>
        <w:rPr>
          <w:color w:val="111111"/>
          <w:spacing w:val="-3"/>
        </w:rPr>
        <w:t xml:space="preserve"> </w:t>
      </w:r>
      <w:r>
        <w:rPr>
          <w:color w:val="111111"/>
        </w:rPr>
        <w:t>нас.</w:t>
      </w:r>
      <w:r>
        <w:rPr>
          <w:color w:val="111111"/>
          <w:spacing w:val="-3"/>
        </w:rPr>
        <w:t xml:space="preserve"> </w:t>
      </w:r>
      <w:r>
        <w:rPr>
          <w:color w:val="111111"/>
        </w:rPr>
        <w:t>Эти</w:t>
      </w:r>
      <w:r>
        <w:rPr>
          <w:color w:val="111111"/>
          <w:spacing w:val="-1"/>
        </w:rPr>
        <w:t xml:space="preserve"> </w:t>
      </w:r>
      <w:r>
        <w:rPr>
          <w:color w:val="111111"/>
        </w:rPr>
        <w:t>9 причин</w:t>
      </w:r>
      <w:r>
        <w:rPr>
          <w:color w:val="111111"/>
          <w:spacing w:val="-2"/>
        </w:rPr>
        <w:t xml:space="preserve"> </w:t>
      </w:r>
      <w:r>
        <w:rPr>
          <w:color w:val="111111"/>
        </w:rPr>
        <w:t>подскажут, почему это происходит.</w:t>
      </w:r>
    </w:p>
    <w:p w:rsidR="00654B52" w:rsidRDefault="007E03B4">
      <w:pPr>
        <w:spacing w:before="180"/>
        <w:ind w:left="262"/>
        <w:rPr>
          <w:sz w:val="28"/>
        </w:rPr>
      </w:pPr>
      <w:r>
        <w:rPr>
          <w:b/>
          <w:color w:val="00AF50"/>
          <w:sz w:val="28"/>
        </w:rPr>
        <w:t>1</w:t>
      </w:r>
      <w:r>
        <w:rPr>
          <w:b/>
          <w:color w:val="00AF50"/>
          <w:spacing w:val="80"/>
          <w:sz w:val="28"/>
        </w:rPr>
        <w:t xml:space="preserve"> </w:t>
      </w:r>
      <w:r>
        <w:rPr>
          <w:b/>
          <w:color w:val="00AF50"/>
          <w:sz w:val="28"/>
        </w:rPr>
        <w:t>Мы</w:t>
      </w:r>
      <w:r>
        <w:rPr>
          <w:b/>
          <w:color w:val="00AF50"/>
          <w:spacing w:val="80"/>
          <w:sz w:val="28"/>
        </w:rPr>
        <w:t xml:space="preserve"> </w:t>
      </w:r>
      <w:r>
        <w:rPr>
          <w:b/>
          <w:color w:val="00AF50"/>
          <w:sz w:val="28"/>
        </w:rPr>
        <w:t>не</w:t>
      </w:r>
      <w:r>
        <w:rPr>
          <w:b/>
          <w:color w:val="00AF50"/>
          <w:spacing w:val="80"/>
          <w:sz w:val="28"/>
        </w:rPr>
        <w:t xml:space="preserve"> </w:t>
      </w:r>
      <w:r>
        <w:rPr>
          <w:b/>
          <w:color w:val="00AF50"/>
          <w:sz w:val="28"/>
        </w:rPr>
        <w:t>смотрим</w:t>
      </w:r>
      <w:r>
        <w:rPr>
          <w:b/>
          <w:color w:val="00AF50"/>
          <w:spacing w:val="80"/>
          <w:sz w:val="28"/>
        </w:rPr>
        <w:t xml:space="preserve"> </w:t>
      </w:r>
      <w:r>
        <w:rPr>
          <w:b/>
          <w:color w:val="00AF50"/>
          <w:sz w:val="28"/>
        </w:rPr>
        <w:t>ребенку</w:t>
      </w:r>
      <w:r>
        <w:rPr>
          <w:b/>
          <w:color w:val="00AF50"/>
          <w:spacing w:val="80"/>
          <w:sz w:val="28"/>
        </w:rPr>
        <w:t xml:space="preserve"> </w:t>
      </w:r>
      <w:r>
        <w:rPr>
          <w:b/>
          <w:color w:val="00AF50"/>
          <w:sz w:val="28"/>
        </w:rPr>
        <w:t>в</w:t>
      </w:r>
      <w:r>
        <w:rPr>
          <w:b/>
          <w:color w:val="00AF50"/>
          <w:spacing w:val="80"/>
          <w:sz w:val="28"/>
        </w:rPr>
        <w:t xml:space="preserve"> </w:t>
      </w:r>
      <w:r>
        <w:rPr>
          <w:b/>
          <w:color w:val="00AF50"/>
          <w:sz w:val="28"/>
        </w:rPr>
        <w:t>глаза</w:t>
      </w:r>
      <w:r>
        <w:rPr>
          <w:b/>
          <w:color w:val="111111"/>
          <w:sz w:val="28"/>
        </w:rPr>
        <w:t>.</w:t>
      </w:r>
      <w:r>
        <w:rPr>
          <w:b/>
          <w:color w:val="111111"/>
          <w:spacing w:val="-2"/>
          <w:sz w:val="28"/>
        </w:rPr>
        <w:t xml:space="preserve"> </w:t>
      </w:r>
      <w:r>
        <w:rPr>
          <w:color w:val="111111"/>
          <w:sz w:val="28"/>
        </w:rPr>
        <w:t>Дети,</w:t>
      </w:r>
      <w:r>
        <w:rPr>
          <w:color w:val="111111"/>
          <w:spacing w:val="80"/>
          <w:sz w:val="28"/>
        </w:rPr>
        <w:t xml:space="preserve"> </w:t>
      </w:r>
      <w:r>
        <w:rPr>
          <w:color w:val="111111"/>
          <w:sz w:val="28"/>
        </w:rPr>
        <w:t>особенно</w:t>
      </w:r>
      <w:r>
        <w:rPr>
          <w:color w:val="111111"/>
          <w:spacing w:val="80"/>
          <w:sz w:val="28"/>
        </w:rPr>
        <w:t xml:space="preserve"> </w:t>
      </w:r>
      <w:r>
        <w:rPr>
          <w:color w:val="111111"/>
          <w:sz w:val="28"/>
        </w:rPr>
        <w:t>раннего</w:t>
      </w:r>
      <w:r>
        <w:rPr>
          <w:color w:val="111111"/>
          <w:spacing w:val="80"/>
          <w:sz w:val="28"/>
        </w:rPr>
        <w:t xml:space="preserve"> </w:t>
      </w:r>
      <w:r>
        <w:rPr>
          <w:color w:val="111111"/>
          <w:sz w:val="28"/>
        </w:rPr>
        <w:t>возраста,</w:t>
      </w:r>
      <w:r>
        <w:rPr>
          <w:color w:val="111111"/>
          <w:spacing w:val="80"/>
          <w:sz w:val="28"/>
        </w:rPr>
        <w:t xml:space="preserve"> </w:t>
      </w:r>
      <w:r>
        <w:rPr>
          <w:color w:val="111111"/>
          <w:sz w:val="28"/>
        </w:rPr>
        <w:t>не способны</w:t>
      </w:r>
      <w:r>
        <w:rPr>
          <w:color w:val="111111"/>
          <w:spacing w:val="49"/>
          <w:sz w:val="28"/>
        </w:rPr>
        <w:t xml:space="preserve"> </w:t>
      </w:r>
      <w:r>
        <w:rPr>
          <w:color w:val="111111"/>
          <w:sz w:val="28"/>
        </w:rPr>
        <w:t>концентрироваться</w:t>
      </w:r>
      <w:r>
        <w:rPr>
          <w:color w:val="111111"/>
          <w:spacing w:val="51"/>
          <w:sz w:val="28"/>
        </w:rPr>
        <w:t xml:space="preserve"> </w:t>
      </w:r>
      <w:r>
        <w:rPr>
          <w:color w:val="111111"/>
          <w:sz w:val="28"/>
        </w:rPr>
        <w:t>на</w:t>
      </w:r>
      <w:r>
        <w:rPr>
          <w:color w:val="111111"/>
          <w:spacing w:val="51"/>
          <w:sz w:val="28"/>
        </w:rPr>
        <w:t xml:space="preserve"> </w:t>
      </w:r>
      <w:r>
        <w:rPr>
          <w:color w:val="111111"/>
          <w:sz w:val="28"/>
        </w:rPr>
        <w:t>нескольких</w:t>
      </w:r>
      <w:r>
        <w:rPr>
          <w:color w:val="111111"/>
          <w:spacing w:val="54"/>
          <w:sz w:val="28"/>
        </w:rPr>
        <w:t xml:space="preserve"> </w:t>
      </w:r>
      <w:r>
        <w:rPr>
          <w:color w:val="111111"/>
          <w:sz w:val="28"/>
        </w:rPr>
        <w:t>задачах</w:t>
      </w:r>
      <w:r>
        <w:rPr>
          <w:color w:val="111111"/>
          <w:spacing w:val="61"/>
          <w:sz w:val="28"/>
        </w:rPr>
        <w:t xml:space="preserve"> </w:t>
      </w:r>
      <w:r>
        <w:rPr>
          <w:color w:val="111111"/>
          <w:sz w:val="28"/>
        </w:rPr>
        <w:t>одновременно.</w:t>
      </w:r>
      <w:r>
        <w:rPr>
          <w:color w:val="111111"/>
          <w:spacing w:val="53"/>
          <w:sz w:val="28"/>
        </w:rPr>
        <w:t xml:space="preserve"> </w:t>
      </w:r>
      <w:r>
        <w:rPr>
          <w:color w:val="111111"/>
          <w:spacing w:val="-2"/>
          <w:sz w:val="28"/>
        </w:rPr>
        <w:t>Поэтому,</w:t>
      </w:r>
    </w:p>
    <w:p w:rsidR="00654B52" w:rsidRDefault="00654B52">
      <w:pPr>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ind w:right="128"/>
        <w:jc w:val="both"/>
      </w:pPr>
      <w:r>
        <w:rPr>
          <w:color w:val="111111"/>
        </w:rPr>
        <w:lastRenderedPageBreak/>
        <w:t>если внимание ребенка сосредоточено на катании машинки, то наши слова, которые доносятся откуда-то сверху, явно не будут услышаны ребенком. Поэтому прежде, чем говорить что-то малышу, следует поймать его внимание и переключить на себя. Для этого опуститесь на уровень его глаз, посмотрите прямо в глаза, дотроньтесь или возьмите за руку и обратитесь по имени.</w:t>
      </w:r>
    </w:p>
    <w:p w:rsidR="00654B52" w:rsidRDefault="007E03B4">
      <w:pPr>
        <w:pStyle w:val="a4"/>
        <w:numPr>
          <w:ilvl w:val="0"/>
          <w:numId w:val="27"/>
        </w:numPr>
        <w:tabs>
          <w:tab w:val="left" w:pos="472"/>
        </w:tabs>
        <w:spacing w:before="149"/>
        <w:ind w:right="122" w:firstLine="0"/>
        <w:jc w:val="both"/>
        <w:rPr>
          <w:sz w:val="28"/>
        </w:rPr>
      </w:pPr>
      <w:r>
        <w:rPr>
          <w:b/>
          <w:color w:val="00AF50"/>
          <w:sz w:val="28"/>
        </w:rPr>
        <w:t>Мы даем ребенку слишком длинные и сложные указания</w:t>
      </w:r>
      <w:r>
        <w:rPr>
          <w:color w:val="00AF50"/>
          <w:sz w:val="28"/>
        </w:rPr>
        <w:t>. «</w:t>
      </w:r>
      <w:r>
        <w:rPr>
          <w:color w:val="111111"/>
          <w:sz w:val="28"/>
        </w:rPr>
        <w:t>Снимай ботинки, иди мой руки, садись кушать», — нам эта просьба кажется очень простой. Но для малыша это может быть очень сложным для запоминания алгоритмом. Ему тяжело запомнить последовательность, поэтому он просто упускает некоторые моменты. Нам следует разбивать наши просьбы на несколько коротких и простых.</w:t>
      </w:r>
    </w:p>
    <w:p w:rsidR="00654B52" w:rsidRDefault="007E03B4">
      <w:pPr>
        <w:pStyle w:val="a4"/>
        <w:numPr>
          <w:ilvl w:val="0"/>
          <w:numId w:val="27"/>
        </w:numPr>
        <w:tabs>
          <w:tab w:val="left" w:pos="472"/>
        </w:tabs>
        <w:spacing w:before="149"/>
        <w:ind w:right="127" w:firstLine="0"/>
        <w:jc w:val="both"/>
        <w:rPr>
          <w:sz w:val="28"/>
        </w:rPr>
      </w:pPr>
      <w:r>
        <w:rPr>
          <w:b/>
          <w:color w:val="00AF50"/>
          <w:sz w:val="28"/>
        </w:rPr>
        <w:t>Мы делаем ребенку «косвенные» указания и намеки.</w:t>
      </w:r>
      <w:r>
        <w:rPr>
          <w:b/>
          <w:color w:val="00AF50"/>
          <w:spacing w:val="-1"/>
          <w:sz w:val="28"/>
        </w:rPr>
        <w:t xml:space="preserve"> </w:t>
      </w:r>
      <w:r>
        <w:rPr>
          <w:color w:val="111111"/>
          <w:sz w:val="28"/>
        </w:rPr>
        <w:t>К примеру: «Ты еще долго будешь рыться в этом болоте?», «Тебе что, нравится ходить в грязном платье?». Дети имеют особенность воспринимать все услышанное буквально. Они еще не могут догадаться, что мамин вопрос содержит в себе призыв к действию. Следует стараться так формулировать свои просьбы, чтобы они звучали однозначно.</w:t>
      </w:r>
    </w:p>
    <w:p w:rsidR="00654B52" w:rsidRDefault="007E03B4">
      <w:pPr>
        <w:pStyle w:val="a4"/>
        <w:numPr>
          <w:ilvl w:val="0"/>
          <w:numId w:val="27"/>
        </w:numPr>
        <w:tabs>
          <w:tab w:val="left" w:pos="472"/>
        </w:tabs>
        <w:spacing w:before="152"/>
        <w:ind w:right="128" w:firstLine="0"/>
        <w:jc w:val="both"/>
        <w:rPr>
          <w:sz w:val="28"/>
        </w:rPr>
      </w:pPr>
      <w:r>
        <w:rPr>
          <w:b/>
          <w:color w:val="00AF50"/>
          <w:sz w:val="28"/>
        </w:rPr>
        <w:t xml:space="preserve">Мы много говорим. </w:t>
      </w:r>
      <w:r>
        <w:rPr>
          <w:color w:val="111111"/>
          <w:sz w:val="28"/>
        </w:rPr>
        <w:t>Длинные объяснения и нотации просто запутывают ребенка,</w:t>
      </w:r>
      <w:r>
        <w:rPr>
          <w:color w:val="111111"/>
          <w:spacing w:val="-6"/>
          <w:sz w:val="28"/>
        </w:rPr>
        <w:t xml:space="preserve"> </w:t>
      </w:r>
      <w:r>
        <w:rPr>
          <w:color w:val="111111"/>
          <w:sz w:val="28"/>
        </w:rPr>
        <w:t>он</w:t>
      </w:r>
      <w:r>
        <w:rPr>
          <w:color w:val="111111"/>
          <w:spacing w:val="-6"/>
          <w:sz w:val="28"/>
        </w:rPr>
        <w:t xml:space="preserve"> </w:t>
      </w:r>
      <w:r>
        <w:rPr>
          <w:color w:val="111111"/>
          <w:sz w:val="28"/>
        </w:rPr>
        <w:t>забывает</w:t>
      </w:r>
      <w:r>
        <w:rPr>
          <w:color w:val="111111"/>
          <w:spacing w:val="-7"/>
          <w:sz w:val="28"/>
        </w:rPr>
        <w:t xml:space="preserve"> </w:t>
      </w:r>
      <w:r>
        <w:rPr>
          <w:color w:val="111111"/>
          <w:sz w:val="28"/>
        </w:rPr>
        <w:t>в</w:t>
      </w:r>
      <w:r>
        <w:rPr>
          <w:color w:val="111111"/>
          <w:spacing w:val="-7"/>
          <w:sz w:val="28"/>
        </w:rPr>
        <w:t xml:space="preserve"> </w:t>
      </w:r>
      <w:r>
        <w:rPr>
          <w:color w:val="111111"/>
          <w:sz w:val="28"/>
        </w:rPr>
        <w:t>чем</w:t>
      </w:r>
      <w:r>
        <w:rPr>
          <w:color w:val="111111"/>
          <w:spacing w:val="-6"/>
          <w:sz w:val="28"/>
        </w:rPr>
        <w:t xml:space="preserve"> </w:t>
      </w:r>
      <w:r>
        <w:rPr>
          <w:color w:val="111111"/>
          <w:sz w:val="28"/>
        </w:rPr>
        <w:t>смысл</w:t>
      </w:r>
      <w:r>
        <w:rPr>
          <w:color w:val="111111"/>
          <w:spacing w:val="-7"/>
          <w:sz w:val="28"/>
        </w:rPr>
        <w:t xml:space="preserve"> </w:t>
      </w:r>
      <w:r>
        <w:rPr>
          <w:color w:val="111111"/>
          <w:sz w:val="28"/>
        </w:rPr>
        <w:t>нашей</w:t>
      </w:r>
      <w:r>
        <w:rPr>
          <w:color w:val="111111"/>
          <w:spacing w:val="-6"/>
          <w:sz w:val="28"/>
        </w:rPr>
        <w:t xml:space="preserve"> </w:t>
      </w:r>
      <w:r>
        <w:rPr>
          <w:color w:val="111111"/>
          <w:sz w:val="28"/>
        </w:rPr>
        <w:t>речи.</w:t>
      </w:r>
      <w:r>
        <w:rPr>
          <w:color w:val="111111"/>
          <w:spacing w:val="-7"/>
          <w:sz w:val="28"/>
        </w:rPr>
        <w:t xml:space="preserve"> </w:t>
      </w:r>
      <w:r>
        <w:rPr>
          <w:color w:val="111111"/>
          <w:sz w:val="28"/>
        </w:rPr>
        <w:t>Следует</w:t>
      </w:r>
      <w:r>
        <w:rPr>
          <w:color w:val="111111"/>
          <w:spacing w:val="-6"/>
          <w:sz w:val="28"/>
        </w:rPr>
        <w:t xml:space="preserve"> </w:t>
      </w:r>
      <w:r>
        <w:rPr>
          <w:color w:val="111111"/>
          <w:sz w:val="28"/>
        </w:rPr>
        <w:t>делать</w:t>
      </w:r>
      <w:r>
        <w:rPr>
          <w:color w:val="111111"/>
          <w:spacing w:val="-8"/>
          <w:sz w:val="28"/>
        </w:rPr>
        <w:t xml:space="preserve"> </w:t>
      </w:r>
      <w:r>
        <w:rPr>
          <w:color w:val="111111"/>
          <w:sz w:val="28"/>
        </w:rPr>
        <w:t>короткие</w:t>
      </w:r>
      <w:r>
        <w:rPr>
          <w:color w:val="111111"/>
          <w:spacing w:val="-9"/>
          <w:sz w:val="28"/>
        </w:rPr>
        <w:t xml:space="preserve"> </w:t>
      </w:r>
      <w:r>
        <w:rPr>
          <w:color w:val="111111"/>
          <w:sz w:val="28"/>
        </w:rPr>
        <w:t>и</w:t>
      </w:r>
      <w:r>
        <w:rPr>
          <w:color w:val="111111"/>
          <w:spacing w:val="-6"/>
          <w:sz w:val="28"/>
        </w:rPr>
        <w:t xml:space="preserve"> </w:t>
      </w:r>
      <w:r>
        <w:rPr>
          <w:color w:val="111111"/>
          <w:sz w:val="28"/>
        </w:rPr>
        <w:t>четкие указания или просьбы, предупреждения. Не стоит долго и много говорить по этому</w:t>
      </w:r>
      <w:r>
        <w:rPr>
          <w:color w:val="111111"/>
          <w:spacing w:val="-11"/>
          <w:sz w:val="28"/>
        </w:rPr>
        <w:t xml:space="preserve"> </w:t>
      </w:r>
      <w:r>
        <w:rPr>
          <w:color w:val="111111"/>
          <w:sz w:val="28"/>
        </w:rPr>
        <w:t>поводу.</w:t>
      </w:r>
      <w:r>
        <w:rPr>
          <w:color w:val="111111"/>
          <w:spacing w:val="-9"/>
          <w:sz w:val="28"/>
        </w:rPr>
        <w:t xml:space="preserve"> </w:t>
      </w:r>
      <w:r>
        <w:rPr>
          <w:color w:val="111111"/>
          <w:sz w:val="28"/>
        </w:rPr>
        <w:t>Достаточно</w:t>
      </w:r>
      <w:r>
        <w:rPr>
          <w:color w:val="111111"/>
          <w:spacing w:val="-10"/>
          <w:sz w:val="28"/>
        </w:rPr>
        <w:t xml:space="preserve"> </w:t>
      </w:r>
      <w:r>
        <w:rPr>
          <w:color w:val="111111"/>
          <w:sz w:val="28"/>
        </w:rPr>
        <w:t>одной</w:t>
      </w:r>
      <w:r>
        <w:rPr>
          <w:color w:val="111111"/>
          <w:spacing w:val="-10"/>
          <w:sz w:val="28"/>
        </w:rPr>
        <w:t xml:space="preserve"> </w:t>
      </w:r>
      <w:r>
        <w:rPr>
          <w:color w:val="111111"/>
          <w:sz w:val="28"/>
        </w:rPr>
        <w:t>фразы:</w:t>
      </w:r>
      <w:r>
        <w:rPr>
          <w:color w:val="111111"/>
          <w:spacing w:val="-10"/>
          <w:sz w:val="28"/>
        </w:rPr>
        <w:t xml:space="preserve"> </w:t>
      </w:r>
      <w:r>
        <w:rPr>
          <w:color w:val="111111"/>
          <w:sz w:val="28"/>
        </w:rPr>
        <w:t>«Прыгать</w:t>
      </w:r>
      <w:r>
        <w:rPr>
          <w:color w:val="111111"/>
          <w:spacing w:val="-9"/>
          <w:sz w:val="28"/>
        </w:rPr>
        <w:t xml:space="preserve"> </w:t>
      </w:r>
      <w:r>
        <w:rPr>
          <w:color w:val="111111"/>
          <w:sz w:val="28"/>
        </w:rPr>
        <w:t>с</w:t>
      </w:r>
      <w:r>
        <w:rPr>
          <w:color w:val="111111"/>
          <w:spacing w:val="-10"/>
          <w:sz w:val="28"/>
        </w:rPr>
        <w:t xml:space="preserve"> </w:t>
      </w:r>
      <w:r>
        <w:rPr>
          <w:color w:val="111111"/>
          <w:sz w:val="28"/>
        </w:rPr>
        <w:t>дивана</w:t>
      </w:r>
      <w:r>
        <w:rPr>
          <w:color w:val="111111"/>
          <w:spacing w:val="-11"/>
          <w:sz w:val="28"/>
        </w:rPr>
        <w:t xml:space="preserve"> </w:t>
      </w:r>
      <w:r>
        <w:rPr>
          <w:color w:val="111111"/>
          <w:sz w:val="28"/>
        </w:rPr>
        <w:t>нельзя!</w:t>
      </w:r>
      <w:r>
        <w:rPr>
          <w:color w:val="111111"/>
          <w:spacing w:val="-9"/>
          <w:sz w:val="28"/>
        </w:rPr>
        <w:t xml:space="preserve"> </w:t>
      </w:r>
      <w:r>
        <w:rPr>
          <w:color w:val="111111"/>
          <w:sz w:val="28"/>
        </w:rPr>
        <w:t>Это</w:t>
      </w:r>
      <w:r>
        <w:rPr>
          <w:color w:val="111111"/>
          <w:spacing w:val="-10"/>
          <w:sz w:val="28"/>
        </w:rPr>
        <w:t xml:space="preserve"> </w:t>
      </w:r>
      <w:r>
        <w:rPr>
          <w:color w:val="111111"/>
          <w:sz w:val="28"/>
        </w:rPr>
        <w:t>опасно!» А затем переключите внимание на что-то другое.</w:t>
      </w:r>
    </w:p>
    <w:p w:rsidR="00654B52" w:rsidRDefault="007E03B4">
      <w:pPr>
        <w:pStyle w:val="a4"/>
        <w:numPr>
          <w:ilvl w:val="0"/>
          <w:numId w:val="27"/>
        </w:numPr>
        <w:tabs>
          <w:tab w:val="left" w:pos="472"/>
        </w:tabs>
        <w:spacing w:before="150"/>
        <w:ind w:right="125" w:firstLine="0"/>
        <w:jc w:val="both"/>
        <w:rPr>
          <w:sz w:val="28"/>
        </w:rPr>
      </w:pPr>
      <w:r>
        <w:rPr>
          <w:b/>
          <w:color w:val="00AF50"/>
          <w:sz w:val="28"/>
        </w:rPr>
        <w:t>Мы кричим.</w:t>
      </w:r>
      <w:r>
        <w:rPr>
          <w:b/>
          <w:color w:val="00AF50"/>
          <w:spacing w:val="-2"/>
          <w:sz w:val="28"/>
        </w:rPr>
        <w:t xml:space="preserve"> </w:t>
      </w:r>
      <w:r>
        <w:rPr>
          <w:color w:val="111111"/>
          <w:sz w:val="28"/>
        </w:rPr>
        <w:t>Повышая голос на ребенка, мы только вселяем в него тревогу и страх.</w:t>
      </w:r>
      <w:r>
        <w:rPr>
          <w:color w:val="111111"/>
          <w:spacing w:val="-13"/>
          <w:sz w:val="28"/>
        </w:rPr>
        <w:t xml:space="preserve"> </w:t>
      </w:r>
      <w:r>
        <w:rPr>
          <w:color w:val="111111"/>
          <w:sz w:val="28"/>
        </w:rPr>
        <w:t>Малыш</w:t>
      </w:r>
      <w:r>
        <w:rPr>
          <w:color w:val="111111"/>
          <w:spacing w:val="-12"/>
          <w:sz w:val="28"/>
        </w:rPr>
        <w:t xml:space="preserve"> </w:t>
      </w:r>
      <w:r>
        <w:rPr>
          <w:color w:val="111111"/>
          <w:sz w:val="28"/>
        </w:rPr>
        <w:t>выполняет</w:t>
      </w:r>
      <w:r>
        <w:rPr>
          <w:color w:val="111111"/>
          <w:spacing w:val="-14"/>
          <w:sz w:val="28"/>
        </w:rPr>
        <w:t xml:space="preserve"> </w:t>
      </w:r>
      <w:r>
        <w:rPr>
          <w:color w:val="111111"/>
          <w:sz w:val="28"/>
        </w:rPr>
        <w:t>наши</w:t>
      </w:r>
      <w:r>
        <w:rPr>
          <w:color w:val="111111"/>
          <w:spacing w:val="-12"/>
          <w:sz w:val="28"/>
        </w:rPr>
        <w:t xml:space="preserve"> </w:t>
      </w:r>
      <w:r>
        <w:rPr>
          <w:color w:val="111111"/>
          <w:sz w:val="28"/>
        </w:rPr>
        <w:t>просьбы,</w:t>
      </w:r>
      <w:r>
        <w:rPr>
          <w:color w:val="111111"/>
          <w:spacing w:val="-13"/>
          <w:sz w:val="28"/>
        </w:rPr>
        <w:t xml:space="preserve"> </w:t>
      </w:r>
      <w:r>
        <w:rPr>
          <w:color w:val="111111"/>
          <w:sz w:val="28"/>
        </w:rPr>
        <w:t>сделанные</w:t>
      </w:r>
      <w:r>
        <w:rPr>
          <w:color w:val="111111"/>
          <w:spacing w:val="-14"/>
          <w:sz w:val="28"/>
        </w:rPr>
        <w:t xml:space="preserve"> </w:t>
      </w:r>
      <w:r>
        <w:rPr>
          <w:color w:val="111111"/>
          <w:sz w:val="28"/>
        </w:rPr>
        <w:t>на</w:t>
      </w:r>
      <w:r>
        <w:rPr>
          <w:color w:val="111111"/>
          <w:spacing w:val="-14"/>
          <w:sz w:val="28"/>
        </w:rPr>
        <w:t xml:space="preserve"> </w:t>
      </w:r>
      <w:r>
        <w:rPr>
          <w:color w:val="111111"/>
          <w:sz w:val="28"/>
        </w:rPr>
        <w:t>повышенных</w:t>
      </w:r>
      <w:r>
        <w:rPr>
          <w:color w:val="111111"/>
          <w:spacing w:val="-11"/>
          <w:sz w:val="28"/>
        </w:rPr>
        <w:t xml:space="preserve"> </w:t>
      </w:r>
      <w:r>
        <w:rPr>
          <w:color w:val="111111"/>
          <w:sz w:val="28"/>
        </w:rPr>
        <w:t>тонах,</w:t>
      </w:r>
      <w:r>
        <w:rPr>
          <w:color w:val="111111"/>
          <w:spacing w:val="-13"/>
          <w:sz w:val="28"/>
        </w:rPr>
        <w:t xml:space="preserve"> </w:t>
      </w:r>
      <w:r>
        <w:rPr>
          <w:color w:val="111111"/>
          <w:sz w:val="28"/>
        </w:rPr>
        <w:t>лишь бы избежать наказания. Нам следует быть последовательными. Когда малыш поймет, что вы непоколебимы в своем решении выключить мультики, он перестанет игнорировать ваши просьбы, потому что это бессмысленно.</w:t>
      </w:r>
    </w:p>
    <w:p w:rsidR="00654B52" w:rsidRDefault="007E03B4">
      <w:pPr>
        <w:pStyle w:val="a4"/>
        <w:numPr>
          <w:ilvl w:val="0"/>
          <w:numId w:val="27"/>
        </w:numPr>
        <w:tabs>
          <w:tab w:val="left" w:pos="472"/>
        </w:tabs>
        <w:spacing w:before="149"/>
        <w:ind w:right="128" w:firstLine="0"/>
        <w:jc w:val="both"/>
        <w:rPr>
          <w:sz w:val="28"/>
        </w:rPr>
      </w:pPr>
      <w:r>
        <w:rPr>
          <w:b/>
          <w:color w:val="00AF50"/>
          <w:sz w:val="28"/>
        </w:rPr>
        <w:t>Мы ожидаем немедленной реакции.</w:t>
      </w:r>
      <w:r>
        <w:rPr>
          <w:b/>
          <w:color w:val="00AF50"/>
          <w:spacing w:val="-2"/>
          <w:sz w:val="28"/>
        </w:rPr>
        <w:t xml:space="preserve"> </w:t>
      </w:r>
      <w:r>
        <w:rPr>
          <w:color w:val="111111"/>
          <w:sz w:val="28"/>
        </w:rPr>
        <w:t>Психологами установлено, что дети воспринимают услышанное с небольшой задержкой в несколько секунд. Поэтому не требуйте немедленного выполнения, а дайте малышу немного времени. Предупреждайте о том, что скоро следует заканчивать игру и отправляться</w:t>
      </w:r>
      <w:r>
        <w:rPr>
          <w:color w:val="111111"/>
          <w:spacing w:val="-1"/>
          <w:sz w:val="28"/>
        </w:rPr>
        <w:t xml:space="preserve"> </w:t>
      </w:r>
      <w:r>
        <w:rPr>
          <w:color w:val="111111"/>
          <w:sz w:val="28"/>
        </w:rPr>
        <w:t>в</w:t>
      </w:r>
      <w:r>
        <w:rPr>
          <w:color w:val="111111"/>
          <w:spacing w:val="-1"/>
          <w:sz w:val="28"/>
        </w:rPr>
        <w:t xml:space="preserve"> </w:t>
      </w:r>
      <w:r>
        <w:rPr>
          <w:color w:val="111111"/>
          <w:sz w:val="28"/>
        </w:rPr>
        <w:t>кровать,</w:t>
      </w:r>
      <w:r>
        <w:rPr>
          <w:color w:val="111111"/>
          <w:spacing w:val="-1"/>
          <w:sz w:val="28"/>
        </w:rPr>
        <w:t xml:space="preserve"> </w:t>
      </w:r>
      <w:r>
        <w:rPr>
          <w:color w:val="111111"/>
          <w:sz w:val="28"/>
        </w:rPr>
        <w:t>или договоритесь,</w:t>
      </w:r>
      <w:r>
        <w:rPr>
          <w:color w:val="111111"/>
          <w:spacing w:val="-2"/>
          <w:sz w:val="28"/>
        </w:rPr>
        <w:t xml:space="preserve"> </w:t>
      </w:r>
      <w:r>
        <w:rPr>
          <w:color w:val="111111"/>
          <w:sz w:val="28"/>
        </w:rPr>
        <w:t>сколько раз</w:t>
      </w:r>
      <w:r>
        <w:rPr>
          <w:color w:val="111111"/>
          <w:spacing w:val="-1"/>
          <w:sz w:val="28"/>
        </w:rPr>
        <w:t xml:space="preserve"> </w:t>
      </w:r>
      <w:r>
        <w:rPr>
          <w:color w:val="111111"/>
          <w:sz w:val="28"/>
        </w:rPr>
        <w:t>он может</w:t>
      </w:r>
      <w:r>
        <w:rPr>
          <w:color w:val="111111"/>
          <w:spacing w:val="-1"/>
          <w:sz w:val="28"/>
        </w:rPr>
        <w:t xml:space="preserve"> </w:t>
      </w:r>
      <w:r>
        <w:rPr>
          <w:color w:val="111111"/>
          <w:sz w:val="28"/>
        </w:rPr>
        <w:t>еще</w:t>
      </w:r>
      <w:r>
        <w:rPr>
          <w:color w:val="111111"/>
          <w:spacing w:val="-1"/>
          <w:sz w:val="28"/>
        </w:rPr>
        <w:t xml:space="preserve"> </w:t>
      </w:r>
      <w:r>
        <w:rPr>
          <w:color w:val="111111"/>
          <w:sz w:val="28"/>
        </w:rPr>
        <w:t>спуститься с горки, после чего вы пойдете домой.</w:t>
      </w:r>
    </w:p>
    <w:p w:rsidR="00654B52" w:rsidRDefault="007E03B4">
      <w:pPr>
        <w:pStyle w:val="a3"/>
        <w:spacing w:before="152"/>
        <w:ind w:right="125"/>
        <w:jc w:val="both"/>
      </w:pPr>
      <w:r>
        <w:rPr>
          <w:b/>
          <w:color w:val="00AF50"/>
        </w:rPr>
        <w:t xml:space="preserve">7Мы используем частицу «Не» в своих просьбах. </w:t>
      </w:r>
      <w:r>
        <w:rPr>
          <w:color w:val="111111"/>
        </w:rPr>
        <w:t>«Не трогай, не лезь, не стучи!» Даже взрослые пропускают частицу «не», а малыши и подавно. Избегайте просьб-отрицаний. Лучше предложите малышу интересный альтернативный вариант: «Давай закроем дверь так, чтобы никто не услышал!»</w:t>
      </w:r>
    </w:p>
    <w:p w:rsidR="00654B52" w:rsidRDefault="007E03B4">
      <w:pPr>
        <w:pStyle w:val="a4"/>
        <w:numPr>
          <w:ilvl w:val="0"/>
          <w:numId w:val="26"/>
        </w:numPr>
        <w:tabs>
          <w:tab w:val="left" w:pos="472"/>
        </w:tabs>
        <w:spacing w:before="150"/>
        <w:ind w:right="126" w:firstLine="0"/>
        <w:jc w:val="both"/>
        <w:rPr>
          <w:sz w:val="28"/>
        </w:rPr>
      </w:pPr>
      <w:r>
        <w:rPr>
          <w:b/>
          <w:color w:val="00AF50"/>
          <w:sz w:val="28"/>
        </w:rPr>
        <w:t xml:space="preserve">Мы постоянно делаем замечания и одергиваем малыша. </w:t>
      </w:r>
      <w:r>
        <w:rPr>
          <w:color w:val="111111"/>
          <w:sz w:val="28"/>
        </w:rPr>
        <w:t>Если целый день повторять: «Осторожно! Не упади! Обойди! Куда ты полез! Не наступи! Стой, там</w:t>
      </w:r>
      <w:r>
        <w:rPr>
          <w:color w:val="111111"/>
          <w:spacing w:val="35"/>
          <w:sz w:val="28"/>
        </w:rPr>
        <w:t xml:space="preserve"> </w:t>
      </w:r>
      <w:r>
        <w:rPr>
          <w:color w:val="111111"/>
          <w:sz w:val="28"/>
        </w:rPr>
        <w:t>лужа!»,</w:t>
      </w:r>
      <w:r>
        <w:rPr>
          <w:color w:val="111111"/>
          <w:spacing w:val="34"/>
          <w:sz w:val="28"/>
        </w:rPr>
        <w:t xml:space="preserve"> </w:t>
      </w:r>
      <w:r>
        <w:rPr>
          <w:color w:val="111111"/>
          <w:sz w:val="28"/>
        </w:rPr>
        <w:t>придет</w:t>
      </w:r>
      <w:r>
        <w:rPr>
          <w:color w:val="111111"/>
          <w:spacing w:val="33"/>
          <w:sz w:val="28"/>
        </w:rPr>
        <w:t xml:space="preserve"> </w:t>
      </w:r>
      <w:r>
        <w:rPr>
          <w:color w:val="111111"/>
          <w:sz w:val="28"/>
        </w:rPr>
        <w:t>момент,</w:t>
      </w:r>
      <w:r>
        <w:rPr>
          <w:color w:val="111111"/>
          <w:spacing w:val="34"/>
          <w:sz w:val="28"/>
        </w:rPr>
        <w:t xml:space="preserve"> </w:t>
      </w:r>
      <w:r>
        <w:rPr>
          <w:color w:val="111111"/>
          <w:sz w:val="28"/>
        </w:rPr>
        <w:t>когда</w:t>
      </w:r>
      <w:r>
        <w:rPr>
          <w:color w:val="111111"/>
          <w:spacing w:val="35"/>
          <w:sz w:val="28"/>
        </w:rPr>
        <w:t xml:space="preserve"> </w:t>
      </w:r>
      <w:r>
        <w:rPr>
          <w:color w:val="111111"/>
          <w:sz w:val="28"/>
        </w:rPr>
        <w:t>ребенок</w:t>
      </w:r>
      <w:r>
        <w:rPr>
          <w:color w:val="111111"/>
          <w:spacing w:val="36"/>
          <w:sz w:val="28"/>
        </w:rPr>
        <w:t xml:space="preserve"> </w:t>
      </w:r>
      <w:r>
        <w:rPr>
          <w:color w:val="111111"/>
          <w:sz w:val="28"/>
        </w:rPr>
        <w:t>просто</w:t>
      </w:r>
      <w:r>
        <w:rPr>
          <w:color w:val="111111"/>
          <w:spacing w:val="36"/>
          <w:sz w:val="28"/>
        </w:rPr>
        <w:t xml:space="preserve"> </w:t>
      </w:r>
      <w:r>
        <w:rPr>
          <w:color w:val="111111"/>
          <w:sz w:val="28"/>
        </w:rPr>
        <w:t>начнет</w:t>
      </w:r>
      <w:r>
        <w:rPr>
          <w:color w:val="111111"/>
          <w:spacing w:val="33"/>
          <w:sz w:val="28"/>
        </w:rPr>
        <w:t xml:space="preserve"> </w:t>
      </w:r>
      <w:r>
        <w:rPr>
          <w:color w:val="111111"/>
          <w:sz w:val="28"/>
        </w:rPr>
        <w:t>воспринимать</w:t>
      </w:r>
      <w:r>
        <w:rPr>
          <w:color w:val="111111"/>
          <w:spacing w:val="34"/>
          <w:sz w:val="28"/>
        </w:rPr>
        <w:t xml:space="preserve"> </w:t>
      </w:r>
      <w:r>
        <w:rPr>
          <w:color w:val="111111"/>
          <w:sz w:val="28"/>
        </w:rPr>
        <w:t>слова</w:t>
      </w:r>
    </w:p>
    <w:p w:rsidR="00654B52" w:rsidRDefault="00654B52">
      <w:pPr>
        <w:pStyle w:val="a4"/>
        <w:jc w:val="both"/>
        <w:rPr>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7" w:line="237" w:lineRule="auto"/>
        <w:ind w:right="130"/>
        <w:jc w:val="both"/>
      </w:pPr>
      <w:r>
        <w:rPr>
          <w:color w:val="111111"/>
        </w:rPr>
        <w:lastRenderedPageBreak/>
        <w:t>мамы, как фон. Сократите количество своих замечаний ребенку, просто будьте рядом и поддерживайте в моменты особой детской активности.</w:t>
      </w:r>
    </w:p>
    <w:p w:rsidR="00654B52" w:rsidRDefault="007E03B4">
      <w:pPr>
        <w:pStyle w:val="a4"/>
        <w:numPr>
          <w:ilvl w:val="0"/>
          <w:numId w:val="26"/>
        </w:numPr>
        <w:tabs>
          <w:tab w:val="left" w:pos="472"/>
        </w:tabs>
        <w:spacing w:before="153"/>
        <w:ind w:right="121" w:firstLine="0"/>
        <w:jc w:val="both"/>
        <w:rPr>
          <w:sz w:val="28"/>
        </w:rPr>
      </w:pPr>
      <w:r>
        <w:rPr>
          <w:b/>
          <w:color w:val="00AF50"/>
          <w:sz w:val="28"/>
        </w:rPr>
        <w:t>Мы не слышим наших детей.</w:t>
      </w:r>
      <w:r>
        <w:rPr>
          <w:b/>
          <w:color w:val="00AF50"/>
          <w:spacing w:val="-1"/>
          <w:sz w:val="28"/>
        </w:rPr>
        <w:t xml:space="preserve"> </w:t>
      </w:r>
      <w:r>
        <w:rPr>
          <w:color w:val="111111"/>
          <w:sz w:val="28"/>
        </w:rPr>
        <w:t>Дети копируют наше поведение, они перенимают от нас</w:t>
      </w:r>
      <w:r>
        <w:rPr>
          <w:color w:val="111111"/>
          <w:spacing w:val="80"/>
          <w:sz w:val="28"/>
        </w:rPr>
        <w:t xml:space="preserve"> </w:t>
      </w:r>
      <w:r>
        <w:rPr>
          <w:color w:val="111111"/>
          <w:sz w:val="28"/>
        </w:rPr>
        <w:t>и мастерство коммуникации. Поэтому если мы целый день отмахиваемся от</w:t>
      </w:r>
      <w:r>
        <w:rPr>
          <w:color w:val="111111"/>
          <w:spacing w:val="-1"/>
          <w:sz w:val="28"/>
        </w:rPr>
        <w:t xml:space="preserve"> </w:t>
      </w:r>
      <w:r>
        <w:rPr>
          <w:color w:val="111111"/>
          <w:sz w:val="28"/>
        </w:rPr>
        <w:t>слов</w:t>
      </w:r>
      <w:r>
        <w:rPr>
          <w:color w:val="111111"/>
          <w:spacing w:val="-1"/>
          <w:sz w:val="28"/>
        </w:rPr>
        <w:t xml:space="preserve"> </w:t>
      </w:r>
      <w:r>
        <w:rPr>
          <w:color w:val="111111"/>
          <w:sz w:val="28"/>
        </w:rPr>
        <w:t>ребенка, отвлекаемся и не слушаем его рассказы,</w:t>
      </w:r>
      <w:r>
        <w:rPr>
          <w:color w:val="111111"/>
          <w:spacing w:val="-1"/>
          <w:sz w:val="28"/>
        </w:rPr>
        <w:t xml:space="preserve"> </w:t>
      </w:r>
      <w:r>
        <w:rPr>
          <w:color w:val="111111"/>
          <w:sz w:val="28"/>
        </w:rPr>
        <w:t>вопросы и просто обращения, он так же поступает и</w:t>
      </w:r>
      <w:r>
        <w:rPr>
          <w:color w:val="111111"/>
          <w:spacing w:val="80"/>
          <w:w w:val="150"/>
          <w:sz w:val="28"/>
        </w:rPr>
        <w:t xml:space="preserve"> </w:t>
      </w:r>
      <w:r>
        <w:rPr>
          <w:color w:val="111111"/>
          <w:sz w:val="28"/>
        </w:rPr>
        <w:t>с нами.</w:t>
      </w:r>
    </w:p>
    <w:p w:rsidR="00654B52" w:rsidRDefault="007E03B4">
      <w:pPr>
        <w:pStyle w:val="1"/>
        <w:spacing w:before="159"/>
        <w:ind w:left="240" w:right="110"/>
      </w:pPr>
      <w:r>
        <w:rPr>
          <w:color w:val="FF0000"/>
        </w:rPr>
        <w:t>Консультация</w:t>
      </w:r>
      <w:r>
        <w:rPr>
          <w:color w:val="FF0000"/>
          <w:spacing w:val="-7"/>
        </w:rPr>
        <w:t xml:space="preserve"> </w:t>
      </w:r>
      <w:r>
        <w:rPr>
          <w:color w:val="FF0000"/>
        </w:rPr>
        <w:t>для</w:t>
      </w:r>
      <w:r>
        <w:rPr>
          <w:color w:val="FF0000"/>
          <w:spacing w:val="-6"/>
        </w:rPr>
        <w:t xml:space="preserve"> </w:t>
      </w:r>
      <w:r>
        <w:rPr>
          <w:color w:val="FF0000"/>
          <w:spacing w:val="-2"/>
        </w:rPr>
        <w:t>родителей</w:t>
      </w:r>
    </w:p>
    <w:p w:rsidR="00654B52" w:rsidRDefault="007E03B4">
      <w:pPr>
        <w:spacing w:before="324"/>
        <w:ind w:left="133"/>
        <w:jc w:val="center"/>
        <w:rPr>
          <w:b/>
          <w:sz w:val="72"/>
        </w:rPr>
      </w:pPr>
      <w:r>
        <w:rPr>
          <w:b/>
          <w:color w:val="6F2F9F"/>
          <w:sz w:val="72"/>
        </w:rPr>
        <w:t xml:space="preserve">«Вежливые </w:t>
      </w:r>
      <w:r>
        <w:rPr>
          <w:b/>
          <w:color w:val="6F2F9F"/>
          <w:spacing w:val="-2"/>
          <w:sz w:val="72"/>
        </w:rPr>
        <w:t>слова»</w:t>
      </w:r>
    </w:p>
    <w:p w:rsidR="00654B52" w:rsidRDefault="007E03B4">
      <w:pPr>
        <w:pStyle w:val="7"/>
        <w:spacing w:before="322"/>
      </w:pPr>
      <w:r>
        <w:rPr>
          <w:color w:val="00AF50"/>
          <w:spacing w:val="-2"/>
        </w:rPr>
        <w:t>Рекомендации:</w:t>
      </w:r>
    </w:p>
    <w:p w:rsidR="00654B52" w:rsidRDefault="007E03B4">
      <w:pPr>
        <w:pStyle w:val="a4"/>
        <w:numPr>
          <w:ilvl w:val="1"/>
          <w:numId w:val="26"/>
        </w:numPr>
        <w:tabs>
          <w:tab w:val="left" w:pos="430"/>
        </w:tabs>
        <w:spacing w:before="242" w:line="276" w:lineRule="auto"/>
        <w:ind w:right="245" w:firstLine="0"/>
        <w:rPr>
          <w:sz w:val="28"/>
        </w:rPr>
      </w:pPr>
      <w:r>
        <w:rPr>
          <w:sz w:val="28"/>
        </w:rPr>
        <w:t>Если</w:t>
      </w:r>
      <w:r>
        <w:rPr>
          <w:spacing w:val="-4"/>
          <w:sz w:val="28"/>
        </w:rPr>
        <w:t xml:space="preserve"> </w:t>
      </w:r>
      <w:r>
        <w:rPr>
          <w:sz w:val="28"/>
        </w:rPr>
        <w:t>в</w:t>
      </w:r>
      <w:r>
        <w:rPr>
          <w:spacing w:val="-5"/>
          <w:sz w:val="28"/>
        </w:rPr>
        <w:t xml:space="preserve"> </w:t>
      </w:r>
      <w:r>
        <w:rPr>
          <w:sz w:val="28"/>
        </w:rPr>
        <w:t>выходной</w:t>
      </w:r>
      <w:r>
        <w:rPr>
          <w:spacing w:val="-7"/>
          <w:sz w:val="28"/>
        </w:rPr>
        <w:t xml:space="preserve"> </w:t>
      </w:r>
      <w:r>
        <w:rPr>
          <w:sz w:val="28"/>
        </w:rPr>
        <w:t>день</w:t>
      </w:r>
      <w:r>
        <w:rPr>
          <w:spacing w:val="-5"/>
          <w:sz w:val="28"/>
        </w:rPr>
        <w:t xml:space="preserve"> </w:t>
      </w:r>
      <w:r>
        <w:rPr>
          <w:sz w:val="28"/>
        </w:rPr>
        <w:t>ребенок</w:t>
      </w:r>
      <w:r>
        <w:rPr>
          <w:spacing w:val="-4"/>
          <w:sz w:val="28"/>
        </w:rPr>
        <w:t xml:space="preserve"> </w:t>
      </w:r>
      <w:r>
        <w:rPr>
          <w:sz w:val="28"/>
        </w:rPr>
        <w:t>проснулся</w:t>
      </w:r>
      <w:r>
        <w:rPr>
          <w:spacing w:val="-4"/>
          <w:sz w:val="28"/>
        </w:rPr>
        <w:t xml:space="preserve"> </w:t>
      </w:r>
      <w:r>
        <w:rPr>
          <w:sz w:val="28"/>
        </w:rPr>
        <w:t>раньше</w:t>
      </w:r>
      <w:r>
        <w:rPr>
          <w:spacing w:val="-4"/>
          <w:sz w:val="28"/>
        </w:rPr>
        <w:t xml:space="preserve"> </w:t>
      </w:r>
      <w:r>
        <w:rPr>
          <w:sz w:val="28"/>
        </w:rPr>
        <w:t>родителей,</w:t>
      </w:r>
      <w:r>
        <w:rPr>
          <w:spacing w:val="-5"/>
          <w:sz w:val="28"/>
        </w:rPr>
        <w:t xml:space="preserve"> </w:t>
      </w:r>
      <w:r>
        <w:rPr>
          <w:sz w:val="28"/>
        </w:rPr>
        <w:t>понаблюдайте</w:t>
      </w:r>
      <w:r>
        <w:rPr>
          <w:spacing w:val="-4"/>
          <w:sz w:val="28"/>
        </w:rPr>
        <w:t xml:space="preserve"> </w:t>
      </w:r>
      <w:r>
        <w:rPr>
          <w:sz w:val="28"/>
        </w:rPr>
        <w:t>за ним, напомните о добрых приветствиях, если он сам забыл. Если нет — обязательно похвалите.</w:t>
      </w:r>
    </w:p>
    <w:p w:rsidR="00654B52" w:rsidRDefault="007E03B4">
      <w:pPr>
        <w:pStyle w:val="7"/>
        <w:spacing w:before="205"/>
      </w:pPr>
      <w:r>
        <w:rPr>
          <w:color w:val="006FC0"/>
        </w:rPr>
        <w:t>При</w:t>
      </w:r>
      <w:r>
        <w:rPr>
          <w:color w:val="006FC0"/>
          <w:spacing w:val="-4"/>
        </w:rPr>
        <w:t xml:space="preserve"> </w:t>
      </w:r>
      <w:r>
        <w:rPr>
          <w:color w:val="006FC0"/>
        </w:rPr>
        <w:t>общении</w:t>
      </w:r>
      <w:r>
        <w:rPr>
          <w:color w:val="006FC0"/>
          <w:spacing w:val="-4"/>
        </w:rPr>
        <w:t xml:space="preserve"> </w:t>
      </w:r>
      <w:r>
        <w:rPr>
          <w:color w:val="006FC0"/>
        </w:rPr>
        <w:t>с</w:t>
      </w:r>
      <w:r>
        <w:rPr>
          <w:color w:val="006FC0"/>
          <w:spacing w:val="-4"/>
        </w:rPr>
        <w:t xml:space="preserve"> </w:t>
      </w:r>
      <w:r>
        <w:rPr>
          <w:color w:val="006FC0"/>
        </w:rPr>
        <w:t>детьми</w:t>
      </w:r>
      <w:r>
        <w:rPr>
          <w:color w:val="006FC0"/>
          <w:spacing w:val="-4"/>
        </w:rPr>
        <w:t xml:space="preserve"> </w:t>
      </w:r>
      <w:r>
        <w:rPr>
          <w:color w:val="006FC0"/>
        </w:rPr>
        <w:t>дома</w:t>
      </w:r>
      <w:r>
        <w:rPr>
          <w:color w:val="006FC0"/>
          <w:spacing w:val="-2"/>
        </w:rPr>
        <w:t xml:space="preserve"> </w:t>
      </w:r>
      <w:r>
        <w:rPr>
          <w:color w:val="006FC0"/>
        </w:rPr>
        <w:t>не</w:t>
      </w:r>
      <w:r>
        <w:rPr>
          <w:color w:val="006FC0"/>
          <w:spacing w:val="-3"/>
        </w:rPr>
        <w:t xml:space="preserve"> </w:t>
      </w:r>
      <w:r>
        <w:rPr>
          <w:color w:val="006FC0"/>
          <w:spacing w:val="-2"/>
        </w:rPr>
        <w:t>забывайте:</w:t>
      </w:r>
    </w:p>
    <w:p w:rsidR="00654B52" w:rsidRDefault="007E03B4">
      <w:pPr>
        <w:pStyle w:val="a4"/>
        <w:numPr>
          <w:ilvl w:val="1"/>
          <w:numId w:val="26"/>
        </w:numPr>
        <w:tabs>
          <w:tab w:val="left" w:pos="430"/>
        </w:tabs>
        <w:spacing w:before="45"/>
        <w:ind w:left="430" w:hanging="168"/>
        <w:rPr>
          <w:sz w:val="28"/>
        </w:rPr>
      </w:pPr>
      <w:r>
        <w:rPr>
          <w:sz w:val="28"/>
        </w:rPr>
        <w:t>обращаться</w:t>
      </w:r>
      <w:r>
        <w:rPr>
          <w:spacing w:val="-7"/>
          <w:sz w:val="28"/>
        </w:rPr>
        <w:t xml:space="preserve"> </w:t>
      </w:r>
      <w:r>
        <w:rPr>
          <w:sz w:val="28"/>
        </w:rPr>
        <w:t>к</w:t>
      </w:r>
      <w:r>
        <w:rPr>
          <w:spacing w:val="-7"/>
          <w:sz w:val="28"/>
        </w:rPr>
        <w:t xml:space="preserve"> </w:t>
      </w:r>
      <w:r>
        <w:rPr>
          <w:sz w:val="28"/>
        </w:rPr>
        <w:t>ребенку</w:t>
      </w:r>
      <w:r>
        <w:rPr>
          <w:spacing w:val="-8"/>
          <w:sz w:val="28"/>
        </w:rPr>
        <w:t xml:space="preserve"> </w:t>
      </w:r>
      <w:r>
        <w:rPr>
          <w:sz w:val="28"/>
        </w:rPr>
        <w:t>по</w:t>
      </w:r>
      <w:r>
        <w:rPr>
          <w:spacing w:val="-3"/>
          <w:sz w:val="28"/>
        </w:rPr>
        <w:t xml:space="preserve"> </w:t>
      </w:r>
      <w:r>
        <w:rPr>
          <w:sz w:val="28"/>
        </w:rPr>
        <w:t>имени,</w:t>
      </w:r>
      <w:r>
        <w:rPr>
          <w:spacing w:val="-5"/>
          <w:sz w:val="28"/>
        </w:rPr>
        <w:t xml:space="preserve"> </w:t>
      </w:r>
      <w:r>
        <w:rPr>
          <w:sz w:val="28"/>
        </w:rPr>
        <w:t>а</w:t>
      </w:r>
      <w:r>
        <w:rPr>
          <w:spacing w:val="-4"/>
          <w:sz w:val="28"/>
        </w:rPr>
        <w:t xml:space="preserve"> </w:t>
      </w:r>
      <w:r>
        <w:rPr>
          <w:sz w:val="28"/>
        </w:rPr>
        <w:t>также</w:t>
      </w:r>
      <w:r>
        <w:rPr>
          <w:spacing w:val="-4"/>
          <w:sz w:val="28"/>
        </w:rPr>
        <w:t xml:space="preserve"> </w:t>
      </w:r>
      <w:r>
        <w:rPr>
          <w:sz w:val="28"/>
        </w:rPr>
        <w:t>используя</w:t>
      </w:r>
      <w:r>
        <w:rPr>
          <w:spacing w:val="-4"/>
          <w:sz w:val="28"/>
        </w:rPr>
        <w:t xml:space="preserve"> </w:t>
      </w:r>
      <w:r>
        <w:rPr>
          <w:sz w:val="28"/>
        </w:rPr>
        <w:t>ласковые</w:t>
      </w:r>
      <w:r>
        <w:rPr>
          <w:spacing w:val="-4"/>
          <w:sz w:val="28"/>
        </w:rPr>
        <w:t xml:space="preserve"> </w:t>
      </w:r>
      <w:r>
        <w:rPr>
          <w:spacing w:val="-2"/>
          <w:sz w:val="28"/>
        </w:rPr>
        <w:t>слова;</w:t>
      </w:r>
    </w:p>
    <w:p w:rsidR="00654B52" w:rsidRDefault="007E03B4">
      <w:pPr>
        <w:pStyle w:val="a4"/>
        <w:numPr>
          <w:ilvl w:val="1"/>
          <w:numId w:val="26"/>
        </w:numPr>
        <w:tabs>
          <w:tab w:val="left" w:pos="430"/>
        </w:tabs>
        <w:spacing w:before="48"/>
        <w:ind w:left="430" w:hanging="168"/>
        <w:rPr>
          <w:sz w:val="28"/>
        </w:rPr>
      </w:pPr>
      <w:r>
        <w:rPr>
          <w:sz w:val="28"/>
        </w:rPr>
        <w:t>утром</w:t>
      </w:r>
      <w:r>
        <w:rPr>
          <w:spacing w:val="-8"/>
          <w:sz w:val="28"/>
        </w:rPr>
        <w:t xml:space="preserve"> </w:t>
      </w:r>
      <w:r>
        <w:rPr>
          <w:sz w:val="28"/>
        </w:rPr>
        <w:t>говорить</w:t>
      </w:r>
      <w:r>
        <w:rPr>
          <w:spacing w:val="-6"/>
          <w:sz w:val="28"/>
        </w:rPr>
        <w:t xml:space="preserve"> </w:t>
      </w:r>
      <w:r>
        <w:rPr>
          <w:sz w:val="28"/>
        </w:rPr>
        <w:t>«доброе</w:t>
      </w:r>
      <w:r>
        <w:rPr>
          <w:spacing w:val="-6"/>
          <w:sz w:val="28"/>
        </w:rPr>
        <w:t xml:space="preserve"> </w:t>
      </w:r>
      <w:r>
        <w:rPr>
          <w:sz w:val="28"/>
        </w:rPr>
        <w:t>утро»,</w:t>
      </w:r>
      <w:r>
        <w:rPr>
          <w:spacing w:val="-6"/>
          <w:sz w:val="28"/>
        </w:rPr>
        <w:t xml:space="preserve"> </w:t>
      </w:r>
      <w:r>
        <w:rPr>
          <w:sz w:val="28"/>
        </w:rPr>
        <w:t>а</w:t>
      </w:r>
      <w:r>
        <w:rPr>
          <w:spacing w:val="-6"/>
          <w:sz w:val="28"/>
        </w:rPr>
        <w:t xml:space="preserve"> </w:t>
      </w:r>
      <w:r>
        <w:rPr>
          <w:sz w:val="28"/>
        </w:rPr>
        <w:t>вечером</w:t>
      </w:r>
      <w:r>
        <w:rPr>
          <w:spacing w:val="-5"/>
          <w:sz w:val="28"/>
        </w:rPr>
        <w:t xml:space="preserve"> </w:t>
      </w:r>
      <w:r>
        <w:rPr>
          <w:sz w:val="28"/>
        </w:rPr>
        <w:t>«спокойной</w:t>
      </w:r>
      <w:r>
        <w:rPr>
          <w:spacing w:val="-5"/>
          <w:sz w:val="28"/>
        </w:rPr>
        <w:t xml:space="preserve"> </w:t>
      </w:r>
      <w:r>
        <w:rPr>
          <w:spacing w:val="-2"/>
          <w:sz w:val="28"/>
        </w:rPr>
        <w:t>ночи»;</w:t>
      </w:r>
    </w:p>
    <w:p w:rsidR="00654B52" w:rsidRDefault="007E03B4">
      <w:pPr>
        <w:pStyle w:val="a4"/>
        <w:numPr>
          <w:ilvl w:val="1"/>
          <w:numId w:val="26"/>
        </w:numPr>
        <w:tabs>
          <w:tab w:val="left" w:pos="430"/>
        </w:tabs>
        <w:spacing w:before="48"/>
        <w:ind w:left="430" w:hanging="168"/>
        <w:rPr>
          <w:sz w:val="28"/>
        </w:rPr>
      </w:pPr>
      <w:r>
        <w:rPr>
          <w:sz w:val="28"/>
        </w:rPr>
        <w:t>высказывать</w:t>
      </w:r>
      <w:r>
        <w:rPr>
          <w:spacing w:val="-7"/>
          <w:sz w:val="28"/>
        </w:rPr>
        <w:t xml:space="preserve"> </w:t>
      </w:r>
      <w:r>
        <w:rPr>
          <w:sz w:val="28"/>
        </w:rPr>
        <w:t>просьбу</w:t>
      </w:r>
      <w:r>
        <w:rPr>
          <w:spacing w:val="-8"/>
          <w:sz w:val="28"/>
        </w:rPr>
        <w:t xml:space="preserve"> </w:t>
      </w:r>
      <w:r>
        <w:rPr>
          <w:sz w:val="28"/>
        </w:rPr>
        <w:t>со</w:t>
      </w:r>
      <w:r>
        <w:rPr>
          <w:spacing w:val="-5"/>
          <w:sz w:val="28"/>
        </w:rPr>
        <w:t xml:space="preserve"> </w:t>
      </w:r>
      <w:r>
        <w:rPr>
          <w:sz w:val="28"/>
        </w:rPr>
        <w:t>словами</w:t>
      </w:r>
      <w:r>
        <w:rPr>
          <w:spacing w:val="-4"/>
          <w:sz w:val="28"/>
        </w:rPr>
        <w:t xml:space="preserve"> </w:t>
      </w:r>
      <w:r>
        <w:rPr>
          <w:spacing w:val="-2"/>
          <w:sz w:val="28"/>
        </w:rPr>
        <w:t>«пожалуйста»;</w:t>
      </w:r>
    </w:p>
    <w:p w:rsidR="00654B52" w:rsidRDefault="007E03B4">
      <w:pPr>
        <w:pStyle w:val="a4"/>
        <w:numPr>
          <w:ilvl w:val="1"/>
          <w:numId w:val="26"/>
        </w:numPr>
        <w:tabs>
          <w:tab w:val="left" w:pos="430"/>
        </w:tabs>
        <w:spacing w:before="50"/>
        <w:ind w:left="430" w:hanging="168"/>
        <w:rPr>
          <w:sz w:val="28"/>
        </w:rPr>
      </w:pPr>
      <w:r>
        <w:rPr>
          <w:sz w:val="28"/>
        </w:rPr>
        <w:t>благодарить</w:t>
      </w:r>
      <w:r>
        <w:rPr>
          <w:spacing w:val="-6"/>
          <w:sz w:val="28"/>
        </w:rPr>
        <w:t xml:space="preserve"> </w:t>
      </w:r>
      <w:r>
        <w:rPr>
          <w:sz w:val="28"/>
        </w:rPr>
        <w:t>за</w:t>
      </w:r>
      <w:r>
        <w:rPr>
          <w:spacing w:val="-5"/>
          <w:sz w:val="28"/>
        </w:rPr>
        <w:t xml:space="preserve"> </w:t>
      </w:r>
      <w:r>
        <w:rPr>
          <w:spacing w:val="-2"/>
          <w:sz w:val="28"/>
        </w:rPr>
        <w:t>помощь;</w:t>
      </w:r>
    </w:p>
    <w:p w:rsidR="00654B52" w:rsidRDefault="007E03B4">
      <w:pPr>
        <w:pStyle w:val="a4"/>
        <w:numPr>
          <w:ilvl w:val="1"/>
          <w:numId w:val="26"/>
        </w:numPr>
        <w:tabs>
          <w:tab w:val="left" w:pos="430"/>
        </w:tabs>
        <w:spacing w:before="47"/>
        <w:ind w:left="430" w:hanging="168"/>
        <w:rPr>
          <w:sz w:val="28"/>
        </w:rPr>
      </w:pPr>
      <w:r>
        <w:rPr>
          <w:sz w:val="28"/>
        </w:rPr>
        <w:t>говорить</w:t>
      </w:r>
      <w:r>
        <w:rPr>
          <w:spacing w:val="-5"/>
          <w:sz w:val="28"/>
        </w:rPr>
        <w:t xml:space="preserve"> </w:t>
      </w:r>
      <w:r>
        <w:rPr>
          <w:spacing w:val="-2"/>
          <w:sz w:val="28"/>
        </w:rPr>
        <w:t>комплименты;</w:t>
      </w:r>
    </w:p>
    <w:p w:rsidR="00654B52" w:rsidRDefault="007E03B4">
      <w:pPr>
        <w:pStyle w:val="a4"/>
        <w:numPr>
          <w:ilvl w:val="1"/>
          <w:numId w:val="26"/>
        </w:numPr>
        <w:tabs>
          <w:tab w:val="left" w:pos="430"/>
        </w:tabs>
        <w:spacing w:before="48"/>
        <w:ind w:left="430" w:hanging="168"/>
        <w:rPr>
          <w:sz w:val="28"/>
        </w:rPr>
      </w:pPr>
      <w:r>
        <w:rPr>
          <w:sz w:val="28"/>
        </w:rPr>
        <w:t>осторожно</w:t>
      </w:r>
      <w:r>
        <w:rPr>
          <w:spacing w:val="-10"/>
          <w:sz w:val="28"/>
        </w:rPr>
        <w:t xml:space="preserve"> </w:t>
      </w:r>
      <w:r>
        <w:rPr>
          <w:sz w:val="28"/>
        </w:rPr>
        <w:t>высказывать</w:t>
      </w:r>
      <w:r>
        <w:rPr>
          <w:spacing w:val="-10"/>
          <w:sz w:val="28"/>
        </w:rPr>
        <w:t xml:space="preserve"> </w:t>
      </w:r>
      <w:r>
        <w:rPr>
          <w:sz w:val="28"/>
        </w:rPr>
        <w:t>критические</w:t>
      </w:r>
      <w:r>
        <w:rPr>
          <w:spacing w:val="-8"/>
          <w:sz w:val="28"/>
        </w:rPr>
        <w:t xml:space="preserve"> </w:t>
      </w:r>
      <w:r>
        <w:rPr>
          <w:spacing w:val="-2"/>
          <w:sz w:val="28"/>
        </w:rPr>
        <w:t>замечания.</w:t>
      </w:r>
    </w:p>
    <w:p w:rsidR="00654B52" w:rsidRDefault="007E03B4">
      <w:pPr>
        <w:pStyle w:val="7"/>
        <w:spacing w:before="254" w:line="276" w:lineRule="auto"/>
      </w:pPr>
      <w:r>
        <w:rPr>
          <w:color w:val="006FC0"/>
        </w:rPr>
        <w:t>Для</w:t>
      </w:r>
      <w:r>
        <w:rPr>
          <w:color w:val="006FC0"/>
          <w:spacing w:val="-7"/>
        </w:rPr>
        <w:t xml:space="preserve"> </w:t>
      </w:r>
      <w:r>
        <w:rPr>
          <w:color w:val="006FC0"/>
        </w:rPr>
        <w:t>закрепления</w:t>
      </w:r>
      <w:r>
        <w:rPr>
          <w:color w:val="006FC0"/>
          <w:spacing w:val="-7"/>
        </w:rPr>
        <w:t xml:space="preserve"> </w:t>
      </w:r>
      <w:r>
        <w:rPr>
          <w:color w:val="006FC0"/>
        </w:rPr>
        <w:t>полученных</w:t>
      </w:r>
      <w:r>
        <w:rPr>
          <w:color w:val="006FC0"/>
          <w:spacing w:val="-4"/>
        </w:rPr>
        <w:t xml:space="preserve"> </w:t>
      </w:r>
      <w:r>
        <w:rPr>
          <w:color w:val="006FC0"/>
        </w:rPr>
        <w:t>знаний</w:t>
      </w:r>
      <w:r>
        <w:rPr>
          <w:color w:val="006FC0"/>
          <w:spacing w:val="-6"/>
        </w:rPr>
        <w:t xml:space="preserve"> </w:t>
      </w:r>
      <w:r>
        <w:rPr>
          <w:color w:val="006FC0"/>
        </w:rPr>
        <w:t>проиграйте</w:t>
      </w:r>
      <w:r>
        <w:rPr>
          <w:color w:val="006FC0"/>
          <w:spacing w:val="-5"/>
        </w:rPr>
        <w:t xml:space="preserve"> </w:t>
      </w:r>
      <w:r>
        <w:rPr>
          <w:color w:val="006FC0"/>
        </w:rPr>
        <w:t>с</w:t>
      </w:r>
      <w:r>
        <w:rPr>
          <w:color w:val="006FC0"/>
          <w:spacing w:val="-6"/>
        </w:rPr>
        <w:t xml:space="preserve"> </w:t>
      </w:r>
      <w:r>
        <w:rPr>
          <w:color w:val="006FC0"/>
        </w:rPr>
        <w:t>детьми</w:t>
      </w:r>
      <w:r>
        <w:rPr>
          <w:color w:val="006FC0"/>
          <w:spacing w:val="-5"/>
        </w:rPr>
        <w:t xml:space="preserve"> </w:t>
      </w:r>
      <w:r>
        <w:rPr>
          <w:color w:val="006FC0"/>
        </w:rPr>
        <w:t xml:space="preserve">несколько </w:t>
      </w:r>
      <w:r>
        <w:rPr>
          <w:color w:val="006FC0"/>
          <w:spacing w:val="-2"/>
        </w:rPr>
        <w:t>ситуаций:</w:t>
      </w:r>
    </w:p>
    <w:p w:rsidR="00654B52" w:rsidRDefault="007E03B4">
      <w:pPr>
        <w:pStyle w:val="a4"/>
        <w:numPr>
          <w:ilvl w:val="1"/>
          <w:numId w:val="26"/>
        </w:numPr>
        <w:tabs>
          <w:tab w:val="left" w:pos="430"/>
        </w:tabs>
        <w:spacing w:line="278" w:lineRule="auto"/>
        <w:ind w:right="883" w:firstLine="0"/>
        <w:rPr>
          <w:sz w:val="28"/>
        </w:rPr>
      </w:pPr>
      <w:r>
        <w:rPr>
          <w:sz w:val="28"/>
        </w:rPr>
        <w:t>Вы</w:t>
      </w:r>
      <w:r>
        <w:rPr>
          <w:spacing w:val="-4"/>
          <w:sz w:val="28"/>
        </w:rPr>
        <w:t xml:space="preserve"> </w:t>
      </w:r>
      <w:r>
        <w:rPr>
          <w:sz w:val="28"/>
        </w:rPr>
        <w:t>встретили</w:t>
      </w:r>
      <w:r>
        <w:rPr>
          <w:spacing w:val="-4"/>
          <w:sz w:val="28"/>
        </w:rPr>
        <w:t xml:space="preserve"> </w:t>
      </w:r>
      <w:r>
        <w:rPr>
          <w:sz w:val="28"/>
        </w:rPr>
        <w:t>на</w:t>
      </w:r>
      <w:r>
        <w:rPr>
          <w:spacing w:val="-4"/>
          <w:sz w:val="28"/>
        </w:rPr>
        <w:t xml:space="preserve"> </w:t>
      </w:r>
      <w:r>
        <w:rPr>
          <w:sz w:val="28"/>
        </w:rPr>
        <w:t>улице</w:t>
      </w:r>
      <w:r>
        <w:rPr>
          <w:spacing w:val="-4"/>
          <w:sz w:val="28"/>
        </w:rPr>
        <w:t xml:space="preserve"> </w:t>
      </w:r>
      <w:r>
        <w:rPr>
          <w:sz w:val="28"/>
        </w:rPr>
        <w:t>знакомых,</w:t>
      </w:r>
      <w:r>
        <w:rPr>
          <w:spacing w:val="-5"/>
          <w:sz w:val="28"/>
        </w:rPr>
        <w:t xml:space="preserve"> </w:t>
      </w:r>
      <w:r>
        <w:rPr>
          <w:sz w:val="28"/>
        </w:rPr>
        <w:t>и</w:t>
      </w:r>
      <w:r>
        <w:rPr>
          <w:spacing w:val="-7"/>
          <w:sz w:val="28"/>
        </w:rPr>
        <w:t xml:space="preserve"> </w:t>
      </w:r>
      <w:r>
        <w:rPr>
          <w:sz w:val="28"/>
        </w:rPr>
        <w:t>они</w:t>
      </w:r>
      <w:r>
        <w:rPr>
          <w:spacing w:val="-4"/>
          <w:sz w:val="28"/>
        </w:rPr>
        <w:t xml:space="preserve"> </w:t>
      </w:r>
      <w:r>
        <w:rPr>
          <w:sz w:val="28"/>
        </w:rPr>
        <w:t>угостили</w:t>
      </w:r>
      <w:r>
        <w:rPr>
          <w:spacing w:val="-4"/>
          <w:sz w:val="28"/>
        </w:rPr>
        <w:t xml:space="preserve"> </w:t>
      </w:r>
      <w:r>
        <w:rPr>
          <w:sz w:val="28"/>
        </w:rPr>
        <w:t>ребенка</w:t>
      </w:r>
      <w:r>
        <w:rPr>
          <w:spacing w:val="-4"/>
          <w:sz w:val="28"/>
        </w:rPr>
        <w:t xml:space="preserve"> </w:t>
      </w:r>
      <w:r>
        <w:rPr>
          <w:sz w:val="28"/>
        </w:rPr>
        <w:t>конфетой.</w:t>
      </w:r>
      <w:r>
        <w:rPr>
          <w:spacing w:val="-5"/>
          <w:sz w:val="28"/>
        </w:rPr>
        <w:t xml:space="preserve"> </w:t>
      </w:r>
      <w:r>
        <w:rPr>
          <w:sz w:val="28"/>
        </w:rPr>
        <w:t>Как поведет себя ребенок, что скажет?</w:t>
      </w:r>
    </w:p>
    <w:p w:rsidR="00654B52" w:rsidRDefault="007E03B4">
      <w:pPr>
        <w:pStyle w:val="a4"/>
        <w:numPr>
          <w:ilvl w:val="1"/>
          <w:numId w:val="26"/>
        </w:numPr>
        <w:tabs>
          <w:tab w:val="left" w:pos="430"/>
        </w:tabs>
        <w:spacing w:line="317" w:lineRule="exact"/>
        <w:ind w:left="430" w:hanging="168"/>
        <w:rPr>
          <w:sz w:val="28"/>
        </w:rPr>
      </w:pPr>
      <w:r>
        <w:rPr>
          <w:sz w:val="28"/>
        </w:rPr>
        <w:t>Как</w:t>
      </w:r>
      <w:r>
        <w:rPr>
          <w:spacing w:val="-8"/>
          <w:sz w:val="28"/>
        </w:rPr>
        <w:t xml:space="preserve"> </w:t>
      </w:r>
      <w:r>
        <w:rPr>
          <w:sz w:val="28"/>
        </w:rPr>
        <w:t>сделать</w:t>
      </w:r>
      <w:r>
        <w:rPr>
          <w:spacing w:val="-6"/>
          <w:sz w:val="28"/>
        </w:rPr>
        <w:t xml:space="preserve"> </w:t>
      </w:r>
      <w:r>
        <w:rPr>
          <w:sz w:val="28"/>
        </w:rPr>
        <w:t>комплимент</w:t>
      </w:r>
      <w:r>
        <w:rPr>
          <w:spacing w:val="-7"/>
          <w:sz w:val="28"/>
        </w:rPr>
        <w:t xml:space="preserve"> </w:t>
      </w:r>
      <w:r>
        <w:rPr>
          <w:sz w:val="28"/>
        </w:rPr>
        <w:t>знакомой</w:t>
      </w:r>
      <w:r>
        <w:rPr>
          <w:spacing w:val="-8"/>
          <w:sz w:val="28"/>
        </w:rPr>
        <w:t xml:space="preserve"> </w:t>
      </w:r>
      <w:r>
        <w:rPr>
          <w:sz w:val="28"/>
        </w:rPr>
        <w:t>девочке? Если</w:t>
      </w:r>
      <w:r>
        <w:rPr>
          <w:spacing w:val="-5"/>
          <w:sz w:val="28"/>
        </w:rPr>
        <w:t xml:space="preserve"> </w:t>
      </w:r>
      <w:r>
        <w:rPr>
          <w:sz w:val="28"/>
        </w:rPr>
        <w:t>ребенок</w:t>
      </w:r>
      <w:r>
        <w:rPr>
          <w:spacing w:val="-8"/>
          <w:sz w:val="28"/>
        </w:rPr>
        <w:t xml:space="preserve"> </w:t>
      </w:r>
      <w:r>
        <w:rPr>
          <w:spacing w:val="-2"/>
          <w:sz w:val="28"/>
        </w:rPr>
        <w:t>затрудняется,</w:t>
      </w:r>
    </w:p>
    <w:p w:rsidR="00654B52" w:rsidRDefault="007E03B4">
      <w:pPr>
        <w:pStyle w:val="a3"/>
        <w:spacing w:before="41" w:line="276" w:lineRule="auto"/>
      </w:pPr>
      <w:r>
        <w:t>сделайте</w:t>
      </w:r>
      <w:r>
        <w:rPr>
          <w:spacing w:val="-11"/>
        </w:rPr>
        <w:t xml:space="preserve"> </w:t>
      </w:r>
      <w:r>
        <w:t>комплимент</w:t>
      </w:r>
      <w:r>
        <w:rPr>
          <w:spacing w:val="-11"/>
        </w:rPr>
        <w:t xml:space="preserve"> </w:t>
      </w:r>
      <w:r>
        <w:t>сами.</w:t>
      </w:r>
      <w:r>
        <w:rPr>
          <w:spacing w:val="-12"/>
        </w:rPr>
        <w:t xml:space="preserve"> </w:t>
      </w:r>
      <w:r>
        <w:t>(Машенька,</w:t>
      </w:r>
      <w:r>
        <w:rPr>
          <w:spacing w:val="-9"/>
        </w:rPr>
        <w:t xml:space="preserve"> </w:t>
      </w:r>
      <w:r>
        <w:t>у</w:t>
      </w:r>
      <w:r>
        <w:rPr>
          <w:spacing w:val="-15"/>
        </w:rPr>
        <w:t xml:space="preserve"> </w:t>
      </w:r>
      <w:r>
        <w:t>тебя</w:t>
      </w:r>
      <w:r>
        <w:rPr>
          <w:spacing w:val="-11"/>
        </w:rPr>
        <w:t xml:space="preserve"> </w:t>
      </w:r>
      <w:r>
        <w:t>сегодня</w:t>
      </w:r>
      <w:r>
        <w:rPr>
          <w:spacing w:val="-11"/>
        </w:rPr>
        <w:t xml:space="preserve"> </w:t>
      </w:r>
      <w:r>
        <w:t>замечательная</w:t>
      </w:r>
      <w:r>
        <w:rPr>
          <w:spacing w:val="-13"/>
        </w:rPr>
        <w:t xml:space="preserve"> </w:t>
      </w:r>
      <w:r>
        <w:t>прическа</w:t>
      </w:r>
      <w:r>
        <w:rPr>
          <w:spacing w:val="-13"/>
        </w:rPr>
        <w:t xml:space="preserve"> </w:t>
      </w:r>
      <w:r>
        <w:t>и красивое платье, оно тебе очень подходит!)</w:t>
      </w:r>
    </w:p>
    <w:p w:rsidR="00654B52" w:rsidRDefault="007E03B4">
      <w:pPr>
        <w:pStyle w:val="a4"/>
        <w:numPr>
          <w:ilvl w:val="1"/>
          <w:numId w:val="26"/>
        </w:numPr>
        <w:tabs>
          <w:tab w:val="left" w:pos="430"/>
        </w:tabs>
        <w:spacing w:before="1" w:line="276" w:lineRule="auto"/>
        <w:ind w:right="578" w:firstLine="0"/>
        <w:rPr>
          <w:sz w:val="28"/>
        </w:rPr>
      </w:pPr>
      <w:r>
        <w:rPr>
          <w:sz w:val="28"/>
        </w:rPr>
        <w:t>Как</w:t>
      </w:r>
      <w:r>
        <w:rPr>
          <w:spacing w:val="-4"/>
          <w:sz w:val="28"/>
        </w:rPr>
        <w:t xml:space="preserve"> </w:t>
      </w:r>
      <w:r>
        <w:rPr>
          <w:sz w:val="28"/>
        </w:rPr>
        <w:t>улучшить</w:t>
      </w:r>
      <w:r>
        <w:rPr>
          <w:spacing w:val="-5"/>
          <w:sz w:val="28"/>
        </w:rPr>
        <w:t xml:space="preserve"> </w:t>
      </w:r>
      <w:r>
        <w:rPr>
          <w:sz w:val="28"/>
        </w:rPr>
        <w:t>настроение</w:t>
      </w:r>
      <w:r>
        <w:rPr>
          <w:spacing w:val="-4"/>
          <w:sz w:val="28"/>
        </w:rPr>
        <w:t xml:space="preserve"> </w:t>
      </w:r>
      <w:r>
        <w:rPr>
          <w:sz w:val="28"/>
        </w:rPr>
        <w:t>загрустившей</w:t>
      </w:r>
      <w:r>
        <w:rPr>
          <w:spacing w:val="-3"/>
          <w:sz w:val="28"/>
        </w:rPr>
        <w:t xml:space="preserve"> </w:t>
      </w:r>
      <w:r>
        <w:rPr>
          <w:sz w:val="28"/>
        </w:rPr>
        <w:t>спасибо</w:t>
      </w:r>
      <w:r>
        <w:rPr>
          <w:spacing w:val="-3"/>
          <w:sz w:val="28"/>
        </w:rPr>
        <w:t xml:space="preserve"> </w:t>
      </w:r>
      <w:r>
        <w:rPr>
          <w:sz w:val="28"/>
        </w:rPr>
        <w:t>за</w:t>
      </w:r>
      <w:r>
        <w:rPr>
          <w:spacing w:val="-7"/>
          <w:sz w:val="28"/>
        </w:rPr>
        <w:t xml:space="preserve"> </w:t>
      </w:r>
      <w:r>
        <w:rPr>
          <w:sz w:val="28"/>
        </w:rPr>
        <w:t>обед.</w:t>
      </w:r>
      <w:r>
        <w:rPr>
          <w:spacing w:val="-5"/>
          <w:sz w:val="28"/>
        </w:rPr>
        <w:t xml:space="preserve"> </w:t>
      </w:r>
      <w:r>
        <w:rPr>
          <w:sz w:val="28"/>
        </w:rPr>
        <w:t>Все</w:t>
      </w:r>
      <w:r>
        <w:rPr>
          <w:spacing w:val="-4"/>
          <w:sz w:val="28"/>
        </w:rPr>
        <w:t xml:space="preserve"> </w:t>
      </w:r>
      <w:r>
        <w:rPr>
          <w:sz w:val="28"/>
        </w:rPr>
        <w:t>очень</w:t>
      </w:r>
      <w:r>
        <w:rPr>
          <w:spacing w:val="-5"/>
          <w:sz w:val="28"/>
        </w:rPr>
        <w:t xml:space="preserve"> </w:t>
      </w:r>
      <w:r>
        <w:rPr>
          <w:sz w:val="28"/>
        </w:rPr>
        <w:t>вкусно. Ты замечательно готовишь!)</w:t>
      </w:r>
    </w:p>
    <w:p w:rsidR="00654B52" w:rsidRDefault="007E03B4">
      <w:pPr>
        <w:pStyle w:val="a4"/>
        <w:numPr>
          <w:ilvl w:val="1"/>
          <w:numId w:val="26"/>
        </w:numPr>
        <w:tabs>
          <w:tab w:val="left" w:pos="430"/>
        </w:tabs>
        <w:spacing w:line="276" w:lineRule="auto"/>
        <w:ind w:right="1146" w:firstLine="0"/>
        <w:rPr>
          <w:sz w:val="28"/>
        </w:rPr>
      </w:pPr>
      <w:r>
        <w:rPr>
          <w:sz w:val="28"/>
        </w:rPr>
        <w:t>Какими</w:t>
      </w:r>
      <w:r>
        <w:rPr>
          <w:spacing w:val="-4"/>
          <w:sz w:val="28"/>
        </w:rPr>
        <w:t xml:space="preserve"> </w:t>
      </w:r>
      <w:r>
        <w:rPr>
          <w:sz w:val="28"/>
        </w:rPr>
        <w:t>словами</w:t>
      </w:r>
      <w:r>
        <w:rPr>
          <w:spacing w:val="-4"/>
          <w:sz w:val="28"/>
        </w:rPr>
        <w:t xml:space="preserve"> </w:t>
      </w:r>
      <w:r>
        <w:rPr>
          <w:sz w:val="28"/>
        </w:rPr>
        <w:t>встретить</w:t>
      </w:r>
      <w:r>
        <w:rPr>
          <w:spacing w:val="-5"/>
          <w:sz w:val="28"/>
        </w:rPr>
        <w:t xml:space="preserve"> </w:t>
      </w:r>
      <w:r>
        <w:rPr>
          <w:sz w:val="28"/>
        </w:rPr>
        <w:t>маму</w:t>
      </w:r>
      <w:r>
        <w:rPr>
          <w:spacing w:val="-9"/>
          <w:sz w:val="28"/>
        </w:rPr>
        <w:t xml:space="preserve"> </w:t>
      </w:r>
      <w:r>
        <w:rPr>
          <w:sz w:val="28"/>
        </w:rPr>
        <w:t>вечером</w:t>
      </w:r>
      <w:r>
        <w:rPr>
          <w:spacing w:val="-4"/>
          <w:sz w:val="28"/>
        </w:rPr>
        <w:t xml:space="preserve"> </w:t>
      </w:r>
      <w:r>
        <w:rPr>
          <w:sz w:val="28"/>
        </w:rPr>
        <w:t>в</w:t>
      </w:r>
      <w:r>
        <w:rPr>
          <w:spacing w:val="-6"/>
          <w:sz w:val="28"/>
        </w:rPr>
        <w:t xml:space="preserve"> </w:t>
      </w:r>
      <w:r>
        <w:rPr>
          <w:sz w:val="28"/>
        </w:rPr>
        <w:t>детском</w:t>
      </w:r>
      <w:r>
        <w:rPr>
          <w:spacing w:val="-4"/>
          <w:sz w:val="28"/>
        </w:rPr>
        <w:t xml:space="preserve"> </w:t>
      </w:r>
      <w:r>
        <w:rPr>
          <w:sz w:val="28"/>
        </w:rPr>
        <w:t>саду?</w:t>
      </w:r>
      <w:r>
        <w:rPr>
          <w:spacing w:val="-2"/>
          <w:sz w:val="28"/>
        </w:rPr>
        <w:t xml:space="preserve"> </w:t>
      </w:r>
      <w:r>
        <w:rPr>
          <w:sz w:val="28"/>
        </w:rPr>
        <w:t>(Здравствуй, мамочка! Рад тебя видеть! Какая ты у меня красивая!)</w:t>
      </w:r>
    </w:p>
    <w:p w:rsidR="00654B52" w:rsidRDefault="007E03B4">
      <w:pPr>
        <w:pStyle w:val="7"/>
        <w:spacing w:before="204"/>
      </w:pPr>
      <w:r>
        <w:rPr>
          <w:color w:val="006FC0"/>
        </w:rPr>
        <w:t>Словарь</w:t>
      </w:r>
      <w:r>
        <w:rPr>
          <w:color w:val="006FC0"/>
          <w:spacing w:val="-6"/>
        </w:rPr>
        <w:t xml:space="preserve"> </w:t>
      </w:r>
      <w:r>
        <w:rPr>
          <w:color w:val="006FC0"/>
        </w:rPr>
        <w:t>добрых</w:t>
      </w:r>
      <w:r>
        <w:rPr>
          <w:color w:val="006FC0"/>
          <w:spacing w:val="-3"/>
        </w:rPr>
        <w:t xml:space="preserve"> </w:t>
      </w:r>
      <w:r>
        <w:rPr>
          <w:color w:val="006FC0"/>
        </w:rPr>
        <w:t>слов</w:t>
      </w:r>
      <w:r>
        <w:rPr>
          <w:color w:val="006FC0"/>
          <w:spacing w:val="-5"/>
        </w:rPr>
        <w:t xml:space="preserve"> </w:t>
      </w:r>
      <w:r>
        <w:rPr>
          <w:color w:val="006FC0"/>
        </w:rPr>
        <w:t>и</w:t>
      </w:r>
      <w:r>
        <w:rPr>
          <w:color w:val="006FC0"/>
          <w:spacing w:val="-5"/>
        </w:rPr>
        <w:t xml:space="preserve"> </w:t>
      </w:r>
      <w:r>
        <w:rPr>
          <w:color w:val="006FC0"/>
        </w:rPr>
        <w:t>выражений</w:t>
      </w:r>
      <w:r>
        <w:rPr>
          <w:color w:val="006FC0"/>
          <w:spacing w:val="-5"/>
        </w:rPr>
        <w:t xml:space="preserve"> </w:t>
      </w:r>
      <w:r>
        <w:rPr>
          <w:color w:val="006FC0"/>
        </w:rPr>
        <w:t>для</w:t>
      </w:r>
      <w:r>
        <w:rPr>
          <w:color w:val="006FC0"/>
          <w:spacing w:val="-6"/>
        </w:rPr>
        <w:t xml:space="preserve"> </w:t>
      </w:r>
      <w:r>
        <w:rPr>
          <w:color w:val="006FC0"/>
        </w:rPr>
        <w:t>больших</w:t>
      </w:r>
      <w:r>
        <w:rPr>
          <w:color w:val="006FC0"/>
          <w:spacing w:val="-3"/>
        </w:rPr>
        <w:t xml:space="preserve"> </w:t>
      </w:r>
      <w:r>
        <w:rPr>
          <w:color w:val="006FC0"/>
        </w:rPr>
        <w:t>и</w:t>
      </w:r>
      <w:r>
        <w:rPr>
          <w:color w:val="006FC0"/>
          <w:spacing w:val="-5"/>
        </w:rPr>
        <w:t xml:space="preserve"> </w:t>
      </w:r>
      <w:r>
        <w:rPr>
          <w:color w:val="006FC0"/>
          <w:spacing w:val="-2"/>
        </w:rPr>
        <w:t>маленьких</w:t>
      </w:r>
    </w:p>
    <w:p w:rsidR="00654B52" w:rsidRDefault="00654B52">
      <w:pPr>
        <w:pStyle w:val="7"/>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8061"/>
        <w:jc w:val="both"/>
      </w:pPr>
      <w:r>
        <w:lastRenderedPageBreak/>
        <w:t>Доброе утро. Добрый день. Добрый</w:t>
      </w:r>
      <w:r>
        <w:rPr>
          <w:spacing w:val="-3"/>
        </w:rPr>
        <w:t xml:space="preserve"> </w:t>
      </w:r>
      <w:r>
        <w:rPr>
          <w:spacing w:val="-2"/>
        </w:rPr>
        <w:t>вечер.</w:t>
      </w:r>
    </w:p>
    <w:p w:rsidR="00654B52" w:rsidRDefault="007E03B4">
      <w:pPr>
        <w:pStyle w:val="a3"/>
        <w:spacing w:line="320" w:lineRule="exact"/>
      </w:pPr>
      <w:r>
        <w:t>Доброго</w:t>
      </w:r>
      <w:r>
        <w:rPr>
          <w:spacing w:val="-6"/>
        </w:rPr>
        <w:t xml:space="preserve"> </w:t>
      </w:r>
      <w:r>
        <w:rPr>
          <w:spacing w:val="-2"/>
        </w:rPr>
        <w:t>здоровья.</w:t>
      </w:r>
    </w:p>
    <w:p w:rsidR="00654B52" w:rsidRDefault="007E03B4">
      <w:pPr>
        <w:pStyle w:val="a3"/>
        <w:spacing w:before="50"/>
      </w:pPr>
      <w:r>
        <w:t>Мое</w:t>
      </w:r>
      <w:r>
        <w:rPr>
          <w:spacing w:val="-7"/>
        </w:rPr>
        <w:t xml:space="preserve"> </w:t>
      </w:r>
      <w:r>
        <w:t>почтение.</w:t>
      </w:r>
      <w:r>
        <w:rPr>
          <w:spacing w:val="-4"/>
        </w:rPr>
        <w:t xml:space="preserve"> </w:t>
      </w:r>
      <w:r>
        <w:rPr>
          <w:spacing w:val="-2"/>
        </w:rPr>
        <w:t>Здравствуйте.</w:t>
      </w:r>
    </w:p>
    <w:p w:rsidR="00654B52" w:rsidRDefault="007E03B4">
      <w:pPr>
        <w:pStyle w:val="a3"/>
        <w:spacing w:before="47" w:line="276" w:lineRule="auto"/>
        <w:ind w:right="4057"/>
      </w:pPr>
      <w:r>
        <w:t>Очень</w:t>
      </w:r>
      <w:r>
        <w:rPr>
          <w:spacing w:val="-6"/>
        </w:rPr>
        <w:t xml:space="preserve"> </w:t>
      </w:r>
      <w:r>
        <w:t>рад</w:t>
      </w:r>
      <w:r>
        <w:rPr>
          <w:spacing w:val="-5"/>
        </w:rPr>
        <w:t xml:space="preserve"> </w:t>
      </w:r>
      <w:r>
        <w:t>вас</w:t>
      </w:r>
      <w:r>
        <w:rPr>
          <w:spacing w:val="-5"/>
        </w:rPr>
        <w:t xml:space="preserve"> </w:t>
      </w:r>
      <w:r>
        <w:t>видеть.</w:t>
      </w:r>
      <w:r>
        <w:rPr>
          <w:spacing w:val="-6"/>
        </w:rPr>
        <w:t xml:space="preserve"> </w:t>
      </w:r>
      <w:r>
        <w:t>Рад</w:t>
      </w:r>
      <w:r>
        <w:rPr>
          <w:spacing w:val="-5"/>
        </w:rPr>
        <w:t xml:space="preserve"> </w:t>
      </w:r>
      <w:r>
        <w:t>встрече</w:t>
      </w:r>
      <w:r>
        <w:rPr>
          <w:spacing w:val="-5"/>
        </w:rPr>
        <w:t xml:space="preserve"> </w:t>
      </w:r>
      <w:r>
        <w:t>с</w:t>
      </w:r>
      <w:r>
        <w:rPr>
          <w:spacing w:val="-5"/>
        </w:rPr>
        <w:t xml:space="preserve"> </w:t>
      </w:r>
      <w:r>
        <w:t>вами. Будьте здоровы. Всего доброго.</w:t>
      </w:r>
    </w:p>
    <w:p w:rsidR="00654B52" w:rsidRDefault="007E03B4">
      <w:pPr>
        <w:pStyle w:val="a3"/>
        <w:spacing w:before="1" w:line="276" w:lineRule="auto"/>
        <w:ind w:right="6077"/>
      </w:pPr>
      <w:r>
        <w:t>Всего</w:t>
      </w:r>
      <w:r>
        <w:rPr>
          <w:spacing w:val="-14"/>
        </w:rPr>
        <w:t xml:space="preserve"> </w:t>
      </w:r>
      <w:r>
        <w:t>хорошего.</w:t>
      </w:r>
      <w:r>
        <w:rPr>
          <w:spacing w:val="-11"/>
        </w:rPr>
        <w:t xml:space="preserve"> </w:t>
      </w:r>
      <w:r>
        <w:t>Доброй</w:t>
      </w:r>
      <w:r>
        <w:rPr>
          <w:spacing w:val="-12"/>
        </w:rPr>
        <w:t xml:space="preserve"> </w:t>
      </w:r>
      <w:r>
        <w:t>ночи. Доброго пути. До встречи.</w:t>
      </w:r>
    </w:p>
    <w:p w:rsidR="00654B52" w:rsidRDefault="007E03B4">
      <w:pPr>
        <w:pStyle w:val="a3"/>
        <w:spacing w:line="321" w:lineRule="exact"/>
      </w:pPr>
      <w:r>
        <w:t>До</w:t>
      </w:r>
      <w:r>
        <w:rPr>
          <w:spacing w:val="-5"/>
        </w:rPr>
        <w:t xml:space="preserve"> </w:t>
      </w:r>
      <w:r>
        <w:t>свидания.</w:t>
      </w:r>
      <w:r>
        <w:rPr>
          <w:spacing w:val="-5"/>
        </w:rPr>
        <w:t xml:space="preserve"> </w:t>
      </w:r>
      <w:r>
        <w:t>До</w:t>
      </w:r>
      <w:r>
        <w:rPr>
          <w:spacing w:val="-4"/>
        </w:rPr>
        <w:t xml:space="preserve"> </w:t>
      </w:r>
      <w:r>
        <w:t>скорого</w:t>
      </w:r>
      <w:r>
        <w:rPr>
          <w:spacing w:val="-4"/>
        </w:rPr>
        <w:t xml:space="preserve"> </w:t>
      </w:r>
      <w:r>
        <w:rPr>
          <w:spacing w:val="-2"/>
        </w:rPr>
        <w:t>свидания.</w:t>
      </w:r>
    </w:p>
    <w:p w:rsidR="00654B52" w:rsidRDefault="007E03B4">
      <w:pPr>
        <w:pStyle w:val="a3"/>
        <w:spacing w:before="48" w:line="278" w:lineRule="auto"/>
        <w:ind w:right="4057"/>
      </w:pPr>
      <w:r>
        <w:t>Желаю</w:t>
      </w:r>
      <w:r>
        <w:rPr>
          <w:spacing w:val="-10"/>
        </w:rPr>
        <w:t xml:space="preserve"> </w:t>
      </w:r>
      <w:r>
        <w:t>всяческих</w:t>
      </w:r>
      <w:r>
        <w:rPr>
          <w:spacing w:val="-12"/>
        </w:rPr>
        <w:t xml:space="preserve"> </w:t>
      </w:r>
      <w:r>
        <w:t>благ.</w:t>
      </w:r>
      <w:r>
        <w:rPr>
          <w:spacing w:val="-10"/>
        </w:rPr>
        <w:t xml:space="preserve"> </w:t>
      </w:r>
      <w:r>
        <w:t>Нижайший</w:t>
      </w:r>
      <w:r>
        <w:rPr>
          <w:spacing w:val="-9"/>
        </w:rPr>
        <w:t xml:space="preserve"> </w:t>
      </w:r>
      <w:r>
        <w:t>поклон. Позвольте откланяться. Прощайте.</w:t>
      </w:r>
    </w:p>
    <w:p w:rsidR="00654B52" w:rsidRDefault="007E03B4">
      <w:pPr>
        <w:pStyle w:val="a3"/>
        <w:spacing w:line="317" w:lineRule="exact"/>
      </w:pPr>
      <w:r>
        <w:t>Спокойной</w:t>
      </w:r>
      <w:r>
        <w:rPr>
          <w:spacing w:val="-7"/>
        </w:rPr>
        <w:t xml:space="preserve"> </w:t>
      </w:r>
      <w:r>
        <w:t>ночи.</w:t>
      </w:r>
      <w:r>
        <w:rPr>
          <w:spacing w:val="-6"/>
        </w:rPr>
        <w:t xml:space="preserve"> </w:t>
      </w:r>
      <w:r>
        <w:rPr>
          <w:spacing w:val="-2"/>
        </w:rPr>
        <w:t>Счастливо.</w:t>
      </w:r>
    </w:p>
    <w:p w:rsidR="00654B52" w:rsidRDefault="007E03B4">
      <w:pPr>
        <w:pStyle w:val="a3"/>
        <w:spacing w:before="48" w:line="276" w:lineRule="auto"/>
        <w:ind w:right="4057"/>
      </w:pPr>
      <w:r>
        <w:t>Счастливого</w:t>
      </w:r>
      <w:r>
        <w:rPr>
          <w:spacing w:val="-13"/>
        </w:rPr>
        <w:t xml:space="preserve"> </w:t>
      </w:r>
      <w:r>
        <w:t>возвращения.</w:t>
      </w:r>
      <w:r>
        <w:rPr>
          <w:spacing w:val="-14"/>
        </w:rPr>
        <w:t xml:space="preserve"> </w:t>
      </w:r>
      <w:r>
        <w:t>Счастливого</w:t>
      </w:r>
      <w:r>
        <w:rPr>
          <w:spacing w:val="-15"/>
        </w:rPr>
        <w:t xml:space="preserve"> </w:t>
      </w:r>
      <w:r>
        <w:t>пути. Извините, пожалуйста. Не обессудьте.</w:t>
      </w:r>
    </w:p>
    <w:p w:rsidR="00654B52" w:rsidRDefault="007E03B4">
      <w:pPr>
        <w:pStyle w:val="a3"/>
        <w:spacing w:before="1" w:line="276" w:lineRule="auto"/>
        <w:ind w:right="4702"/>
      </w:pPr>
      <w:r>
        <w:t xml:space="preserve">Примите мои извинения. </w:t>
      </w:r>
      <w:proofErr w:type="gramStart"/>
      <w:r>
        <w:t>Помилуйте</w:t>
      </w:r>
      <w:proofErr w:type="gramEnd"/>
      <w:r>
        <w:t>. Простите,</w:t>
      </w:r>
      <w:r>
        <w:rPr>
          <w:spacing w:val="-13"/>
        </w:rPr>
        <w:t xml:space="preserve"> </w:t>
      </w:r>
      <w:r>
        <w:t>пожалуйста.</w:t>
      </w:r>
      <w:r>
        <w:rPr>
          <w:spacing w:val="-13"/>
        </w:rPr>
        <w:t xml:space="preserve"> </w:t>
      </w:r>
      <w:r>
        <w:t>Прошу</w:t>
      </w:r>
      <w:r>
        <w:rPr>
          <w:spacing w:val="-15"/>
        </w:rPr>
        <w:t xml:space="preserve"> </w:t>
      </w:r>
      <w:r>
        <w:t>прощения. Я был не прав. Будьте добры.</w:t>
      </w:r>
    </w:p>
    <w:p w:rsidR="00654B52" w:rsidRDefault="007E03B4">
      <w:pPr>
        <w:pStyle w:val="a3"/>
      </w:pPr>
      <w:r>
        <w:t>Будьте</w:t>
      </w:r>
      <w:r>
        <w:rPr>
          <w:spacing w:val="-3"/>
        </w:rPr>
        <w:t xml:space="preserve"> </w:t>
      </w:r>
      <w:r>
        <w:t>любезны.</w:t>
      </w:r>
      <w:r>
        <w:rPr>
          <w:spacing w:val="-3"/>
        </w:rPr>
        <w:t xml:space="preserve"> </w:t>
      </w:r>
      <w:r>
        <w:t>Если</w:t>
      </w:r>
      <w:r>
        <w:rPr>
          <w:spacing w:val="-3"/>
        </w:rPr>
        <w:t xml:space="preserve"> </w:t>
      </w:r>
      <w:r>
        <w:t>вас</w:t>
      </w:r>
      <w:r>
        <w:rPr>
          <w:spacing w:val="-2"/>
        </w:rPr>
        <w:t xml:space="preserve"> </w:t>
      </w:r>
      <w:r>
        <w:t>не</w:t>
      </w:r>
      <w:r>
        <w:rPr>
          <w:spacing w:val="-2"/>
        </w:rPr>
        <w:t xml:space="preserve"> затруднит.</w:t>
      </w:r>
    </w:p>
    <w:p w:rsidR="00654B52" w:rsidRDefault="007E03B4">
      <w:pPr>
        <w:pStyle w:val="a3"/>
        <w:spacing w:before="48" w:line="276" w:lineRule="auto"/>
        <w:ind w:right="2527"/>
      </w:pPr>
      <w:r>
        <w:t>Не</w:t>
      </w:r>
      <w:r>
        <w:rPr>
          <w:spacing w:val="-8"/>
        </w:rPr>
        <w:t xml:space="preserve"> </w:t>
      </w:r>
      <w:r>
        <w:t>откажите,</w:t>
      </w:r>
      <w:r>
        <w:rPr>
          <w:spacing w:val="-9"/>
        </w:rPr>
        <w:t xml:space="preserve"> </w:t>
      </w:r>
      <w:r>
        <w:t>пожалуйста.</w:t>
      </w:r>
      <w:r>
        <w:rPr>
          <w:spacing w:val="-9"/>
        </w:rPr>
        <w:t xml:space="preserve"> </w:t>
      </w:r>
      <w:r>
        <w:t>Пожалуйста,</w:t>
      </w:r>
      <w:r>
        <w:rPr>
          <w:spacing w:val="-7"/>
        </w:rPr>
        <w:t xml:space="preserve"> </w:t>
      </w:r>
      <w:r>
        <w:t>помогите</w:t>
      </w:r>
      <w:r>
        <w:rPr>
          <w:spacing w:val="-8"/>
        </w:rPr>
        <w:t xml:space="preserve"> </w:t>
      </w:r>
      <w:r>
        <w:t>мне. Позвольте. Прошу вас.</w:t>
      </w:r>
    </w:p>
    <w:p w:rsidR="00654B52" w:rsidRDefault="007E03B4">
      <w:pPr>
        <w:pStyle w:val="a3"/>
        <w:spacing w:line="321" w:lineRule="exact"/>
      </w:pPr>
      <w:r>
        <w:t>Разрешите.</w:t>
      </w:r>
      <w:r>
        <w:rPr>
          <w:spacing w:val="-4"/>
        </w:rPr>
        <w:t xml:space="preserve"> </w:t>
      </w:r>
      <w:r>
        <w:t>Буду</w:t>
      </w:r>
      <w:r>
        <w:rPr>
          <w:spacing w:val="-6"/>
        </w:rPr>
        <w:t xml:space="preserve"> </w:t>
      </w:r>
      <w:r>
        <w:t>признателен</w:t>
      </w:r>
      <w:r>
        <w:rPr>
          <w:spacing w:val="-1"/>
        </w:rPr>
        <w:t xml:space="preserve"> </w:t>
      </w:r>
      <w:r>
        <w:t>вам,</w:t>
      </w:r>
      <w:r>
        <w:rPr>
          <w:spacing w:val="-3"/>
        </w:rPr>
        <w:t xml:space="preserve"> </w:t>
      </w:r>
      <w:r>
        <w:rPr>
          <w:spacing w:val="-4"/>
        </w:rPr>
        <w:t>если.</w:t>
      </w:r>
    </w:p>
    <w:p w:rsidR="00654B52" w:rsidRDefault="007E03B4">
      <w:pPr>
        <w:pStyle w:val="3"/>
        <w:spacing w:before="255"/>
        <w:ind w:left="389"/>
      </w:pPr>
      <w:r>
        <w:rPr>
          <w:color w:val="FF0000"/>
        </w:rPr>
        <w:t>"Волшебные</w:t>
      </w:r>
      <w:r>
        <w:rPr>
          <w:color w:val="FF0000"/>
          <w:spacing w:val="-16"/>
        </w:rPr>
        <w:t xml:space="preserve"> </w:t>
      </w:r>
      <w:r>
        <w:rPr>
          <w:color w:val="FF0000"/>
        </w:rPr>
        <w:t>слова".</w:t>
      </w:r>
      <w:r>
        <w:rPr>
          <w:color w:val="FF0000"/>
          <w:spacing w:val="-15"/>
        </w:rPr>
        <w:t xml:space="preserve"> </w:t>
      </w:r>
      <w:r>
        <w:rPr>
          <w:color w:val="FF0000"/>
        </w:rPr>
        <w:t>Как</w:t>
      </w:r>
      <w:r>
        <w:rPr>
          <w:color w:val="FF0000"/>
          <w:spacing w:val="-15"/>
        </w:rPr>
        <w:t xml:space="preserve"> </w:t>
      </w:r>
      <w:r>
        <w:rPr>
          <w:color w:val="FF0000"/>
        </w:rPr>
        <w:t>воспитать</w:t>
      </w:r>
      <w:r>
        <w:rPr>
          <w:color w:val="FF0000"/>
          <w:spacing w:val="-12"/>
        </w:rPr>
        <w:t xml:space="preserve"> </w:t>
      </w:r>
      <w:r>
        <w:rPr>
          <w:color w:val="FF0000"/>
        </w:rPr>
        <w:t>вежливого</w:t>
      </w:r>
      <w:r>
        <w:rPr>
          <w:color w:val="FF0000"/>
          <w:spacing w:val="-14"/>
        </w:rPr>
        <w:t xml:space="preserve"> </w:t>
      </w:r>
      <w:r>
        <w:rPr>
          <w:color w:val="FF0000"/>
          <w:spacing w:val="-2"/>
        </w:rPr>
        <w:t>ребенка</w:t>
      </w:r>
    </w:p>
    <w:p w:rsidR="00654B52" w:rsidRDefault="007E03B4">
      <w:pPr>
        <w:pStyle w:val="a3"/>
        <w:spacing w:before="250" w:line="276" w:lineRule="auto"/>
        <w:ind w:right="756" w:firstLine="112"/>
        <w:jc w:val="both"/>
      </w:pPr>
      <w:r>
        <w:rPr>
          <w:b/>
          <w:color w:val="00AF50"/>
        </w:rPr>
        <w:t>Вежливость</w:t>
      </w:r>
      <w:r>
        <w:rPr>
          <w:b/>
          <w:color w:val="00AF50"/>
          <w:spacing w:val="-8"/>
        </w:rPr>
        <w:t xml:space="preserve"> </w:t>
      </w:r>
      <w:r>
        <w:t>–</w:t>
      </w:r>
      <w:r>
        <w:rPr>
          <w:spacing w:val="-4"/>
        </w:rPr>
        <w:t xml:space="preserve"> </w:t>
      </w:r>
      <w:r>
        <w:t>одно</w:t>
      </w:r>
      <w:r>
        <w:rPr>
          <w:spacing w:val="-4"/>
        </w:rPr>
        <w:t xml:space="preserve"> </w:t>
      </w:r>
      <w:r>
        <w:t>из</w:t>
      </w:r>
      <w:r>
        <w:rPr>
          <w:spacing w:val="-5"/>
        </w:rPr>
        <w:t xml:space="preserve"> </w:t>
      </w:r>
      <w:r>
        <w:t>важнейших</w:t>
      </w:r>
      <w:r>
        <w:rPr>
          <w:spacing w:val="-4"/>
        </w:rPr>
        <w:t xml:space="preserve"> </w:t>
      </w:r>
      <w:r>
        <w:t>качеств</w:t>
      </w:r>
      <w:r>
        <w:rPr>
          <w:spacing w:val="-6"/>
        </w:rPr>
        <w:t xml:space="preserve"> </w:t>
      </w:r>
      <w:r>
        <w:t>культурного</w:t>
      </w:r>
      <w:r>
        <w:rPr>
          <w:spacing w:val="-4"/>
        </w:rPr>
        <w:t xml:space="preserve"> </w:t>
      </w:r>
      <w:r>
        <w:t>человека.</w:t>
      </w:r>
      <w:r>
        <w:rPr>
          <w:spacing w:val="-6"/>
        </w:rPr>
        <w:t xml:space="preserve"> </w:t>
      </w:r>
      <w:r>
        <w:t>Не</w:t>
      </w:r>
      <w:r>
        <w:rPr>
          <w:spacing w:val="-5"/>
        </w:rPr>
        <w:t xml:space="preserve"> </w:t>
      </w:r>
      <w:r>
        <w:t>имея навыков вежливого общения, трудно произвести хорошее впечатление на</w:t>
      </w:r>
    </w:p>
    <w:p w:rsidR="00654B52" w:rsidRDefault="007E03B4">
      <w:pPr>
        <w:pStyle w:val="a3"/>
        <w:spacing w:line="276" w:lineRule="auto"/>
        <w:ind w:right="124"/>
        <w:jc w:val="both"/>
      </w:pPr>
      <w:r>
        <w:t>окружающих.</w:t>
      </w:r>
      <w:r>
        <w:rPr>
          <w:spacing w:val="-18"/>
        </w:rPr>
        <w:t xml:space="preserve"> </w:t>
      </w:r>
      <w:r>
        <w:t>Поэтому</w:t>
      </w:r>
      <w:r>
        <w:rPr>
          <w:spacing w:val="-17"/>
        </w:rPr>
        <w:t xml:space="preserve"> </w:t>
      </w:r>
      <w:r>
        <w:t>родители</w:t>
      </w:r>
      <w:r>
        <w:rPr>
          <w:spacing w:val="-16"/>
        </w:rPr>
        <w:t xml:space="preserve"> </w:t>
      </w:r>
      <w:r>
        <w:t>стараются</w:t>
      </w:r>
      <w:r>
        <w:rPr>
          <w:spacing w:val="-16"/>
        </w:rPr>
        <w:t xml:space="preserve"> </w:t>
      </w:r>
      <w:r>
        <w:t>привить</w:t>
      </w:r>
      <w:r>
        <w:rPr>
          <w:spacing w:val="-18"/>
        </w:rPr>
        <w:t xml:space="preserve"> </w:t>
      </w:r>
      <w:r>
        <w:t>ребенку</w:t>
      </w:r>
      <w:r>
        <w:rPr>
          <w:spacing w:val="-12"/>
        </w:rPr>
        <w:t xml:space="preserve"> </w:t>
      </w:r>
      <w:r>
        <w:t>вежливость</w:t>
      </w:r>
      <w:r>
        <w:rPr>
          <w:spacing w:val="-17"/>
        </w:rPr>
        <w:t xml:space="preserve"> </w:t>
      </w:r>
      <w:r>
        <w:t>с</w:t>
      </w:r>
      <w:r>
        <w:rPr>
          <w:spacing w:val="-17"/>
        </w:rPr>
        <w:t xml:space="preserve"> </w:t>
      </w:r>
      <w:r>
        <w:t>самых ранних</w:t>
      </w:r>
      <w:r>
        <w:rPr>
          <w:spacing w:val="-2"/>
        </w:rPr>
        <w:t xml:space="preserve"> </w:t>
      </w:r>
      <w:r>
        <w:t>лет.</w:t>
      </w:r>
      <w:r>
        <w:rPr>
          <w:spacing w:val="-5"/>
        </w:rPr>
        <w:t xml:space="preserve"> </w:t>
      </w:r>
      <w:r>
        <w:t>Некоторые</w:t>
      </w:r>
      <w:r>
        <w:rPr>
          <w:spacing w:val="-6"/>
        </w:rPr>
        <w:t xml:space="preserve"> </w:t>
      </w:r>
      <w:r>
        <w:t>дети</w:t>
      </w:r>
      <w:r>
        <w:rPr>
          <w:spacing w:val="-5"/>
        </w:rPr>
        <w:t xml:space="preserve"> </w:t>
      </w:r>
      <w:r>
        <w:t>легко</w:t>
      </w:r>
      <w:r>
        <w:rPr>
          <w:spacing w:val="-2"/>
        </w:rPr>
        <w:t xml:space="preserve"> </w:t>
      </w:r>
      <w:r>
        <w:t>усваивают</w:t>
      </w:r>
      <w:r>
        <w:rPr>
          <w:spacing w:val="-4"/>
        </w:rPr>
        <w:t xml:space="preserve"> </w:t>
      </w:r>
      <w:r>
        <w:t>эти</w:t>
      </w:r>
      <w:r>
        <w:rPr>
          <w:spacing w:val="-3"/>
        </w:rPr>
        <w:t xml:space="preserve"> </w:t>
      </w:r>
      <w:r>
        <w:t>нормы,</w:t>
      </w:r>
      <w:r>
        <w:rPr>
          <w:spacing w:val="-4"/>
        </w:rPr>
        <w:t xml:space="preserve"> </w:t>
      </w:r>
      <w:r>
        <w:t>а</w:t>
      </w:r>
      <w:r>
        <w:rPr>
          <w:spacing w:val="-6"/>
        </w:rPr>
        <w:t xml:space="preserve"> </w:t>
      </w:r>
      <w:r>
        <w:t>некоторым</w:t>
      </w:r>
      <w:r>
        <w:rPr>
          <w:spacing w:val="-3"/>
        </w:rPr>
        <w:t xml:space="preserve"> </w:t>
      </w:r>
      <w:r>
        <w:t>это</w:t>
      </w:r>
      <w:r>
        <w:rPr>
          <w:spacing w:val="-6"/>
        </w:rPr>
        <w:t xml:space="preserve"> </w:t>
      </w:r>
      <w:r>
        <w:t>дается с</w:t>
      </w:r>
      <w:r>
        <w:rPr>
          <w:spacing w:val="-10"/>
        </w:rPr>
        <w:t xml:space="preserve"> </w:t>
      </w:r>
      <w:r>
        <w:t>трудом.</w:t>
      </w:r>
      <w:r>
        <w:rPr>
          <w:spacing w:val="-11"/>
        </w:rPr>
        <w:t xml:space="preserve"> </w:t>
      </w:r>
      <w:r>
        <w:t>Почему</w:t>
      </w:r>
      <w:r>
        <w:rPr>
          <w:spacing w:val="-14"/>
        </w:rPr>
        <w:t xml:space="preserve"> </w:t>
      </w:r>
      <w:r>
        <w:t>так</w:t>
      </w:r>
      <w:r>
        <w:rPr>
          <w:spacing w:val="-10"/>
        </w:rPr>
        <w:t xml:space="preserve"> </w:t>
      </w:r>
      <w:r>
        <w:t>происходит</w:t>
      </w:r>
      <w:r>
        <w:rPr>
          <w:spacing w:val="-10"/>
        </w:rPr>
        <w:t xml:space="preserve"> </w:t>
      </w:r>
      <w:r>
        <w:t>и</w:t>
      </w:r>
      <w:r>
        <w:rPr>
          <w:spacing w:val="-12"/>
        </w:rPr>
        <w:t xml:space="preserve"> </w:t>
      </w:r>
      <w:r>
        <w:t>как</w:t>
      </w:r>
      <w:r>
        <w:rPr>
          <w:spacing w:val="-12"/>
        </w:rPr>
        <w:t xml:space="preserve"> </w:t>
      </w:r>
      <w:r>
        <w:t>воспитать</w:t>
      </w:r>
      <w:r>
        <w:rPr>
          <w:spacing w:val="-11"/>
        </w:rPr>
        <w:t xml:space="preserve"> </w:t>
      </w:r>
      <w:r>
        <w:t>ребенка</w:t>
      </w:r>
      <w:r>
        <w:rPr>
          <w:spacing w:val="-10"/>
        </w:rPr>
        <w:t xml:space="preserve"> </w:t>
      </w:r>
      <w:r>
        <w:t>вежливым</w:t>
      </w:r>
      <w:r>
        <w:rPr>
          <w:spacing w:val="-10"/>
        </w:rPr>
        <w:t xml:space="preserve"> </w:t>
      </w:r>
      <w:r>
        <w:t>человеком? Что такое «вежливость»?</w:t>
      </w:r>
    </w:p>
    <w:p w:rsidR="00654B52" w:rsidRDefault="007E03B4">
      <w:pPr>
        <w:pStyle w:val="a3"/>
        <w:spacing w:line="278" w:lineRule="auto"/>
        <w:ind w:right="127"/>
        <w:jc w:val="both"/>
      </w:pPr>
      <w:r>
        <w:t>С</w:t>
      </w:r>
      <w:r>
        <w:rPr>
          <w:spacing w:val="-6"/>
        </w:rPr>
        <w:t xml:space="preserve"> </w:t>
      </w:r>
      <w:r>
        <w:t>тем,</w:t>
      </w:r>
      <w:r>
        <w:rPr>
          <w:spacing w:val="-7"/>
        </w:rPr>
        <w:t xml:space="preserve"> </w:t>
      </w:r>
      <w:r>
        <w:t>что</w:t>
      </w:r>
      <w:r>
        <w:rPr>
          <w:spacing w:val="-6"/>
        </w:rPr>
        <w:t xml:space="preserve"> </w:t>
      </w:r>
      <w:r>
        <w:t>вежливость</w:t>
      </w:r>
      <w:r>
        <w:rPr>
          <w:spacing w:val="-6"/>
        </w:rPr>
        <w:t xml:space="preserve"> </w:t>
      </w:r>
      <w:r>
        <w:t>–</w:t>
      </w:r>
      <w:r>
        <w:rPr>
          <w:spacing w:val="-5"/>
        </w:rPr>
        <w:t xml:space="preserve"> </w:t>
      </w:r>
      <w:r>
        <w:t>это</w:t>
      </w:r>
      <w:r>
        <w:rPr>
          <w:spacing w:val="-8"/>
        </w:rPr>
        <w:t xml:space="preserve"> </w:t>
      </w:r>
      <w:r>
        <w:t>очень</w:t>
      </w:r>
      <w:r>
        <w:rPr>
          <w:spacing w:val="-7"/>
        </w:rPr>
        <w:t xml:space="preserve"> </w:t>
      </w:r>
      <w:r>
        <w:t>важно,</w:t>
      </w:r>
      <w:r>
        <w:rPr>
          <w:spacing w:val="-7"/>
        </w:rPr>
        <w:t xml:space="preserve"> </w:t>
      </w:r>
      <w:r>
        <w:t>мало</w:t>
      </w:r>
      <w:r>
        <w:rPr>
          <w:spacing w:val="-8"/>
        </w:rPr>
        <w:t xml:space="preserve"> </w:t>
      </w:r>
      <w:r>
        <w:t>кто</w:t>
      </w:r>
      <w:r>
        <w:rPr>
          <w:spacing w:val="-6"/>
        </w:rPr>
        <w:t xml:space="preserve"> </w:t>
      </w:r>
      <w:r>
        <w:t>поспорит.</w:t>
      </w:r>
      <w:r>
        <w:rPr>
          <w:spacing w:val="-7"/>
        </w:rPr>
        <w:t xml:space="preserve"> </w:t>
      </w:r>
      <w:r>
        <w:t>Многие</w:t>
      </w:r>
      <w:r>
        <w:rPr>
          <w:spacing w:val="-9"/>
        </w:rPr>
        <w:t xml:space="preserve"> </w:t>
      </w:r>
      <w:r>
        <w:t>родители</w:t>
      </w:r>
      <w:r>
        <w:rPr>
          <w:spacing w:val="-8"/>
        </w:rPr>
        <w:t xml:space="preserve"> </w:t>
      </w:r>
      <w:r>
        <w:t xml:space="preserve">в </w:t>
      </w:r>
      <w:r>
        <w:rPr>
          <w:spacing w:val="-2"/>
        </w:rPr>
        <w:t>своих</w:t>
      </w:r>
      <w:r>
        <w:rPr>
          <w:spacing w:val="-3"/>
        </w:rPr>
        <w:t xml:space="preserve"> </w:t>
      </w:r>
      <w:r>
        <w:rPr>
          <w:spacing w:val="-2"/>
        </w:rPr>
        <w:t>мечтах</w:t>
      </w:r>
      <w:r>
        <w:rPr>
          <w:spacing w:val="-3"/>
        </w:rPr>
        <w:t xml:space="preserve"> </w:t>
      </w:r>
      <w:r>
        <w:rPr>
          <w:spacing w:val="-2"/>
        </w:rPr>
        <w:t>представляют</w:t>
      </w:r>
      <w:r>
        <w:rPr>
          <w:spacing w:val="-3"/>
        </w:rPr>
        <w:t xml:space="preserve"> </w:t>
      </w:r>
      <w:r>
        <w:rPr>
          <w:spacing w:val="-2"/>
        </w:rPr>
        <w:t>своих 3-4-летних</w:t>
      </w:r>
      <w:r>
        <w:rPr>
          <w:spacing w:val="-1"/>
        </w:rPr>
        <w:t xml:space="preserve"> </w:t>
      </w:r>
      <w:r>
        <w:rPr>
          <w:spacing w:val="-2"/>
        </w:rPr>
        <w:t>карапузов</w:t>
      </w:r>
      <w:r>
        <w:rPr>
          <w:spacing w:val="-1"/>
        </w:rPr>
        <w:t xml:space="preserve"> </w:t>
      </w:r>
      <w:r>
        <w:rPr>
          <w:spacing w:val="-2"/>
        </w:rPr>
        <w:t>настоящими</w:t>
      </w:r>
      <w:r>
        <w:rPr>
          <w:spacing w:val="-4"/>
        </w:rPr>
        <w:t xml:space="preserve"> </w:t>
      </w:r>
      <w:r>
        <w:rPr>
          <w:spacing w:val="-2"/>
        </w:rPr>
        <w:t>маленькими</w:t>
      </w:r>
    </w:p>
    <w:p w:rsidR="00654B52" w:rsidRDefault="007E03B4">
      <w:pPr>
        <w:pStyle w:val="a3"/>
        <w:spacing w:line="317" w:lineRule="exact"/>
      </w:pPr>
      <w:r>
        <w:t>«леди»</w:t>
      </w:r>
      <w:r>
        <w:rPr>
          <w:spacing w:val="-7"/>
        </w:rPr>
        <w:t xml:space="preserve"> </w:t>
      </w:r>
      <w:r>
        <w:t>и</w:t>
      </w:r>
      <w:r>
        <w:rPr>
          <w:spacing w:val="-4"/>
        </w:rPr>
        <w:t xml:space="preserve"> </w:t>
      </w:r>
      <w:r>
        <w:t>«джентльменами».</w:t>
      </w:r>
      <w:r>
        <w:rPr>
          <w:spacing w:val="-6"/>
        </w:rPr>
        <w:t xml:space="preserve"> </w:t>
      </w:r>
      <w:r>
        <w:t>Что</w:t>
      </w:r>
      <w:r>
        <w:rPr>
          <w:spacing w:val="-4"/>
        </w:rPr>
        <w:t xml:space="preserve"> </w:t>
      </w:r>
      <w:r>
        <w:t>же</w:t>
      </w:r>
      <w:r>
        <w:rPr>
          <w:spacing w:val="-6"/>
        </w:rPr>
        <w:t xml:space="preserve"> </w:t>
      </w:r>
      <w:r>
        <w:t>родители</w:t>
      </w:r>
      <w:r>
        <w:rPr>
          <w:spacing w:val="-8"/>
        </w:rPr>
        <w:t xml:space="preserve"> </w:t>
      </w:r>
      <w:r>
        <w:t>понимают</w:t>
      </w:r>
      <w:r>
        <w:rPr>
          <w:spacing w:val="-5"/>
        </w:rPr>
        <w:t xml:space="preserve"> </w:t>
      </w:r>
      <w:r>
        <w:t>под</w:t>
      </w:r>
      <w:r>
        <w:rPr>
          <w:spacing w:val="-3"/>
        </w:rPr>
        <w:t xml:space="preserve"> </w:t>
      </w:r>
      <w:r>
        <w:rPr>
          <w:spacing w:val="-2"/>
        </w:rPr>
        <w:t>словом</w:t>
      </w:r>
    </w:p>
    <w:p w:rsidR="00654B52" w:rsidRDefault="007E03B4">
      <w:pPr>
        <w:spacing w:before="47" w:line="276" w:lineRule="auto"/>
        <w:ind w:left="262"/>
        <w:rPr>
          <w:i/>
          <w:sz w:val="28"/>
        </w:rPr>
      </w:pPr>
      <w:r>
        <w:rPr>
          <w:sz w:val="28"/>
        </w:rPr>
        <w:t xml:space="preserve">«вежливость»? </w:t>
      </w:r>
      <w:r>
        <w:rPr>
          <w:i/>
          <w:sz w:val="28"/>
        </w:rPr>
        <w:t xml:space="preserve">Мама Арина, сыну Мише 4 года: «Мне хотелось бы, чтобы </w:t>
      </w:r>
      <w:proofErr w:type="spellStart"/>
      <w:r>
        <w:rPr>
          <w:i/>
          <w:sz w:val="28"/>
        </w:rPr>
        <w:t>Мишенька</w:t>
      </w:r>
      <w:proofErr w:type="spellEnd"/>
      <w:r>
        <w:rPr>
          <w:i/>
          <w:sz w:val="28"/>
        </w:rPr>
        <w:t xml:space="preserve"> чаще пользовался «волшебными» словами: «здравствуй», «до свидания»,</w:t>
      </w:r>
      <w:r>
        <w:rPr>
          <w:i/>
          <w:spacing w:val="-5"/>
          <w:sz w:val="28"/>
        </w:rPr>
        <w:t xml:space="preserve"> </w:t>
      </w:r>
      <w:r>
        <w:rPr>
          <w:i/>
          <w:sz w:val="28"/>
        </w:rPr>
        <w:t>«спасибо»,</w:t>
      </w:r>
      <w:r>
        <w:rPr>
          <w:i/>
          <w:spacing w:val="-5"/>
          <w:sz w:val="28"/>
        </w:rPr>
        <w:t xml:space="preserve"> </w:t>
      </w:r>
      <w:r>
        <w:rPr>
          <w:i/>
          <w:sz w:val="28"/>
        </w:rPr>
        <w:t>«пожалуйста».</w:t>
      </w:r>
      <w:r>
        <w:rPr>
          <w:i/>
          <w:spacing w:val="-5"/>
          <w:sz w:val="28"/>
        </w:rPr>
        <w:t xml:space="preserve"> </w:t>
      </w:r>
      <w:r>
        <w:rPr>
          <w:i/>
          <w:sz w:val="28"/>
        </w:rPr>
        <w:t>Чтобы</w:t>
      </w:r>
      <w:r>
        <w:rPr>
          <w:i/>
          <w:spacing w:val="-4"/>
          <w:sz w:val="28"/>
        </w:rPr>
        <w:t xml:space="preserve"> </w:t>
      </w:r>
      <w:r>
        <w:rPr>
          <w:i/>
          <w:sz w:val="28"/>
        </w:rPr>
        <w:t>он</w:t>
      </w:r>
      <w:r>
        <w:rPr>
          <w:i/>
          <w:spacing w:val="-4"/>
          <w:sz w:val="28"/>
        </w:rPr>
        <w:t xml:space="preserve"> </w:t>
      </w:r>
      <w:r>
        <w:rPr>
          <w:i/>
          <w:sz w:val="28"/>
        </w:rPr>
        <w:t>сам</w:t>
      </w:r>
      <w:r>
        <w:rPr>
          <w:i/>
          <w:spacing w:val="-4"/>
          <w:sz w:val="28"/>
        </w:rPr>
        <w:t xml:space="preserve"> </w:t>
      </w:r>
      <w:r>
        <w:rPr>
          <w:i/>
          <w:sz w:val="28"/>
        </w:rPr>
        <w:t>вспоминал,</w:t>
      </w:r>
      <w:r>
        <w:rPr>
          <w:i/>
          <w:spacing w:val="-5"/>
          <w:sz w:val="28"/>
        </w:rPr>
        <w:t xml:space="preserve"> </w:t>
      </w:r>
      <w:r>
        <w:rPr>
          <w:i/>
          <w:sz w:val="28"/>
        </w:rPr>
        <w:t>что</w:t>
      </w:r>
      <w:r>
        <w:rPr>
          <w:i/>
          <w:spacing w:val="-4"/>
          <w:sz w:val="28"/>
        </w:rPr>
        <w:t xml:space="preserve"> </w:t>
      </w:r>
      <w:r>
        <w:rPr>
          <w:i/>
          <w:sz w:val="28"/>
        </w:rPr>
        <w:t>надо</w:t>
      </w:r>
      <w:r>
        <w:rPr>
          <w:i/>
          <w:spacing w:val="-3"/>
          <w:sz w:val="28"/>
        </w:rPr>
        <w:t xml:space="preserve"> </w:t>
      </w:r>
      <w:r>
        <w:rPr>
          <w:i/>
          <w:sz w:val="28"/>
        </w:rPr>
        <w:t>это слово сказать. Сейчас же мне приходится постоянно об этом напоминать».</w:t>
      </w:r>
    </w:p>
    <w:p w:rsidR="00654B52" w:rsidRDefault="00654B52">
      <w:pPr>
        <w:spacing w:line="276" w:lineRule="auto"/>
        <w:rPr>
          <w:i/>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65" w:line="276" w:lineRule="auto"/>
        <w:ind w:left="262" w:right="87"/>
        <w:rPr>
          <w:sz w:val="28"/>
        </w:rPr>
      </w:pPr>
      <w:r>
        <w:rPr>
          <w:i/>
          <w:sz w:val="28"/>
        </w:rPr>
        <w:lastRenderedPageBreak/>
        <w:t>Мама Света, дочке Соне 5 лет: «Мне хотелось бы, чтобы Соня вела себя более культурно. Приходим, например, в гости или в поликлинику, а она начинает бегать,</w:t>
      </w:r>
      <w:r>
        <w:rPr>
          <w:i/>
          <w:spacing w:val="-12"/>
          <w:sz w:val="28"/>
        </w:rPr>
        <w:t xml:space="preserve"> </w:t>
      </w:r>
      <w:r>
        <w:rPr>
          <w:i/>
          <w:sz w:val="28"/>
        </w:rPr>
        <w:t>громко</w:t>
      </w:r>
      <w:r>
        <w:rPr>
          <w:i/>
          <w:spacing w:val="-10"/>
          <w:sz w:val="28"/>
        </w:rPr>
        <w:t xml:space="preserve"> </w:t>
      </w:r>
      <w:r>
        <w:rPr>
          <w:i/>
          <w:sz w:val="28"/>
        </w:rPr>
        <w:t>смеяться,</w:t>
      </w:r>
      <w:r>
        <w:rPr>
          <w:i/>
          <w:spacing w:val="-12"/>
          <w:sz w:val="28"/>
        </w:rPr>
        <w:t xml:space="preserve"> </w:t>
      </w:r>
      <w:r>
        <w:rPr>
          <w:i/>
          <w:sz w:val="28"/>
        </w:rPr>
        <w:t>шалить.</w:t>
      </w:r>
      <w:r>
        <w:rPr>
          <w:i/>
          <w:spacing w:val="-12"/>
          <w:sz w:val="28"/>
        </w:rPr>
        <w:t xml:space="preserve"> </w:t>
      </w:r>
      <w:r>
        <w:rPr>
          <w:i/>
          <w:sz w:val="28"/>
        </w:rPr>
        <w:t>Мне</w:t>
      </w:r>
      <w:r>
        <w:rPr>
          <w:i/>
          <w:spacing w:val="-9"/>
          <w:sz w:val="28"/>
        </w:rPr>
        <w:t xml:space="preserve"> </w:t>
      </w:r>
      <w:r>
        <w:rPr>
          <w:i/>
          <w:sz w:val="28"/>
        </w:rPr>
        <w:t>кажется,</w:t>
      </w:r>
      <w:r>
        <w:rPr>
          <w:i/>
          <w:spacing w:val="-12"/>
          <w:sz w:val="28"/>
        </w:rPr>
        <w:t xml:space="preserve"> </w:t>
      </w:r>
      <w:r>
        <w:rPr>
          <w:i/>
          <w:sz w:val="28"/>
        </w:rPr>
        <w:t>что</w:t>
      </w:r>
      <w:r>
        <w:rPr>
          <w:i/>
          <w:spacing w:val="-11"/>
          <w:sz w:val="28"/>
        </w:rPr>
        <w:t xml:space="preserve"> </w:t>
      </w:r>
      <w:r>
        <w:rPr>
          <w:i/>
          <w:sz w:val="28"/>
        </w:rPr>
        <w:t>это</w:t>
      </w:r>
      <w:r>
        <w:rPr>
          <w:i/>
          <w:spacing w:val="-10"/>
          <w:sz w:val="28"/>
        </w:rPr>
        <w:t xml:space="preserve"> </w:t>
      </w:r>
      <w:r>
        <w:rPr>
          <w:i/>
          <w:sz w:val="28"/>
        </w:rPr>
        <w:t>какое-то</w:t>
      </w:r>
      <w:r>
        <w:rPr>
          <w:i/>
          <w:spacing w:val="-10"/>
          <w:sz w:val="28"/>
        </w:rPr>
        <w:t xml:space="preserve"> </w:t>
      </w:r>
      <w:r>
        <w:rPr>
          <w:i/>
          <w:sz w:val="28"/>
        </w:rPr>
        <w:t>невежливое поведение, ведь она мешает другим людям. Лучше бы она спокойно посидела, а то</w:t>
      </w:r>
      <w:r>
        <w:rPr>
          <w:i/>
          <w:spacing w:val="-11"/>
          <w:sz w:val="28"/>
        </w:rPr>
        <w:t xml:space="preserve"> </w:t>
      </w:r>
      <w:r>
        <w:rPr>
          <w:i/>
          <w:sz w:val="28"/>
        </w:rPr>
        <w:t>мне</w:t>
      </w:r>
      <w:r>
        <w:rPr>
          <w:i/>
          <w:spacing w:val="-11"/>
          <w:sz w:val="28"/>
        </w:rPr>
        <w:t xml:space="preserve"> </w:t>
      </w:r>
      <w:r>
        <w:rPr>
          <w:i/>
          <w:sz w:val="28"/>
        </w:rPr>
        <w:t>стыдно</w:t>
      </w:r>
      <w:r>
        <w:rPr>
          <w:i/>
          <w:spacing w:val="-11"/>
          <w:sz w:val="28"/>
        </w:rPr>
        <w:t xml:space="preserve"> </w:t>
      </w:r>
      <w:r>
        <w:rPr>
          <w:i/>
          <w:sz w:val="28"/>
        </w:rPr>
        <w:t>за</w:t>
      </w:r>
      <w:r>
        <w:rPr>
          <w:i/>
          <w:spacing w:val="-11"/>
          <w:sz w:val="28"/>
        </w:rPr>
        <w:t xml:space="preserve"> </w:t>
      </w:r>
      <w:r>
        <w:rPr>
          <w:i/>
          <w:sz w:val="28"/>
        </w:rPr>
        <w:t>нее.</w:t>
      </w:r>
      <w:r>
        <w:rPr>
          <w:i/>
          <w:spacing w:val="-12"/>
          <w:sz w:val="28"/>
        </w:rPr>
        <w:t xml:space="preserve"> </w:t>
      </w:r>
      <w:r>
        <w:rPr>
          <w:i/>
          <w:sz w:val="28"/>
        </w:rPr>
        <w:t>Мне</w:t>
      </w:r>
      <w:r>
        <w:rPr>
          <w:i/>
          <w:spacing w:val="-11"/>
          <w:sz w:val="28"/>
        </w:rPr>
        <w:t xml:space="preserve"> </w:t>
      </w:r>
      <w:r>
        <w:rPr>
          <w:i/>
          <w:sz w:val="28"/>
        </w:rPr>
        <w:t>кажется,</w:t>
      </w:r>
      <w:r>
        <w:rPr>
          <w:i/>
          <w:spacing w:val="-12"/>
          <w:sz w:val="28"/>
        </w:rPr>
        <w:t xml:space="preserve"> </w:t>
      </w:r>
      <w:r>
        <w:rPr>
          <w:i/>
          <w:sz w:val="28"/>
        </w:rPr>
        <w:t>что</w:t>
      </w:r>
      <w:r>
        <w:rPr>
          <w:i/>
          <w:spacing w:val="-11"/>
          <w:sz w:val="28"/>
        </w:rPr>
        <w:t xml:space="preserve"> </w:t>
      </w:r>
      <w:r>
        <w:rPr>
          <w:i/>
          <w:sz w:val="28"/>
        </w:rPr>
        <w:t>люди</w:t>
      </w:r>
      <w:r>
        <w:rPr>
          <w:i/>
          <w:spacing w:val="-11"/>
          <w:sz w:val="28"/>
        </w:rPr>
        <w:t xml:space="preserve"> </w:t>
      </w:r>
      <w:r>
        <w:rPr>
          <w:i/>
          <w:sz w:val="28"/>
        </w:rPr>
        <w:t>смотрят</w:t>
      </w:r>
      <w:r>
        <w:rPr>
          <w:i/>
          <w:spacing w:val="-13"/>
          <w:sz w:val="28"/>
        </w:rPr>
        <w:t xml:space="preserve"> </w:t>
      </w:r>
      <w:r>
        <w:rPr>
          <w:i/>
          <w:sz w:val="28"/>
        </w:rPr>
        <w:t>и</w:t>
      </w:r>
      <w:r>
        <w:rPr>
          <w:i/>
          <w:spacing w:val="-11"/>
          <w:sz w:val="28"/>
        </w:rPr>
        <w:t xml:space="preserve"> </w:t>
      </w:r>
      <w:r>
        <w:rPr>
          <w:i/>
          <w:sz w:val="28"/>
        </w:rPr>
        <w:t>меня</w:t>
      </w:r>
      <w:r>
        <w:rPr>
          <w:i/>
          <w:spacing w:val="-12"/>
          <w:sz w:val="28"/>
        </w:rPr>
        <w:t xml:space="preserve"> </w:t>
      </w:r>
      <w:r>
        <w:rPr>
          <w:i/>
          <w:sz w:val="28"/>
        </w:rPr>
        <w:t>осуждают,</w:t>
      </w:r>
      <w:r>
        <w:rPr>
          <w:i/>
          <w:spacing w:val="-12"/>
          <w:sz w:val="28"/>
        </w:rPr>
        <w:t xml:space="preserve"> </w:t>
      </w:r>
      <w:r>
        <w:rPr>
          <w:i/>
          <w:sz w:val="28"/>
        </w:rPr>
        <w:t>что не смогла ребенка воспитать». Мама Полина, сыну Саше 4,5 года: «Меня расстраивает,</w:t>
      </w:r>
      <w:r>
        <w:rPr>
          <w:i/>
          <w:spacing w:val="-6"/>
          <w:sz w:val="28"/>
        </w:rPr>
        <w:t xml:space="preserve"> </w:t>
      </w:r>
      <w:r>
        <w:rPr>
          <w:i/>
          <w:sz w:val="28"/>
        </w:rPr>
        <w:t>что</w:t>
      </w:r>
      <w:r>
        <w:rPr>
          <w:i/>
          <w:spacing w:val="-7"/>
          <w:sz w:val="28"/>
        </w:rPr>
        <w:t xml:space="preserve"> </w:t>
      </w:r>
      <w:r>
        <w:rPr>
          <w:i/>
          <w:sz w:val="28"/>
        </w:rPr>
        <w:t>Саша</w:t>
      </w:r>
      <w:r>
        <w:rPr>
          <w:i/>
          <w:spacing w:val="-7"/>
          <w:sz w:val="28"/>
        </w:rPr>
        <w:t xml:space="preserve"> </w:t>
      </w:r>
      <w:r>
        <w:rPr>
          <w:i/>
          <w:sz w:val="28"/>
        </w:rPr>
        <w:t>часто</w:t>
      </w:r>
      <w:r>
        <w:rPr>
          <w:i/>
          <w:spacing w:val="-5"/>
          <w:sz w:val="28"/>
        </w:rPr>
        <w:t xml:space="preserve"> </w:t>
      </w:r>
      <w:r>
        <w:rPr>
          <w:i/>
          <w:sz w:val="28"/>
        </w:rPr>
        <w:t>дерется.</w:t>
      </w:r>
      <w:r>
        <w:rPr>
          <w:i/>
          <w:spacing w:val="-6"/>
          <w:sz w:val="28"/>
        </w:rPr>
        <w:t xml:space="preserve"> </w:t>
      </w:r>
      <w:r>
        <w:rPr>
          <w:i/>
          <w:sz w:val="28"/>
        </w:rPr>
        <w:t>Может</w:t>
      </w:r>
      <w:r>
        <w:rPr>
          <w:i/>
          <w:spacing w:val="-6"/>
          <w:sz w:val="28"/>
        </w:rPr>
        <w:t xml:space="preserve"> </w:t>
      </w:r>
      <w:r>
        <w:rPr>
          <w:i/>
          <w:sz w:val="28"/>
        </w:rPr>
        <w:t>и</w:t>
      </w:r>
      <w:r>
        <w:rPr>
          <w:i/>
          <w:spacing w:val="-7"/>
          <w:sz w:val="28"/>
        </w:rPr>
        <w:t xml:space="preserve"> </w:t>
      </w:r>
      <w:r>
        <w:rPr>
          <w:i/>
          <w:sz w:val="28"/>
        </w:rPr>
        <w:t>бабушку</w:t>
      </w:r>
      <w:r>
        <w:rPr>
          <w:i/>
          <w:spacing w:val="-5"/>
          <w:sz w:val="28"/>
        </w:rPr>
        <w:t xml:space="preserve"> </w:t>
      </w:r>
      <w:r>
        <w:rPr>
          <w:i/>
          <w:sz w:val="28"/>
        </w:rPr>
        <w:t>ударить,</w:t>
      </w:r>
      <w:r>
        <w:rPr>
          <w:i/>
          <w:spacing w:val="-9"/>
          <w:sz w:val="28"/>
        </w:rPr>
        <w:t xml:space="preserve"> </w:t>
      </w:r>
      <w:r>
        <w:rPr>
          <w:i/>
          <w:sz w:val="28"/>
        </w:rPr>
        <w:t>и</w:t>
      </w:r>
      <w:r>
        <w:rPr>
          <w:i/>
          <w:spacing w:val="-5"/>
          <w:sz w:val="28"/>
        </w:rPr>
        <w:t xml:space="preserve"> </w:t>
      </w:r>
      <w:r>
        <w:rPr>
          <w:i/>
          <w:sz w:val="28"/>
        </w:rPr>
        <w:t>детей</w:t>
      </w:r>
      <w:r>
        <w:rPr>
          <w:i/>
          <w:spacing w:val="-7"/>
          <w:sz w:val="28"/>
        </w:rPr>
        <w:t xml:space="preserve"> </w:t>
      </w:r>
      <w:r>
        <w:rPr>
          <w:i/>
          <w:sz w:val="28"/>
        </w:rPr>
        <w:t>в саду.</w:t>
      </w:r>
      <w:r>
        <w:rPr>
          <w:i/>
          <w:spacing w:val="-18"/>
          <w:sz w:val="28"/>
        </w:rPr>
        <w:t xml:space="preserve"> </w:t>
      </w:r>
      <w:r>
        <w:rPr>
          <w:i/>
          <w:sz w:val="28"/>
        </w:rPr>
        <w:t>И</w:t>
      </w:r>
      <w:r>
        <w:rPr>
          <w:i/>
          <w:spacing w:val="-17"/>
          <w:sz w:val="28"/>
        </w:rPr>
        <w:t xml:space="preserve"> </w:t>
      </w:r>
      <w:r>
        <w:rPr>
          <w:i/>
          <w:sz w:val="28"/>
        </w:rPr>
        <w:t>никогда</w:t>
      </w:r>
      <w:r>
        <w:rPr>
          <w:i/>
          <w:spacing w:val="-16"/>
          <w:sz w:val="28"/>
        </w:rPr>
        <w:t xml:space="preserve"> </w:t>
      </w:r>
      <w:r>
        <w:rPr>
          <w:i/>
          <w:sz w:val="28"/>
        </w:rPr>
        <w:t>прощения</w:t>
      </w:r>
      <w:r>
        <w:rPr>
          <w:i/>
          <w:spacing w:val="-18"/>
          <w:sz w:val="28"/>
        </w:rPr>
        <w:t xml:space="preserve"> </w:t>
      </w:r>
      <w:r>
        <w:rPr>
          <w:i/>
          <w:sz w:val="28"/>
        </w:rPr>
        <w:t>не</w:t>
      </w:r>
      <w:r>
        <w:rPr>
          <w:i/>
          <w:spacing w:val="-16"/>
          <w:sz w:val="28"/>
        </w:rPr>
        <w:t xml:space="preserve"> </w:t>
      </w:r>
      <w:r>
        <w:rPr>
          <w:i/>
          <w:sz w:val="28"/>
        </w:rPr>
        <w:t>попросит,</w:t>
      </w:r>
      <w:r>
        <w:rPr>
          <w:i/>
          <w:spacing w:val="-18"/>
          <w:sz w:val="28"/>
        </w:rPr>
        <w:t xml:space="preserve"> </w:t>
      </w:r>
      <w:r>
        <w:rPr>
          <w:i/>
          <w:sz w:val="28"/>
        </w:rPr>
        <w:t>будет</w:t>
      </w:r>
      <w:r>
        <w:rPr>
          <w:i/>
          <w:spacing w:val="-17"/>
          <w:sz w:val="28"/>
        </w:rPr>
        <w:t xml:space="preserve"> </w:t>
      </w:r>
      <w:r>
        <w:rPr>
          <w:i/>
          <w:sz w:val="28"/>
        </w:rPr>
        <w:t>смотреть</w:t>
      </w:r>
      <w:r>
        <w:rPr>
          <w:i/>
          <w:spacing w:val="-18"/>
          <w:sz w:val="28"/>
        </w:rPr>
        <w:t xml:space="preserve"> </w:t>
      </w:r>
      <w:r>
        <w:rPr>
          <w:i/>
          <w:sz w:val="28"/>
        </w:rPr>
        <w:t>упрямо</w:t>
      </w:r>
      <w:r>
        <w:rPr>
          <w:i/>
          <w:spacing w:val="-15"/>
          <w:sz w:val="28"/>
        </w:rPr>
        <w:t xml:space="preserve"> </w:t>
      </w:r>
      <w:r>
        <w:rPr>
          <w:i/>
          <w:sz w:val="28"/>
        </w:rPr>
        <w:t>в</w:t>
      </w:r>
      <w:r>
        <w:rPr>
          <w:i/>
          <w:spacing w:val="-17"/>
          <w:sz w:val="28"/>
        </w:rPr>
        <w:t xml:space="preserve"> </w:t>
      </w:r>
      <w:r>
        <w:rPr>
          <w:i/>
          <w:sz w:val="28"/>
        </w:rPr>
        <w:t>пол</w:t>
      </w:r>
      <w:r>
        <w:rPr>
          <w:i/>
          <w:spacing w:val="-17"/>
          <w:sz w:val="28"/>
        </w:rPr>
        <w:t xml:space="preserve"> </w:t>
      </w:r>
      <w:r>
        <w:rPr>
          <w:i/>
          <w:sz w:val="28"/>
        </w:rPr>
        <w:t>и</w:t>
      </w:r>
      <w:r>
        <w:rPr>
          <w:i/>
          <w:spacing w:val="-16"/>
          <w:sz w:val="28"/>
        </w:rPr>
        <w:t xml:space="preserve"> </w:t>
      </w:r>
      <w:r>
        <w:rPr>
          <w:i/>
          <w:sz w:val="28"/>
        </w:rPr>
        <w:t>молчать. Хотелось</w:t>
      </w:r>
      <w:r>
        <w:rPr>
          <w:i/>
          <w:spacing w:val="-1"/>
          <w:sz w:val="28"/>
        </w:rPr>
        <w:t xml:space="preserve"> </w:t>
      </w:r>
      <w:r>
        <w:rPr>
          <w:i/>
          <w:sz w:val="28"/>
        </w:rPr>
        <w:t>бы,</w:t>
      </w:r>
      <w:r>
        <w:rPr>
          <w:i/>
          <w:spacing w:val="-2"/>
          <w:sz w:val="28"/>
        </w:rPr>
        <w:t xml:space="preserve"> </w:t>
      </w:r>
      <w:r>
        <w:rPr>
          <w:i/>
          <w:sz w:val="28"/>
        </w:rPr>
        <w:t>чтобы</w:t>
      </w:r>
      <w:r>
        <w:rPr>
          <w:i/>
          <w:spacing w:val="-1"/>
          <w:sz w:val="28"/>
        </w:rPr>
        <w:t xml:space="preserve"> </w:t>
      </w:r>
      <w:r>
        <w:rPr>
          <w:i/>
          <w:sz w:val="28"/>
        </w:rPr>
        <w:t>он научился</w:t>
      </w:r>
      <w:r>
        <w:rPr>
          <w:i/>
          <w:spacing w:val="-2"/>
          <w:sz w:val="28"/>
        </w:rPr>
        <w:t xml:space="preserve"> </w:t>
      </w:r>
      <w:r>
        <w:rPr>
          <w:i/>
          <w:sz w:val="28"/>
        </w:rPr>
        <w:t>хотя</w:t>
      </w:r>
      <w:r>
        <w:rPr>
          <w:i/>
          <w:spacing w:val="-5"/>
          <w:sz w:val="28"/>
        </w:rPr>
        <w:t xml:space="preserve"> </w:t>
      </w:r>
      <w:r>
        <w:rPr>
          <w:i/>
          <w:sz w:val="28"/>
        </w:rPr>
        <w:t>бы минимальной вежливости -</w:t>
      </w:r>
      <w:r>
        <w:rPr>
          <w:i/>
          <w:spacing w:val="-1"/>
          <w:sz w:val="28"/>
        </w:rPr>
        <w:t xml:space="preserve"> </w:t>
      </w:r>
      <w:r>
        <w:rPr>
          <w:i/>
          <w:sz w:val="28"/>
        </w:rPr>
        <w:t xml:space="preserve">прощения просить». </w:t>
      </w:r>
      <w:r>
        <w:rPr>
          <w:sz w:val="28"/>
        </w:rPr>
        <w:t>Видите, как по-разному родители понимают вежливость! У каждого из них свой образ того, каким должен быть их ребенок, чтобы считаться</w:t>
      </w:r>
    </w:p>
    <w:p w:rsidR="00654B52" w:rsidRDefault="007E03B4">
      <w:pPr>
        <w:pStyle w:val="a3"/>
        <w:spacing w:before="1"/>
      </w:pPr>
      <w:r>
        <w:t>вежливым</w:t>
      </w:r>
      <w:r>
        <w:rPr>
          <w:spacing w:val="-3"/>
        </w:rPr>
        <w:t xml:space="preserve"> </w:t>
      </w:r>
      <w:r>
        <w:t>малышом.</w:t>
      </w:r>
      <w:r>
        <w:rPr>
          <w:spacing w:val="-4"/>
        </w:rPr>
        <w:t xml:space="preserve"> </w:t>
      </w:r>
      <w:r>
        <w:t>А</w:t>
      </w:r>
      <w:r>
        <w:rPr>
          <w:spacing w:val="-4"/>
        </w:rPr>
        <w:t xml:space="preserve"> </w:t>
      </w:r>
      <w:r>
        <w:t>что</w:t>
      </w:r>
      <w:r>
        <w:rPr>
          <w:spacing w:val="-2"/>
        </w:rPr>
        <w:t xml:space="preserve"> </w:t>
      </w:r>
      <w:r>
        <w:t>такое</w:t>
      </w:r>
      <w:r>
        <w:rPr>
          <w:spacing w:val="-3"/>
        </w:rPr>
        <w:t xml:space="preserve"> </w:t>
      </w:r>
      <w:r>
        <w:t>«вежливость»</w:t>
      </w:r>
      <w:r>
        <w:rPr>
          <w:spacing w:val="-4"/>
        </w:rPr>
        <w:t xml:space="preserve"> </w:t>
      </w:r>
      <w:r>
        <w:t>для</w:t>
      </w:r>
      <w:r>
        <w:rPr>
          <w:spacing w:val="-2"/>
        </w:rPr>
        <w:t xml:space="preserve"> </w:t>
      </w:r>
      <w:r>
        <w:t>вас?</w:t>
      </w:r>
      <w:r>
        <w:rPr>
          <w:spacing w:val="-1"/>
        </w:rPr>
        <w:t xml:space="preserve"> </w:t>
      </w:r>
      <w:r>
        <w:t>И</w:t>
      </w:r>
      <w:r>
        <w:rPr>
          <w:spacing w:val="-7"/>
        </w:rPr>
        <w:t xml:space="preserve"> </w:t>
      </w:r>
      <w:r>
        <w:t>какое</w:t>
      </w:r>
      <w:r>
        <w:rPr>
          <w:spacing w:val="-2"/>
        </w:rPr>
        <w:t xml:space="preserve"> </w:t>
      </w:r>
      <w:r>
        <w:rPr>
          <w:spacing w:val="-5"/>
        </w:rPr>
        <w:t>из</w:t>
      </w:r>
    </w:p>
    <w:p w:rsidR="00654B52" w:rsidRDefault="007E03B4">
      <w:pPr>
        <w:pStyle w:val="a3"/>
        <w:spacing w:before="47" w:line="276" w:lineRule="auto"/>
      </w:pPr>
      <w:r>
        <w:t>«волшебных»</w:t>
      </w:r>
      <w:r>
        <w:rPr>
          <w:spacing w:val="-5"/>
        </w:rPr>
        <w:t xml:space="preserve"> </w:t>
      </w:r>
      <w:r>
        <w:t>слов</w:t>
      </w:r>
      <w:r>
        <w:rPr>
          <w:spacing w:val="-8"/>
        </w:rPr>
        <w:t xml:space="preserve"> </w:t>
      </w:r>
      <w:r>
        <w:t>вы</w:t>
      </w:r>
      <w:r>
        <w:rPr>
          <w:spacing w:val="-4"/>
        </w:rPr>
        <w:t xml:space="preserve"> </w:t>
      </w:r>
      <w:r>
        <w:t>считаете</w:t>
      </w:r>
      <w:r>
        <w:rPr>
          <w:spacing w:val="-4"/>
        </w:rPr>
        <w:t xml:space="preserve"> </w:t>
      </w:r>
      <w:r>
        <w:t>главным?</w:t>
      </w:r>
      <w:r>
        <w:rPr>
          <w:spacing w:val="-2"/>
        </w:rPr>
        <w:t xml:space="preserve"> </w:t>
      </w:r>
      <w:r>
        <w:t>Поняв</w:t>
      </w:r>
      <w:r>
        <w:rPr>
          <w:spacing w:val="-4"/>
        </w:rPr>
        <w:t xml:space="preserve"> </w:t>
      </w:r>
      <w:r>
        <w:t>это,</w:t>
      </w:r>
      <w:r>
        <w:rPr>
          <w:spacing w:val="-5"/>
        </w:rPr>
        <w:t xml:space="preserve"> </w:t>
      </w:r>
      <w:r>
        <w:t>вы</w:t>
      </w:r>
      <w:r>
        <w:rPr>
          <w:spacing w:val="-4"/>
        </w:rPr>
        <w:t xml:space="preserve"> </w:t>
      </w:r>
      <w:r>
        <w:t>сможете</w:t>
      </w:r>
      <w:r>
        <w:rPr>
          <w:spacing w:val="-4"/>
        </w:rPr>
        <w:t xml:space="preserve"> </w:t>
      </w:r>
      <w:r>
        <w:t>выстроить воспитательную линию поведения.</w:t>
      </w:r>
    </w:p>
    <w:p w:rsidR="00654B52" w:rsidRDefault="007E03B4">
      <w:pPr>
        <w:pStyle w:val="3"/>
      </w:pPr>
      <w:r>
        <w:rPr>
          <w:color w:val="FF0000"/>
        </w:rPr>
        <w:t>Вежливость,</w:t>
      </w:r>
      <w:r>
        <w:rPr>
          <w:color w:val="FF0000"/>
          <w:spacing w:val="-14"/>
        </w:rPr>
        <w:t xml:space="preserve"> </w:t>
      </w:r>
      <w:r>
        <w:rPr>
          <w:color w:val="FF0000"/>
        </w:rPr>
        <w:t>растущая</w:t>
      </w:r>
      <w:r>
        <w:rPr>
          <w:color w:val="FF0000"/>
          <w:spacing w:val="-13"/>
        </w:rPr>
        <w:t xml:space="preserve"> </w:t>
      </w:r>
      <w:r>
        <w:rPr>
          <w:color w:val="FF0000"/>
        </w:rPr>
        <w:t>вместе</w:t>
      </w:r>
      <w:r>
        <w:rPr>
          <w:color w:val="FF0000"/>
          <w:spacing w:val="-13"/>
        </w:rPr>
        <w:t xml:space="preserve"> </w:t>
      </w:r>
      <w:r>
        <w:rPr>
          <w:color w:val="FF0000"/>
        </w:rPr>
        <w:t>с</w:t>
      </w:r>
      <w:r>
        <w:rPr>
          <w:color w:val="FF0000"/>
          <w:spacing w:val="-11"/>
        </w:rPr>
        <w:t xml:space="preserve"> </w:t>
      </w:r>
      <w:r>
        <w:rPr>
          <w:color w:val="FF0000"/>
          <w:spacing w:val="-2"/>
        </w:rPr>
        <w:t>ребенком</w:t>
      </w:r>
    </w:p>
    <w:p w:rsidR="00654B52" w:rsidRDefault="007E03B4">
      <w:pPr>
        <w:pStyle w:val="a3"/>
        <w:spacing w:before="49" w:line="276" w:lineRule="auto"/>
        <w:ind w:right="125"/>
      </w:pPr>
      <w:r>
        <w:t>Когда можно начинать прививать малышу нормы вежливости? Кто-то из родителей</w:t>
      </w:r>
      <w:r>
        <w:rPr>
          <w:spacing w:val="-2"/>
        </w:rPr>
        <w:t xml:space="preserve"> </w:t>
      </w:r>
      <w:r>
        <w:t>уверен,</w:t>
      </w:r>
      <w:r>
        <w:rPr>
          <w:spacing w:val="-4"/>
        </w:rPr>
        <w:t xml:space="preserve"> </w:t>
      </w:r>
      <w:r>
        <w:t>что</w:t>
      </w:r>
      <w:r>
        <w:rPr>
          <w:spacing w:val="-3"/>
        </w:rPr>
        <w:t xml:space="preserve"> </w:t>
      </w:r>
      <w:r>
        <w:t>это</w:t>
      </w:r>
      <w:r>
        <w:rPr>
          <w:spacing w:val="-3"/>
        </w:rPr>
        <w:t xml:space="preserve"> </w:t>
      </w:r>
      <w:r>
        <w:t>качество</w:t>
      </w:r>
      <w:r>
        <w:rPr>
          <w:spacing w:val="-2"/>
        </w:rPr>
        <w:t xml:space="preserve"> </w:t>
      </w:r>
      <w:r>
        <w:t>нужно</w:t>
      </w:r>
      <w:r>
        <w:rPr>
          <w:spacing w:val="-2"/>
        </w:rPr>
        <w:t xml:space="preserve"> </w:t>
      </w:r>
      <w:r>
        <w:t>воспитывать</w:t>
      </w:r>
      <w:r>
        <w:rPr>
          <w:spacing w:val="-5"/>
        </w:rPr>
        <w:t xml:space="preserve"> </w:t>
      </w:r>
      <w:r>
        <w:t>с</w:t>
      </w:r>
      <w:r>
        <w:rPr>
          <w:spacing w:val="-4"/>
        </w:rPr>
        <w:t xml:space="preserve"> </w:t>
      </w:r>
      <w:r>
        <w:t>пеленок,</w:t>
      </w:r>
      <w:r>
        <w:rPr>
          <w:spacing w:val="-4"/>
        </w:rPr>
        <w:t xml:space="preserve"> </w:t>
      </w:r>
      <w:r>
        <w:t>а</w:t>
      </w:r>
      <w:r>
        <w:rPr>
          <w:spacing w:val="-3"/>
        </w:rPr>
        <w:t xml:space="preserve"> </w:t>
      </w:r>
      <w:r>
        <w:t>кто-то</w:t>
      </w:r>
      <w:r>
        <w:rPr>
          <w:spacing w:val="-2"/>
        </w:rPr>
        <w:t xml:space="preserve"> </w:t>
      </w:r>
      <w:r>
        <w:t>и</w:t>
      </w:r>
      <w:r>
        <w:rPr>
          <w:spacing w:val="-6"/>
        </w:rPr>
        <w:t xml:space="preserve"> </w:t>
      </w:r>
      <w:r>
        <w:t>про 4-летнего карапуза скажет, что он «еще не способен этого понять». На самом</w:t>
      </w:r>
    </w:p>
    <w:p w:rsidR="00654B52" w:rsidRDefault="007E03B4">
      <w:pPr>
        <w:pStyle w:val="a3"/>
        <w:spacing w:line="276" w:lineRule="auto"/>
      </w:pPr>
      <w:r>
        <w:t>деле</w:t>
      </w:r>
      <w:r>
        <w:rPr>
          <w:spacing w:val="-5"/>
        </w:rPr>
        <w:t xml:space="preserve"> </w:t>
      </w:r>
      <w:r>
        <w:t>более</w:t>
      </w:r>
      <w:r>
        <w:rPr>
          <w:spacing w:val="-6"/>
        </w:rPr>
        <w:t xml:space="preserve"> </w:t>
      </w:r>
      <w:r>
        <w:t>правы</w:t>
      </w:r>
      <w:r>
        <w:rPr>
          <w:spacing w:val="-3"/>
        </w:rPr>
        <w:t xml:space="preserve"> </w:t>
      </w:r>
      <w:r>
        <w:t>сторонники</w:t>
      </w:r>
      <w:r>
        <w:rPr>
          <w:spacing w:val="-3"/>
        </w:rPr>
        <w:t xml:space="preserve"> </w:t>
      </w:r>
      <w:r>
        <w:t>«пеленочного»</w:t>
      </w:r>
      <w:r>
        <w:rPr>
          <w:spacing w:val="-4"/>
        </w:rPr>
        <w:t xml:space="preserve"> </w:t>
      </w:r>
      <w:r>
        <w:t>подхода,</w:t>
      </w:r>
      <w:r>
        <w:rPr>
          <w:spacing w:val="-4"/>
        </w:rPr>
        <w:t xml:space="preserve"> </w:t>
      </w:r>
      <w:r>
        <w:t>и</w:t>
      </w:r>
      <w:r>
        <w:rPr>
          <w:spacing w:val="-3"/>
        </w:rPr>
        <w:t xml:space="preserve"> </w:t>
      </w:r>
      <w:r>
        <w:t>вот</w:t>
      </w:r>
      <w:r>
        <w:rPr>
          <w:spacing w:val="-4"/>
        </w:rPr>
        <w:t xml:space="preserve"> </w:t>
      </w:r>
      <w:r>
        <w:t>почему.</w:t>
      </w:r>
      <w:r>
        <w:rPr>
          <w:spacing w:val="-4"/>
        </w:rPr>
        <w:t xml:space="preserve"> </w:t>
      </w:r>
      <w:r>
        <w:t>Ребенок</w:t>
      </w:r>
      <w:r>
        <w:rPr>
          <w:spacing w:val="-3"/>
        </w:rPr>
        <w:t xml:space="preserve"> </w:t>
      </w:r>
      <w:r>
        <w:t>с самых</w:t>
      </w:r>
      <w:r>
        <w:rPr>
          <w:spacing w:val="-2"/>
        </w:rPr>
        <w:t xml:space="preserve"> </w:t>
      </w:r>
      <w:r>
        <w:t>первых</w:t>
      </w:r>
      <w:r>
        <w:rPr>
          <w:spacing w:val="-6"/>
        </w:rPr>
        <w:t xml:space="preserve"> </w:t>
      </w:r>
      <w:r>
        <w:t>дней</w:t>
      </w:r>
      <w:r>
        <w:rPr>
          <w:spacing w:val="-6"/>
        </w:rPr>
        <w:t xml:space="preserve"> </w:t>
      </w:r>
      <w:r>
        <w:t>живет</w:t>
      </w:r>
      <w:r>
        <w:rPr>
          <w:spacing w:val="-5"/>
        </w:rPr>
        <w:t xml:space="preserve"> </w:t>
      </w:r>
      <w:r>
        <w:t>и</w:t>
      </w:r>
      <w:r>
        <w:rPr>
          <w:spacing w:val="-3"/>
        </w:rPr>
        <w:t xml:space="preserve"> </w:t>
      </w:r>
      <w:r>
        <w:t>воспитывается</w:t>
      </w:r>
      <w:r>
        <w:rPr>
          <w:spacing w:val="-3"/>
        </w:rPr>
        <w:t xml:space="preserve"> </w:t>
      </w:r>
      <w:r>
        <w:t>в</w:t>
      </w:r>
      <w:r>
        <w:rPr>
          <w:spacing w:val="-4"/>
        </w:rPr>
        <w:t xml:space="preserve"> </w:t>
      </w:r>
      <w:r>
        <w:t>определенной</w:t>
      </w:r>
      <w:r>
        <w:rPr>
          <w:spacing w:val="-6"/>
        </w:rPr>
        <w:t xml:space="preserve"> </w:t>
      </w:r>
      <w:r>
        <w:t>среде,</w:t>
      </w:r>
      <w:r>
        <w:rPr>
          <w:spacing w:val="-4"/>
        </w:rPr>
        <w:t xml:space="preserve"> </w:t>
      </w:r>
      <w:r>
        <w:t>и,</w:t>
      </w:r>
      <w:r>
        <w:rPr>
          <w:spacing w:val="-4"/>
        </w:rPr>
        <w:t xml:space="preserve"> </w:t>
      </w:r>
      <w:r>
        <w:t>как</w:t>
      </w:r>
      <w:r>
        <w:rPr>
          <w:spacing w:val="-3"/>
        </w:rPr>
        <w:t xml:space="preserve"> </w:t>
      </w:r>
      <w:r>
        <w:t>губка, впитывает ее особенности. Путь, который проделывает ребенок за первый год жизни, поистине огромен: от крохотного несмышленыша до человечка,</w:t>
      </w:r>
    </w:p>
    <w:p w:rsidR="00654B52" w:rsidRDefault="007E03B4">
      <w:pPr>
        <w:pStyle w:val="a3"/>
        <w:spacing w:line="276" w:lineRule="auto"/>
        <w:ind w:right="132"/>
      </w:pPr>
      <w:r>
        <w:t>способного</w:t>
      </w:r>
      <w:r>
        <w:rPr>
          <w:spacing w:val="-11"/>
        </w:rPr>
        <w:t xml:space="preserve"> </w:t>
      </w:r>
      <w:r>
        <w:t>общаться</w:t>
      </w:r>
      <w:r>
        <w:rPr>
          <w:spacing w:val="-12"/>
        </w:rPr>
        <w:t xml:space="preserve"> </w:t>
      </w:r>
      <w:r>
        <w:t>и</w:t>
      </w:r>
      <w:r>
        <w:rPr>
          <w:spacing w:val="-12"/>
        </w:rPr>
        <w:t xml:space="preserve"> </w:t>
      </w:r>
      <w:r>
        <w:t>находить</w:t>
      </w:r>
      <w:r>
        <w:rPr>
          <w:spacing w:val="-12"/>
        </w:rPr>
        <w:t xml:space="preserve"> </w:t>
      </w:r>
      <w:r>
        <w:t>контакт</w:t>
      </w:r>
      <w:r>
        <w:rPr>
          <w:spacing w:val="-12"/>
        </w:rPr>
        <w:t xml:space="preserve"> </w:t>
      </w:r>
      <w:r>
        <w:t>с</w:t>
      </w:r>
      <w:r>
        <w:rPr>
          <w:spacing w:val="-12"/>
        </w:rPr>
        <w:t xml:space="preserve"> </w:t>
      </w:r>
      <w:r>
        <w:t>окружающими</w:t>
      </w:r>
      <w:r>
        <w:rPr>
          <w:spacing w:val="-12"/>
        </w:rPr>
        <w:t xml:space="preserve"> </w:t>
      </w:r>
      <w:r>
        <w:t>его</w:t>
      </w:r>
      <w:r>
        <w:rPr>
          <w:spacing w:val="-11"/>
        </w:rPr>
        <w:t xml:space="preserve"> </w:t>
      </w:r>
      <w:r>
        <w:t>людьми.</w:t>
      </w:r>
      <w:r>
        <w:rPr>
          <w:spacing w:val="-12"/>
        </w:rPr>
        <w:t xml:space="preserve"> </w:t>
      </w:r>
      <w:r>
        <w:t>И</w:t>
      </w:r>
      <w:r>
        <w:rPr>
          <w:spacing w:val="-12"/>
        </w:rPr>
        <w:t xml:space="preserve"> </w:t>
      </w:r>
      <w:r>
        <w:t xml:space="preserve">именно в это время закладываются первые нормы вежливости. Как же это происходит, ведь ребенку пока невозможно их объяснить? Он их усваивает, видя, как общаются между собой и с ним его родные люди. Давайте разберем несколько </w:t>
      </w:r>
      <w:r>
        <w:rPr>
          <w:spacing w:val="-2"/>
        </w:rPr>
        <w:t>ситуаций.</w:t>
      </w:r>
    </w:p>
    <w:p w:rsidR="00654B52" w:rsidRDefault="007E03B4">
      <w:pPr>
        <w:spacing w:before="201" w:line="276" w:lineRule="auto"/>
        <w:ind w:left="262"/>
        <w:rPr>
          <w:i/>
          <w:sz w:val="28"/>
        </w:rPr>
      </w:pPr>
      <w:r>
        <w:rPr>
          <w:i/>
          <w:color w:val="00AFEF"/>
          <w:sz w:val="28"/>
        </w:rPr>
        <w:t>Ситуация</w:t>
      </w:r>
      <w:r>
        <w:rPr>
          <w:i/>
          <w:color w:val="00AFEF"/>
          <w:spacing w:val="-6"/>
          <w:sz w:val="28"/>
        </w:rPr>
        <w:t xml:space="preserve"> </w:t>
      </w:r>
      <w:r>
        <w:rPr>
          <w:i/>
          <w:color w:val="00AFEF"/>
          <w:sz w:val="28"/>
        </w:rPr>
        <w:t>первая:</w:t>
      </w:r>
      <w:r>
        <w:rPr>
          <w:i/>
          <w:color w:val="00AFEF"/>
          <w:spacing w:val="-5"/>
          <w:sz w:val="28"/>
        </w:rPr>
        <w:t xml:space="preserve"> </w:t>
      </w:r>
      <w:r>
        <w:rPr>
          <w:i/>
          <w:sz w:val="28"/>
        </w:rPr>
        <w:t>Аня</w:t>
      </w:r>
      <w:r>
        <w:rPr>
          <w:i/>
          <w:spacing w:val="-6"/>
          <w:sz w:val="28"/>
        </w:rPr>
        <w:t xml:space="preserve"> </w:t>
      </w:r>
      <w:r>
        <w:rPr>
          <w:i/>
          <w:sz w:val="28"/>
        </w:rPr>
        <w:t>и</w:t>
      </w:r>
      <w:r>
        <w:rPr>
          <w:i/>
          <w:spacing w:val="-5"/>
          <w:sz w:val="28"/>
        </w:rPr>
        <w:t xml:space="preserve"> </w:t>
      </w:r>
      <w:r>
        <w:rPr>
          <w:i/>
          <w:sz w:val="28"/>
        </w:rPr>
        <w:t>Максим</w:t>
      </w:r>
      <w:r>
        <w:rPr>
          <w:i/>
          <w:spacing w:val="-8"/>
          <w:sz w:val="28"/>
        </w:rPr>
        <w:t xml:space="preserve"> </w:t>
      </w:r>
      <w:r>
        <w:rPr>
          <w:i/>
          <w:sz w:val="28"/>
        </w:rPr>
        <w:t>–</w:t>
      </w:r>
      <w:r>
        <w:rPr>
          <w:i/>
          <w:spacing w:val="-4"/>
          <w:sz w:val="28"/>
        </w:rPr>
        <w:t xml:space="preserve"> </w:t>
      </w:r>
      <w:r>
        <w:rPr>
          <w:i/>
          <w:sz w:val="28"/>
        </w:rPr>
        <w:t>молодые</w:t>
      </w:r>
      <w:r>
        <w:rPr>
          <w:i/>
          <w:spacing w:val="-5"/>
          <w:sz w:val="28"/>
        </w:rPr>
        <w:t xml:space="preserve"> </w:t>
      </w:r>
      <w:r>
        <w:rPr>
          <w:i/>
          <w:sz w:val="28"/>
        </w:rPr>
        <w:t>супруги,</w:t>
      </w:r>
      <w:r>
        <w:rPr>
          <w:i/>
          <w:spacing w:val="-9"/>
          <w:sz w:val="28"/>
        </w:rPr>
        <w:t xml:space="preserve"> </w:t>
      </w:r>
      <w:r>
        <w:rPr>
          <w:i/>
          <w:sz w:val="28"/>
        </w:rPr>
        <w:t>воспитывающие</w:t>
      </w:r>
      <w:r>
        <w:rPr>
          <w:i/>
          <w:spacing w:val="-5"/>
          <w:sz w:val="28"/>
        </w:rPr>
        <w:t xml:space="preserve"> </w:t>
      </w:r>
      <w:r>
        <w:rPr>
          <w:i/>
          <w:sz w:val="28"/>
        </w:rPr>
        <w:t xml:space="preserve">годовалого Данилу. В их семье принято говорить спокойным тоном, употребляя вежливые слова «спасибо», «пожалуйста», «на здоровье» и т.д. Даже разговаривая с </w:t>
      </w:r>
      <w:proofErr w:type="spellStart"/>
      <w:r>
        <w:rPr>
          <w:i/>
          <w:sz w:val="28"/>
        </w:rPr>
        <w:t>Данилкой</w:t>
      </w:r>
      <w:proofErr w:type="spellEnd"/>
      <w:r>
        <w:rPr>
          <w:i/>
          <w:sz w:val="28"/>
        </w:rPr>
        <w:t>, мама Аня не забывает об этих словах: «Даня, дай мне, пожалуйста, погремушку. Вот спасибо!», «Кушай кашку. Приятного аппетита!»,</w:t>
      </w:r>
    </w:p>
    <w:p w:rsidR="00654B52" w:rsidRDefault="007E03B4">
      <w:pPr>
        <w:spacing w:line="276" w:lineRule="auto"/>
        <w:ind w:left="262" w:right="124"/>
        <w:rPr>
          <w:i/>
          <w:sz w:val="28"/>
        </w:rPr>
      </w:pPr>
      <w:r>
        <w:rPr>
          <w:i/>
          <w:sz w:val="28"/>
        </w:rPr>
        <w:t>«Спокойной</w:t>
      </w:r>
      <w:r>
        <w:rPr>
          <w:i/>
          <w:spacing w:val="-4"/>
          <w:sz w:val="28"/>
        </w:rPr>
        <w:t xml:space="preserve"> </w:t>
      </w:r>
      <w:r>
        <w:rPr>
          <w:i/>
          <w:sz w:val="28"/>
        </w:rPr>
        <w:t>ночи,</w:t>
      </w:r>
      <w:r>
        <w:rPr>
          <w:i/>
          <w:spacing w:val="-6"/>
          <w:sz w:val="28"/>
        </w:rPr>
        <w:t xml:space="preserve"> </w:t>
      </w:r>
      <w:r>
        <w:rPr>
          <w:i/>
          <w:sz w:val="28"/>
        </w:rPr>
        <w:t>сынок!»,</w:t>
      </w:r>
      <w:r>
        <w:rPr>
          <w:i/>
          <w:spacing w:val="-6"/>
          <w:sz w:val="28"/>
        </w:rPr>
        <w:t xml:space="preserve"> </w:t>
      </w:r>
      <w:r>
        <w:rPr>
          <w:i/>
          <w:sz w:val="28"/>
        </w:rPr>
        <w:t>«Я</w:t>
      </w:r>
      <w:r>
        <w:rPr>
          <w:i/>
          <w:spacing w:val="-5"/>
          <w:sz w:val="28"/>
        </w:rPr>
        <w:t xml:space="preserve"> </w:t>
      </w:r>
      <w:r>
        <w:rPr>
          <w:i/>
          <w:sz w:val="28"/>
        </w:rPr>
        <w:t>тебя</w:t>
      </w:r>
      <w:r>
        <w:rPr>
          <w:i/>
          <w:spacing w:val="-6"/>
          <w:sz w:val="28"/>
        </w:rPr>
        <w:t xml:space="preserve"> </w:t>
      </w:r>
      <w:r>
        <w:rPr>
          <w:i/>
          <w:sz w:val="28"/>
        </w:rPr>
        <w:t>случайно</w:t>
      </w:r>
      <w:r>
        <w:rPr>
          <w:i/>
          <w:spacing w:val="-4"/>
          <w:sz w:val="28"/>
        </w:rPr>
        <w:t xml:space="preserve"> </w:t>
      </w:r>
      <w:r>
        <w:rPr>
          <w:i/>
          <w:sz w:val="28"/>
        </w:rPr>
        <w:t>толкнула.</w:t>
      </w:r>
      <w:r>
        <w:rPr>
          <w:i/>
          <w:spacing w:val="-6"/>
          <w:sz w:val="28"/>
        </w:rPr>
        <w:t xml:space="preserve"> </w:t>
      </w:r>
      <w:r>
        <w:rPr>
          <w:i/>
          <w:sz w:val="28"/>
        </w:rPr>
        <w:t>Извини,</w:t>
      </w:r>
      <w:r>
        <w:rPr>
          <w:i/>
          <w:spacing w:val="-9"/>
          <w:sz w:val="28"/>
        </w:rPr>
        <w:t xml:space="preserve"> </w:t>
      </w:r>
      <w:r>
        <w:rPr>
          <w:i/>
          <w:sz w:val="28"/>
        </w:rPr>
        <w:t>пожалуйста!». Ситуация вторая: Маша и Кирилл – тоже молодые супруги, и у них растет</w:t>
      </w:r>
    </w:p>
    <w:p w:rsidR="00654B52" w:rsidRDefault="007E03B4">
      <w:pPr>
        <w:spacing w:before="1"/>
        <w:ind w:left="262"/>
        <w:rPr>
          <w:i/>
          <w:sz w:val="28"/>
        </w:rPr>
      </w:pPr>
      <w:r>
        <w:rPr>
          <w:i/>
          <w:sz w:val="28"/>
        </w:rPr>
        <w:t>11-месячная</w:t>
      </w:r>
      <w:r>
        <w:rPr>
          <w:i/>
          <w:spacing w:val="-8"/>
          <w:sz w:val="28"/>
        </w:rPr>
        <w:t xml:space="preserve"> </w:t>
      </w:r>
      <w:r>
        <w:rPr>
          <w:i/>
          <w:sz w:val="28"/>
        </w:rPr>
        <w:t>Катюша.</w:t>
      </w:r>
      <w:r>
        <w:rPr>
          <w:i/>
          <w:spacing w:val="-4"/>
          <w:sz w:val="28"/>
        </w:rPr>
        <w:t xml:space="preserve"> </w:t>
      </w:r>
      <w:r>
        <w:rPr>
          <w:i/>
          <w:sz w:val="28"/>
        </w:rPr>
        <w:t>Но</w:t>
      </w:r>
      <w:r>
        <w:rPr>
          <w:i/>
          <w:spacing w:val="-3"/>
          <w:sz w:val="28"/>
        </w:rPr>
        <w:t xml:space="preserve"> </w:t>
      </w:r>
      <w:r>
        <w:rPr>
          <w:i/>
          <w:sz w:val="28"/>
        </w:rPr>
        <w:t>стиль</w:t>
      </w:r>
      <w:r>
        <w:rPr>
          <w:i/>
          <w:spacing w:val="-8"/>
          <w:sz w:val="28"/>
        </w:rPr>
        <w:t xml:space="preserve"> </w:t>
      </w:r>
      <w:r>
        <w:rPr>
          <w:i/>
          <w:sz w:val="28"/>
        </w:rPr>
        <w:t>общения</w:t>
      </w:r>
      <w:r>
        <w:rPr>
          <w:i/>
          <w:spacing w:val="-5"/>
          <w:sz w:val="28"/>
        </w:rPr>
        <w:t xml:space="preserve"> </w:t>
      </w:r>
      <w:r>
        <w:rPr>
          <w:i/>
          <w:sz w:val="28"/>
        </w:rPr>
        <w:t>в</w:t>
      </w:r>
      <w:r>
        <w:rPr>
          <w:i/>
          <w:spacing w:val="-5"/>
          <w:sz w:val="28"/>
        </w:rPr>
        <w:t xml:space="preserve"> </w:t>
      </w:r>
      <w:r>
        <w:rPr>
          <w:i/>
          <w:sz w:val="28"/>
        </w:rPr>
        <w:t>их</w:t>
      </w:r>
      <w:r>
        <w:rPr>
          <w:i/>
          <w:spacing w:val="-4"/>
          <w:sz w:val="28"/>
        </w:rPr>
        <w:t xml:space="preserve"> </w:t>
      </w:r>
      <w:r>
        <w:rPr>
          <w:i/>
          <w:sz w:val="28"/>
        </w:rPr>
        <w:t>семье</w:t>
      </w:r>
      <w:r>
        <w:rPr>
          <w:i/>
          <w:spacing w:val="-5"/>
          <w:sz w:val="28"/>
        </w:rPr>
        <w:t xml:space="preserve"> </w:t>
      </w:r>
      <w:r>
        <w:rPr>
          <w:i/>
          <w:sz w:val="28"/>
        </w:rPr>
        <w:t>совсем</w:t>
      </w:r>
      <w:r>
        <w:rPr>
          <w:i/>
          <w:spacing w:val="-6"/>
          <w:sz w:val="28"/>
        </w:rPr>
        <w:t xml:space="preserve"> </w:t>
      </w:r>
      <w:r>
        <w:rPr>
          <w:i/>
          <w:sz w:val="28"/>
        </w:rPr>
        <w:t>другой.</w:t>
      </w:r>
      <w:r>
        <w:rPr>
          <w:i/>
          <w:spacing w:val="-5"/>
          <w:sz w:val="28"/>
        </w:rPr>
        <w:t xml:space="preserve"> </w:t>
      </w:r>
      <w:r>
        <w:rPr>
          <w:i/>
          <w:spacing w:val="-2"/>
          <w:sz w:val="28"/>
        </w:rPr>
        <w:t>Слова</w:t>
      </w:r>
    </w:p>
    <w:p w:rsidR="00654B52" w:rsidRDefault="007E03B4">
      <w:pPr>
        <w:spacing w:before="47"/>
        <w:ind w:left="262"/>
        <w:rPr>
          <w:i/>
          <w:sz w:val="28"/>
        </w:rPr>
      </w:pPr>
      <w:r>
        <w:rPr>
          <w:i/>
          <w:sz w:val="28"/>
        </w:rPr>
        <w:t>«пожалуйста»</w:t>
      </w:r>
      <w:r>
        <w:rPr>
          <w:i/>
          <w:spacing w:val="-10"/>
          <w:sz w:val="28"/>
        </w:rPr>
        <w:t xml:space="preserve"> </w:t>
      </w:r>
      <w:r>
        <w:rPr>
          <w:i/>
          <w:sz w:val="28"/>
        </w:rPr>
        <w:t>или</w:t>
      </w:r>
      <w:r>
        <w:rPr>
          <w:i/>
          <w:spacing w:val="-7"/>
          <w:sz w:val="28"/>
        </w:rPr>
        <w:t xml:space="preserve"> </w:t>
      </w:r>
      <w:r>
        <w:rPr>
          <w:i/>
          <w:sz w:val="28"/>
        </w:rPr>
        <w:t>«извини»</w:t>
      </w:r>
      <w:r>
        <w:rPr>
          <w:i/>
          <w:spacing w:val="-7"/>
          <w:sz w:val="28"/>
        </w:rPr>
        <w:t xml:space="preserve"> </w:t>
      </w:r>
      <w:r>
        <w:rPr>
          <w:i/>
          <w:sz w:val="28"/>
        </w:rPr>
        <w:t>практически</w:t>
      </w:r>
      <w:r>
        <w:rPr>
          <w:i/>
          <w:spacing w:val="-4"/>
          <w:sz w:val="28"/>
        </w:rPr>
        <w:t xml:space="preserve"> </w:t>
      </w:r>
      <w:r>
        <w:rPr>
          <w:i/>
          <w:sz w:val="28"/>
        </w:rPr>
        <w:t>не</w:t>
      </w:r>
      <w:r>
        <w:rPr>
          <w:i/>
          <w:spacing w:val="-8"/>
          <w:sz w:val="28"/>
        </w:rPr>
        <w:t xml:space="preserve"> </w:t>
      </w:r>
      <w:r>
        <w:rPr>
          <w:i/>
          <w:sz w:val="28"/>
        </w:rPr>
        <w:t>звучат</w:t>
      </w:r>
      <w:r>
        <w:rPr>
          <w:i/>
          <w:spacing w:val="-6"/>
          <w:sz w:val="28"/>
        </w:rPr>
        <w:t xml:space="preserve"> </w:t>
      </w:r>
      <w:r>
        <w:rPr>
          <w:i/>
          <w:sz w:val="28"/>
        </w:rPr>
        <w:t>из</w:t>
      </w:r>
      <w:r>
        <w:rPr>
          <w:i/>
          <w:spacing w:val="-4"/>
          <w:sz w:val="28"/>
        </w:rPr>
        <w:t xml:space="preserve"> </w:t>
      </w:r>
      <w:r>
        <w:rPr>
          <w:i/>
          <w:sz w:val="28"/>
        </w:rPr>
        <w:t>уст</w:t>
      </w:r>
      <w:r>
        <w:rPr>
          <w:i/>
          <w:spacing w:val="-10"/>
          <w:sz w:val="28"/>
        </w:rPr>
        <w:t xml:space="preserve"> </w:t>
      </w:r>
      <w:r>
        <w:rPr>
          <w:i/>
          <w:sz w:val="28"/>
        </w:rPr>
        <w:t>взрослых.</w:t>
      </w:r>
      <w:r>
        <w:rPr>
          <w:i/>
          <w:spacing w:val="-5"/>
          <w:sz w:val="28"/>
        </w:rPr>
        <w:t xml:space="preserve"> </w:t>
      </w:r>
      <w:r>
        <w:rPr>
          <w:i/>
          <w:sz w:val="28"/>
        </w:rPr>
        <w:t>И</w:t>
      </w:r>
      <w:r>
        <w:rPr>
          <w:i/>
          <w:spacing w:val="-5"/>
          <w:sz w:val="28"/>
        </w:rPr>
        <w:t xml:space="preserve"> </w:t>
      </w:r>
      <w:r>
        <w:rPr>
          <w:i/>
          <w:spacing w:val="-10"/>
          <w:sz w:val="28"/>
        </w:rPr>
        <w:t>в</w:t>
      </w:r>
    </w:p>
    <w:p w:rsidR="00654B52" w:rsidRDefault="00654B52">
      <w:pPr>
        <w:rPr>
          <w:i/>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65" w:line="276" w:lineRule="auto"/>
        <w:ind w:left="262" w:right="132"/>
        <w:rPr>
          <w:sz w:val="28"/>
        </w:rPr>
      </w:pPr>
      <w:r>
        <w:rPr>
          <w:i/>
          <w:sz w:val="28"/>
        </w:rPr>
        <w:lastRenderedPageBreak/>
        <w:t xml:space="preserve">общении с малышкой мама Маша обходится без них. Вместо Спокойной ночи!» звучит «Спи быстро!», вместо «Дай, пожалуйста!» слышится «Отдай, а то сейчас влетит!». </w:t>
      </w:r>
      <w:r>
        <w:rPr>
          <w:sz w:val="28"/>
        </w:rPr>
        <w:t>Как вы думаете, в какой ситуации ребенок быстрее научится вежливости? Конечно же, в первой. Если в семье вежливый и уважительный стиль</w:t>
      </w:r>
      <w:r>
        <w:rPr>
          <w:spacing w:val="-5"/>
          <w:sz w:val="28"/>
        </w:rPr>
        <w:t xml:space="preserve"> </w:t>
      </w:r>
      <w:r>
        <w:rPr>
          <w:sz w:val="28"/>
        </w:rPr>
        <w:t>общения,</w:t>
      </w:r>
      <w:r>
        <w:rPr>
          <w:spacing w:val="-4"/>
          <w:sz w:val="28"/>
        </w:rPr>
        <w:t xml:space="preserve"> </w:t>
      </w:r>
      <w:r>
        <w:rPr>
          <w:sz w:val="28"/>
        </w:rPr>
        <w:t>то</w:t>
      </w:r>
      <w:r>
        <w:rPr>
          <w:spacing w:val="-3"/>
          <w:sz w:val="28"/>
        </w:rPr>
        <w:t xml:space="preserve"> </w:t>
      </w:r>
      <w:r>
        <w:rPr>
          <w:sz w:val="28"/>
        </w:rPr>
        <w:t>он</w:t>
      </w:r>
      <w:r>
        <w:rPr>
          <w:spacing w:val="-4"/>
          <w:sz w:val="28"/>
        </w:rPr>
        <w:t xml:space="preserve"> </w:t>
      </w:r>
      <w:r>
        <w:rPr>
          <w:sz w:val="28"/>
        </w:rPr>
        <w:t>является</w:t>
      </w:r>
      <w:r>
        <w:rPr>
          <w:spacing w:val="-4"/>
          <w:sz w:val="28"/>
        </w:rPr>
        <w:t xml:space="preserve"> </w:t>
      </w:r>
      <w:r>
        <w:rPr>
          <w:sz w:val="28"/>
        </w:rPr>
        <w:t>привычным</w:t>
      </w:r>
      <w:r>
        <w:rPr>
          <w:spacing w:val="-4"/>
          <w:sz w:val="28"/>
        </w:rPr>
        <w:t xml:space="preserve"> </w:t>
      </w:r>
      <w:r>
        <w:rPr>
          <w:sz w:val="28"/>
        </w:rPr>
        <w:t>для</w:t>
      </w:r>
      <w:r>
        <w:rPr>
          <w:spacing w:val="-7"/>
          <w:sz w:val="28"/>
        </w:rPr>
        <w:t xml:space="preserve"> </w:t>
      </w:r>
      <w:r>
        <w:rPr>
          <w:sz w:val="28"/>
        </w:rPr>
        <w:t>ребенка</w:t>
      </w:r>
      <w:r>
        <w:rPr>
          <w:spacing w:val="-4"/>
          <w:sz w:val="28"/>
        </w:rPr>
        <w:t xml:space="preserve"> </w:t>
      </w:r>
      <w:r>
        <w:rPr>
          <w:sz w:val="28"/>
        </w:rPr>
        <w:t>с</w:t>
      </w:r>
      <w:r>
        <w:rPr>
          <w:spacing w:val="-4"/>
          <w:sz w:val="28"/>
        </w:rPr>
        <w:t xml:space="preserve"> </w:t>
      </w:r>
      <w:r>
        <w:rPr>
          <w:sz w:val="28"/>
        </w:rPr>
        <w:t>первых</w:t>
      </w:r>
      <w:r>
        <w:rPr>
          <w:spacing w:val="-3"/>
          <w:sz w:val="28"/>
        </w:rPr>
        <w:t xml:space="preserve"> </w:t>
      </w:r>
      <w:r>
        <w:rPr>
          <w:sz w:val="28"/>
        </w:rPr>
        <w:t>месяцев</w:t>
      </w:r>
      <w:r>
        <w:rPr>
          <w:spacing w:val="-8"/>
          <w:sz w:val="28"/>
        </w:rPr>
        <w:t xml:space="preserve"> </w:t>
      </w:r>
      <w:r>
        <w:rPr>
          <w:sz w:val="28"/>
        </w:rPr>
        <w:t>жизни. В</w:t>
      </w:r>
      <w:r>
        <w:rPr>
          <w:spacing w:val="-1"/>
          <w:sz w:val="28"/>
        </w:rPr>
        <w:t xml:space="preserve"> </w:t>
      </w:r>
      <w:r>
        <w:rPr>
          <w:sz w:val="28"/>
        </w:rPr>
        <w:t>этом</w:t>
      </w:r>
      <w:r>
        <w:rPr>
          <w:spacing w:val="-1"/>
          <w:sz w:val="28"/>
        </w:rPr>
        <w:t xml:space="preserve"> </w:t>
      </w:r>
      <w:r>
        <w:rPr>
          <w:sz w:val="28"/>
        </w:rPr>
        <w:t>случае</w:t>
      </w:r>
      <w:r>
        <w:rPr>
          <w:spacing w:val="-1"/>
          <w:sz w:val="28"/>
        </w:rPr>
        <w:t xml:space="preserve"> </w:t>
      </w:r>
      <w:r>
        <w:rPr>
          <w:sz w:val="28"/>
        </w:rPr>
        <w:t>и</w:t>
      </w:r>
      <w:r>
        <w:rPr>
          <w:spacing w:val="-1"/>
          <w:sz w:val="28"/>
        </w:rPr>
        <w:t xml:space="preserve"> </w:t>
      </w:r>
      <w:r>
        <w:rPr>
          <w:sz w:val="28"/>
        </w:rPr>
        <w:t>«волшебные»</w:t>
      </w:r>
      <w:r>
        <w:rPr>
          <w:spacing w:val="-2"/>
          <w:sz w:val="28"/>
        </w:rPr>
        <w:t xml:space="preserve"> </w:t>
      </w:r>
      <w:r>
        <w:rPr>
          <w:sz w:val="28"/>
        </w:rPr>
        <w:t>слова</w:t>
      </w:r>
      <w:r>
        <w:rPr>
          <w:spacing w:val="-5"/>
          <w:sz w:val="28"/>
        </w:rPr>
        <w:t xml:space="preserve"> </w:t>
      </w:r>
      <w:r>
        <w:rPr>
          <w:sz w:val="28"/>
        </w:rPr>
        <w:t>появятся</w:t>
      </w:r>
      <w:r>
        <w:rPr>
          <w:spacing w:val="-1"/>
          <w:sz w:val="28"/>
        </w:rPr>
        <w:t xml:space="preserve"> </w:t>
      </w:r>
      <w:r>
        <w:rPr>
          <w:sz w:val="28"/>
        </w:rPr>
        <w:t>в</w:t>
      </w:r>
      <w:r>
        <w:rPr>
          <w:spacing w:val="-2"/>
          <w:sz w:val="28"/>
        </w:rPr>
        <w:t xml:space="preserve"> </w:t>
      </w:r>
      <w:r>
        <w:rPr>
          <w:sz w:val="28"/>
        </w:rPr>
        <w:t>лексиконе</w:t>
      </w:r>
      <w:r>
        <w:rPr>
          <w:spacing w:val="-4"/>
          <w:sz w:val="28"/>
        </w:rPr>
        <w:t xml:space="preserve"> </w:t>
      </w:r>
      <w:r>
        <w:rPr>
          <w:sz w:val="28"/>
        </w:rPr>
        <w:t>очень</w:t>
      </w:r>
      <w:r>
        <w:rPr>
          <w:spacing w:val="-2"/>
          <w:sz w:val="28"/>
        </w:rPr>
        <w:t xml:space="preserve"> </w:t>
      </w:r>
      <w:r>
        <w:rPr>
          <w:sz w:val="28"/>
        </w:rPr>
        <w:t>рано.</w:t>
      </w:r>
      <w:r>
        <w:rPr>
          <w:spacing w:val="-2"/>
          <w:sz w:val="28"/>
        </w:rPr>
        <w:t xml:space="preserve"> </w:t>
      </w:r>
      <w:r>
        <w:rPr>
          <w:sz w:val="28"/>
        </w:rPr>
        <w:t>Эти</w:t>
      </w:r>
      <w:r>
        <w:rPr>
          <w:spacing w:val="-1"/>
          <w:sz w:val="28"/>
        </w:rPr>
        <w:t xml:space="preserve"> </w:t>
      </w:r>
      <w:r>
        <w:rPr>
          <w:sz w:val="28"/>
        </w:rPr>
        <w:t>слова появятся естественно, без чтений лекций и педагогических внушений. И на</w:t>
      </w:r>
    </w:p>
    <w:p w:rsidR="00654B52" w:rsidRDefault="007E03B4">
      <w:pPr>
        <w:pStyle w:val="a3"/>
        <w:spacing w:line="276" w:lineRule="auto"/>
      </w:pPr>
      <w:r>
        <w:t>вопрос «Как вы смогли воспитать ребенка таким вежливым?» родители либо ответят, что он «как-то сам» таким стал, либо скажут, что «мы сами так себя ведем, поэтому и малыш за нами тянется». Во второй ситуации развитие вежливости</w:t>
      </w:r>
      <w:r>
        <w:rPr>
          <w:spacing w:val="-7"/>
        </w:rPr>
        <w:t xml:space="preserve"> </w:t>
      </w:r>
      <w:r>
        <w:t>находится</w:t>
      </w:r>
      <w:r>
        <w:rPr>
          <w:spacing w:val="-4"/>
        </w:rPr>
        <w:t xml:space="preserve"> </w:t>
      </w:r>
      <w:r>
        <w:t>под</w:t>
      </w:r>
      <w:r>
        <w:rPr>
          <w:spacing w:val="-3"/>
        </w:rPr>
        <w:t xml:space="preserve"> </w:t>
      </w:r>
      <w:r>
        <w:t>вопросом.</w:t>
      </w:r>
      <w:r>
        <w:rPr>
          <w:spacing w:val="-6"/>
        </w:rPr>
        <w:t xml:space="preserve"> </w:t>
      </w:r>
      <w:r>
        <w:t>Ребенок</w:t>
      </w:r>
      <w:r>
        <w:rPr>
          <w:spacing w:val="-7"/>
        </w:rPr>
        <w:t xml:space="preserve"> </w:t>
      </w:r>
      <w:r>
        <w:t>не</w:t>
      </w:r>
      <w:r>
        <w:rPr>
          <w:spacing w:val="-4"/>
        </w:rPr>
        <w:t xml:space="preserve"> </w:t>
      </w:r>
      <w:r>
        <w:t>знает</w:t>
      </w:r>
      <w:r>
        <w:rPr>
          <w:spacing w:val="-4"/>
        </w:rPr>
        <w:t xml:space="preserve"> </w:t>
      </w:r>
      <w:r>
        <w:t>другого</w:t>
      </w:r>
      <w:r>
        <w:rPr>
          <w:spacing w:val="-6"/>
        </w:rPr>
        <w:t xml:space="preserve"> </w:t>
      </w:r>
      <w:r>
        <w:t>общения</w:t>
      </w:r>
      <w:r>
        <w:rPr>
          <w:spacing w:val="-4"/>
        </w:rPr>
        <w:t xml:space="preserve"> </w:t>
      </w:r>
      <w:r>
        <w:t>между взрослыми, а оно носит вульгарно-агрессивный характер. Общеупотребимые</w:t>
      </w:r>
    </w:p>
    <w:p w:rsidR="00654B52" w:rsidRDefault="007E03B4">
      <w:pPr>
        <w:pStyle w:val="a3"/>
        <w:spacing w:line="276" w:lineRule="auto"/>
        <w:ind w:right="124"/>
      </w:pPr>
      <w:r>
        <w:t>«волшебные» слова заменяются либо сленговыми «клево», «супер», либо не употребляются вообще. И в этом случае вежливость сама собой не появится. Возможно,</w:t>
      </w:r>
      <w:r>
        <w:rPr>
          <w:spacing w:val="-14"/>
        </w:rPr>
        <w:t xml:space="preserve"> </w:t>
      </w:r>
      <w:r>
        <w:t>родители</w:t>
      </w:r>
      <w:r>
        <w:rPr>
          <w:spacing w:val="-11"/>
        </w:rPr>
        <w:t xml:space="preserve"> </w:t>
      </w:r>
      <w:r>
        <w:t>когда-нибудь</w:t>
      </w:r>
      <w:r>
        <w:rPr>
          <w:spacing w:val="-12"/>
        </w:rPr>
        <w:t xml:space="preserve"> </w:t>
      </w:r>
      <w:r>
        <w:t>задумаются</w:t>
      </w:r>
      <w:r>
        <w:rPr>
          <w:spacing w:val="-11"/>
        </w:rPr>
        <w:t xml:space="preserve"> </w:t>
      </w:r>
      <w:r>
        <w:t>над</w:t>
      </w:r>
      <w:r>
        <w:rPr>
          <w:spacing w:val="-10"/>
        </w:rPr>
        <w:t xml:space="preserve"> </w:t>
      </w:r>
      <w:r>
        <w:t>тем,</w:t>
      </w:r>
      <w:r>
        <w:rPr>
          <w:spacing w:val="-14"/>
        </w:rPr>
        <w:t xml:space="preserve"> </w:t>
      </w:r>
      <w:r>
        <w:t>почему</w:t>
      </w:r>
      <w:r>
        <w:rPr>
          <w:spacing w:val="-12"/>
        </w:rPr>
        <w:t xml:space="preserve"> </w:t>
      </w:r>
      <w:r>
        <w:t>ребенок</w:t>
      </w:r>
      <w:r>
        <w:rPr>
          <w:spacing w:val="-13"/>
        </w:rPr>
        <w:t xml:space="preserve"> </w:t>
      </w:r>
      <w:r>
        <w:t>не</w:t>
      </w:r>
      <w:r>
        <w:rPr>
          <w:spacing w:val="-11"/>
        </w:rPr>
        <w:t xml:space="preserve"> </w:t>
      </w:r>
      <w:r>
        <w:t>умеет здороваться, прощаться и говорить «спасибо». И тогда, скорее всего, его будут принуждать</w:t>
      </w:r>
      <w:r>
        <w:rPr>
          <w:spacing w:val="-12"/>
        </w:rPr>
        <w:t xml:space="preserve"> </w:t>
      </w:r>
      <w:r>
        <w:t>к</w:t>
      </w:r>
      <w:r>
        <w:rPr>
          <w:spacing w:val="-11"/>
        </w:rPr>
        <w:t xml:space="preserve"> </w:t>
      </w:r>
      <w:r>
        <w:t>этому</w:t>
      </w:r>
      <w:r>
        <w:rPr>
          <w:spacing w:val="-14"/>
        </w:rPr>
        <w:t xml:space="preserve"> </w:t>
      </w:r>
      <w:r>
        <w:t>«силовыми»</w:t>
      </w:r>
      <w:r>
        <w:rPr>
          <w:spacing w:val="-11"/>
        </w:rPr>
        <w:t xml:space="preserve"> </w:t>
      </w:r>
      <w:r>
        <w:t>методами,</w:t>
      </w:r>
      <w:r>
        <w:rPr>
          <w:spacing w:val="-11"/>
        </w:rPr>
        <w:t xml:space="preserve"> </w:t>
      </w:r>
      <w:r>
        <w:t>вместо</w:t>
      </w:r>
      <w:r>
        <w:rPr>
          <w:spacing w:val="-10"/>
        </w:rPr>
        <w:t xml:space="preserve"> </w:t>
      </w:r>
      <w:r>
        <w:t>того</w:t>
      </w:r>
      <w:r>
        <w:rPr>
          <w:spacing w:val="-12"/>
        </w:rPr>
        <w:t xml:space="preserve"> </w:t>
      </w:r>
      <w:r>
        <w:t>чтобы</w:t>
      </w:r>
      <w:r>
        <w:rPr>
          <w:spacing w:val="-13"/>
        </w:rPr>
        <w:t xml:space="preserve"> </w:t>
      </w:r>
      <w:r>
        <w:t>поменять</w:t>
      </w:r>
      <w:r>
        <w:rPr>
          <w:spacing w:val="-12"/>
        </w:rPr>
        <w:t xml:space="preserve"> </w:t>
      </w:r>
      <w:r>
        <w:t>что-то</w:t>
      </w:r>
      <w:r>
        <w:rPr>
          <w:spacing w:val="-14"/>
        </w:rPr>
        <w:t xml:space="preserve"> </w:t>
      </w:r>
      <w:r>
        <w:t>в своем</w:t>
      </w:r>
      <w:r>
        <w:rPr>
          <w:spacing w:val="-10"/>
        </w:rPr>
        <w:t xml:space="preserve"> </w:t>
      </w:r>
      <w:r>
        <w:t>поведении.</w:t>
      </w:r>
      <w:r>
        <w:rPr>
          <w:spacing w:val="-8"/>
        </w:rPr>
        <w:t xml:space="preserve"> </w:t>
      </w:r>
      <w:r>
        <w:t>А</w:t>
      </w:r>
      <w:r>
        <w:rPr>
          <w:spacing w:val="-9"/>
        </w:rPr>
        <w:t xml:space="preserve"> </w:t>
      </w:r>
      <w:r>
        <w:t>когда</w:t>
      </w:r>
      <w:r>
        <w:rPr>
          <w:spacing w:val="-8"/>
        </w:rPr>
        <w:t xml:space="preserve"> </w:t>
      </w:r>
      <w:r>
        <w:t>мама</w:t>
      </w:r>
      <w:r>
        <w:rPr>
          <w:spacing w:val="-8"/>
        </w:rPr>
        <w:t xml:space="preserve"> </w:t>
      </w:r>
      <w:r>
        <w:t>услышит</w:t>
      </w:r>
      <w:r>
        <w:rPr>
          <w:spacing w:val="-8"/>
        </w:rPr>
        <w:t xml:space="preserve"> </w:t>
      </w:r>
      <w:r>
        <w:t>из</w:t>
      </w:r>
      <w:r>
        <w:rPr>
          <w:spacing w:val="-8"/>
        </w:rPr>
        <w:t xml:space="preserve"> </w:t>
      </w:r>
      <w:r>
        <w:t>уст</w:t>
      </w:r>
      <w:r>
        <w:rPr>
          <w:spacing w:val="-8"/>
        </w:rPr>
        <w:t xml:space="preserve"> </w:t>
      </w:r>
      <w:r>
        <w:t>карапуза:</w:t>
      </w:r>
      <w:r>
        <w:rPr>
          <w:spacing w:val="-7"/>
        </w:rPr>
        <w:t xml:space="preserve"> </w:t>
      </w:r>
      <w:r>
        <w:t>«Ну-ка</w:t>
      </w:r>
      <w:r>
        <w:rPr>
          <w:spacing w:val="-7"/>
        </w:rPr>
        <w:t xml:space="preserve"> </w:t>
      </w:r>
      <w:r>
        <w:t>дай</w:t>
      </w:r>
      <w:r>
        <w:rPr>
          <w:spacing w:val="-7"/>
        </w:rPr>
        <w:t xml:space="preserve"> </w:t>
      </w:r>
      <w:r>
        <w:t>мне</w:t>
      </w:r>
      <w:r>
        <w:rPr>
          <w:spacing w:val="-10"/>
        </w:rPr>
        <w:t xml:space="preserve"> </w:t>
      </w:r>
      <w:r>
        <w:t>быстро ту игрушку, а то влетит!» вместо фразы «дай, пожалуйста», то скорее отругает его, вместо того чтобы задуматься, почему именно такая форма обращения</w:t>
      </w:r>
    </w:p>
    <w:p w:rsidR="00654B52" w:rsidRDefault="007E03B4">
      <w:pPr>
        <w:pStyle w:val="a3"/>
        <w:spacing w:line="276" w:lineRule="auto"/>
        <w:ind w:right="228"/>
      </w:pPr>
      <w:r>
        <w:t>выбрана ребенком. Ребенок – как глина: что слепишь, то и будет. Если вы когда-нибудь занимались отливкой из гипса, то можете вспомнить простую вещь.</w:t>
      </w:r>
      <w:r>
        <w:rPr>
          <w:spacing w:val="-4"/>
        </w:rPr>
        <w:t xml:space="preserve"> </w:t>
      </w:r>
      <w:r>
        <w:t>Если</w:t>
      </w:r>
      <w:r>
        <w:rPr>
          <w:spacing w:val="-3"/>
        </w:rPr>
        <w:t xml:space="preserve"> </w:t>
      </w:r>
      <w:r>
        <w:t>у</w:t>
      </w:r>
      <w:r>
        <w:rPr>
          <w:spacing w:val="-5"/>
        </w:rPr>
        <w:t xml:space="preserve"> </w:t>
      </w:r>
      <w:r>
        <w:t>вас</w:t>
      </w:r>
      <w:r>
        <w:rPr>
          <w:spacing w:val="-3"/>
        </w:rPr>
        <w:t xml:space="preserve"> </w:t>
      </w:r>
      <w:r>
        <w:t>в</w:t>
      </w:r>
      <w:r>
        <w:rPr>
          <w:spacing w:val="-4"/>
        </w:rPr>
        <w:t xml:space="preserve"> </w:t>
      </w:r>
      <w:r>
        <w:t>руках</w:t>
      </w:r>
      <w:r>
        <w:rPr>
          <w:spacing w:val="-2"/>
        </w:rPr>
        <w:t xml:space="preserve"> </w:t>
      </w:r>
      <w:r>
        <w:t>резиновый</w:t>
      </w:r>
      <w:r>
        <w:rPr>
          <w:spacing w:val="-3"/>
        </w:rPr>
        <w:t xml:space="preserve"> </w:t>
      </w:r>
      <w:r>
        <w:t>шаблон</w:t>
      </w:r>
      <w:r>
        <w:rPr>
          <w:spacing w:val="-3"/>
        </w:rPr>
        <w:t xml:space="preserve"> </w:t>
      </w:r>
      <w:r>
        <w:t>в</w:t>
      </w:r>
      <w:r>
        <w:rPr>
          <w:spacing w:val="-4"/>
        </w:rPr>
        <w:t xml:space="preserve"> </w:t>
      </w:r>
      <w:r>
        <w:t>виде</w:t>
      </w:r>
      <w:r>
        <w:rPr>
          <w:spacing w:val="-3"/>
        </w:rPr>
        <w:t xml:space="preserve"> </w:t>
      </w:r>
      <w:r>
        <w:t>зайчика,</w:t>
      </w:r>
      <w:r>
        <w:rPr>
          <w:spacing w:val="-3"/>
        </w:rPr>
        <w:t xml:space="preserve"> </w:t>
      </w:r>
      <w:r>
        <w:t>то,</w:t>
      </w:r>
      <w:r>
        <w:rPr>
          <w:spacing w:val="-4"/>
        </w:rPr>
        <w:t xml:space="preserve"> </w:t>
      </w:r>
      <w:r>
        <w:t>как</w:t>
      </w:r>
      <w:r>
        <w:rPr>
          <w:spacing w:val="-5"/>
        </w:rPr>
        <w:t xml:space="preserve"> </w:t>
      </w:r>
      <w:r>
        <w:t>ни</w:t>
      </w:r>
      <w:r>
        <w:rPr>
          <w:spacing w:val="-3"/>
        </w:rPr>
        <w:t xml:space="preserve"> </w:t>
      </w:r>
      <w:r>
        <w:t>старайся,</w:t>
      </w:r>
    </w:p>
    <w:p w:rsidR="00654B52" w:rsidRDefault="007E03B4">
      <w:pPr>
        <w:pStyle w:val="a3"/>
        <w:spacing w:line="276" w:lineRule="auto"/>
      </w:pPr>
      <w:r>
        <w:t>мишка</w:t>
      </w:r>
      <w:r>
        <w:rPr>
          <w:spacing w:val="-15"/>
        </w:rPr>
        <w:t xml:space="preserve"> </w:t>
      </w:r>
      <w:r>
        <w:t>из</w:t>
      </w:r>
      <w:r>
        <w:rPr>
          <w:spacing w:val="-13"/>
        </w:rPr>
        <w:t xml:space="preserve"> </w:t>
      </w:r>
      <w:r>
        <w:t>гипса</w:t>
      </w:r>
      <w:r>
        <w:rPr>
          <w:spacing w:val="-15"/>
        </w:rPr>
        <w:t xml:space="preserve"> </w:t>
      </w:r>
      <w:r>
        <w:t>не</w:t>
      </w:r>
      <w:r>
        <w:rPr>
          <w:spacing w:val="-15"/>
        </w:rPr>
        <w:t xml:space="preserve"> </w:t>
      </w:r>
      <w:r>
        <w:t>получится.</w:t>
      </w:r>
      <w:r>
        <w:rPr>
          <w:spacing w:val="-13"/>
        </w:rPr>
        <w:t xml:space="preserve"> </w:t>
      </w:r>
      <w:r>
        <w:t>Так</w:t>
      </w:r>
      <w:r>
        <w:rPr>
          <w:spacing w:val="-12"/>
        </w:rPr>
        <w:t xml:space="preserve"> </w:t>
      </w:r>
      <w:r>
        <w:t>вот</w:t>
      </w:r>
      <w:r>
        <w:rPr>
          <w:spacing w:val="-13"/>
        </w:rPr>
        <w:t xml:space="preserve"> </w:t>
      </w:r>
      <w:r>
        <w:t>«шаблон»</w:t>
      </w:r>
      <w:r>
        <w:rPr>
          <w:spacing w:val="-13"/>
        </w:rPr>
        <w:t xml:space="preserve"> </w:t>
      </w:r>
      <w:r>
        <w:t>–</w:t>
      </w:r>
      <w:r>
        <w:rPr>
          <w:spacing w:val="-11"/>
        </w:rPr>
        <w:t xml:space="preserve"> </w:t>
      </w:r>
      <w:r>
        <w:t>это</w:t>
      </w:r>
      <w:r>
        <w:rPr>
          <w:spacing w:val="-14"/>
        </w:rPr>
        <w:t xml:space="preserve"> </w:t>
      </w:r>
      <w:r>
        <w:t>стиль</w:t>
      </w:r>
      <w:r>
        <w:rPr>
          <w:spacing w:val="-16"/>
        </w:rPr>
        <w:t xml:space="preserve"> </w:t>
      </w:r>
      <w:r>
        <w:t>отношений</w:t>
      </w:r>
      <w:r>
        <w:rPr>
          <w:spacing w:val="-12"/>
        </w:rPr>
        <w:t xml:space="preserve"> </w:t>
      </w:r>
      <w:r>
        <w:t>в</w:t>
      </w:r>
      <w:r>
        <w:rPr>
          <w:spacing w:val="-14"/>
        </w:rPr>
        <w:t xml:space="preserve"> </w:t>
      </w:r>
      <w:r>
        <w:t>семье,</w:t>
      </w:r>
      <w:r>
        <w:rPr>
          <w:spacing w:val="-16"/>
        </w:rPr>
        <w:t xml:space="preserve"> </w:t>
      </w:r>
      <w:r>
        <w:t>а жидкий «гипс» – это ребенок. Каков шаблон, такая получится и отливка.</w:t>
      </w:r>
    </w:p>
    <w:p w:rsidR="00654B52" w:rsidRDefault="007E03B4">
      <w:pPr>
        <w:spacing w:before="1" w:line="276" w:lineRule="auto"/>
        <w:ind w:left="262" w:right="124"/>
        <w:rPr>
          <w:i/>
          <w:sz w:val="28"/>
        </w:rPr>
      </w:pPr>
      <w:r>
        <w:rPr>
          <w:i/>
          <w:sz w:val="28"/>
        </w:rPr>
        <w:t>Поэтому</w:t>
      </w:r>
      <w:r>
        <w:rPr>
          <w:i/>
          <w:spacing w:val="-6"/>
          <w:sz w:val="28"/>
        </w:rPr>
        <w:t xml:space="preserve"> </w:t>
      </w:r>
      <w:r>
        <w:rPr>
          <w:i/>
          <w:sz w:val="28"/>
        </w:rPr>
        <w:t>первый</w:t>
      </w:r>
      <w:r>
        <w:rPr>
          <w:i/>
          <w:spacing w:val="-7"/>
          <w:sz w:val="28"/>
        </w:rPr>
        <w:t xml:space="preserve"> </w:t>
      </w:r>
      <w:r>
        <w:rPr>
          <w:i/>
          <w:sz w:val="28"/>
        </w:rPr>
        <w:t>и</w:t>
      </w:r>
      <w:r>
        <w:rPr>
          <w:i/>
          <w:spacing w:val="-3"/>
          <w:sz w:val="28"/>
        </w:rPr>
        <w:t xml:space="preserve"> </w:t>
      </w:r>
      <w:r>
        <w:rPr>
          <w:i/>
          <w:sz w:val="28"/>
        </w:rPr>
        <w:t>главный</w:t>
      </w:r>
      <w:r>
        <w:rPr>
          <w:i/>
          <w:spacing w:val="-3"/>
          <w:sz w:val="28"/>
        </w:rPr>
        <w:t xml:space="preserve"> </w:t>
      </w:r>
      <w:r>
        <w:rPr>
          <w:i/>
          <w:sz w:val="28"/>
        </w:rPr>
        <w:t>этап</w:t>
      </w:r>
      <w:r>
        <w:rPr>
          <w:i/>
          <w:spacing w:val="-7"/>
          <w:sz w:val="28"/>
        </w:rPr>
        <w:t xml:space="preserve"> </w:t>
      </w:r>
      <w:r>
        <w:rPr>
          <w:i/>
          <w:sz w:val="28"/>
        </w:rPr>
        <w:t>в</w:t>
      </w:r>
      <w:r>
        <w:rPr>
          <w:i/>
          <w:spacing w:val="-4"/>
          <w:sz w:val="28"/>
        </w:rPr>
        <w:t xml:space="preserve"> </w:t>
      </w:r>
      <w:r>
        <w:rPr>
          <w:i/>
          <w:sz w:val="28"/>
        </w:rPr>
        <w:t>воспитании</w:t>
      </w:r>
      <w:r>
        <w:rPr>
          <w:i/>
          <w:spacing w:val="-3"/>
          <w:sz w:val="28"/>
        </w:rPr>
        <w:t xml:space="preserve"> </w:t>
      </w:r>
      <w:r>
        <w:rPr>
          <w:i/>
          <w:sz w:val="28"/>
        </w:rPr>
        <w:t>вежливости</w:t>
      </w:r>
      <w:r>
        <w:rPr>
          <w:i/>
          <w:spacing w:val="-7"/>
          <w:sz w:val="28"/>
        </w:rPr>
        <w:t xml:space="preserve"> </w:t>
      </w:r>
      <w:r>
        <w:rPr>
          <w:i/>
          <w:sz w:val="28"/>
        </w:rPr>
        <w:t>ребенка –</w:t>
      </w:r>
      <w:r>
        <w:rPr>
          <w:i/>
          <w:spacing w:val="-4"/>
          <w:sz w:val="28"/>
        </w:rPr>
        <w:t xml:space="preserve"> </w:t>
      </w:r>
      <w:r>
        <w:rPr>
          <w:i/>
          <w:sz w:val="28"/>
        </w:rPr>
        <w:t>это демонстрация ему правильного примера взрослыми.</w:t>
      </w:r>
    </w:p>
    <w:p w:rsidR="00654B52" w:rsidRDefault="007E03B4">
      <w:pPr>
        <w:pStyle w:val="3"/>
        <w:spacing w:before="204"/>
      </w:pPr>
      <w:r>
        <w:rPr>
          <w:color w:val="FF0000"/>
        </w:rPr>
        <w:t>«Волшебные»</w:t>
      </w:r>
      <w:r>
        <w:rPr>
          <w:color w:val="FF0000"/>
          <w:spacing w:val="-19"/>
        </w:rPr>
        <w:t xml:space="preserve"> </w:t>
      </w:r>
      <w:r>
        <w:rPr>
          <w:color w:val="FF0000"/>
          <w:spacing w:val="-2"/>
        </w:rPr>
        <w:t>слова</w:t>
      </w:r>
    </w:p>
    <w:p w:rsidR="00654B52" w:rsidRDefault="007E03B4">
      <w:pPr>
        <w:pStyle w:val="a3"/>
        <w:spacing w:before="51" w:line="276" w:lineRule="auto"/>
      </w:pPr>
      <w:r>
        <w:t>Следующий этап – это появление в лексиконе вежливых слов. После того как ребенок</w:t>
      </w:r>
      <w:r>
        <w:rPr>
          <w:spacing w:val="-15"/>
        </w:rPr>
        <w:t xml:space="preserve"> </w:t>
      </w:r>
      <w:r>
        <w:t>начинает</w:t>
      </w:r>
      <w:r>
        <w:rPr>
          <w:spacing w:val="-16"/>
        </w:rPr>
        <w:t xml:space="preserve"> </w:t>
      </w:r>
      <w:r>
        <w:t>активно</w:t>
      </w:r>
      <w:r>
        <w:rPr>
          <w:spacing w:val="-15"/>
        </w:rPr>
        <w:t xml:space="preserve"> </w:t>
      </w:r>
      <w:r>
        <w:t>набирать</w:t>
      </w:r>
      <w:r>
        <w:rPr>
          <w:spacing w:val="-15"/>
        </w:rPr>
        <w:t xml:space="preserve"> </w:t>
      </w:r>
      <w:r>
        <w:t>«словарь»,</w:t>
      </w:r>
      <w:r>
        <w:rPr>
          <w:spacing w:val="-14"/>
        </w:rPr>
        <w:t xml:space="preserve"> </w:t>
      </w:r>
      <w:r>
        <w:t>они</w:t>
      </w:r>
      <w:r>
        <w:rPr>
          <w:spacing w:val="-13"/>
        </w:rPr>
        <w:t xml:space="preserve"> </w:t>
      </w:r>
      <w:r>
        <w:t>вскоре</w:t>
      </w:r>
      <w:r>
        <w:rPr>
          <w:spacing w:val="-16"/>
        </w:rPr>
        <w:t xml:space="preserve"> </w:t>
      </w:r>
      <w:r>
        <w:t>появляются</w:t>
      </w:r>
      <w:r>
        <w:rPr>
          <w:spacing w:val="-14"/>
        </w:rPr>
        <w:t xml:space="preserve"> </w:t>
      </w:r>
      <w:r>
        <w:t>в</w:t>
      </w:r>
      <w:r>
        <w:rPr>
          <w:spacing w:val="-17"/>
        </w:rPr>
        <w:t xml:space="preserve"> </w:t>
      </w:r>
      <w:r>
        <w:t>речи.</w:t>
      </w:r>
      <w:r>
        <w:rPr>
          <w:spacing w:val="-14"/>
        </w:rPr>
        <w:t xml:space="preserve"> </w:t>
      </w:r>
      <w:r>
        <w:t>Но происходит это только в том случае, если малыш их слышит от окружающих. В противном случае ждать их можно будет еще очень долго. Уже 1,5–2-летние малыши</w:t>
      </w:r>
      <w:r>
        <w:rPr>
          <w:spacing w:val="-5"/>
        </w:rPr>
        <w:t xml:space="preserve"> </w:t>
      </w:r>
      <w:r>
        <w:t>могут</w:t>
      </w:r>
      <w:r>
        <w:rPr>
          <w:spacing w:val="-6"/>
        </w:rPr>
        <w:t xml:space="preserve"> </w:t>
      </w:r>
      <w:r>
        <w:t>произносить</w:t>
      </w:r>
      <w:r>
        <w:rPr>
          <w:spacing w:val="-7"/>
        </w:rPr>
        <w:t xml:space="preserve"> </w:t>
      </w:r>
      <w:r>
        <w:t>эти</w:t>
      </w:r>
      <w:r>
        <w:rPr>
          <w:spacing w:val="-5"/>
        </w:rPr>
        <w:t xml:space="preserve"> </w:t>
      </w:r>
      <w:r>
        <w:t>слова.</w:t>
      </w:r>
      <w:r>
        <w:rPr>
          <w:spacing w:val="-6"/>
        </w:rPr>
        <w:t xml:space="preserve"> </w:t>
      </w:r>
      <w:r>
        <w:t>Каким</w:t>
      </w:r>
      <w:r>
        <w:rPr>
          <w:spacing w:val="-5"/>
        </w:rPr>
        <w:t xml:space="preserve"> </w:t>
      </w:r>
      <w:r>
        <w:t>же</w:t>
      </w:r>
      <w:r>
        <w:rPr>
          <w:spacing w:val="-5"/>
        </w:rPr>
        <w:t xml:space="preserve"> </w:t>
      </w:r>
      <w:r>
        <w:t>словам</w:t>
      </w:r>
      <w:r>
        <w:rPr>
          <w:spacing w:val="-5"/>
        </w:rPr>
        <w:t xml:space="preserve"> </w:t>
      </w:r>
      <w:r>
        <w:t>стоит</w:t>
      </w:r>
      <w:r>
        <w:rPr>
          <w:spacing w:val="-6"/>
        </w:rPr>
        <w:t xml:space="preserve"> </w:t>
      </w:r>
      <w:r>
        <w:t>научить</w:t>
      </w:r>
      <w:r>
        <w:rPr>
          <w:spacing w:val="-7"/>
        </w:rPr>
        <w:t xml:space="preserve"> </w:t>
      </w:r>
      <w:r>
        <w:t>ребенка</w:t>
      </w:r>
      <w:r>
        <w:rPr>
          <w:spacing w:val="-7"/>
        </w:rPr>
        <w:t xml:space="preserve"> </w:t>
      </w:r>
      <w:r>
        <w:t>в первую очередь? Конечно, это слова приветствия, и, прежде всего, слово</w:t>
      </w:r>
    </w:p>
    <w:p w:rsidR="00654B52" w:rsidRDefault="007E03B4">
      <w:pPr>
        <w:pStyle w:val="a3"/>
        <w:spacing w:line="276" w:lineRule="auto"/>
      </w:pPr>
      <w:r>
        <w:t>«здравствуй». Конечно, облегченное «привет» гораздо легче, но после 3 лет нужно научить малыша именно слову «здравствуй». Это слово – одно из основных.</w:t>
      </w:r>
      <w:r>
        <w:rPr>
          <w:spacing w:val="-18"/>
        </w:rPr>
        <w:t xml:space="preserve"> </w:t>
      </w:r>
      <w:r>
        <w:t>Говоря</w:t>
      </w:r>
      <w:r>
        <w:rPr>
          <w:spacing w:val="-17"/>
        </w:rPr>
        <w:t xml:space="preserve"> </w:t>
      </w:r>
      <w:r>
        <w:t>его,</w:t>
      </w:r>
      <w:r>
        <w:rPr>
          <w:spacing w:val="-18"/>
        </w:rPr>
        <w:t xml:space="preserve"> </w:t>
      </w:r>
      <w:r>
        <w:t>мы</w:t>
      </w:r>
      <w:r>
        <w:rPr>
          <w:spacing w:val="-17"/>
        </w:rPr>
        <w:t xml:space="preserve"> </w:t>
      </w:r>
      <w:r>
        <w:t>обозначаем,</w:t>
      </w:r>
      <w:r>
        <w:rPr>
          <w:spacing w:val="-18"/>
        </w:rPr>
        <w:t xml:space="preserve"> </w:t>
      </w:r>
      <w:r>
        <w:t>что</w:t>
      </w:r>
      <w:r>
        <w:rPr>
          <w:spacing w:val="-17"/>
        </w:rPr>
        <w:t xml:space="preserve"> </w:t>
      </w:r>
      <w:r>
        <w:t>тот,</w:t>
      </w:r>
      <w:r>
        <w:rPr>
          <w:spacing w:val="-17"/>
        </w:rPr>
        <w:t xml:space="preserve"> </w:t>
      </w:r>
      <w:r>
        <w:t>кому</w:t>
      </w:r>
      <w:r>
        <w:rPr>
          <w:spacing w:val="-19"/>
        </w:rPr>
        <w:t xml:space="preserve"> </w:t>
      </w:r>
      <w:r>
        <w:t>мы</w:t>
      </w:r>
      <w:r>
        <w:rPr>
          <w:spacing w:val="-17"/>
        </w:rPr>
        <w:t xml:space="preserve"> </w:t>
      </w:r>
      <w:r>
        <w:t>его</w:t>
      </w:r>
      <w:r>
        <w:rPr>
          <w:spacing w:val="-16"/>
        </w:rPr>
        <w:t xml:space="preserve"> </w:t>
      </w:r>
      <w:r>
        <w:t>адресуем,</w:t>
      </w:r>
      <w:r>
        <w:rPr>
          <w:spacing w:val="-18"/>
        </w:rPr>
        <w:t xml:space="preserve"> </w:t>
      </w:r>
      <w:r>
        <w:t>существует</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pPr>
      <w:r>
        <w:lastRenderedPageBreak/>
        <w:t>для</w:t>
      </w:r>
      <w:r>
        <w:rPr>
          <w:spacing w:val="-3"/>
        </w:rPr>
        <w:t xml:space="preserve"> </w:t>
      </w:r>
      <w:r>
        <w:t>нас,</w:t>
      </w:r>
      <w:r>
        <w:rPr>
          <w:spacing w:val="-4"/>
        </w:rPr>
        <w:t xml:space="preserve"> </w:t>
      </w:r>
      <w:r>
        <w:t>мы</w:t>
      </w:r>
      <w:r>
        <w:rPr>
          <w:spacing w:val="-3"/>
        </w:rPr>
        <w:t xml:space="preserve"> </w:t>
      </w:r>
      <w:r>
        <w:t>желаем</w:t>
      </w:r>
      <w:r>
        <w:rPr>
          <w:spacing w:val="-6"/>
        </w:rPr>
        <w:t xml:space="preserve"> </w:t>
      </w:r>
      <w:r>
        <w:t>ему</w:t>
      </w:r>
      <w:r>
        <w:rPr>
          <w:spacing w:val="-7"/>
        </w:rPr>
        <w:t xml:space="preserve"> </w:t>
      </w:r>
      <w:r>
        <w:t>добра</w:t>
      </w:r>
      <w:r>
        <w:rPr>
          <w:spacing w:val="-3"/>
        </w:rPr>
        <w:t xml:space="preserve"> </w:t>
      </w:r>
      <w:r>
        <w:t>и</w:t>
      </w:r>
      <w:r>
        <w:rPr>
          <w:spacing w:val="-3"/>
        </w:rPr>
        <w:t xml:space="preserve"> </w:t>
      </w:r>
      <w:r>
        <w:t>здоровья.</w:t>
      </w:r>
      <w:r>
        <w:rPr>
          <w:spacing w:val="-3"/>
        </w:rPr>
        <w:t xml:space="preserve"> </w:t>
      </w:r>
      <w:r>
        <w:t>Также</w:t>
      </w:r>
      <w:r>
        <w:rPr>
          <w:spacing w:val="-3"/>
        </w:rPr>
        <w:t xml:space="preserve"> </w:t>
      </w:r>
      <w:r>
        <w:t>нужно</w:t>
      </w:r>
      <w:r>
        <w:rPr>
          <w:spacing w:val="-2"/>
        </w:rPr>
        <w:t xml:space="preserve"> </w:t>
      </w:r>
      <w:r>
        <w:t>научить</w:t>
      </w:r>
      <w:r>
        <w:rPr>
          <w:spacing w:val="-4"/>
        </w:rPr>
        <w:t xml:space="preserve"> </w:t>
      </w:r>
      <w:r>
        <w:t>малыша</w:t>
      </w:r>
      <w:r>
        <w:rPr>
          <w:spacing w:val="-2"/>
        </w:rPr>
        <w:t xml:space="preserve"> словам</w:t>
      </w:r>
    </w:p>
    <w:p w:rsidR="00654B52" w:rsidRDefault="007E03B4">
      <w:pPr>
        <w:pStyle w:val="a3"/>
        <w:spacing w:before="47" w:line="276" w:lineRule="auto"/>
        <w:ind w:right="132"/>
      </w:pPr>
      <w:r>
        <w:t>«пожалуйста», «спасибо», «извини», «до свидания». Это минимум, который должен</w:t>
      </w:r>
      <w:r>
        <w:rPr>
          <w:spacing w:val="-7"/>
        </w:rPr>
        <w:t xml:space="preserve"> </w:t>
      </w:r>
      <w:r>
        <w:t>быть</w:t>
      </w:r>
      <w:r>
        <w:rPr>
          <w:spacing w:val="-5"/>
        </w:rPr>
        <w:t xml:space="preserve"> </w:t>
      </w:r>
      <w:r>
        <w:t>в</w:t>
      </w:r>
      <w:r>
        <w:rPr>
          <w:spacing w:val="-5"/>
        </w:rPr>
        <w:t xml:space="preserve"> </w:t>
      </w:r>
      <w:r>
        <w:t>лексиконе</w:t>
      </w:r>
      <w:r>
        <w:rPr>
          <w:spacing w:val="-4"/>
        </w:rPr>
        <w:t xml:space="preserve"> </w:t>
      </w:r>
      <w:r>
        <w:t>трехлетки:</w:t>
      </w:r>
      <w:r>
        <w:rPr>
          <w:spacing w:val="-6"/>
        </w:rPr>
        <w:t xml:space="preserve"> </w:t>
      </w:r>
      <w:r>
        <w:t>ребенок</w:t>
      </w:r>
      <w:r>
        <w:rPr>
          <w:spacing w:val="-7"/>
        </w:rPr>
        <w:t xml:space="preserve"> </w:t>
      </w:r>
      <w:r>
        <w:t>должен</w:t>
      </w:r>
      <w:r>
        <w:rPr>
          <w:spacing w:val="-3"/>
        </w:rPr>
        <w:t xml:space="preserve"> </w:t>
      </w:r>
      <w:r>
        <w:t>знать,</w:t>
      </w:r>
      <w:r>
        <w:rPr>
          <w:spacing w:val="-7"/>
        </w:rPr>
        <w:t xml:space="preserve"> </w:t>
      </w:r>
      <w:r>
        <w:t>когда</w:t>
      </w:r>
      <w:r>
        <w:rPr>
          <w:spacing w:val="-4"/>
        </w:rPr>
        <w:t xml:space="preserve"> </w:t>
      </w:r>
      <w:r>
        <w:t>применяются эти слова, и уметь правильно их употребить. Конечно, малышу понадобятся ваши подсказки. Дальше лексикон вежливых слов должен расширяться. Очень хорошо, если 6-летнийребенок может назвать и правильно применить 10-15 вежливых слов и выражений.</w:t>
      </w:r>
    </w:p>
    <w:p w:rsidR="00654B52" w:rsidRDefault="007E03B4">
      <w:pPr>
        <w:pStyle w:val="3"/>
        <w:spacing w:before="207"/>
      </w:pPr>
      <w:r>
        <w:rPr>
          <w:color w:val="FF0000"/>
        </w:rPr>
        <w:t>Эти</w:t>
      </w:r>
      <w:r>
        <w:rPr>
          <w:color w:val="FF0000"/>
          <w:spacing w:val="-14"/>
        </w:rPr>
        <w:t xml:space="preserve"> </w:t>
      </w:r>
      <w:r>
        <w:rPr>
          <w:color w:val="FF0000"/>
        </w:rPr>
        <w:t>невежливые</w:t>
      </w:r>
      <w:r>
        <w:rPr>
          <w:color w:val="FF0000"/>
          <w:spacing w:val="-9"/>
        </w:rPr>
        <w:t xml:space="preserve"> </w:t>
      </w:r>
      <w:r>
        <w:rPr>
          <w:color w:val="FF0000"/>
          <w:spacing w:val="-2"/>
        </w:rPr>
        <w:t>трехлетки!</w:t>
      </w:r>
    </w:p>
    <w:p w:rsidR="00654B52" w:rsidRDefault="007E03B4">
      <w:pPr>
        <w:spacing w:before="48" w:line="276" w:lineRule="auto"/>
        <w:ind w:left="262" w:right="124"/>
        <w:rPr>
          <w:i/>
          <w:sz w:val="28"/>
        </w:rPr>
      </w:pPr>
      <w:r>
        <w:rPr>
          <w:sz w:val="28"/>
        </w:rPr>
        <w:t>Закрепление</w:t>
      </w:r>
      <w:r>
        <w:rPr>
          <w:spacing w:val="-9"/>
          <w:sz w:val="28"/>
        </w:rPr>
        <w:t xml:space="preserve"> </w:t>
      </w:r>
      <w:r>
        <w:rPr>
          <w:sz w:val="28"/>
        </w:rPr>
        <w:t>норм</w:t>
      </w:r>
      <w:r>
        <w:rPr>
          <w:spacing w:val="-9"/>
          <w:sz w:val="28"/>
        </w:rPr>
        <w:t xml:space="preserve"> </w:t>
      </w:r>
      <w:r>
        <w:rPr>
          <w:sz w:val="28"/>
        </w:rPr>
        <w:t>вежливого</w:t>
      </w:r>
      <w:r>
        <w:rPr>
          <w:spacing w:val="-8"/>
          <w:sz w:val="28"/>
        </w:rPr>
        <w:t xml:space="preserve"> </w:t>
      </w:r>
      <w:r>
        <w:rPr>
          <w:sz w:val="28"/>
        </w:rPr>
        <w:t>поведения</w:t>
      </w:r>
      <w:r>
        <w:rPr>
          <w:spacing w:val="-11"/>
          <w:sz w:val="28"/>
        </w:rPr>
        <w:t xml:space="preserve"> </w:t>
      </w:r>
      <w:r>
        <w:rPr>
          <w:sz w:val="28"/>
        </w:rPr>
        <w:t>начинается</w:t>
      </w:r>
      <w:r>
        <w:rPr>
          <w:spacing w:val="-8"/>
          <w:sz w:val="28"/>
        </w:rPr>
        <w:t xml:space="preserve"> </w:t>
      </w:r>
      <w:r>
        <w:rPr>
          <w:sz w:val="28"/>
        </w:rPr>
        <w:t>лишь</w:t>
      </w:r>
      <w:r>
        <w:rPr>
          <w:spacing w:val="-10"/>
          <w:sz w:val="28"/>
        </w:rPr>
        <w:t xml:space="preserve"> </w:t>
      </w:r>
      <w:r>
        <w:rPr>
          <w:sz w:val="28"/>
        </w:rPr>
        <w:t>в</w:t>
      </w:r>
      <w:r>
        <w:rPr>
          <w:spacing w:val="-9"/>
          <w:sz w:val="28"/>
        </w:rPr>
        <w:t xml:space="preserve"> </w:t>
      </w:r>
      <w:r>
        <w:rPr>
          <w:sz w:val="28"/>
        </w:rPr>
        <w:t>возрасте</w:t>
      </w:r>
      <w:r>
        <w:rPr>
          <w:spacing w:val="-9"/>
          <w:sz w:val="28"/>
        </w:rPr>
        <w:t xml:space="preserve"> </w:t>
      </w:r>
      <w:r>
        <w:rPr>
          <w:sz w:val="28"/>
        </w:rPr>
        <w:t>около</w:t>
      </w:r>
      <w:r>
        <w:rPr>
          <w:spacing w:val="-10"/>
          <w:sz w:val="28"/>
        </w:rPr>
        <w:t xml:space="preserve"> </w:t>
      </w:r>
      <w:r>
        <w:rPr>
          <w:sz w:val="28"/>
        </w:rPr>
        <w:t>3</w:t>
      </w:r>
      <w:r>
        <w:rPr>
          <w:spacing w:val="-8"/>
          <w:sz w:val="28"/>
        </w:rPr>
        <w:t xml:space="preserve"> </w:t>
      </w:r>
      <w:r>
        <w:rPr>
          <w:sz w:val="28"/>
        </w:rPr>
        <w:t>лет. Ребенок, переживающий «кризис 3 лет», может временно стать совсем невежливым,</w:t>
      </w:r>
      <w:r>
        <w:rPr>
          <w:spacing w:val="-11"/>
          <w:sz w:val="28"/>
        </w:rPr>
        <w:t xml:space="preserve"> </w:t>
      </w:r>
      <w:r>
        <w:rPr>
          <w:sz w:val="28"/>
        </w:rPr>
        <w:t>ведущим</w:t>
      </w:r>
      <w:r>
        <w:rPr>
          <w:spacing w:val="-11"/>
          <w:sz w:val="28"/>
        </w:rPr>
        <w:t xml:space="preserve"> </w:t>
      </w:r>
      <w:r>
        <w:rPr>
          <w:sz w:val="28"/>
        </w:rPr>
        <w:t>себя</w:t>
      </w:r>
      <w:r>
        <w:rPr>
          <w:spacing w:val="-11"/>
          <w:sz w:val="28"/>
        </w:rPr>
        <w:t xml:space="preserve"> </w:t>
      </w:r>
      <w:r>
        <w:rPr>
          <w:sz w:val="28"/>
        </w:rPr>
        <w:t>капризно,</w:t>
      </w:r>
      <w:r>
        <w:rPr>
          <w:spacing w:val="-12"/>
          <w:sz w:val="28"/>
        </w:rPr>
        <w:t xml:space="preserve"> </w:t>
      </w:r>
      <w:r>
        <w:rPr>
          <w:sz w:val="28"/>
        </w:rPr>
        <w:t>а</w:t>
      </w:r>
      <w:r>
        <w:rPr>
          <w:spacing w:val="-13"/>
          <w:sz w:val="28"/>
        </w:rPr>
        <w:t xml:space="preserve"> </w:t>
      </w:r>
      <w:r>
        <w:rPr>
          <w:sz w:val="28"/>
        </w:rPr>
        <w:t>порой</w:t>
      </w:r>
      <w:r>
        <w:rPr>
          <w:spacing w:val="-11"/>
          <w:sz w:val="28"/>
        </w:rPr>
        <w:t xml:space="preserve"> </w:t>
      </w:r>
      <w:r>
        <w:rPr>
          <w:sz w:val="28"/>
        </w:rPr>
        <w:t>агрессивно</w:t>
      </w:r>
      <w:r>
        <w:rPr>
          <w:spacing w:val="-10"/>
          <w:sz w:val="28"/>
        </w:rPr>
        <w:t xml:space="preserve"> </w:t>
      </w:r>
      <w:r>
        <w:rPr>
          <w:sz w:val="28"/>
        </w:rPr>
        <w:t>с</w:t>
      </w:r>
      <w:r>
        <w:rPr>
          <w:spacing w:val="-13"/>
          <w:sz w:val="28"/>
        </w:rPr>
        <w:t xml:space="preserve"> </w:t>
      </w:r>
      <w:r>
        <w:rPr>
          <w:sz w:val="28"/>
        </w:rPr>
        <w:t>окружающими.</w:t>
      </w:r>
      <w:r>
        <w:rPr>
          <w:spacing w:val="-12"/>
          <w:sz w:val="28"/>
        </w:rPr>
        <w:t xml:space="preserve"> </w:t>
      </w:r>
      <w:r>
        <w:rPr>
          <w:sz w:val="28"/>
        </w:rPr>
        <w:t>В</w:t>
      </w:r>
      <w:r>
        <w:rPr>
          <w:spacing w:val="-11"/>
          <w:sz w:val="28"/>
        </w:rPr>
        <w:t xml:space="preserve"> </w:t>
      </w:r>
      <w:r>
        <w:rPr>
          <w:sz w:val="28"/>
        </w:rPr>
        <w:t>это время малыш постоянно «проверяет» родителей: а действительно ли нельзя то, что</w:t>
      </w:r>
      <w:r>
        <w:rPr>
          <w:spacing w:val="-16"/>
          <w:sz w:val="28"/>
        </w:rPr>
        <w:t xml:space="preserve"> </w:t>
      </w:r>
      <w:r>
        <w:rPr>
          <w:sz w:val="28"/>
        </w:rPr>
        <w:t>нельзя?</w:t>
      </w:r>
      <w:r>
        <w:rPr>
          <w:spacing w:val="-12"/>
          <w:sz w:val="28"/>
        </w:rPr>
        <w:t xml:space="preserve"> </w:t>
      </w:r>
      <w:r>
        <w:rPr>
          <w:sz w:val="28"/>
        </w:rPr>
        <w:t>Это</w:t>
      </w:r>
      <w:r>
        <w:rPr>
          <w:spacing w:val="-14"/>
          <w:sz w:val="28"/>
        </w:rPr>
        <w:t xml:space="preserve"> </w:t>
      </w:r>
      <w:r>
        <w:rPr>
          <w:sz w:val="28"/>
        </w:rPr>
        <w:t>происходит</w:t>
      </w:r>
      <w:r>
        <w:rPr>
          <w:spacing w:val="-17"/>
          <w:sz w:val="28"/>
        </w:rPr>
        <w:t xml:space="preserve"> </w:t>
      </w:r>
      <w:r>
        <w:rPr>
          <w:sz w:val="28"/>
        </w:rPr>
        <w:t>не</w:t>
      </w:r>
      <w:r>
        <w:rPr>
          <w:spacing w:val="-17"/>
          <w:sz w:val="28"/>
        </w:rPr>
        <w:t xml:space="preserve"> </w:t>
      </w:r>
      <w:r>
        <w:rPr>
          <w:sz w:val="28"/>
        </w:rPr>
        <w:t>из-за</w:t>
      </w:r>
      <w:r>
        <w:rPr>
          <w:spacing w:val="-15"/>
          <w:sz w:val="28"/>
        </w:rPr>
        <w:t xml:space="preserve"> </w:t>
      </w:r>
      <w:r>
        <w:rPr>
          <w:sz w:val="28"/>
        </w:rPr>
        <w:t>«вредности»</w:t>
      </w:r>
      <w:r>
        <w:rPr>
          <w:spacing w:val="-16"/>
          <w:sz w:val="28"/>
        </w:rPr>
        <w:t xml:space="preserve"> </w:t>
      </w:r>
      <w:r>
        <w:rPr>
          <w:sz w:val="28"/>
        </w:rPr>
        <w:t>или</w:t>
      </w:r>
      <w:r>
        <w:rPr>
          <w:spacing w:val="-16"/>
          <w:sz w:val="28"/>
        </w:rPr>
        <w:t xml:space="preserve"> </w:t>
      </w:r>
      <w:r>
        <w:rPr>
          <w:sz w:val="28"/>
        </w:rPr>
        <w:t>«испорченного</w:t>
      </w:r>
      <w:r>
        <w:rPr>
          <w:spacing w:val="-16"/>
          <w:sz w:val="28"/>
        </w:rPr>
        <w:t xml:space="preserve"> </w:t>
      </w:r>
      <w:r>
        <w:rPr>
          <w:sz w:val="28"/>
        </w:rPr>
        <w:t>характера», а оттого, что малышу необходимо начертить «карту местности». В этот важный период</w:t>
      </w:r>
      <w:r>
        <w:rPr>
          <w:spacing w:val="-4"/>
          <w:sz w:val="28"/>
        </w:rPr>
        <w:t xml:space="preserve"> </w:t>
      </w:r>
      <w:r>
        <w:rPr>
          <w:sz w:val="28"/>
        </w:rPr>
        <w:t>он</w:t>
      </w:r>
      <w:r>
        <w:rPr>
          <w:spacing w:val="-5"/>
          <w:sz w:val="28"/>
        </w:rPr>
        <w:t xml:space="preserve"> </w:t>
      </w:r>
      <w:r>
        <w:rPr>
          <w:sz w:val="28"/>
        </w:rPr>
        <w:t>обозначает</w:t>
      </w:r>
      <w:r>
        <w:rPr>
          <w:spacing w:val="-2"/>
          <w:sz w:val="28"/>
        </w:rPr>
        <w:t xml:space="preserve"> </w:t>
      </w:r>
      <w:r>
        <w:rPr>
          <w:sz w:val="28"/>
        </w:rPr>
        <w:t>для</w:t>
      </w:r>
      <w:r>
        <w:rPr>
          <w:spacing w:val="-2"/>
          <w:sz w:val="28"/>
        </w:rPr>
        <w:t xml:space="preserve"> </w:t>
      </w:r>
      <w:r>
        <w:rPr>
          <w:sz w:val="28"/>
        </w:rPr>
        <w:t>себя</w:t>
      </w:r>
      <w:r>
        <w:rPr>
          <w:spacing w:val="-2"/>
          <w:sz w:val="28"/>
        </w:rPr>
        <w:t xml:space="preserve"> </w:t>
      </w:r>
      <w:r>
        <w:rPr>
          <w:sz w:val="28"/>
        </w:rPr>
        <w:t>границы</w:t>
      </w:r>
      <w:r>
        <w:rPr>
          <w:spacing w:val="-4"/>
          <w:sz w:val="28"/>
        </w:rPr>
        <w:t xml:space="preserve"> </w:t>
      </w:r>
      <w:r>
        <w:rPr>
          <w:sz w:val="28"/>
        </w:rPr>
        <w:t>дозволенного</w:t>
      </w:r>
      <w:r>
        <w:rPr>
          <w:spacing w:val="-4"/>
          <w:sz w:val="28"/>
        </w:rPr>
        <w:t xml:space="preserve"> </w:t>
      </w:r>
      <w:r>
        <w:rPr>
          <w:sz w:val="28"/>
        </w:rPr>
        <w:t>и</w:t>
      </w:r>
      <w:r>
        <w:rPr>
          <w:spacing w:val="-2"/>
          <w:sz w:val="28"/>
        </w:rPr>
        <w:t xml:space="preserve"> </w:t>
      </w:r>
      <w:r>
        <w:rPr>
          <w:sz w:val="28"/>
        </w:rPr>
        <w:t>недозволенного.</w:t>
      </w:r>
      <w:r>
        <w:rPr>
          <w:spacing w:val="-3"/>
          <w:sz w:val="28"/>
        </w:rPr>
        <w:t xml:space="preserve"> </w:t>
      </w:r>
      <w:r>
        <w:rPr>
          <w:sz w:val="28"/>
        </w:rPr>
        <w:t>Как</w:t>
      </w:r>
      <w:r>
        <w:rPr>
          <w:spacing w:val="-2"/>
          <w:sz w:val="28"/>
        </w:rPr>
        <w:t xml:space="preserve"> </w:t>
      </w:r>
      <w:r>
        <w:rPr>
          <w:sz w:val="28"/>
        </w:rPr>
        <w:t xml:space="preserve">это связано с вежливостью? Напрямую! Именно этот период является благоприятным для того, чтобы научить малыша сознательно пользоваться вежливыми словами и демонстрировать вежливое поведение, т.к. оно как раз и связано с «границами» допустимого. </w:t>
      </w:r>
      <w:r>
        <w:rPr>
          <w:i/>
          <w:sz w:val="28"/>
        </w:rPr>
        <w:t>Руслану 3 годика, и его поведение порой ужасает</w:t>
      </w:r>
      <w:r>
        <w:rPr>
          <w:i/>
          <w:spacing w:val="-2"/>
          <w:sz w:val="28"/>
        </w:rPr>
        <w:t xml:space="preserve"> </w:t>
      </w:r>
      <w:r>
        <w:rPr>
          <w:i/>
          <w:sz w:val="28"/>
        </w:rPr>
        <w:t>родителей. Он может ударить бабушку, сказать маме: «Ты</w:t>
      </w:r>
      <w:r>
        <w:rPr>
          <w:i/>
          <w:spacing w:val="-1"/>
          <w:sz w:val="28"/>
        </w:rPr>
        <w:t xml:space="preserve"> </w:t>
      </w:r>
      <w:r>
        <w:rPr>
          <w:i/>
          <w:sz w:val="28"/>
        </w:rPr>
        <w:t>плохая!» и вырвать игрушку на улице</w:t>
      </w:r>
      <w:r>
        <w:rPr>
          <w:i/>
          <w:spacing w:val="-1"/>
          <w:sz w:val="28"/>
        </w:rPr>
        <w:t xml:space="preserve"> </w:t>
      </w:r>
      <w:r>
        <w:rPr>
          <w:i/>
          <w:sz w:val="28"/>
        </w:rPr>
        <w:t>из</w:t>
      </w:r>
      <w:r>
        <w:rPr>
          <w:i/>
          <w:spacing w:val="-1"/>
          <w:sz w:val="28"/>
        </w:rPr>
        <w:t xml:space="preserve"> </w:t>
      </w:r>
      <w:r>
        <w:rPr>
          <w:i/>
          <w:sz w:val="28"/>
        </w:rPr>
        <w:t>рук другого малыша, не пожелав</w:t>
      </w:r>
      <w:r>
        <w:rPr>
          <w:i/>
          <w:spacing w:val="-1"/>
          <w:sz w:val="28"/>
        </w:rPr>
        <w:t xml:space="preserve"> </w:t>
      </w:r>
      <w:r>
        <w:rPr>
          <w:i/>
          <w:sz w:val="28"/>
        </w:rPr>
        <w:t>извиниться. Но иногда Руслан – сама вежливость. «Мама, дай, пожалуйста, хлебушка!»,</w:t>
      </w:r>
    </w:p>
    <w:p w:rsidR="00654B52" w:rsidRDefault="007E03B4">
      <w:pPr>
        <w:spacing w:before="1" w:line="276" w:lineRule="auto"/>
        <w:ind w:left="262" w:right="124"/>
        <w:rPr>
          <w:sz w:val="28"/>
        </w:rPr>
      </w:pPr>
      <w:r>
        <w:rPr>
          <w:i/>
          <w:sz w:val="28"/>
        </w:rPr>
        <w:t xml:space="preserve">«Спасибо тебе за машинку!», «Спокойной ночи, </w:t>
      </w:r>
      <w:proofErr w:type="spellStart"/>
      <w:r>
        <w:rPr>
          <w:i/>
          <w:sz w:val="28"/>
        </w:rPr>
        <w:t>бабулечка</w:t>
      </w:r>
      <w:proofErr w:type="spellEnd"/>
      <w:r>
        <w:rPr>
          <w:i/>
          <w:sz w:val="28"/>
        </w:rPr>
        <w:t>!». Родители в растерянности:</w:t>
      </w:r>
      <w:r>
        <w:rPr>
          <w:i/>
          <w:spacing w:val="-4"/>
          <w:sz w:val="28"/>
        </w:rPr>
        <w:t xml:space="preserve"> </w:t>
      </w:r>
      <w:r>
        <w:rPr>
          <w:i/>
          <w:sz w:val="28"/>
        </w:rPr>
        <w:t>так</w:t>
      </w:r>
      <w:r>
        <w:rPr>
          <w:i/>
          <w:spacing w:val="-4"/>
          <w:sz w:val="28"/>
        </w:rPr>
        <w:t xml:space="preserve"> </w:t>
      </w:r>
      <w:r>
        <w:rPr>
          <w:i/>
          <w:sz w:val="28"/>
        </w:rPr>
        <w:t>вежлив</w:t>
      </w:r>
      <w:r>
        <w:rPr>
          <w:i/>
          <w:spacing w:val="-7"/>
          <w:sz w:val="28"/>
        </w:rPr>
        <w:t xml:space="preserve"> </w:t>
      </w:r>
      <w:r>
        <w:rPr>
          <w:i/>
          <w:sz w:val="28"/>
        </w:rPr>
        <w:t>их</w:t>
      </w:r>
      <w:r>
        <w:rPr>
          <w:i/>
          <w:spacing w:val="-4"/>
          <w:sz w:val="28"/>
        </w:rPr>
        <w:t xml:space="preserve"> </w:t>
      </w:r>
      <w:r>
        <w:rPr>
          <w:i/>
          <w:sz w:val="28"/>
        </w:rPr>
        <w:t>сын</w:t>
      </w:r>
      <w:r>
        <w:rPr>
          <w:i/>
          <w:spacing w:val="-7"/>
          <w:sz w:val="28"/>
        </w:rPr>
        <w:t xml:space="preserve"> </w:t>
      </w:r>
      <w:r>
        <w:rPr>
          <w:i/>
          <w:sz w:val="28"/>
        </w:rPr>
        <w:t>или</w:t>
      </w:r>
      <w:r>
        <w:rPr>
          <w:i/>
          <w:spacing w:val="-5"/>
          <w:sz w:val="28"/>
        </w:rPr>
        <w:t xml:space="preserve"> </w:t>
      </w:r>
      <w:r>
        <w:rPr>
          <w:i/>
          <w:sz w:val="28"/>
        </w:rPr>
        <w:t>все</w:t>
      </w:r>
      <w:r>
        <w:rPr>
          <w:i/>
          <w:spacing w:val="-4"/>
          <w:sz w:val="28"/>
        </w:rPr>
        <w:t xml:space="preserve"> </w:t>
      </w:r>
      <w:r>
        <w:rPr>
          <w:i/>
          <w:sz w:val="28"/>
        </w:rPr>
        <w:t>же</w:t>
      </w:r>
      <w:r>
        <w:rPr>
          <w:i/>
          <w:spacing w:val="-4"/>
          <w:sz w:val="28"/>
        </w:rPr>
        <w:t xml:space="preserve"> </w:t>
      </w:r>
      <w:r>
        <w:rPr>
          <w:i/>
          <w:sz w:val="28"/>
        </w:rPr>
        <w:t xml:space="preserve">нет? </w:t>
      </w:r>
      <w:r>
        <w:rPr>
          <w:sz w:val="28"/>
        </w:rPr>
        <w:t>Руслан</w:t>
      </w:r>
      <w:r>
        <w:rPr>
          <w:spacing w:val="-4"/>
          <w:sz w:val="28"/>
        </w:rPr>
        <w:t xml:space="preserve"> </w:t>
      </w:r>
      <w:r>
        <w:rPr>
          <w:sz w:val="28"/>
        </w:rPr>
        <w:t>демонстрирует</w:t>
      </w:r>
    </w:p>
    <w:p w:rsidR="00654B52" w:rsidRDefault="007E03B4">
      <w:pPr>
        <w:pStyle w:val="a3"/>
        <w:spacing w:before="1" w:line="276" w:lineRule="auto"/>
      </w:pPr>
      <w:r>
        <w:t>поведение,</w:t>
      </w:r>
      <w:r>
        <w:rPr>
          <w:spacing w:val="-14"/>
        </w:rPr>
        <w:t xml:space="preserve"> </w:t>
      </w:r>
      <w:r>
        <w:t>типичное</w:t>
      </w:r>
      <w:r>
        <w:rPr>
          <w:spacing w:val="-13"/>
        </w:rPr>
        <w:t xml:space="preserve"> </w:t>
      </w:r>
      <w:r>
        <w:t>для</w:t>
      </w:r>
      <w:r>
        <w:rPr>
          <w:spacing w:val="-13"/>
        </w:rPr>
        <w:t xml:space="preserve"> </w:t>
      </w:r>
      <w:r>
        <w:t>кризиса</w:t>
      </w:r>
      <w:r>
        <w:rPr>
          <w:spacing w:val="-16"/>
        </w:rPr>
        <w:t xml:space="preserve"> </w:t>
      </w:r>
      <w:r>
        <w:t>3</w:t>
      </w:r>
      <w:r>
        <w:rPr>
          <w:spacing w:val="-13"/>
        </w:rPr>
        <w:t xml:space="preserve"> </w:t>
      </w:r>
      <w:r>
        <w:t>лет.</w:t>
      </w:r>
      <w:r>
        <w:rPr>
          <w:spacing w:val="-14"/>
        </w:rPr>
        <w:t xml:space="preserve"> </w:t>
      </w:r>
      <w:r>
        <w:t>Оно</w:t>
      </w:r>
      <w:r>
        <w:rPr>
          <w:spacing w:val="-13"/>
        </w:rPr>
        <w:t xml:space="preserve"> </w:t>
      </w:r>
      <w:r>
        <w:t>весьма</w:t>
      </w:r>
      <w:r>
        <w:rPr>
          <w:spacing w:val="-16"/>
        </w:rPr>
        <w:t xml:space="preserve"> </w:t>
      </w:r>
      <w:r>
        <w:t>неустойчиво,</w:t>
      </w:r>
      <w:r>
        <w:rPr>
          <w:spacing w:val="-13"/>
        </w:rPr>
        <w:t xml:space="preserve"> </w:t>
      </w:r>
      <w:r>
        <w:t>ведь</w:t>
      </w:r>
      <w:r>
        <w:rPr>
          <w:spacing w:val="-14"/>
        </w:rPr>
        <w:t xml:space="preserve"> </w:t>
      </w:r>
      <w:r>
        <w:t>«границы» на</w:t>
      </w:r>
      <w:r>
        <w:rPr>
          <w:spacing w:val="-18"/>
        </w:rPr>
        <w:t xml:space="preserve"> </w:t>
      </w:r>
      <w:r>
        <w:t>«карте»</w:t>
      </w:r>
      <w:r>
        <w:rPr>
          <w:spacing w:val="-17"/>
        </w:rPr>
        <w:t xml:space="preserve"> </w:t>
      </w:r>
      <w:r>
        <w:t>прочерчиваются</w:t>
      </w:r>
      <w:r>
        <w:rPr>
          <w:spacing w:val="-18"/>
        </w:rPr>
        <w:t xml:space="preserve"> </w:t>
      </w:r>
      <w:r>
        <w:t>сначала</w:t>
      </w:r>
      <w:r>
        <w:rPr>
          <w:spacing w:val="-17"/>
        </w:rPr>
        <w:t xml:space="preserve"> </w:t>
      </w:r>
      <w:r>
        <w:t>пунктиром,</w:t>
      </w:r>
      <w:r>
        <w:rPr>
          <w:spacing w:val="-18"/>
        </w:rPr>
        <w:t xml:space="preserve"> </w:t>
      </w:r>
      <w:r>
        <w:t>а</w:t>
      </w:r>
      <w:r>
        <w:rPr>
          <w:spacing w:val="-17"/>
        </w:rPr>
        <w:t xml:space="preserve"> </w:t>
      </w:r>
      <w:r>
        <w:t>только</w:t>
      </w:r>
      <w:r>
        <w:rPr>
          <w:spacing w:val="-18"/>
        </w:rPr>
        <w:t xml:space="preserve"> </w:t>
      </w:r>
      <w:r>
        <w:t>потом</w:t>
      </w:r>
      <w:r>
        <w:rPr>
          <w:spacing w:val="-17"/>
        </w:rPr>
        <w:t xml:space="preserve"> </w:t>
      </w:r>
      <w:r>
        <w:t>–</w:t>
      </w:r>
      <w:r>
        <w:rPr>
          <w:spacing w:val="-18"/>
        </w:rPr>
        <w:t xml:space="preserve"> </w:t>
      </w:r>
      <w:r>
        <w:t>жирной</w:t>
      </w:r>
      <w:r>
        <w:rPr>
          <w:spacing w:val="-17"/>
        </w:rPr>
        <w:t xml:space="preserve"> </w:t>
      </w:r>
      <w:r>
        <w:t>линией. И</w:t>
      </w:r>
      <w:r>
        <w:rPr>
          <w:spacing w:val="-8"/>
        </w:rPr>
        <w:t xml:space="preserve"> </w:t>
      </w:r>
      <w:r>
        <w:t>в</w:t>
      </w:r>
      <w:r>
        <w:rPr>
          <w:spacing w:val="-7"/>
        </w:rPr>
        <w:t xml:space="preserve"> </w:t>
      </w:r>
      <w:r>
        <w:t>этот</w:t>
      </w:r>
      <w:r>
        <w:rPr>
          <w:spacing w:val="-9"/>
        </w:rPr>
        <w:t xml:space="preserve"> </w:t>
      </w:r>
      <w:r>
        <w:t>период</w:t>
      </w:r>
      <w:r>
        <w:rPr>
          <w:spacing w:val="-8"/>
        </w:rPr>
        <w:t xml:space="preserve"> </w:t>
      </w:r>
      <w:r>
        <w:t>может</w:t>
      </w:r>
      <w:r>
        <w:rPr>
          <w:spacing w:val="-6"/>
        </w:rPr>
        <w:t xml:space="preserve"> </w:t>
      </w:r>
      <w:r>
        <w:t>закрепиться</w:t>
      </w:r>
      <w:r>
        <w:rPr>
          <w:spacing w:val="-6"/>
        </w:rPr>
        <w:t xml:space="preserve"> </w:t>
      </w:r>
      <w:r>
        <w:t>как</w:t>
      </w:r>
      <w:r>
        <w:rPr>
          <w:spacing w:val="-8"/>
        </w:rPr>
        <w:t xml:space="preserve"> </w:t>
      </w:r>
      <w:r>
        <w:t>вежливое,</w:t>
      </w:r>
      <w:r>
        <w:rPr>
          <w:spacing w:val="-7"/>
        </w:rPr>
        <w:t xml:space="preserve"> </w:t>
      </w:r>
      <w:r>
        <w:t>так</w:t>
      </w:r>
      <w:r>
        <w:rPr>
          <w:spacing w:val="-6"/>
        </w:rPr>
        <w:t xml:space="preserve"> </w:t>
      </w:r>
      <w:r>
        <w:t>и</w:t>
      </w:r>
      <w:r>
        <w:rPr>
          <w:spacing w:val="-8"/>
        </w:rPr>
        <w:t xml:space="preserve"> </w:t>
      </w:r>
      <w:r>
        <w:t>некультурное</w:t>
      </w:r>
      <w:r>
        <w:rPr>
          <w:spacing w:val="-9"/>
        </w:rPr>
        <w:t xml:space="preserve"> </w:t>
      </w:r>
      <w:r>
        <w:t>поведение. Многое зависит от позиции родителей. Для того чтобы ребенок усвоил нормы вежливости, нужно неизменно и одинаково реагировать на нежелательное</w:t>
      </w:r>
    </w:p>
    <w:p w:rsidR="00654B52" w:rsidRDefault="007E03B4">
      <w:pPr>
        <w:pStyle w:val="a3"/>
        <w:spacing w:line="276" w:lineRule="auto"/>
        <w:ind w:right="132"/>
      </w:pPr>
      <w:r>
        <w:t>поведение.</w:t>
      </w:r>
      <w:r>
        <w:rPr>
          <w:spacing w:val="-5"/>
        </w:rPr>
        <w:t xml:space="preserve"> </w:t>
      </w:r>
      <w:r>
        <w:t>Вот,</w:t>
      </w:r>
      <w:r>
        <w:rPr>
          <w:spacing w:val="-5"/>
        </w:rPr>
        <w:t xml:space="preserve"> </w:t>
      </w:r>
      <w:r>
        <w:t>например,</w:t>
      </w:r>
      <w:r>
        <w:rPr>
          <w:spacing w:val="-5"/>
        </w:rPr>
        <w:t xml:space="preserve"> </w:t>
      </w:r>
      <w:r>
        <w:t>малыш</w:t>
      </w:r>
      <w:r>
        <w:rPr>
          <w:spacing w:val="-4"/>
        </w:rPr>
        <w:t xml:space="preserve"> </w:t>
      </w:r>
      <w:r>
        <w:t>ударил</w:t>
      </w:r>
      <w:r>
        <w:rPr>
          <w:spacing w:val="-5"/>
        </w:rPr>
        <w:t xml:space="preserve"> </w:t>
      </w:r>
      <w:r>
        <w:t>бабушку.</w:t>
      </w:r>
      <w:r>
        <w:rPr>
          <w:spacing w:val="-5"/>
        </w:rPr>
        <w:t xml:space="preserve"> </w:t>
      </w:r>
      <w:r>
        <w:t>Вы</w:t>
      </w:r>
      <w:r>
        <w:rPr>
          <w:spacing w:val="-4"/>
        </w:rPr>
        <w:t xml:space="preserve"> </w:t>
      </w:r>
      <w:r>
        <w:t>возмущены.</w:t>
      </w:r>
      <w:r>
        <w:rPr>
          <w:spacing w:val="-5"/>
        </w:rPr>
        <w:t xml:space="preserve"> </w:t>
      </w:r>
      <w:r>
        <w:t>В</w:t>
      </w:r>
      <w:r>
        <w:rPr>
          <w:spacing w:val="-4"/>
        </w:rPr>
        <w:t xml:space="preserve"> </w:t>
      </w:r>
      <w:r>
        <w:t>этот момент нужно подойти к нему и четко сказать: «Ты поступил плохо. Бить бабушку нельзя». Потом нужно добиться, чтобы ребенок извинился перед</w:t>
      </w:r>
    </w:p>
    <w:p w:rsidR="00654B52" w:rsidRDefault="007E03B4">
      <w:pPr>
        <w:pStyle w:val="a3"/>
        <w:spacing w:line="276" w:lineRule="auto"/>
      </w:pPr>
      <w:r>
        <w:t>бабушкой. После этого придется пережить еще несколько провокаций такого поведения,</w:t>
      </w:r>
      <w:r>
        <w:rPr>
          <w:spacing w:val="-9"/>
        </w:rPr>
        <w:t xml:space="preserve"> </w:t>
      </w:r>
      <w:proofErr w:type="gramStart"/>
      <w:r>
        <w:t>но</w:t>
      </w:r>
      <w:proofErr w:type="gramEnd"/>
      <w:r>
        <w:rPr>
          <w:spacing w:val="-8"/>
        </w:rPr>
        <w:t xml:space="preserve"> </w:t>
      </w:r>
      <w:r>
        <w:t>если</w:t>
      </w:r>
      <w:r>
        <w:rPr>
          <w:spacing w:val="-11"/>
        </w:rPr>
        <w:t xml:space="preserve"> </w:t>
      </w:r>
      <w:r>
        <w:t>реагировать</w:t>
      </w:r>
      <w:r>
        <w:rPr>
          <w:spacing w:val="-10"/>
        </w:rPr>
        <w:t xml:space="preserve"> </w:t>
      </w:r>
      <w:r>
        <w:t>так,</w:t>
      </w:r>
      <w:r>
        <w:rPr>
          <w:spacing w:val="-9"/>
        </w:rPr>
        <w:t xml:space="preserve"> </w:t>
      </w:r>
      <w:r>
        <w:t>чтобы</w:t>
      </w:r>
      <w:r>
        <w:rPr>
          <w:spacing w:val="-11"/>
        </w:rPr>
        <w:t xml:space="preserve"> </w:t>
      </w:r>
      <w:r>
        <w:t>ребенок</w:t>
      </w:r>
      <w:r>
        <w:rPr>
          <w:spacing w:val="-11"/>
        </w:rPr>
        <w:t xml:space="preserve"> </w:t>
      </w:r>
      <w:r>
        <w:t>раз</w:t>
      </w:r>
      <w:r>
        <w:rPr>
          <w:spacing w:val="-9"/>
        </w:rPr>
        <w:t xml:space="preserve"> </w:t>
      </w:r>
      <w:r>
        <w:t>за</w:t>
      </w:r>
      <w:r>
        <w:rPr>
          <w:spacing w:val="-11"/>
        </w:rPr>
        <w:t xml:space="preserve"> </w:t>
      </w:r>
      <w:r>
        <w:t>разом</w:t>
      </w:r>
      <w:r>
        <w:rPr>
          <w:spacing w:val="-8"/>
        </w:rPr>
        <w:t xml:space="preserve"> </w:t>
      </w:r>
      <w:r>
        <w:t>понимал,</w:t>
      </w:r>
      <w:r>
        <w:rPr>
          <w:spacing w:val="-9"/>
        </w:rPr>
        <w:t xml:space="preserve"> </w:t>
      </w:r>
      <w:r>
        <w:t>что</w:t>
      </w:r>
      <w:r>
        <w:rPr>
          <w:spacing w:val="-8"/>
        </w:rPr>
        <w:t xml:space="preserve"> </w:t>
      </w:r>
      <w:r>
        <w:t>это поведение</w:t>
      </w:r>
      <w:r>
        <w:rPr>
          <w:spacing w:val="-13"/>
        </w:rPr>
        <w:t xml:space="preserve"> </w:t>
      </w:r>
      <w:r>
        <w:t>осуждается,</w:t>
      </w:r>
      <w:r>
        <w:rPr>
          <w:spacing w:val="-13"/>
        </w:rPr>
        <w:t xml:space="preserve"> </w:t>
      </w:r>
      <w:r>
        <w:t>оно</w:t>
      </w:r>
      <w:r>
        <w:rPr>
          <w:spacing w:val="-12"/>
        </w:rPr>
        <w:t xml:space="preserve"> </w:t>
      </w:r>
      <w:r>
        <w:t>скоро</w:t>
      </w:r>
      <w:r>
        <w:rPr>
          <w:spacing w:val="-14"/>
        </w:rPr>
        <w:t xml:space="preserve"> </w:t>
      </w:r>
      <w:r>
        <w:t>исчезнет.</w:t>
      </w:r>
      <w:r>
        <w:rPr>
          <w:spacing w:val="-14"/>
        </w:rPr>
        <w:t xml:space="preserve"> </w:t>
      </w:r>
      <w:r>
        <w:t>И,</w:t>
      </w:r>
      <w:r>
        <w:rPr>
          <w:spacing w:val="-14"/>
        </w:rPr>
        <w:t xml:space="preserve"> </w:t>
      </w:r>
      <w:r>
        <w:t>главное,</w:t>
      </w:r>
      <w:r>
        <w:rPr>
          <w:spacing w:val="-14"/>
        </w:rPr>
        <w:t xml:space="preserve"> </w:t>
      </w:r>
      <w:r>
        <w:t>нужно</w:t>
      </w:r>
      <w:r>
        <w:rPr>
          <w:spacing w:val="-15"/>
        </w:rPr>
        <w:t xml:space="preserve"> </w:t>
      </w:r>
      <w:r>
        <w:t>отмечать</w:t>
      </w:r>
      <w:r>
        <w:rPr>
          <w:spacing w:val="-14"/>
        </w:rPr>
        <w:t xml:space="preserve"> </w:t>
      </w:r>
      <w:r>
        <w:t xml:space="preserve">похвалой те случаи, когда ребенок поступает правильно. Так как «невежливых» ситуаций бывает много, нужно набраться терпения. Если же </w:t>
      </w:r>
      <w:proofErr w:type="gramStart"/>
      <w:r>
        <w:t>поведение</w:t>
      </w:r>
      <w:proofErr w:type="gramEnd"/>
      <w:r>
        <w:t xml:space="preserve"> то осуждается, то</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«спускается</w:t>
      </w:r>
      <w:r>
        <w:rPr>
          <w:spacing w:val="-3"/>
        </w:rPr>
        <w:t xml:space="preserve"> </w:t>
      </w:r>
      <w:r>
        <w:t>на</w:t>
      </w:r>
      <w:r>
        <w:rPr>
          <w:spacing w:val="-3"/>
        </w:rPr>
        <w:t xml:space="preserve"> </w:t>
      </w:r>
      <w:r>
        <w:t>тормозах»,</w:t>
      </w:r>
      <w:r>
        <w:rPr>
          <w:spacing w:val="-4"/>
        </w:rPr>
        <w:t xml:space="preserve"> </w:t>
      </w:r>
      <w:r>
        <w:t>у</w:t>
      </w:r>
      <w:r>
        <w:rPr>
          <w:spacing w:val="-8"/>
        </w:rPr>
        <w:t xml:space="preserve"> </w:t>
      </w:r>
      <w:r>
        <w:t>ребенка не</w:t>
      </w:r>
      <w:r>
        <w:rPr>
          <w:spacing w:val="-6"/>
        </w:rPr>
        <w:t xml:space="preserve"> </w:t>
      </w:r>
      <w:r>
        <w:t>формируется</w:t>
      </w:r>
      <w:r>
        <w:rPr>
          <w:spacing w:val="-3"/>
        </w:rPr>
        <w:t xml:space="preserve"> </w:t>
      </w:r>
      <w:r>
        <w:t>четкой</w:t>
      </w:r>
      <w:r>
        <w:rPr>
          <w:spacing w:val="-5"/>
        </w:rPr>
        <w:t xml:space="preserve"> </w:t>
      </w:r>
      <w:r>
        <w:t>границы</w:t>
      </w:r>
      <w:r>
        <w:rPr>
          <w:spacing w:val="-6"/>
        </w:rPr>
        <w:t xml:space="preserve"> </w:t>
      </w:r>
      <w:r>
        <w:t>и</w:t>
      </w:r>
      <w:r>
        <w:rPr>
          <w:spacing w:val="-3"/>
        </w:rPr>
        <w:t xml:space="preserve"> </w:t>
      </w:r>
      <w:r>
        <w:t>нормы вежливости так и могут остаться неустойчивыми на долгое время.</w:t>
      </w:r>
    </w:p>
    <w:p w:rsidR="00654B52" w:rsidRDefault="00654B52">
      <w:pPr>
        <w:pStyle w:val="a3"/>
        <w:ind w:left="0"/>
      </w:pPr>
    </w:p>
    <w:p w:rsidR="00654B52" w:rsidRDefault="00654B52">
      <w:pPr>
        <w:pStyle w:val="a3"/>
        <w:spacing w:before="131"/>
        <w:ind w:left="0"/>
      </w:pPr>
    </w:p>
    <w:p w:rsidR="00654B52" w:rsidRDefault="007E03B4">
      <w:pPr>
        <w:pStyle w:val="3"/>
        <w:spacing w:before="0"/>
        <w:ind w:left="374"/>
      </w:pPr>
      <w:r>
        <w:rPr>
          <w:color w:val="FF0000"/>
          <w:spacing w:val="-2"/>
        </w:rPr>
        <w:t>Дошкольный этикет</w:t>
      </w:r>
    </w:p>
    <w:p w:rsidR="00654B52" w:rsidRDefault="007E03B4">
      <w:pPr>
        <w:pStyle w:val="a3"/>
        <w:spacing w:before="250" w:line="276" w:lineRule="auto"/>
        <w:ind w:right="132"/>
      </w:pPr>
      <w:r>
        <w:t>Ребенок, перешагнув границу в 4 года, начинает относиться к нормам вежливости все более осознанно. Пример родителей продолжает оставаться одной</w:t>
      </w:r>
      <w:r>
        <w:rPr>
          <w:spacing w:val="-6"/>
        </w:rPr>
        <w:t xml:space="preserve"> </w:t>
      </w:r>
      <w:r>
        <w:t>из</w:t>
      </w:r>
      <w:r>
        <w:rPr>
          <w:spacing w:val="-5"/>
        </w:rPr>
        <w:t xml:space="preserve"> </w:t>
      </w:r>
      <w:r>
        <w:t>главных</w:t>
      </w:r>
      <w:r>
        <w:rPr>
          <w:spacing w:val="-4"/>
        </w:rPr>
        <w:t xml:space="preserve"> </w:t>
      </w:r>
      <w:r>
        <w:t>«направляющих»</w:t>
      </w:r>
      <w:r>
        <w:rPr>
          <w:spacing w:val="-6"/>
        </w:rPr>
        <w:t xml:space="preserve"> </w:t>
      </w:r>
      <w:r>
        <w:t>в</w:t>
      </w:r>
      <w:r>
        <w:rPr>
          <w:spacing w:val="-6"/>
        </w:rPr>
        <w:t xml:space="preserve"> </w:t>
      </w:r>
      <w:r>
        <w:t>этом</w:t>
      </w:r>
      <w:r>
        <w:rPr>
          <w:spacing w:val="-5"/>
        </w:rPr>
        <w:t xml:space="preserve"> </w:t>
      </w:r>
      <w:r>
        <w:t>возрасте.</w:t>
      </w:r>
      <w:r>
        <w:rPr>
          <w:spacing w:val="-6"/>
        </w:rPr>
        <w:t xml:space="preserve"> </w:t>
      </w:r>
      <w:r>
        <w:t>Но</w:t>
      </w:r>
      <w:r>
        <w:rPr>
          <w:spacing w:val="1"/>
        </w:rPr>
        <w:t xml:space="preserve"> </w:t>
      </w:r>
      <w:r>
        <w:t>ребенок</w:t>
      </w:r>
      <w:r>
        <w:rPr>
          <w:spacing w:val="-7"/>
        </w:rPr>
        <w:t xml:space="preserve"> </w:t>
      </w:r>
      <w:r>
        <w:t>перестает</w:t>
      </w:r>
      <w:r>
        <w:rPr>
          <w:spacing w:val="-5"/>
        </w:rPr>
        <w:t xml:space="preserve"> </w:t>
      </w:r>
      <w:r>
        <w:rPr>
          <w:spacing w:val="-4"/>
        </w:rPr>
        <w:t>быть</w:t>
      </w:r>
    </w:p>
    <w:p w:rsidR="00654B52" w:rsidRDefault="007E03B4">
      <w:pPr>
        <w:spacing w:before="1" w:line="276" w:lineRule="auto"/>
        <w:ind w:left="262"/>
        <w:rPr>
          <w:sz w:val="28"/>
        </w:rPr>
      </w:pPr>
      <w:r>
        <w:rPr>
          <w:sz w:val="28"/>
        </w:rPr>
        <w:t xml:space="preserve">«пассивным» участником процесса. Теперь он критик, судья. </w:t>
      </w:r>
      <w:r>
        <w:rPr>
          <w:i/>
          <w:sz w:val="28"/>
        </w:rPr>
        <w:t>В старшей группе детского сада время свободной игры. Сквозь общий шум то и дело раздаются детские</w:t>
      </w:r>
      <w:r>
        <w:rPr>
          <w:i/>
          <w:spacing w:val="-10"/>
          <w:sz w:val="28"/>
        </w:rPr>
        <w:t xml:space="preserve"> </w:t>
      </w:r>
      <w:r>
        <w:rPr>
          <w:i/>
          <w:sz w:val="28"/>
        </w:rPr>
        <w:t>голоса:</w:t>
      </w:r>
      <w:r>
        <w:rPr>
          <w:i/>
          <w:spacing w:val="-10"/>
          <w:sz w:val="28"/>
        </w:rPr>
        <w:t xml:space="preserve"> </w:t>
      </w:r>
      <w:r>
        <w:rPr>
          <w:i/>
          <w:sz w:val="28"/>
        </w:rPr>
        <w:t>«А</w:t>
      </w:r>
      <w:r>
        <w:rPr>
          <w:i/>
          <w:spacing w:val="-11"/>
          <w:sz w:val="28"/>
        </w:rPr>
        <w:t xml:space="preserve"> </w:t>
      </w:r>
      <w:r>
        <w:rPr>
          <w:i/>
          <w:sz w:val="28"/>
        </w:rPr>
        <w:t>Вера</w:t>
      </w:r>
      <w:r>
        <w:rPr>
          <w:i/>
          <w:spacing w:val="-9"/>
          <w:sz w:val="28"/>
        </w:rPr>
        <w:t xml:space="preserve"> </w:t>
      </w:r>
      <w:r>
        <w:rPr>
          <w:i/>
          <w:sz w:val="28"/>
        </w:rPr>
        <w:t>меня</w:t>
      </w:r>
      <w:r>
        <w:rPr>
          <w:i/>
          <w:spacing w:val="-11"/>
          <w:sz w:val="28"/>
        </w:rPr>
        <w:t xml:space="preserve"> </w:t>
      </w:r>
      <w:r>
        <w:rPr>
          <w:i/>
          <w:sz w:val="28"/>
        </w:rPr>
        <w:t>ударила,</w:t>
      </w:r>
      <w:r>
        <w:rPr>
          <w:i/>
          <w:spacing w:val="-11"/>
          <w:sz w:val="28"/>
        </w:rPr>
        <w:t xml:space="preserve"> </w:t>
      </w:r>
      <w:r>
        <w:rPr>
          <w:i/>
          <w:sz w:val="28"/>
        </w:rPr>
        <w:t>и</w:t>
      </w:r>
      <w:r>
        <w:rPr>
          <w:i/>
          <w:spacing w:val="-9"/>
          <w:sz w:val="28"/>
        </w:rPr>
        <w:t xml:space="preserve"> </w:t>
      </w:r>
      <w:r>
        <w:rPr>
          <w:i/>
          <w:sz w:val="28"/>
        </w:rPr>
        <w:t>извиняться</w:t>
      </w:r>
      <w:r>
        <w:rPr>
          <w:i/>
          <w:spacing w:val="-9"/>
          <w:sz w:val="28"/>
        </w:rPr>
        <w:t xml:space="preserve"> </w:t>
      </w:r>
      <w:r>
        <w:rPr>
          <w:i/>
          <w:sz w:val="28"/>
        </w:rPr>
        <w:t>не</w:t>
      </w:r>
      <w:r>
        <w:rPr>
          <w:i/>
          <w:spacing w:val="-10"/>
          <w:sz w:val="28"/>
        </w:rPr>
        <w:t xml:space="preserve"> </w:t>
      </w:r>
      <w:r>
        <w:rPr>
          <w:i/>
          <w:sz w:val="28"/>
        </w:rPr>
        <w:t>хочет!»,</w:t>
      </w:r>
      <w:r>
        <w:rPr>
          <w:i/>
          <w:spacing w:val="-8"/>
          <w:sz w:val="28"/>
        </w:rPr>
        <w:t xml:space="preserve"> </w:t>
      </w:r>
      <w:r>
        <w:rPr>
          <w:i/>
          <w:sz w:val="28"/>
        </w:rPr>
        <w:t>«А</w:t>
      </w:r>
      <w:r>
        <w:rPr>
          <w:i/>
          <w:spacing w:val="-9"/>
          <w:sz w:val="28"/>
        </w:rPr>
        <w:t xml:space="preserve"> </w:t>
      </w:r>
      <w:r>
        <w:rPr>
          <w:i/>
          <w:sz w:val="28"/>
        </w:rPr>
        <w:t>я</w:t>
      </w:r>
      <w:r>
        <w:rPr>
          <w:i/>
          <w:spacing w:val="-11"/>
          <w:sz w:val="28"/>
        </w:rPr>
        <w:t xml:space="preserve"> </w:t>
      </w:r>
      <w:r>
        <w:rPr>
          <w:i/>
          <w:sz w:val="28"/>
        </w:rPr>
        <w:t>Коле</w:t>
      </w:r>
      <w:r>
        <w:rPr>
          <w:i/>
          <w:spacing w:val="-3"/>
          <w:sz w:val="28"/>
        </w:rPr>
        <w:t xml:space="preserve"> </w:t>
      </w:r>
      <w:r>
        <w:rPr>
          <w:i/>
          <w:sz w:val="28"/>
        </w:rPr>
        <w:t>мячик дала, а он мне «спасибо» не хочет говорить». Возгласы маленьких «ябед» раздаются каждую минуту</w:t>
      </w:r>
      <w:r>
        <w:rPr>
          <w:sz w:val="28"/>
        </w:rPr>
        <w:t xml:space="preserve">… Почему же дети так охотно замечают промахи других и не видят свои? Почему они так беспощадно критичны к своим </w:t>
      </w:r>
      <w:proofErr w:type="spellStart"/>
      <w:r>
        <w:rPr>
          <w:sz w:val="28"/>
        </w:rPr>
        <w:t>одногруппникам</w:t>
      </w:r>
      <w:proofErr w:type="spellEnd"/>
      <w:r>
        <w:rPr>
          <w:sz w:val="28"/>
        </w:rPr>
        <w:t>, но сами забывают об элементарных приличиях? Потому что в их</w:t>
      </w:r>
      <w:r>
        <w:rPr>
          <w:spacing w:val="-13"/>
          <w:sz w:val="28"/>
        </w:rPr>
        <w:t xml:space="preserve"> </w:t>
      </w:r>
      <w:r>
        <w:rPr>
          <w:sz w:val="28"/>
        </w:rPr>
        <w:t>жизни</w:t>
      </w:r>
      <w:r>
        <w:rPr>
          <w:spacing w:val="-13"/>
          <w:sz w:val="28"/>
        </w:rPr>
        <w:t xml:space="preserve"> </w:t>
      </w:r>
      <w:r>
        <w:rPr>
          <w:sz w:val="28"/>
        </w:rPr>
        <w:t>наступил</w:t>
      </w:r>
      <w:r>
        <w:rPr>
          <w:spacing w:val="-14"/>
          <w:sz w:val="28"/>
        </w:rPr>
        <w:t xml:space="preserve"> </w:t>
      </w:r>
      <w:r>
        <w:rPr>
          <w:sz w:val="28"/>
        </w:rPr>
        <w:t>очень</w:t>
      </w:r>
      <w:r>
        <w:rPr>
          <w:spacing w:val="-12"/>
          <w:sz w:val="28"/>
        </w:rPr>
        <w:t xml:space="preserve"> </w:t>
      </w:r>
      <w:r>
        <w:rPr>
          <w:sz w:val="28"/>
        </w:rPr>
        <w:t>важный</w:t>
      </w:r>
      <w:r>
        <w:rPr>
          <w:spacing w:val="-11"/>
          <w:sz w:val="28"/>
        </w:rPr>
        <w:t xml:space="preserve"> </w:t>
      </w:r>
      <w:r>
        <w:rPr>
          <w:sz w:val="28"/>
        </w:rPr>
        <w:t>этап:</w:t>
      </w:r>
      <w:r>
        <w:rPr>
          <w:spacing w:val="-7"/>
          <w:sz w:val="28"/>
        </w:rPr>
        <w:t xml:space="preserve"> </w:t>
      </w:r>
      <w:r>
        <w:rPr>
          <w:i/>
          <w:sz w:val="28"/>
        </w:rPr>
        <w:t>они</w:t>
      </w:r>
      <w:r>
        <w:rPr>
          <w:i/>
          <w:spacing w:val="-13"/>
          <w:sz w:val="28"/>
        </w:rPr>
        <w:t xml:space="preserve"> </w:t>
      </w:r>
      <w:r>
        <w:rPr>
          <w:i/>
          <w:sz w:val="28"/>
        </w:rPr>
        <w:t>учатся</w:t>
      </w:r>
      <w:r>
        <w:rPr>
          <w:i/>
          <w:spacing w:val="-11"/>
          <w:sz w:val="28"/>
        </w:rPr>
        <w:t xml:space="preserve"> </w:t>
      </w:r>
      <w:r>
        <w:rPr>
          <w:i/>
          <w:sz w:val="28"/>
        </w:rPr>
        <w:t>оценивать</w:t>
      </w:r>
      <w:r>
        <w:rPr>
          <w:i/>
          <w:spacing w:val="-10"/>
          <w:sz w:val="28"/>
        </w:rPr>
        <w:t xml:space="preserve"> </w:t>
      </w:r>
      <w:r>
        <w:rPr>
          <w:i/>
          <w:sz w:val="28"/>
        </w:rPr>
        <w:t>поведение</w:t>
      </w:r>
      <w:r>
        <w:rPr>
          <w:i/>
          <w:spacing w:val="-11"/>
          <w:sz w:val="28"/>
        </w:rPr>
        <w:t xml:space="preserve"> </w:t>
      </w:r>
      <w:r>
        <w:rPr>
          <w:i/>
          <w:sz w:val="28"/>
        </w:rPr>
        <w:t>других</w:t>
      </w:r>
      <w:r>
        <w:rPr>
          <w:i/>
          <w:spacing w:val="-13"/>
          <w:sz w:val="28"/>
        </w:rPr>
        <w:t xml:space="preserve"> </w:t>
      </w:r>
      <w:r>
        <w:rPr>
          <w:i/>
          <w:sz w:val="28"/>
        </w:rPr>
        <w:t xml:space="preserve">с точки зрения усвоенных ими этических </w:t>
      </w:r>
      <w:proofErr w:type="gramStart"/>
      <w:r>
        <w:rPr>
          <w:i/>
          <w:sz w:val="28"/>
        </w:rPr>
        <w:t>норм[</w:t>
      </w:r>
      <w:proofErr w:type="gramEnd"/>
      <w:r>
        <w:rPr>
          <w:i/>
          <w:sz w:val="28"/>
        </w:rPr>
        <w:t xml:space="preserve">1]. </w:t>
      </w:r>
      <w:r>
        <w:rPr>
          <w:sz w:val="28"/>
        </w:rPr>
        <w:t>Такое поведение не является истинным ябедничеством, у него совсем другая задача: ребенок желает понять, правильно ли он усвоил ту или иную норму. Подходя к воспитателю или родителям</w:t>
      </w:r>
      <w:r>
        <w:rPr>
          <w:spacing w:val="-16"/>
          <w:sz w:val="28"/>
        </w:rPr>
        <w:t xml:space="preserve"> </w:t>
      </w:r>
      <w:r>
        <w:rPr>
          <w:sz w:val="28"/>
        </w:rPr>
        <w:t>с</w:t>
      </w:r>
      <w:r>
        <w:rPr>
          <w:spacing w:val="-17"/>
          <w:sz w:val="28"/>
        </w:rPr>
        <w:t xml:space="preserve"> </w:t>
      </w:r>
      <w:r>
        <w:rPr>
          <w:sz w:val="28"/>
        </w:rPr>
        <w:t>информацией</w:t>
      </w:r>
      <w:r>
        <w:rPr>
          <w:spacing w:val="-16"/>
          <w:sz w:val="28"/>
        </w:rPr>
        <w:t xml:space="preserve"> </w:t>
      </w:r>
      <w:r>
        <w:rPr>
          <w:sz w:val="28"/>
        </w:rPr>
        <w:t>о</w:t>
      </w:r>
      <w:r>
        <w:rPr>
          <w:spacing w:val="-15"/>
          <w:sz w:val="28"/>
        </w:rPr>
        <w:t xml:space="preserve"> </w:t>
      </w:r>
      <w:r>
        <w:rPr>
          <w:sz w:val="28"/>
        </w:rPr>
        <w:t>том,</w:t>
      </w:r>
      <w:r>
        <w:rPr>
          <w:spacing w:val="-16"/>
          <w:sz w:val="28"/>
        </w:rPr>
        <w:t xml:space="preserve"> </w:t>
      </w:r>
      <w:r>
        <w:rPr>
          <w:sz w:val="28"/>
        </w:rPr>
        <w:t>что</w:t>
      </w:r>
      <w:r>
        <w:rPr>
          <w:spacing w:val="-15"/>
          <w:sz w:val="28"/>
        </w:rPr>
        <w:t xml:space="preserve"> </w:t>
      </w:r>
      <w:r>
        <w:rPr>
          <w:sz w:val="28"/>
        </w:rPr>
        <w:t>кто-то</w:t>
      </w:r>
      <w:r>
        <w:rPr>
          <w:spacing w:val="-15"/>
          <w:sz w:val="28"/>
        </w:rPr>
        <w:t xml:space="preserve"> </w:t>
      </w:r>
      <w:r>
        <w:rPr>
          <w:sz w:val="28"/>
        </w:rPr>
        <w:t>сделал</w:t>
      </w:r>
      <w:r>
        <w:rPr>
          <w:spacing w:val="-17"/>
          <w:sz w:val="28"/>
        </w:rPr>
        <w:t xml:space="preserve"> </w:t>
      </w:r>
      <w:r>
        <w:rPr>
          <w:sz w:val="28"/>
        </w:rPr>
        <w:t>что-то</w:t>
      </w:r>
      <w:r>
        <w:rPr>
          <w:spacing w:val="-15"/>
          <w:sz w:val="28"/>
        </w:rPr>
        <w:t xml:space="preserve"> </w:t>
      </w:r>
      <w:r>
        <w:rPr>
          <w:sz w:val="28"/>
        </w:rPr>
        <w:t>не</w:t>
      </w:r>
      <w:r>
        <w:rPr>
          <w:spacing w:val="-17"/>
          <w:sz w:val="28"/>
        </w:rPr>
        <w:t xml:space="preserve"> </w:t>
      </w:r>
      <w:r>
        <w:rPr>
          <w:sz w:val="28"/>
        </w:rPr>
        <w:t>так,</w:t>
      </w:r>
      <w:r>
        <w:rPr>
          <w:spacing w:val="-16"/>
          <w:sz w:val="28"/>
        </w:rPr>
        <w:t xml:space="preserve"> </w:t>
      </w:r>
      <w:r>
        <w:rPr>
          <w:sz w:val="28"/>
        </w:rPr>
        <w:t>он</w:t>
      </w:r>
      <w:r>
        <w:rPr>
          <w:spacing w:val="-15"/>
          <w:sz w:val="28"/>
        </w:rPr>
        <w:t xml:space="preserve"> </w:t>
      </w:r>
      <w:r>
        <w:rPr>
          <w:sz w:val="28"/>
        </w:rPr>
        <w:t>желает</w:t>
      </w:r>
      <w:r>
        <w:rPr>
          <w:spacing w:val="-16"/>
          <w:sz w:val="28"/>
        </w:rPr>
        <w:t xml:space="preserve"> </w:t>
      </w:r>
      <w:r>
        <w:rPr>
          <w:sz w:val="28"/>
        </w:rPr>
        <w:t>знать: правильно ли он осудил это поведение. И если взрослый подтверждает его правоту, то следование этой норме будет закрепляться в поведении самого малыша.</w:t>
      </w:r>
      <w:r>
        <w:rPr>
          <w:spacing w:val="-6"/>
          <w:sz w:val="28"/>
        </w:rPr>
        <w:t xml:space="preserve"> </w:t>
      </w:r>
      <w:r>
        <w:rPr>
          <w:sz w:val="28"/>
        </w:rPr>
        <w:t>Если</w:t>
      </w:r>
      <w:r>
        <w:rPr>
          <w:spacing w:val="-7"/>
          <w:sz w:val="28"/>
        </w:rPr>
        <w:t xml:space="preserve"> </w:t>
      </w:r>
      <w:r>
        <w:rPr>
          <w:sz w:val="28"/>
        </w:rPr>
        <w:t>же</w:t>
      </w:r>
      <w:r>
        <w:rPr>
          <w:spacing w:val="-7"/>
          <w:sz w:val="28"/>
        </w:rPr>
        <w:t xml:space="preserve"> </w:t>
      </w:r>
      <w:r>
        <w:rPr>
          <w:sz w:val="28"/>
        </w:rPr>
        <w:t>взрослый</w:t>
      </w:r>
      <w:r>
        <w:rPr>
          <w:spacing w:val="-6"/>
          <w:sz w:val="28"/>
        </w:rPr>
        <w:t xml:space="preserve"> </w:t>
      </w:r>
      <w:r>
        <w:rPr>
          <w:sz w:val="28"/>
        </w:rPr>
        <w:t>говорит:</w:t>
      </w:r>
      <w:r>
        <w:rPr>
          <w:spacing w:val="-3"/>
          <w:sz w:val="28"/>
        </w:rPr>
        <w:t xml:space="preserve"> </w:t>
      </w:r>
      <w:r>
        <w:rPr>
          <w:sz w:val="28"/>
        </w:rPr>
        <w:t>«Отстань!»</w:t>
      </w:r>
      <w:r>
        <w:rPr>
          <w:spacing w:val="-6"/>
          <w:sz w:val="28"/>
        </w:rPr>
        <w:t xml:space="preserve"> </w:t>
      </w:r>
      <w:r>
        <w:rPr>
          <w:sz w:val="28"/>
        </w:rPr>
        <w:t>или</w:t>
      </w:r>
      <w:r>
        <w:rPr>
          <w:spacing w:val="-4"/>
          <w:sz w:val="28"/>
        </w:rPr>
        <w:t xml:space="preserve"> </w:t>
      </w:r>
      <w:r>
        <w:rPr>
          <w:sz w:val="28"/>
        </w:rPr>
        <w:t>«Не</w:t>
      </w:r>
      <w:r>
        <w:rPr>
          <w:spacing w:val="-4"/>
          <w:sz w:val="28"/>
        </w:rPr>
        <w:t xml:space="preserve"> </w:t>
      </w:r>
      <w:r>
        <w:rPr>
          <w:sz w:val="28"/>
        </w:rPr>
        <w:t>ябедничай!»,</w:t>
      </w:r>
      <w:r>
        <w:rPr>
          <w:spacing w:val="-5"/>
          <w:sz w:val="28"/>
        </w:rPr>
        <w:t xml:space="preserve"> </w:t>
      </w:r>
      <w:r>
        <w:rPr>
          <w:sz w:val="28"/>
        </w:rPr>
        <w:t>то</w:t>
      </w:r>
      <w:r>
        <w:rPr>
          <w:spacing w:val="-3"/>
          <w:sz w:val="28"/>
        </w:rPr>
        <w:t xml:space="preserve"> </w:t>
      </w:r>
      <w:r>
        <w:rPr>
          <w:sz w:val="28"/>
        </w:rPr>
        <w:t>малыш не получает ответа на свой вопрос, а значит не понимает, как стоит себя вести.</w:t>
      </w:r>
    </w:p>
    <w:p w:rsidR="00654B52" w:rsidRDefault="007E03B4">
      <w:pPr>
        <w:pStyle w:val="a3"/>
        <w:spacing w:line="276" w:lineRule="auto"/>
      </w:pPr>
      <w:r>
        <w:t>Пока ребенку 4-5 лет, родителям может казаться, что он ведет себя даже менее вежливо,</w:t>
      </w:r>
      <w:r>
        <w:rPr>
          <w:spacing w:val="-6"/>
        </w:rPr>
        <w:t xml:space="preserve"> </w:t>
      </w:r>
      <w:r>
        <w:t>чем</w:t>
      </w:r>
      <w:r>
        <w:rPr>
          <w:spacing w:val="-3"/>
        </w:rPr>
        <w:t xml:space="preserve"> </w:t>
      </w:r>
      <w:r>
        <w:t>в</w:t>
      </w:r>
      <w:r>
        <w:rPr>
          <w:spacing w:val="-7"/>
        </w:rPr>
        <w:t xml:space="preserve"> </w:t>
      </w:r>
      <w:r>
        <w:t>2-3</w:t>
      </w:r>
      <w:r>
        <w:rPr>
          <w:spacing w:val="-2"/>
        </w:rPr>
        <w:t xml:space="preserve"> </w:t>
      </w:r>
      <w:r>
        <w:t>года,</w:t>
      </w:r>
      <w:r>
        <w:rPr>
          <w:spacing w:val="-4"/>
        </w:rPr>
        <w:t xml:space="preserve"> </w:t>
      </w:r>
      <w:r>
        <w:t>как</w:t>
      </w:r>
      <w:r>
        <w:rPr>
          <w:spacing w:val="-5"/>
        </w:rPr>
        <w:t xml:space="preserve"> </w:t>
      </w:r>
      <w:r>
        <w:t>будто</w:t>
      </w:r>
      <w:r>
        <w:rPr>
          <w:spacing w:val="-6"/>
        </w:rPr>
        <w:t xml:space="preserve"> </w:t>
      </w:r>
      <w:r>
        <w:t>он</w:t>
      </w:r>
      <w:r>
        <w:rPr>
          <w:spacing w:val="-3"/>
        </w:rPr>
        <w:t xml:space="preserve"> </w:t>
      </w:r>
      <w:r>
        <w:t>«забыл»</w:t>
      </w:r>
      <w:r>
        <w:rPr>
          <w:spacing w:val="-4"/>
        </w:rPr>
        <w:t xml:space="preserve"> </w:t>
      </w:r>
      <w:r>
        <w:t>все</w:t>
      </w:r>
      <w:r>
        <w:rPr>
          <w:spacing w:val="-6"/>
        </w:rPr>
        <w:t xml:space="preserve"> </w:t>
      </w:r>
      <w:r>
        <w:t>навыки</w:t>
      </w:r>
      <w:r>
        <w:rPr>
          <w:spacing w:val="-3"/>
        </w:rPr>
        <w:t xml:space="preserve"> </w:t>
      </w:r>
      <w:r>
        <w:t>вежливости.</w:t>
      </w:r>
      <w:r>
        <w:rPr>
          <w:spacing w:val="-3"/>
        </w:rPr>
        <w:t xml:space="preserve"> </w:t>
      </w:r>
      <w:r>
        <w:t>Но</w:t>
      </w:r>
      <w:r>
        <w:rPr>
          <w:spacing w:val="-2"/>
        </w:rPr>
        <w:t xml:space="preserve"> </w:t>
      </w:r>
      <w:r>
        <w:t>это не так.</w:t>
      </w:r>
      <w:r>
        <w:rPr>
          <w:spacing w:val="-4"/>
        </w:rPr>
        <w:t xml:space="preserve"> </w:t>
      </w:r>
      <w:r>
        <w:t>Если</w:t>
      </w:r>
      <w:r>
        <w:rPr>
          <w:spacing w:val="-4"/>
        </w:rPr>
        <w:t xml:space="preserve"> </w:t>
      </w:r>
      <w:r>
        <w:t>в</w:t>
      </w:r>
      <w:r>
        <w:rPr>
          <w:spacing w:val="-4"/>
        </w:rPr>
        <w:t xml:space="preserve"> </w:t>
      </w:r>
      <w:r>
        <w:t>2-3</w:t>
      </w:r>
      <w:r>
        <w:rPr>
          <w:spacing w:val="-3"/>
        </w:rPr>
        <w:t xml:space="preserve"> </w:t>
      </w:r>
      <w:r>
        <w:t>года</w:t>
      </w:r>
      <w:r>
        <w:rPr>
          <w:spacing w:val="-6"/>
        </w:rPr>
        <w:t xml:space="preserve"> </w:t>
      </w:r>
      <w:r>
        <w:t>вежливость</w:t>
      </w:r>
      <w:r>
        <w:rPr>
          <w:spacing w:val="-4"/>
        </w:rPr>
        <w:t xml:space="preserve"> </w:t>
      </w:r>
      <w:r>
        <w:t>была</w:t>
      </w:r>
      <w:r>
        <w:rPr>
          <w:spacing w:val="-4"/>
        </w:rPr>
        <w:t xml:space="preserve"> </w:t>
      </w:r>
      <w:r>
        <w:t>копированием</w:t>
      </w:r>
      <w:r>
        <w:rPr>
          <w:spacing w:val="-4"/>
        </w:rPr>
        <w:t xml:space="preserve"> </w:t>
      </w:r>
      <w:r>
        <w:t>стиля</w:t>
      </w:r>
      <w:r>
        <w:rPr>
          <w:spacing w:val="-4"/>
        </w:rPr>
        <w:t xml:space="preserve"> </w:t>
      </w:r>
      <w:r>
        <w:t>общения</w:t>
      </w:r>
      <w:r>
        <w:rPr>
          <w:spacing w:val="-4"/>
        </w:rPr>
        <w:t xml:space="preserve"> </w:t>
      </w:r>
      <w:r>
        <w:t>взрослых,</w:t>
      </w:r>
      <w:r>
        <w:rPr>
          <w:spacing w:val="-4"/>
        </w:rPr>
        <w:t xml:space="preserve"> </w:t>
      </w:r>
      <w:r>
        <w:t>то теперь маленькому человеку нужно пропустить эти нормы «через себя», через</w:t>
      </w:r>
    </w:p>
    <w:p w:rsidR="00654B52" w:rsidRDefault="007E03B4">
      <w:pPr>
        <w:pStyle w:val="a3"/>
        <w:spacing w:line="276" w:lineRule="auto"/>
      </w:pPr>
      <w:r>
        <w:t>свое сознание. Поэтому и наступает период временной «утери» вежливости. Не волнуйтесь,</w:t>
      </w:r>
      <w:r>
        <w:rPr>
          <w:spacing w:val="-16"/>
        </w:rPr>
        <w:t xml:space="preserve"> </w:t>
      </w:r>
      <w:r>
        <w:t>дальше</w:t>
      </w:r>
      <w:r>
        <w:rPr>
          <w:spacing w:val="-16"/>
        </w:rPr>
        <w:t xml:space="preserve"> </w:t>
      </w:r>
      <w:r>
        <w:t>наступит</w:t>
      </w:r>
      <w:r>
        <w:rPr>
          <w:spacing w:val="-15"/>
        </w:rPr>
        <w:t xml:space="preserve"> </w:t>
      </w:r>
      <w:r>
        <w:t>новый</w:t>
      </w:r>
      <w:r>
        <w:rPr>
          <w:spacing w:val="-15"/>
        </w:rPr>
        <w:t xml:space="preserve"> </w:t>
      </w:r>
      <w:r>
        <w:t>этап.</w:t>
      </w:r>
      <w:r>
        <w:rPr>
          <w:spacing w:val="-16"/>
        </w:rPr>
        <w:t xml:space="preserve"> </w:t>
      </w:r>
      <w:r>
        <w:t>Ближе</w:t>
      </w:r>
      <w:r>
        <w:rPr>
          <w:spacing w:val="-15"/>
        </w:rPr>
        <w:t xml:space="preserve"> </w:t>
      </w:r>
      <w:r>
        <w:t>к</w:t>
      </w:r>
      <w:r>
        <w:rPr>
          <w:spacing w:val="-16"/>
        </w:rPr>
        <w:t xml:space="preserve"> </w:t>
      </w:r>
      <w:r>
        <w:t>шести</w:t>
      </w:r>
      <w:r>
        <w:rPr>
          <w:spacing w:val="-15"/>
        </w:rPr>
        <w:t xml:space="preserve"> </w:t>
      </w:r>
      <w:r>
        <w:t>годам</w:t>
      </w:r>
      <w:r>
        <w:rPr>
          <w:spacing w:val="-16"/>
        </w:rPr>
        <w:t xml:space="preserve"> </w:t>
      </w:r>
      <w:r>
        <w:t>ребенок</w:t>
      </w:r>
      <w:r>
        <w:rPr>
          <w:spacing w:val="-16"/>
        </w:rPr>
        <w:t xml:space="preserve"> </w:t>
      </w:r>
      <w:r>
        <w:t>начинает применять нормы вежливости осознанно. Конечно, некоторые нормы</w:t>
      </w:r>
    </w:p>
    <w:p w:rsidR="00654B52" w:rsidRDefault="007E03B4">
      <w:pPr>
        <w:pStyle w:val="a3"/>
        <w:spacing w:line="276" w:lineRule="auto"/>
        <w:ind w:right="132"/>
      </w:pPr>
      <w:r>
        <w:t>закрепляются</w:t>
      </w:r>
      <w:r>
        <w:rPr>
          <w:spacing w:val="-3"/>
        </w:rPr>
        <w:t xml:space="preserve"> </w:t>
      </w:r>
      <w:r>
        <w:t>и раньше,</w:t>
      </w:r>
      <w:r>
        <w:rPr>
          <w:spacing w:val="-1"/>
        </w:rPr>
        <w:t xml:space="preserve"> </w:t>
      </w:r>
      <w:r>
        <w:t>но самое</w:t>
      </w:r>
      <w:r>
        <w:rPr>
          <w:spacing w:val="-2"/>
        </w:rPr>
        <w:t xml:space="preserve"> </w:t>
      </w:r>
      <w:r>
        <w:t>благотворное время для этого</w:t>
      </w:r>
      <w:r>
        <w:rPr>
          <w:spacing w:val="-1"/>
        </w:rPr>
        <w:t xml:space="preserve"> </w:t>
      </w:r>
      <w:r>
        <w:t>конец пятого года</w:t>
      </w:r>
      <w:r>
        <w:rPr>
          <w:spacing w:val="-4"/>
        </w:rPr>
        <w:t xml:space="preserve"> </w:t>
      </w:r>
      <w:r>
        <w:t>жизни</w:t>
      </w:r>
      <w:r>
        <w:rPr>
          <w:spacing w:val="-6"/>
        </w:rPr>
        <w:t xml:space="preserve"> </w:t>
      </w:r>
      <w:r>
        <w:t>–</w:t>
      </w:r>
      <w:r>
        <w:rPr>
          <w:spacing w:val="-4"/>
        </w:rPr>
        <w:t xml:space="preserve"> </w:t>
      </w:r>
      <w:r>
        <w:t>начало</w:t>
      </w:r>
      <w:r>
        <w:rPr>
          <w:spacing w:val="-5"/>
        </w:rPr>
        <w:t xml:space="preserve"> </w:t>
      </w:r>
      <w:r>
        <w:t>шестого.</w:t>
      </w:r>
      <w:r>
        <w:rPr>
          <w:spacing w:val="-5"/>
        </w:rPr>
        <w:t xml:space="preserve"> </w:t>
      </w:r>
      <w:r>
        <w:t>«Ябедничество»</w:t>
      </w:r>
      <w:r>
        <w:rPr>
          <w:spacing w:val="-5"/>
        </w:rPr>
        <w:t xml:space="preserve"> </w:t>
      </w:r>
      <w:r>
        <w:t>уменьшается,</w:t>
      </w:r>
      <w:r>
        <w:rPr>
          <w:spacing w:val="-5"/>
        </w:rPr>
        <w:t xml:space="preserve"> </w:t>
      </w:r>
      <w:r>
        <w:t>т.к.</w:t>
      </w:r>
      <w:r>
        <w:rPr>
          <w:spacing w:val="-5"/>
        </w:rPr>
        <w:t xml:space="preserve"> </w:t>
      </w:r>
      <w:r>
        <w:t>ребенок уже усвоил, что хорошо и что плохо. Ребенку важно, что подумают о нем окружающие, поэтому он старается произвести хорошее впечатление. В малышах наконец-то появляются те самые черты маленьких «леди» и</w:t>
      </w:r>
    </w:p>
    <w:p w:rsidR="00654B52" w:rsidRDefault="007E03B4">
      <w:pPr>
        <w:pStyle w:val="a3"/>
        <w:spacing w:line="321" w:lineRule="exact"/>
      </w:pPr>
      <w:r>
        <w:t>«джентльменов».</w:t>
      </w:r>
      <w:r>
        <w:rPr>
          <w:spacing w:val="-7"/>
        </w:rPr>
        <w:t xml:space="preserve"> </w:t>
      </w:r>
      <w:r>
        <w:t>Конечно,</w:t>
      </w:r>
      <w:r>
        <w:rPr>
          <w:spacing w:val="-7"/>
        </w:rPr>
        <w:t xml:space="preserve"> </w:t>
      </w:r>
      <w:r>
        <w:t>успехи</w:t>
      </w:r>
      <w:r>
        <w:rPr>
          <w:spacing w:val="-6"/>
        </w:rPr>
        <w:t xml:space="preserve"> </w:t>
      </w:r>
      <w:r>
        <w:t>ребенка</w:t>
      </w:r>
      <w:r>
        <w:rPr>
          <w:spacing w:val="-6"/>
        </w:rPr>
        <w:t xml:space="preserve"> </w:t>
      </w:r>
      <w:r>
        <w:t>нужно</w:t>
      </w:r>
      <w:r>
        <w:rPr>
          <w:spacing w:val="-5"/>
        </w:rPr>
        <w:t xml:space="preserve"> </w:t>
      </w:r>
      <w:r>
        <w:t>замечать</w:t>
      </w:r>
      <w:r>
        <w:rPr>
          <w:spacing w:val="-2"/>
        </w:rPr>
        <w:t xml:space="preserve"> </w:t>
      </w:r>
      <w:r>
        <w:t>и</w:t>
      </w:r>
      <w:r>
        <w:rPr>
          <w:spacing w:val="-6"/>
        </w:rPr>
        <w:t xml:space="preserve"> </w:t>
      </w:r>
      <w:r>
        <w:t>хвалить,</w:t>
      </w:r>
      <w:r>
        <w:rPr>
          <w:spacing w:val="-7"/>
        </w:rPr>
        <w:t xml:space="preserve"> </w:t>
      </w:r>
      <w:r>
        <w:t>ведь</w:t>
      </w:r>
      <w:r>
        <w:rPr>
          <w:spacing w:val="-5"/>
        </w:rPr>
        <w:t xml:space="preserve"> ему</w:t>
      </w:r>
    </w:p>
    <w:p w:rsidR="00654B52" w:rsidRDefault="00654B52">
      <w:pPr>
        <w:pStyle w:val="a3"/>
        <w:spacing w:line="321" w:lineRule="exact"/>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pPr>
      <w:r>
        <w:lastRenderedPageBreak/>
        <w:t>важно</w:t>
      </w:r>
      <w:r>
        <w:rPr>
          <w:spacing w:val="-2"/>
        </w:rPr>
        <w:t xml:space="preserve"> </w:t>
      </w:r>
      <w:r>
        <w:t>знать,</w:t>
      </w:r>
      <w:r>
        <w:rPr>
          <w:spacing w:val="-4"/>
        </w:rPr>
        <w:t xml:space="preserve"> </w:t>
      </w:r>
      <w:r>
        <w:t>что</w:t>
      </w:r>
      <w:r>
        <w:rPr>
          <w:spacing w:val="-2"/>
        </w:rPr>
        <w:t xml:space="preserve"> </w:t>
      </w:r>
      <w:r>
        <w:t>он</w:t>
      </w:r>
      <w:r>
        <w:rPr>
          <w:spacing w:val="-6"/>
        </w:rPr>
        <w:t xml:space="preserve"> </w:t>
      </w:r>
      <w:r>
        <w:t>движется</w:t>
      </w:r>
      <w:r>
        <w:rPr>
          <w:spacing w:val="-3"/>
        </w:rPr>
        <w:t xml:space="preserve"> </w:t>
      </w:r>
      <w:r>
        <w:t>в</w:t>
      </w:r>
      <w:r>
        <w:rPr>
          <w:spacing w:val="-5"/>
        </w:rPr>
        <w:t xml:space="preserve"> </w:t>
      </w:r>
      <w:r>
        <w:t>правильном</w:t>
      </w:r>
      <w:r>
        <w:rPr>
          <w:spacing w:val="-6"/>
        </w:rPr>
        <w:t xml:space="preserve"> </w:t>
      </w:r>
      <w:r>
        <w:t>направлении.</w:t>
      </w:r>
      <w:r>
        <w:rPr>
          <w:spacing w:val="-4"/>
        </w:rPr>
        <w:t xml:space="preserve"> </w:t>
      </w:r>
      <w:r>
        <w:t>А</w:t>
      </w:r>
      <w:r>
        <w:rPr>
          <w:spacing w:val="-4"/>
        </w:rPr>
        <w:t xml:space="preserve"> </w:t>
      </w:r>
      <w:r>
        <w:t>если</w:t>
      </w:r>
      <w:r>
        <w:rPr>
          <w:spacing w:val="-3"/>
        </w:rPr>
        <w:t xml:space="preserve"> </w:t>
      </w:r>
      <w:r>
        <w:t>он</w:t>
      </w:r>
      <w:r>
        <w:rPr>
          <w:spacing w:val="-3"/>
        </w:rPr>
        <w:t xml:space="preserve"> </w:t>
      </w:r>
      <w:r>
        <w:t>ошибся</w:t>
      </w:r>
      <w:r>
        <w:rPr>
          <w:spacing w:val="-3"/>
        </w:rPr>
        <w:t xml:space="preserve"> </w:t>
      </w:r>
      <w:r>
        <w:t>или забыл какое-нибудь правило вежливости, нужно лишь тактично (и вежливо!) напомнить о нем.</w:t>
      </w:r>
    </w:p>
    <w:p w:rsidR="00654B52" w:rsidRDefault="007E03B4">
      <w:pPr>
        <w:pStyle w:val="a3"/>
        <w:spacing w:line="320" w:lineRule="exact"/>
      </w:pPr>
      <w:r>
        <w:t>Пусть</w:t>
      </w:r>
      <w:r>
        <w:rPr>
          <w:spacing w:val="-5"/>
        </w:rPr>
        <w:t xml:space="preserve"> </w:t>
      </w:r>
      <w:r>
        <w:t>он</w:t>
      </w:r>
      <w:r>
        <w:rPr>
          <w:spacing w:val="-3"/>
        </w:rPr>
        <w:t xml:space="preserve"> </w:t>
      </w:r>
      <w:r>
        <w:t>станет</w:t>
      </w:r>
      <w:r>
        <w:rPr>
          <w:spacing w:val="-4"/>
        </w:rPr>
        <w:t xml:space="preserve"> </w:t>
      </w:r>
      <w:r>
        <w:rPr>
          <w:spacing w:val="-2"/>
        </w:rPr>
        <w:t>вежливым!</w:t>
      </w:r>
    </w:p>
    <w:p w:rsidR="00654B52" w:rsidRDefault="007E03B4">
      <w:pPr>
        <w:spacing w:before="50"/>
        <w:ind w:left="262"/>
        <w:rPr>
          <w:i/>
          <w:sz w:val="28"/>
        </w:rPr>
      </w:pPr>
      <w:r>
        <w:rPr>
          <w:i/>
          <w:sz w:val="28"/>
        </w:rPr>
        <w:t>Ксения</w:t>
      </w:r>
      <w:r>
        <w:rPr>
          <w:i/>
          <w:spacing w:val="-6"/>
          <w:sz w:val="28"/>
        </w:rPr>
        <w:t xml:space="preserve"> </w:t>
      </w:r>
      <w:r>
        <w:rPr>
          <w:i/>
          <w:sz w:val="28"/>
        </w:rPr>
        <w:t>считает</w:t>
      </w:r>
      <w:r>
        <w:rPr>
          <w:i/>
          <w:spacing w:val="-5"/>
          <w:sz w:val="28"/>
        </w:rPr>
        <w:t xml:space="preserve"> </w:t>
      </w:r>
      <w:r>
        <w:rPr>
          <w:i/>
          <w:sz w:val="28"/>
        </w:rPr>
        <w:t>свою</w:t>
      </w:r>
      <w:r>
        <w:rPr>
          <w:i/>
          <w:spacing w:val="-5"/>
          <w:sz w:val="28"/>
        </w:rPr>
        <w:t xml:space="preserve"> </w:t>
      </w:r>
      <w:r>
        <w:rPr>
          <w:i/>
          <w:sz w:val="28"/>
        </w:rPr>
        <w:t>дочку,</w:t>
      </w:r>
      <w:r>
        <w:rPr>
          <w:i/>
          <w:spacing w:val="-8"/>
          <w:sz w:val="28"/>
        </w:rPr>
        <w:t xml:space="preserve"> </w:t>
      </w:r>
      <w:r>
        <w:rPr>
          <w:i/>
          <w:sz w:val="28"/>
        </w:rPr>
        <w:t>4-летнюю</w:t>
      </w:r>
      <w:r>
        <w:rPr>
          <w:i/>
          <w:spacing w:val="-5"/>
          <w:sz w:val="28"/>
        </w:rPr>
        <w:t xml:space="preserve"> </w:t>
      </w:r>
      <w:r>
        <w:rPr>
          <w:i/>
          <w:sz w:val="28"/>
        </w:rPr>
        <w:t>Анжелу,</w:t>
      </w:r>
      <w:r>
        <w:rPr>
          <w:i/>
          <w:spacing w:val="-5"/>
          <w:sz w:val="28"/>
        </w:rPr>
        <w:t xml:space="preserve"> </w:t>
      </w:r>
      <w:r>
        <w:rPr>
          <w:i/>
          <w:sz w:val="28"/>
        </w:rPr>
        <w:t>очень</w:t>
      </w:r>
      <w:r>
        <w:rPr>
          <w:i/>
          <w:spacing w:val="-4"/>
          <w:sz w:val="28"/>
        </w:rPr>
        <w:t xml:space="preserve"> </w:t>
      </w:r>
      <w:r>
        <w:rPr>
          <w:i/>
          <w:sz w:val="28"/>
        </w:rPr>
        <w:t>взрослой</w:t>
      </w:r>
      <w:r>
        <w:rPr>
          <w:i/>
          <w:spacing w:val="-7"/>
          <w:sz w:val="28"/>
        </w:rPr>
        <w:t xml:space="preserve"> </w:t>
      </w:r>
      <w:r>
        <w:rPr>
          <w:i/>
          <w:sz w:val="28"/>
        </w:rPr>
        <w:t>и</w:t>
      </w:r>
      <w:r>
        <w:rPr>
          <w:i/>
          <w:spacing w:val="-3"/>
          <w:sz w:val="28"/>
        </w:rPr>
        <w:t xml:space="preserve"> </w:t>
      </w:r>
      <w:r>
        <w:rPr>
          <w:i/>
          <w:spacing w:val="-2"/>
          <w:sz w:val="28"/>
        </w:rPr>
        <w:t>умной</w:t>
      </w:r>
    </w:p>
    <w:p w:rsidR="00654B52" w:rsidRDefault="007E03B4">
      <w:pPr>
        <w:spacing w:before="47" w:line="276" w:lineRule="auto"/>
        <w:ind w:left="262"/>
        <w:rPr>
          <w:sz w:val="28"/>
        </w:rPr>
      </w:pPr>
      <w:r>
        <w:rPr>
          <w:i/>
          <w:sz w:val="28"/>
        </w:rPr>
        <w:t>девочкой. Поэтому она старается все объяснять ей словами, разговаривая «на равных».</w:t>
      </w:r>
      <w:r>
        <w:rPr>
          <w:i/>
          <w:spacing w:val="-12"/>
          <w:sz w:val="28"/>
        </w:rPr>
        <w:t xml:space="preserve"> </w:t>
      </w:r>
      <w:r>
        <w:rPr>
          <w:i/>
          <w:sz w:val="28"/>
        </w:rPr>
        <w:t>Анжела</w:t>
      </w:r>
      <w:r>
        <w:rPr>
          <w:i/>
          <w:spacing w:val="-13"/>
          <w:sz w:val="28"/>
        </w:rPr>
        <w:t xml:space="preserve"> </w:t>
      </w:r>
      <w:r>
        <w:rPr>
          <w:i/>
          <w:sz w:val="28"/>
        </w:rPr>
        <w:t>вроде</w:t>
      </w:r>
      <w:r>
        <w:rPr>
          <w:i/>
          <w:spacing w:val="-11"/>
          <w:sz w:val="28"/>
        </w:rPr>
        <w:t xml:space="preserve"> </w:t>
      </w:r>
      <w:r>
        <w:rPr>
          <w:i/>
          <w:sz w:val="28"/>
        </w:rPr>
        <w:t>бы</w:t>
      </w:r>
      <w:r>
        <w:rPr>
          <w:i/>
          <w:spacing w:val="-14"/>
          <w:sz w:val="28"/>
        </w:rPr>
        <w:t xml:space="preserve"> </w:t>
      </w:r>
      <w:r>
        <w:rPr>
          <w:i/>
          <w:sz w:val="28"/>
        </w:rPr>
        <w:t>все</w:t>
      </w:r>
      <w:r>
        <w:rPr>
          <w:i/>
          <w:spacing w:val="-11"/>
          <w:sz w:val="28"/>
        </w:rPr>
        <w:t xml:space="preserve"> </w:t>
      </w:r>
      <w:r>
        <w:rPr>
          <w:i/>
          <w:sz w:val="28"/>
        </w:rPr>
        <w:t>понимает,</w:t>
      </w:r>
      <w:r>
        <w:rPr>
          <w:i/>
          <w:spacing w:val="-12"/>
          <w:sz w:val="28"/>
        </w:rPr>
        <w:t xml:space="preserve"> </w:t>
      </w:r>
      <w:r>
        <w:rPr>
          <w:i/>
          <w:sz w:val="28"/>
        </w:rPr>
        <w:t>обещает</w:t>
      </w:r>
      <w:r>
        <w:rPr>
          <w:i/>
          <w:spacing w:val="-15"/>
          <w:sz w:val="28"/>
        </w:rPr>
        <w:t xml:space="preserve"> </w:t>
      </w:r>
      <w:r>
        <w:rPr>
          <w:i/>
          <w:sz w:val="28"/>
        </w:rPr>
        <w:t>исправиться,</w:t>
      </w:r>
      <w:r>
        <w:rPr>
          <w:i/>
          <w:spacing w:val="-12"/>
          <w:sz w:val="28"/>
        </w:rPr>
        <w:t xml:space="preserve"> </w:t>
      </w:r>
      <w:r>
        <w:rPr>
          <w:i/>
          <w:sz w:val="28"/>
        </w:rPr>
        <w:t>но</w:t>
      </w:r>
      <w:r>
        <w:rPr>
          <w:i/>
          <w:spacing w:val="-10"/>
          <w:sz w:val="28"/>
        </w:rPr>
        <w:t xml:space="preserve"> </w:t>
      </w:r>
      <w:r>
        <w:rPr>
          <w:i/>
          <w:sz w:val="28"/>
        </w:rPr>
        <w:t>в</w:t>
      </w:r>
      <w:r>
        <w:rPr>
          <w:i/>
          <w:spacing w:val="-13"/>
          <w:sz w:val="28"/>
        </w:rPr>
        <w:t xml:space="preserve"> </w:t>
      </w:r>
      <w:r>
        <w:rPr>
          <w:i/>
          <w:sz w:val="28"/>
        </w:rPr>
        <w:t xml:space="preserve">следующий раз возникает все та же проблема. Ксения уверена: дочка действительно хорошо понимает ее речь, так почему же она не усваивает </w:t>
      </w:r>
      <w:r>
        <w:rPr>
          <w:sz w:val="28"/>
        </w:rPr>
        <w:t>то, что ей говорят? Неужели она делает это назло? Перед родителями часто встает вопрос: если ребенок</w:t>
      </w:r>
      <w:r>
        <w:rPr>
          <w:spacing w:val="-18"/>
          <w:sz w:val="28"/>
        </w:rPr>
        <w:t xml:space="preserve"> </w:t>
      </w:r>
      <w:r>
        <w:rPr>
          <w:sz w:val="28"/>
        </w:rPr>
        <w:t>поступил</w:t>
      </w:r>
      <w:r>
        <w:rPr>
          <w:spacing w:val="-17"/>
          <w:sz w:val="28"/>
        </w:rPr>
        <w:t xml:space="preserve"> </w:t>
      </w:r>
      <w:r>
        <w:rPr>
          <w:sz w:val="28"/>
        </w:rPr>
        <w:t>невежливо</w:t>
      </w:r>
      <w:r>
        <w:rPr>
          <w:spacing w:val="-17"/>
          <w:sz w:val="28"/>
        </w:rPr>
        <w:t xml:space="preserve"> </w:t>
      </w:r>
      <w:r>
        <w:rPr>
          <w:sz w:val="28"/>
        </w:rPr>
        <w:t>(забыл</w:t>
      </w:r>
      <w:r>
        <w:rPr>
          <w:spacing w:val="-17"/>
          <w:sz w:val="28"/>
        </w:rPr>
        <w:t xml:space="preserve"> </w:t>
      </w:r>
      <w:r>
        <w:rPr>
          <w:sz w:val="28"/>
        </w:rPr>
        <w:t>поздороваться</w:t>
      </w:r>
      <w:r>
        <w:rPr>
          <w:spacing w:val="-17"/>
          <w:sz w:val="28"/>
        </w:rPr>
        <w:t xml:space="preserve"> </w:t>
      </w:r>
      <w:r>
        <w:rPr>
          <w:sz w:val="28"/>
        </w:rPr>
        <w:t>или</w:t>
      </w:r>
      <w:r>
        <w:rPr>
          <w:spacing w:val="-17"/>
          <w:sz w:val="28"/>
        </w:rPr>
        <w:t xml:space="preserve"> </w:t>
      </w:r>
      <w:r>
        <w:rPr>
          <w:sz w:val="28"/>
        </w:rPr>
        <w:t>стал</w:t>
      </w:r>
      <w:r>
        <w:rPr>
          <w:spacing w:val="-18"/>
          <w:sz w:val="28"/>
        </w:rPr>
        <w:t xml:space="preserve"> </w:t>
      </w:r>
      <w:r>
        <w:rPr>
          <w:sz w:val="28"/>
        </w:rPr>
        <w:t>кричать,</w:t>
      </w:r>
      <w:r>
        <w:rPr>
          <w:spacing w:val="-17"/>
          <w:sz w:val="28"/>
        </w:rPr>
        <w:t xml:space="preserve"> </w:t>
      </w:r>
      <w:r>
        <w:rPr>
          <w:sz w:val="28"/>
        </w:rPr>
        <w:t>вместо</w:t>
      </w:r>
      <w:r>
        <w:rPr>
          <w:spacing w:val="-17"/>
          <w:sz w:val="28"/>
        </w:rPr>
        <w:t xml:space="preserve"> </w:t>
      </w:r>
      <w:r>
        <w:rPr>
          <w:sz w:val="28"/>
        </w:rPr>
        <w:t>того чтобы</w:t>
      </w:r>
      <w:r>
        <w:rPr>
          <w:spacing w:val="-12"/>
          <w:sz w:val="28"/>
        </w:rPr>
        <w:t xml:space="preserve"> </w:t>
      </w:r>
      <w:r>
        <w:rPr>
          <w:sz w:val="28"/>
        </w:rPr>
        <w:t>сказать</w:t>
      </w:r>
      <w:r>
        <w:rPr>
          <w:spacing w:val="-14"/>
          <w:sz w:val="28"/>
        </w:rPr>
        <w:t xml:space="preserve"> </w:t>
      </w:r>
      <w:r>
        <w:rPr>
          <w:sz w:val="28"/>
        </w:rPr>
        <w:t>спокойно),</w:t>
      </w:r>
      <w:r>
        <w:rPr>
          <w:spacing w:val="-13"/>
          <w:sz w:val="28"/>
        </w:rPr>
        <w:t xml:space="preserve"> </w:t>
      </w:r>
      <w:r>
        <w:rPr>
          <w:sz w:val="28"/>
        </w:rPr>
        <w:t>как</w:t>
      </w:r>
      <w:r>
        <w:rPr>
          <w:spacing w:val="-14"/>
          <w:sz w:val="28"/>
        </w:rPr>
        <w:t xml:space="preserve"> </w:t>
      </w:r>
      <w:r>
        <w:rPr>
          <w:sz w:val="28"/>
        </w:rPr>
        <w:t>дать</w:t>
      </w:r>
      <w:r>
        <w:rPr>
          <w:spacing w:val="-14"/>
          <w:sz w:val="28"/>
        </w:rPr>
        <w:t xml:space="preserve"> </w:t>
      </w:r>
      <w:r>
        <w:rPr>
          <w:sz w:val="28"/>
        </w:rPr>
        <w:t>ему</w:t>
      </w:r>
      <w:r>
        <w:rPr>
          <w:spacing w:val="-16"/>
          <w:sz w:val="28"/>
        </w:rPr>
        <w:t xml:space="preserve"> </w:t>
      </w:r>
      <w:r>
        <w:rPr>
          <w:sz w:val="28"/>
        </w:rPr>
        <w:t>понять,</w:t>
      </w:r>
      <w:r>
        <w:rPr>
          <w:spacing w:val="-14"/>
          <w:sz w:val="28"/>
        </w:rPr>
        <w:t xml:space="preserve"> </w:t>
      </w:r>
      <w:r>
        <w:rPr>
          <w:sz w:val="28"/>
        </w:rPr>
        <w:t>что</w:t>
      </w:r>
      <w:r>
        <w:rPr>
          <w:spacing w:val="-12"/>
          <w:sz w:val="28"/>
        </w:rPr>
        <w:t xml:space="preserve"> </w:t>
      </w:r>
      <w:r>
        <w:rPr>
          <w:sz w:val="28"/>
        </w:rPr>
        <w:t>вежливость</w:t>
      </w:r>
      <w:r>
        <w:rPr>
          <w:spacing w:val="-9"/>
          <w:sz w:val="28"/>
        </w:rPr>
        <w:t xml:space="preserve"> </w:t>
      </w:r>
      <w:r>
        <w:rPr>
          <w:sz w:val="28"/>
        </w:rPr>
        <w:t>–</w:t>
      </w:r>
      <w:r>
        <w:rPr>
          <w:spacing w:val="-11"/>
          <w:sz w:val="28"/>
        </w:rPr>
        <w:t xml:space="preserve"> </w:t>
      </w:r>
      <w:r>
        <w:rPr>
          <w:sz w:val="28"/>
        </w:rPr>
        <w:t>это</w:t>
      </w:r>
      <w:r>
        <w:rPr>
          <w:spacing w:val="-12"/>
          <w:sz w:val="28"/>
        </w:rPr>
        <w:t xml:space="preserve"> </w:t>
      </w:r>
      <w:r>
        <w:rPr>
          <w:sz w:val="28"/>
        </w:rPr>
        <w:t>важно?</w:t>
      </w:r>
      <w:r>
        <w:rPr>
          <w:spacing w:val="-10"/>
          <w:sz w:val="28"/>
        </w:rPr>
        <w:t xml:space="preserve"> </w:t>
      </w:r>
      <w:r>
        <w:rPr>
          <w:sz w:val="28"/>
        </w:rPr>
        <w:t>Чаще всего для этого родители используют метод убеждения. Они словами стараются объяснить малышу, что тот был «не прав», и внушить, как нужно себя вести «в следующий раз». Но метод убеждения, когда с ребенком говорят «как со взрослым», наименее эффективен в возрасте до 5-6 лет. Да, дети понимают все, что</w:t>
      </w:r>
      <w:r>
        <w:rPr>
          <w:spacing w:val="-10"/>
          <w:sz w:val="28"/>
        </w:rPr>
        <w:t xml:space="preserve"> </w:t>
      </w:r>
      <w:r>
        <w:rPr>
          <w:sz w:val="28"/>
        </w:rPr>
        <w:t>им</w:t>
      </w:r>
      <w:r>
        <w:rPr>
          <w:spacing w:val="-11"/>
          <w:sz w:val="28"/>
        </w:rPr>
        <w:t xml:space="preserve"> </w:t>
      </w:r>
      <w:r>
        <w:rPr>
          <w:sz w:val="28"/>
        </w:rPr>
        <w:t>говорят,</w:t>
      </w:r>
      <w:r>
        <w:rPr>
          <w:spacing w:val="-11"/>
          <w:sz w:val="28"/>
        </w:rPr>
        <w:t xml:space="preserve"> </w:t>
      </w:r>
      <w:r>
        <w:rPr>
          <w:sz w:val="28"/>
        </w:rPr>
        <w:t>но</w:t>
      </w:r>
      <w:r>
        <w:rPr>
          <w:spacing w:val="-10"/>
          <w:sz w:val="28"/>
        </w:rPr>
        <w:t xml:space="preserve"> </w:t>
      </w:r>
      <w:r>
        <w:rPr>
          <w:sz w:val="28"/>
        </w:rPr>
        <w:t>применить</w:t>
      </w:r>
      <w:r>
        <w:rPr>
          <w:spacing w:val="-12"/>
          <w:sz w:val="28"/>
        </w:rPr>
        <w:t xml:space="preserve"> </w:t>
      </w:r>
      <w:r>
        <w:rPr>
          <w:sz w:val="28"/>
        </w:rPr>
        <w:t>на</w:t>
      </w:r>
      <w:r>
        <w:rPr>
          <w:spacing w:val="-13"/>
          <w:sz w:val="28"/>
        </w:rPr>
        <w:t xml:space="preserve"> </w:t>
      </w:r>
      <w:r>
        <w:rPr>
          <w:sz w:val="28"/>
        </w:rPr>
        <w:t>практике</w:t>
      </w:r>
      <w:r>
        <w:rPr>
          <w:spacing w:val="-11"/>
          <w:sz w:val="28"/>
        </w:rPr>
        <w:t xml:space="preserve"> </w:t>
      </w:r>
      <w:r>
        <w:rPr>
          <w:sz w:val="28"/>
        </w:rPr>
        <w:t>оказываются</w:t>
      </w:r>
      <w:r>
        <w:rPr>
          <w:spacing w:val="-11"/>
          <w:sz w:val="28"/>
        </w:rPr>
        <w:t xml:space="preserve"> </w:t>
      </w:r>
      <w:r>
        <w:rPr>
          <w:sz w:val="28"/>
        </w:rPr>
        <w:t>не</w:t>
      </w:r>
      <w:r>
        <w:rPr>
          <w:spacing w:val="-11"/>
          <w:sz w:val="28"/>
        </w:rPr>
        <w:t xml:space="preserve"> </w:t>
      </w:r>
      <w:r>
        <w:rPr>
          <w:sz w:val="28"/>
        </w:rPr>
        <w:t>способны.</w:t>
      </w:r>
      <w:r>
        <w:rPr>
          <w:spacing w:val="-12"/>
          <w:sz w:val="28"/>
        </w:rPr>
        <w:t xml:space="preserve"> </w:t>
      </w:r>
      <w:r>
        <w:rPr>
          <w:sz w:val="28"/>
        </w:rPr>
        <w:t>И</w:t>
      </w:r>
      <w:r>
        <w:rPr>
          <w:spacing w:val="-12"/>
          <w:sz w:val="28"/>
        </w:rPr>
        <w:t xml:space="preserve"> </w:t>
      </w:r>
      <w:r>
        <w:rPr>
          <w:sz w:val="28"/>
        </w:rPr>
        <w:t>взрослые раз за разом повторяют одни и те же нотации. Но дело не в ребенке. Просто родители не всегда знают, какие способы еще существуют. Давайте разберем</w:t>
      </w:r>
    </w:p>
    <w:p w:rsidR="00654B52" w:rsidRDefault="007E03B4">
      <w:pPr>
        <w:pStyle w:val="a3"/>
        <w:spacing w:before="1" w:line="276" w:lineRule="auto"/>
      </w:pPr>
      <w:r>
        <w:t>несколько</w:t>
      </w:r>
      <w:r>
        <w:rPr>
          <w:spacing w:val="-5"/>
        </w:rPr>
        <w:t xml:space="preserve"> </w:t>
      </w:r>
      <w:r>
        <w:t>наиболее</w:t>
      </w:r>
      <w:r>
        <w:rPr>
          <w:spacing w:val="-8"/>
        </w:rPr>
        <w:t xml:space="preserve"> </w:t>
      </w:r>
      <w:r>
        <w:t>эффективных</w:t>
      </w:r>
      <w:r>
        <w:rPr>
          <w:spacing w:val="-5"/>
        </w:rPr>
        <w:t xml:space="preserve"> </w:t>
      </w:r>
      <w:r>
        <w:t>способов,</w:t>
      </w:r>
      <w:r>
        <w:rPr>
          <w:spacing w:val="-7"/>
        </w:rPr>
        <w:t xml:space="preserve"> </w:t>
      </w:r>
      <w:r>
        <w:t>позволяющих развить</w:t>
      </w:r>
      <w:r>
        <w:rPr>
          <w:spacing w:val="-7"/>
        </w:rPr>
        <w:t xml:space="preserve"> </w:t>
      </w:r>
      <w:r>
        <w:t>вежливость</w:t>
      </w:r>
      <w:r>
        <w:rPr>
          <w:spacing w:val="-7"/>
        </w:rPr>
        <w:t xml:space="preserve"> </w:t>
      </w:r>
      <w:r>
        <w:t>у ребенка 3-6 лет без лишних моралей и нравоучений.</w:t>
      </w:r>
    </w:p>
    <w:p w:rsidR="00654B52" w:rsidRDefault="007E03B4">
      <w:pPr>
        <w:pStyle w:val="3"/>
        <w:spacing w:before="207"/>
      </w:pPr>
      <w:r>
        <w:rPr>
          <w:color w:val="FF0000"/>
          <w:spacing w:val="-2"/>
        </w:rPr>
        <w:t>Игра-помощница</w:t>
      </w:r>
    </w:p>
    <w:p w:rsidR="00654B52" w:rsidRDefault="007E03B4">
      <w:pPr>
        <w:pStyle w:val="a3"/>
        <w:spacing w:before="48" w:line="276" w:lineRule="auto"/>
      </w:pPr>
      <w:r>
        <w:t>Игра – это основная деятельность в дошкольном детстве. Именно через игру ребенок</w:t>
      </w:r>
      <w:r>
        <w:rPr>
          <w:spacing w:val="-6"/>
        </w:rPr>
        <w:t xml:space="preserve"> </w:t>
      </w:r>
      <w:r>
        <w:t>познает</w:t>
      </w:r>
      <w:r>
        <w:rPr>
          <w:spacing w:val="-6"/>
        </w:rPr>
        <w:t xml:space="preserve"> </w:t>
      </w:r>
      <w:r>
        <w:t>окружающий</w:t>
      </w:r>
      <w:r>
        <w:rPr>
          <w:spacing w:val="-2"/>
        </w:rPr>
        <w:t xml:space="preserve"> </w:t>
      </w:r>
      <w:r>
        <w:t>мир,</w:t>
      </w:r>
      <w:r>
        <w:rPr>
          <w:spacing w:val="-4"/>
        </w:rPr>
        <w:t xml:space="preserve"> </w:t>
      </w:r>
      <w:r>
        <w:t>узнает</w:t>
      </w:r>
      <w:r>
        <w:rPr>
          <w:spacing w:val="-3"/>
        </w:rPr>
        <w:t xml:space="preserve"> </w:t>
      </w:r>
      <w:r>
        <w:t>много</w:t>
      </w:r>
      <w:r>
        <w:rPr>
          <w:spacing w:val="-6"/>
        </w:rPr>
        <w:t xml:space="preserve"> </w:t>
      </w:r>
      <w:r>
        <w:t>нового,</w:t>
      </w:r>
      <w:r>
        <w:rPr>
          <w:spacing w:val="-4"/>
        </w:rPr>
        <w:t xml:space="preserve"> </w:t>
      </w:r>
      <w:r>
        <w:t>учится</w:t>
      </w:r>
      <w:r>
        <w:rPr>
          <w:spacing w:val="-6"/>
        </w:rPr>
        <w:t xml:space="preserve"> </w:t>
      </w:r>
      <w:r>
        <w:t>делать</w:t>
      </w:r>
      <w:r>
        <w:rPr>
          <w:spacing w:val="-4"/>
        </w:rPr>
        <w:t xml:space="preserve"> </w:t>
      </w:r>
      <w:r>
        <w:t>выводы, развивает творческое воображение и пробует разные формы общения. К игре нужно относиться бережно и с большим уважением. К сожалению, очень</w:t>
      </w:r>
    </w:p>
    <w:p w:rsidR="00654B52" w:rsidRDefault="007E03B4">
      <w:pPr>
        <w:pStyle w:val="a3"/>
        <w:spacing w:line="276" w:lineRule="auto"/>
        <w:ind w:right="132"/>
      </w:pPr>
      <w:r>
        <w:t>немногие</w:t>
      </w:r>
      <w:r>
        <w:rPr>
          <w:spacing w:val="-5"/>
        </w:rPr>
        <w:t xml:space="preserve"> </w:t>
      </w:r>
      <w:r>
        <w:t>родители</w:t>
      </w:r>
      <w:r>
        <w:rPr>
          <w:spacing w:val="-5"/>
        </w:rPr>
        <w:t xml:space="preserve"> </w:t>
      </w:r>
      <w:r>
        <w:t>играют</w:t>
      </w:r>
      <w:r>
        <w:rPr>
          <w:spacing w:val="-3"/>
        </w:rPr>
        <w:t xml:space="preserve"> </w:t>
      </w:r>
      <w:r>
        <w:t>с</w:t>
      </w:r>
      <w:r>
        <w:rPr>
          <w:spacing w:val="-3"/>
        </w:rPr>
        <w:t xml:space="preserve"> </w:t>
      </w:r>
      <w:r>
        <w:t>малышами</w:t>
      </w:r>
      <w:r>
        <w:rPr>
          <w:spacing w:val="-4"/>
        </w:rPr>
        <w:t xml:space="preserve"> </w:t>
      </w:r>
      <w:r>
        <w:t>в</w:t>
      </w:r>
      <w:r>
        <w:rPr>
          <w:spacing w:val="-3"/>
        </w:rPr>
        <w:t xml:space="preserve"> </w:t>
      </w:r>
      <w:r>
        <w:t>сюжетные</w:t>
      </w:r>
      <w:r>
        <w:rPr>
          <w:spacing w:val="-2"/>
        </w:rPr>
        <w:t xml:space="preserve"> </w:t>
      </w:r>
      <w:r>
        <w:t>игры.</w:t>
      </w:r>
      <w:r>
        <w:rPr>
          <w:spacing w:val="-6"/>
        </w:rPr>
        <w:t xml:space="preserve"> </w:t>
      </w:r>
      <w:r>
        <w:t>А</w:t>
      </w:r>
      <w:r>
        <w:rPr>
          <w:spacing w:val="-3"/>
        </w:rPr>
        <w:t xml:space="preserve"> </w:t>
      </w:r>
      <w:r>
        <w:t>ведь</w:t>
      </w:r>
      <w:r>
        <w:rPr>
          <w:spacing w:val="-3"/>
        </w:rPr>
        <w:t xml:space="preserve"> </w:t>
      </w:r>
      <w:r>
        <w:t>именно</w:t>
      </w:r>
      <w:r>
        <w:rPr>
          <w:spacing w:val="-2"/>
        </w:rPr>
        <w:t xml:space="preserve"> </w:t>
      </w:r>
      <w:r>
        <w:t>игра – один из лучших способов показать ребенку эффективные способы общения и разрешения детских, но таких непростых проблем! Итак, давайте поиграем с малышом в вежливость. Для этого вам понадобятся любые игрушки, которые есть у вас дома. Это могут быть мягкие зверюшки или человечки из конструктора, куклы, в общем, кто-то, способный обозначить живое существо.</w:t>
      </w:r>
    </w:p>
    <w:p w:rsidR="00654B52" w:rsidRDefault="007E03B4">
      <w:pPr>
        <w:pStyle w:val="a3"/>
        <w:spacing w:before="1" w:line="276" w:lineRule="auto"/>
      </w:pPr>
      <w:r>
        <w:t>Сюжетов</w:t>
      </w:r>
      <w:r>
        <w:rPr>
          <w:spacing w:val="-7"/>
        </w:rPr>
        <w:t xml:space="preserve"> </w:t>
      </w:r>
      <w:r>
        <w:t>для</w:t>
      </w:r>
      <w:r>
        <w:rPr>
          <w:spacing w:val="-3"/>
        </w:rPr>
        <w:t xml:space="preserve"> </w:t>
      </w:r>
      <w:r>
        <w:t>игры</w:t>
      </w:r>
      <w:r>
        <w:rPr>
          <w:spacing w:val="-3"/>
        </w:rPr>
        <w:t xml:space="preserve"> </w:t>
      </w:r>
      <w:r>
        <w:t>может</w:t>
      </w:r>
      <w:r>
        <w:rPr>
          <w:spacing w:val="-7"/>
        </w:rPr>
        <w:t xml:space="preserve"> </w:t>
      </w:r>
      <w:r>
        <w:t>быть</w:t>
      </w:r>
      <w:r>
        <w:rPr>
          <w:spacing w:val="-4"/>
        </w:rPr>
        <w:t xml:space="preserve"> </w:t>
      </w:r>
      <w:r>
        <w:t>много,</w:t>
      </w:r>
      <w:r>
        <w:rPr>
          <w:spacing w:val="-7"/>
        </w:rPr>
        <w:t xml:space="preserve"> </w:t>
      </w:r>
      <w:r>
        <w:t>ведь</w:t>
      </w:r>
      <w:r>
        <w:rPr>
          <w:spacing w:val="-3"/>
        </w:rPr>
        <w:t xml:space="preserve"> </w:t>
      </w:r>
      <w:r>
        <w:t>вежливость</w:t>
      </w:r>
      <w:r>
        <w:rPr>
          <w:spacing w:val="-4"/>
        </w:rPr>
        <w:t xml:space="preserve"> </w:t>
      </w:r>
      <w:r>
        <w:t>нужна</w:t>
      </w:r>
      <w:r>
        <w:rPr>
          <w:spacing w:val="-3"/>
        </w:rPr>
        <w:t xml:space="preserve"> </w:t>
      </w:r>
      <w:r>
        <w:t>во</w:t>
      </w:r>
      <w:r>
        <w:rPr>
          <w:spacing w:val="-2"/>
        </w:rPr>
        <w:t xml:space="preserve"> </w:t>
      </w:r>
      <w:r>
        <w:t>многих ситуациях. В каких же?</w:t>
      </w:r>
    </w:p>
    <w:p w:rsidR="00654B52" w:rsidRDefault="007E03B4">
      <w:pPr>
        <w:pStyle w:val="a3"/>
        <w:spacing w:line="278" w:lineRule="auto"/>
        <w:ind w:right="6333"/>
      </w:pPr>
      <w:r>
        <w:t>при</w:t>
      </w:r>
      <w:r>
        <w:rPr>
          <w:spacing w:val="-13"/>
        </w:rPr>
        <w:t xml:space="preserve"> </w:t>
      </w:r>
      <w:r>
        <w:t>встрече</w:t>
      </w:r>
      <w:r>
        <w:rPr>
          <w:spacing w:val="-13"/>
        </w:rPr>
        <w:t xml:space="preserve"> </w:t>
      </w:r>
      <w:r>
        <w:t>со</w:t>
      </w:r>
      <w:r>
        <w:rPr>
          <w:spacing w:val="-12"/>
        </w:rPr>
        <w:t xml:space="preserve"> </w:t>
      </w:r>
      <w:r>
        <w:t>знакомым; при общении в садике;</w:t>
      </w:r>
    </w:p>
    <w:p w:rsidR="00654B52" w:rsidRDefault="007E03B4">
      <w:pPr>
        <w:pStyle w:val="a3"/>
        <w:spacing w:line="317" w:lineRule="exact"/>
      </w:pPr>
      <w:r>
        <w:t>при</w:t>
      </w:r>
      <w:r>
        <w:rPr>
          <w:spacing w:val="-6"/>
        </w:rPr>
        <w:t xml:space="preserve"> </w:t>
      </w:r>
      <w:r>
        <w:t>посещении</w:t>
      </w:r>
      <w:r>
        <w:rPr>
          <w:spacing w:val="-7"/>
        </w:rPr>
        <w:t xml:space="preserve"> </w:t>
      </w:r>
      <w:r>
        <w:rPr>
          <w:spacing w:val="-2"/>
        </w:rPr>
        <w:t>поликлиники;</w:t>
      </w:r>
    </w:p>
    <w:p w:rsidR="00654B52" w:rsidRDefault="00654B52">
      <w:pPr>
        <w:pStyle w:val="a3"/>
        <w:spacing w:line="317" w:lineRule="exact"/>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6077"/>
      </w:pPr>
      <w:r>
        <w:lastRenderedPageBreak/>
        <w:t>при</w:t>
      </w:r>
      <w:r>
        <w:rPr>
          <w:spacing w:val="-10"/>
        </w:rPr>
        <w:t xml:space="preserve"> </w:t>
      </w:r>
      <w:r>
        <w:t>походе</w:t>
      </w:r>
      <w:r>
        <w:rPr>
          <w:spacing w:val="-10"/>
        </w:rPr>
        <w:t xml:space="preserve"> </w:t>
      </w:r>
      <w:r>
        <w:t>в</w:t>
      </w:r>
      <w:r>
        <w:rPr>
          <w:spacing w:val="-11"/>
        </w:rPr>
        <w:t xml:space="preserve"> </w:t>
      </w:r>
      <w:r>
        <w:t>магазин,</w:t>
      </w:r>
      <w:r>
        <w:rPr>
          <w:spacing w:val="-11"/>
        </w:rPr>
        <w:t xml:space="preserve"> </w:t>
      </w:r>
      <w:r>
        <w:t>кино; при посещении театра;</w:t>
      </w:r>
    </w:p>
    <w:p w:rsidR="00654B52" w:rsidRDefault="007E03B4">
      <w:pPr>
        <w:pStyle w:val="a3"/>
        <w:spacing w:line="321" w:lineRule="exact"/>
      </w:pPr>
      <w:r>
        <w:t>в</w:t>
      </w:r>
      <w:r>
        <w:rPr>
          <w:spacing w:val="-1"/>
        </w:rPr>
        <w:t xml:space="preserve"> </w:t>
      </w:r>
      <w:r>
        <w:rPr>
          <w:spacing w:val="-2"/>
        </w:rPr>
        <w:t>транспорте;</w:t>
      </w:r>
    </w:p>
    <w:p w:rsidR="00654B52" w:rsidRDefault="007E03B4">
      <w:pPr>
        <w:pStyle w:val="a3"/>
        <w:spacing w:before="47"/>
      </w:pPr>
      <w:r>
        <w:t>в</w:t>
      </w:r>
      <w:r>
        <w:rPr>
          <w:spacing w:val="-3"/>
        </w:rPr>
        <w:t xml:space="preserve"> </w:t>
      </w:r>
      <w:r>
        <w:t>гостях</w:t>
      </w:r>
      <w:r>
        <w:rPr>
          <w:spacing w:val="-2"/>
        </w:rPr>
        <w:t xml:space="preserve"> </w:t>
      </w:r>
      <w:r>
        <w:t>или</w:t>
      </w:r>
      <w:r>
        <w:rPr>
          <w:spacing w:val="-5"/>
        </w:rPr>
        <w:t xml:space="preserve"> </w:t>
      </w:r>
      <w:r>
        <w:t>при</w:t>
      </w:r>
      <w:r>
        <w:rPr>
          <w:spacing w:val="-3"/>
        </w:rPr>
        <w:t xml:space="preserve"> </w:t>
      </w:r>
      <w:r>
        <w:t>приеме</w:t>
      </w:r>
      <w:r>
        <w:rPr>
          <w:spacing w:val="-2"/>
        </w:rPr>
        <w:t xml:space="preserve"> </w:t>
      </w:r>
      <w:r>
        <w:t>гостей</w:t>
      </w:r>
      <w:r>
        <w:rPr>
          <w:spacing w:val="-2"/>
        </w:rPr>
        <w:t xml:space="preserve"> </w:t>
      </w:r>
      <w:r>
        <w:t>у</w:t>
      </w:r>
      <w:r>
        <w:rPr>
          <w:spacing w:val="-6"/>
        </w:rPr>
        <w:t xml:space="preserve"> </w:t>
      </w:r>
      <w:r>
        <w:rPr>
          <w:spacing w:val="-2"/>
        </w:rPr>
        <w:t>себя;</w:t>
      </w:r>
    </w:p>
    <w:p w:rsidR="00654B52" w:rsidRDefault="007E03B4">
      <w:pPr>
        <w:pStyle w:val="a3"/>
        <w:spacing w:before="50"/>
      </w:pPr>
      <w:r>
        <w:t>и</w:t>
      </w:r>
      <w:r>
        <w:rPr>
          <w:spacing w:val="-4"/>
        </w:rPr>
        <w:t xml:space="preserve"> </w:t>
      </w:r>
      <w:r>
        <w:t>просто</w:t>
      </w:r>
      <w:r>
        <w:rPr>
          <w:spacing w:val="-3"/>
        </w:rPr>
        <w:t xml:space="preserve"> </w:t>
      </w:r>
      <w:r>
        <w:t>в</w:t>
      </w:r>
      <w:r>
        <w:rPr>
          <w:spacing w:val="-5"/>
        </w:rPr>
        <w:t xml:space="preserve"> </w:t>
      </w:r>
      <w:r>
        <w:t>ежедневном</w:t>
      </w:r>
      <w:r>
        <w:rPr>
          <w:spacing w:val="-3"/>
        </w:rPr>
        <w:t xml:space="preserve"> </w:t>
      </w:r>
      <w:r>
        <w:t>общении</w:t>
      </w:r>
      <w:r>
        <w:rPr>
          <w:spacing w:val="-3"/>
        </w:rPr>
        <w:t xml:space="preserve"> </w:t>
      </w:r>
      <w:r>
        <w:t>с</w:t>
      </w:r>
      <w:r>
        <w:rPr>
          <w:spacing w:val="-7"/>
        </w:rPr>
        <w:t xml:space="preserve"> </w:t>
      </w:r>
      <w:r>
        <w:rPr>
          <w:spacing w:val="-2"/>
        </w:rPr>
        <w:t>близкими!</w:t>
      </w:r>
    </w:p>
    <w:p w:rsidR="00654B52" w:rsidRDefault="007E03B4">
      <w:pPr>
        <w:pStyle w:val="a3"/>
        <w:spacing w:before="48"/>
      </w:pPr>
      <w:r>
        <w:t>В</w:t>
      </w:r>
      <w:r>
        <w:rPr>
          <w:spacing w:val="-6"/>
        </w:rPr>
        <w:t xml:space="preserve"> </w:t>
      </w:r>
      <w:r>
        <w:t>общем,</w:t>
      </w:r>
      <w:r>
        <w:rPr>
          <w:spacing w:val="-4"/>
        </w:rPr>
        <w:t xml:space="preserve"> </w:t>
      </w:r>
      <w:r>
        <w:t>вежливость</w:t>
      </w:r>
      <w:r>
        <w:rPr>
          <w:spacing w:val="-3"/>
        </w:rPr>
        <w:t xml:space="preserve"> </w:t>
      </w:r>
      <w:r>
        <w:t>–</w:t>
      </w:r>
      <w:r>
        <w:rPr>
          <w:spacing w:val="-4"/>
        </w:rPr>
        <w:t xml:space="preserve"> </w:t>
      </w:r>
      <w:r>
        <w:t>это</w:t>
      </w:r>
      <w:r>
        <w:rPr>
          <w:spacing w:val="-3"/>
        </w:rPr>
        <w:t xml:space="preserve"> </w:t>
      </w:r>
      <w:r>
        <w:t>стиль</w:t>
      </w:r>
      <w:r>
        <w:rPr>
          <w:spacing w:val="-4"/>
        </w:rPr>
        <w:t xml:space="preserve"> </w:t>
      </w:r>
      <w:r>
        <w:t>жизни.</w:t>
      </w:r>
      <w:r>
        <w:rPr>
          <w:spacing w:val="-5"/>
        </w:rPr>
        <w:t xml:space="preserve"> </w:t>
      </w:r>
      <w:r>
        <w:t>В</w:t>
      </w:r>
      <w:r>
        <w:rPr>
          <w:spacing w:val="-5"/>
        </w:rPr>
        <w:t xml:space="preserve"> </w:t>
      </w:r>
      <w:r>
        <w:t>эти</w:t>
      </w:r>
      <w:r>
        <w:rPr>
          <w:spacing w:val="-3"/>
        </w:rPr>
        <w:t xml:space="preserve"> </w:t>
      </w:r>
      <w:r>
        <w:t>ситуации</w:t>
      </w:r>
      <w:r>
        <w:rPr>
          <w:spacing w:val="-3"/>
        </w:rPr>
        <w:t xml:space="preserve"> </w:t>
      </w:r>
      <w:r>
        <w:t>можно</w:t>
      </w:r>
      <w:r>
        <w:rPr>
          <w:spacing w:val="-2"/>
        </w:rPr>
        <w:t xml:space="preserve"> играть</w:t>
      </w:r>
    </w:p>
    <w:p w:rsidR="00654B52" w:rsidRDefault="007E03B4">
      <w:pPr>
        <w:pStyle w:val="a3"/>
        <w:spacing w:before="48" w:line="276" w:lineRule="auto"/>
        <w:ind w:right="87"/>
      </w:pPr>
      <w:r>
        <w:t>бесконечно, но мы рассмотрим пример только одной такой игры. Вначале взрослый играет за всех героев, но периодически спрашивает совета у ребенка: как поступить дальше главному герою? Почему ему что-то не удалось или, наоборот, получилось? Исполняя роли за героев сказки, подчеркивайте в их репликах</w:t>
      </w:r>
      <w:r>
        <w:rPr>
          <w:spacing w:val="-8"/>
        </w:rPr>
        <w:t xml:space="preserve"> </w:t>
      </w:r>
      <w:r>
        <w:t>вежливые</w:t>
      </w:r>
      <w:r>
        <w:rPr>
          <w:spacing w:val="-11"/>
        </w:rPr>
        <w:t xml:space="preserve"> </w:t>
      </w:r>
      <w:r>
        <w:t>слова.</w:t>
      </w:r>
      <w:r>
        <w:rPr>
          <w:spacing w:val="-9"/>
        </w:rPr>
        <w:t xml:space="preserve"> </w:t>
      </w:r>
      <w:r>
        <w:t>Белочка</w:t>
      </w:r>
      <w:r>
        <w:rPr>
          <w:spacing w:val="-10"/>
        </w:rPr>
        <w:t xml:space="preserve"> </w:t>
      </w:r>
      <w:r>
        <w:t>Маша</w:t>
      </w:r>
      <w:r>
        <w:rPr>
          <w:spacing w:val="-9"/>
        </w:rPr>
        <w:t xml:space="preserve"> </w:t>
      </w:r>
      <w:r>
        <w:t>очень</w:t>
      </w:r>
      <w:r>
        <w:rPr>
          <w:spacing w:val="-9"/>
        </w:rPr>
        <w:t xml:space="preserve"> </w:t>
      </w:r>
      <w:r>
        <w:t>любила</w:t>
      </w:r>
      <w:r>
        <w:rPr>
          <w:spacing w:val="-11"/>
        </w:rPr>
        <w:t xml:space="preserve"> </w:t>
      </w:r>
      <w:r>
        <w:t>кукол</w:t>
      </w:r>
      <w:r>
        <w:rPr>
          <w:spacing w:val="-9"/>
        </w:rPr>
        <w:t xml:space="preserve"> </w:t>
      </w:r>
      <w:r>
        <w:t>и</w:t>
      </w:r>
      <w:r>
        <w:rPr>
          <w:spacing w:val="-11"/>
        </w:rPr>
        <w:t xml:space="preserve"> </w:t>
      </w:r>
      <w:r>
        <w:t>часто</w:t>
      </w:r>
      <w:r>
        <w:rPr>
          <w:spacing w:val="-10"/>
        </w:rPr>
        <w:t xml:space="preserve"> </w:t>
      </w:r>
      <w:r>
        <w:t>приносила их</w:t>
      </w:r>
      <w:r>
        <w:rPr>
          <w:spacing w:val="-9"/>
        </w:rPr>
        <w:t xml:space="preserve"> </w:t>
      </w:r>
      <w:r>
        <w:t>в</w:t>
      </w:r>
      <w:r>
        <w:rPr>
          <w:spacing w:val="-11"/>
        </w:rPr>
        <w:t xml:space="preserve"> </w:t>
      </w:r>
      <w:r>
        <w:t>сад.</w:t>
      </w:r>
      <w:r>
        <w:rPr>
          <w:spacing w:val="-11"/>
        </w:rPr>
        <w:t xml:space="preserve"> </w:t>
      </w:r>
      <w:r>
        <w:t>Зайчик:</w:t>
      </w:r>
      <w:r>
        <w:rPr>
          <w:spacing w:val="-9"/>
        </w:rPr>
        <w:t xml:space="preserve"> </w:t>
      </w:r>
      <w:r>
        <w:t>«Маша,</w:t>
      </w:r>
      <w:r>
        <w:rPr>
          <w:spacing w:val="-11"/>
        </w:rPr>
        <w:t xml:space="preserve"> </w:t>
      </w:r>
      <w:r>
        <w:t>дай</w:t>
      </w:r>
      <w:r>
        <w:rPr>
          <w:spacing w:val="-10"/>
        </w:rPr>
        <w:t xml:space="preserve"> </w:t>
      </w:r>
      <w:r>
        <w:t>мне</w:t>
      </w:r>
      <w:r>
        <w:rPr>
          <w:spacing w:val="-10"/>
        </w:rPr>
        <w:t xml:space="preserve"> </w:t>
      </w:r>
      <w:r>
        <w:t>куколку</w:t>
      </w:r>
      <w:r>
        <w:rPr>
          <w:spacing w:val="-11"/>
        </w:rPr>
        <w:t xml:space="preserve"> </w:t>
      </w:r>
      <w:r>
        <w:t>твою,</w:t>
      </w:r>
      <w:r>
        <w:rPr>
          <w:spacing w:val="-11"/>
        </w:rPr>
        <w:t xml:space="preserve"> </w:t>
      </w:r>
      <w:r>
        <w:t>пожалуйста!</w:t>
      </w:r>
      <w:r>
        <w:rPr>
          <w:spacing w:val="-12"/>
        </w:rPr>
        <w:t xml:space="preserve"> </w:t>
      </w:r>
      <w:r>
        <w:t>Я</w:t>
      </w:r>
      <w:r>
        <w:rPr>
          <w:spacing w:val="-10"/>
        </w:rPr>
        <w:t xml:space="preserve"> </w:t>
      </w:r>
      <w:r>
        <w:t>только</w:t>
      </w:r>
      <w:r>
        <w:rPr>
          <w:spacing w:val="-9"/>
        </w:rPr>
        <w:t xml:space="preserve"> </w:t>
      </w:r>
      <w:r>
        <w:t>посмотрю и</w:t>
      </w:r>
      <w:r>
        <w:rPr>
          <w:spacing w:val="-8"/>
        </w:rPr>
        <w:t xml:space="preserve"> </w:t>
      </w:r>
      <w:r>
        <w:t>отдам».</w:t>
      </w:r>
      <w:r>
        <w:rPr>
          <w:spacing w:val="-9"/>
        </w:rPr>
        <w:t xml:space="preserve"> </w:t>
      </w:r>
      <w:r>
        <w:t>Маша:</w:t>
      </w:r>
      <w:r>
        <w:rPr>
          <w:spacing w:val="-8"/>
        </w:rPr>
        <w:t xml:space="preserve"> </w:t>
      </w:r>
      <w:r>
        <w:t>«Нет,</w:t>
      </w:r>
      <w:r>
        <w:rPr>
          <w:spacing w:val="-9"/>
        </w:rPr>
        <w:t xml:space="preserve"> </w:t>
      </w:r>
      <w:r>
        <w:t>не</w:t>
      </w:r>
      <w:r>
        <w:rPr>
          <w:spacing w:val="-11"/>
        </w:rPr>
        <w:t xml:space="preserve"> </w:t>
      </w:r>
      <w:r>
        <w:t>дам,</w:t>
      </w:r>
      <w:r>
        <w:rPr>
          <w:spacing w:val="-9"/>
        </w:rPr>
        <w:t xml:space="preserve"> </w:t>
      </w:r>
      <w:r>
        <w:t>сам</w:t>
      </w:r>
      <w:r>
        <w:rPr>
          <w:spacing w:val="-9"/>
        </w:rPr>
        <w:t xml:space="preserve"> </w:t>
      </w:r>
      <w:r>
        <w:t>приноси</w:t>
      </w:r>
      <w:r>
        <w:rPr>
          <w:spacing w:val="-10"/>
        </w:rPr>
        <w:t xml:space="preserve"> </w:t>
      </w:r>
      <w:r>
        <w:t>и</w:t>
      </w:r>
      <w:r>
        <w:rPr>
          <w:spacing w:val="-11"/>
        </w:rPr>
        <w:t xml:space="preserve"> </w:t>
      </w:r>
      <w:r>
        <w:t>играй!»</w:t>
      </w:r>
      <w:r>
        <w:rPr>
          <w:spacing w:val="-10"/>
        </w:rPr>
        <w:t xml:space="preserve"> </w:t>
      </w:r>
      <w:r>
        <w:t>Расстроился</w:t>
      </w:r>
      <w:r>
        <w:rPr>
          <w:spacing w:val="-8"/>
        </w:rPr>
        <w:t xml:space="preserve"> </w:t>
      </w:r>
      <w:r>
        <w:t>зайчик</w:t>
      </w:r>
      <w:r>
        <w:rPr>
          <w:spacing w:val="-11"/>
        </w:rPr>
        <w:t xml:space="preserve"> </w:t>
      </w:r>
      <w:r>
        <w:t>и</w:t>
      </w:r>
      <w:r>
        <w:rPr>
          <w:spacing w:val="-8"/>
        </w:rPr>
        <w:t xml:space="preserve"> </w:t>
      </w:r>
      <w:r>
        <w:t>ушел от Маши. Подошла к Маше киска: Киска: «Маша, давай поменяемся: я дам тебе мою куклу посмотреть, а ты мне – свою. Давай в дочки-матери играть?» Маша:</w:t>
      </w:r>
    </w:p>
    <w:p w:rsidR="00654B52" w:rsidRDefault="007E03B4">
      <w:pPr>
        <w:pStyle w:val="a3"/>
        <w:spacing w:before="1" w:line="276" w:lineRule="auto"/>
        <w:ind w:right="132"/>
        <w:rPr>
          <w:i/>
        </w:rPr>
      </w:pPr>
      <w:r>
        <w:t>«Еще чего! Моя кукла новая, вдруг сломаешь». Расстроилась Киска и ушла играть с другими зверятами. Надоело Маше сидеть со своей куклой, и захотела она играть с другими ребятами. Маша: «Эй, зайчик! Ты все равно ничего не делаешь, давай поиграем!» Зайчик: «Нет, Маша! Извини, но я не хочу играть с тобой».</w:t>
      </w:r>
      <w:r>
        <w:rPr>
          <w:spacing w:val="-4"/>
        </w:rPr>
        <w:t xml:space="preserve"> </w:t>
      </w:r>
      <w:r>
        <w:t>Маша:</w:t>
      </w:r>
      <w:r>
        <w:rPr>
          <w:spacing w:val="-2"/>
        </w:rPr>
        <w:t xml:space="preserve"> </w:t>
      </w:r>
      <w:r>
        <w:t>«Киска,</w:t>
      </w:r>
      <w:r>
        <w:rPr>
          <w:spacing w:val="-3"/>
        </w:rPr>
        <w:t xml:space="preserve"> </w:t>
      </w:r>
      <w:r>
        <w:t>иди</w:t>
      </w:r>
      <w:r>
        <w:rPr>
          <w:spacing w:val="-3"/>
        </w:rPr>
        <w:t xml:space="preserve"> </w:t>
      </w:r>
      <w:r>
        <w:t>сюда,</w:t>
      </w:r>
      <w:r>
        <w:rPr>
          <w:spacing w:val="-4"/>
        </w:rPr>
        <w:t xml:space="preserve"> </w:t>
      </w:r>
      <w:r>
        <w:t>будем</w:t>
      </w:r>
      <w:r>
        <w:rPr>
          <w:spacing w:val="-3"/>
        </w:rPr>
        <w:t xml:space="preserve"> </w:t>
      </w:r>
      <w:r>
        <w:t>кукол</w:t>
      </w:r>
      <w:r>
        <w:rPr>
          <w:spacing w:val="-4"/>
        </w:rPr>
        <w:t xml:space="preserve"> </w:t>
      </w:r>
      <w:r>
        <w:t>пеленать!»</w:t>
      </w:r>
      <w:r>
        <w:rPr>
          <w:spacing w:val="-5"/>
        </w:rPr>
        <w:t xml:space="preserve"> </w:t>
      </w:r>
      <w:r>
        <w:t>Киска:</w:t>
      </w:r>
      <w:r>
        <w:rPr>
          <w:spacing w:val="-2"/>
        </w:rPr>
        <w:t xml:space="preserve"> </w:t>
      </w:r>
      <w:r>
        <w:t>«Нет,</w:t>
      </w:r>
      <w:r>
        <w:rPr>
          <w:spacing w:val="-5"/>
        </w:rPr>
        <w:t xml:space="preserve"> </w:t>
      </w:r>
      <w:r>
        <w:t>Маша,</w:t>
      </w:r>
      <w:r>
        <w:rPr>
          <w:spacing w:val="-4"/>
        </w:rPr>
        <w:t xml:space="preserve"> </w:t>
      </w:r>
      <w:r>
        <w:t xml:space="preserve">я уже с Овечкой играю». Никто из зверят не захотел играть с Машей. </w:t>
      </w:r>
      <w:r>
        <w:rPr>
          <w:i/>
        </w:rPr>
        <w:t>Тут надо обсудить с ребенком, почему зверята отказались играть с Машей. Важно</w:t>
      </w:r>
    </w:p>
    <w:p w:rsidR="00654B52" w:rsidRDefault="007E03B4">
      <w:pPr>
        <w:spacing w:before="1" w:line="276" w:lineRule="auto"/>
        <w:ind w:left="262" w:right="124"/>
        <w:rPr>
          <w:i/>
          <w:sz w:val="28"/>
        </w:rPr>
      </w:pPr>
      <w:r>
        <w:rPr>
          <w:i/>
          <w:sz w:val="28"/>
        </w:rPr>
        <w:t xml:space="preserve">навести ребенка на мысль, </w:t>
      </w:r>
      <w:proofErr w:type="gramStart"/>
      <w:r>
        <w:rPr>
          <w:i/>
          <w:sz w:val="28"/>
        </w:rPr>
        <w:t>что</w:t>
      </w:r>
      <w:proofErr w:type="gramEnd"/>
      <w:r>
        <w:rPr>
          <w:i/>
          <w:sz w:val="28"/>
        </w:rPr>
        <w:t xml:space="preserve"> Маша вела себя невежливо и грубо. Она не сказала</w:t>
      </w:r>
      <w:r>
        <w:rPr>
          <w:i/>
          <w:spacing w:val="-16"/>
          <w:sz w:val="28"/>
        </w:rPr>
        <w:t xml:space="preserve"> </w:t>
      </w:r>
      <w:r>
        <w:rPr>
          <w:i/>
          <w:sz w:val="28"/>
        </w:rPr>
        <w:t>зверятам</w:t>
      </w:r>
      <w:r>
        <w:rPr>
          <w:i/>
          <w:spacing w:val="-15"/>
          <w:sz w:val="28"/>
        </w:rPr>
        <w:t xml:space="preserve"> </w:t>
      </w:r>
      <w:r>
        <w:rPr>
          <w:i/>
          <w:sz w:val="28"/>
        </w:rPr>
        <w:t>ни</w:t>
      </w:r>
      <w:r>
        <w:rPr>
          <w:i/>
          <w:spacing w:val="-17"/>
          <w:sz w:val="28"/>
        </w:rPr>
        <w:t xml:space="preserve"> </w:t>
      </w:r>
      <w:r>
        <w:rPr>
          <w:i/>
          <w:sz w:val="28"/>
        </w:rPr>
        <w:t>одного</w:t>
      </w:r>
      <w:r>
        <w:rPr>
          <w:i/>
          <w:spacing w:val="-15"/>
          <w:sz w:val="28"/>
        </w:rPr>
        <w:t xml:space="preserve"> </w:t>
      </w:r>
      <w:r>
        <w:rPr>
          <w:i/>
          <w:sz w:val="28"/>
        </w:rPr>
        <w:t>«волшебного</w:t>
      </w:r>
      <w:r>
        <w:rPr>
          <w:i/>
          <w:spacing w:val="-17"/>
          <w:sz w:val="28"/>
        </w:rPr>
        <w:t xml:space="preserve"> </w:t>
      </w:r>
      <w:r>
        <w:rPr>
          <w:i/>
          <w:sz w:val="28"/>
        </w:rPr>
        <w:t>слова»,</w:t>
      </w:r>
      <w:r>
        <w:rPr>
          <w:i/>
          <w:spacing w:val="-16"/>
          <w:sz w:val="28"/>
        </w:rPr>
        <w:t xml:space="preserve"> </w:t>
      </w:r>
      <w:r>
        <w:rPr>
          <w:i/>
          <w:sz w:val="28"/>
        </w:rPr>
        <w:t>не</w:t>
      </w:r>
      <w:r>
        <w:rPr>
          <w:i/>
          <w:spacing w:val="-16"/>
          <w:sz w:val="28"/>
        </w:rPr>
        <w:t xml:space="preserve"> </w:t>
      </w:r>
      <w:r>
        <w:rPr>
          <w:i/>
          <w:sz w:val="28"/>
        </w:rPr>
        <w:t>разрешила</w:t>
      </w:r>
      <w:r>
        <w:rPr>
          <w:i/>
          <w:spacing w:val="-15"/>
          <w:sz w:val="28"/>
        </w:rPr>
        <w:t xml:space="preserve"> </w:t>
      </w:r>
      <w:r>
        <w:rPr>
          <w:i/>
          <w:sz w:val="28"/>
        </w:rPr>
        <w:t>посмотреть</w:t>
      </w:r>
      <w:r>
        <w:rPr>
          <w:i/>
          <w:spacing w:val="-17"/>
          <w:sz w:val="28"/>
        </w:rPr>
        <w:t xml:space="preserve"> </w:t>
      </w:r>
      <w:r>
        <w:rPr>
          <w:i/>
          <w:sz w:val="28"/>
        </w:rPr>
        <w:t>свою игрушку. Нужно спросить ребенка, что бы он посоветовал белочке Маше?</w:t>
      </w:r>
    </w:p>
    <w:p w:rsidR="00654B52" w:rsidRDefault="007E03B4">
      <w:pPr>
        <w:spacing w:line="276" w:lineRule="auto"/>
        <w:ind w:left="262" w:right="124"/>
        <w:rPr>
          <w:sz w:val="28"/>
        </w:rPr>
      </w:pPr>
      <w:r>
        <w:rPr>
          <w:i/>
          <w:sz w:val="28"/>
        </w:rPr>
        <w:t>Подскажите</w:t>
      </w:r>
      <w:r>
        <w:rPr>
          <w:i/>
          <w:spacing w:val="-4"/>
          <w:sz w:val="28"/>
        </w:rPr>
        <w:t xml:space="preserve"> </w:t>
      </w:r>
      <w:r>
        <w:rPr>
          <w:i/>
          <w:sz w:val="28"/>
        </w:rPr>
        <w:t>ему,</w:t>
      </w:r>
      <w:r>
        <w:rPr>
          <w:i/>
          <w:spacing w:val="-5"/>
          <w:sz w:val="28"/>
        </w:rPr>
        <w:t xml:space="preserve"> </w:t>
      </w:r>
      <w:r>
        <w:rPr>
          <w:i/>
          <w:sz w:val="28"/>
        </w:rPr>
        <w:t>при</w:t>
      </w:r>
      <w:r>
        <w:rPr>
          <w:i/>
          <w:spacing w:val="-3"/>
          <w:sz w:val="28"/>
        </w:rPr>
        <w:t xml:space="preserve"> </w:t>
      </w:r>
      <w:r>
        <w:rPr>
          <w:i/>
          <w:sz w:val="28"/>
        </w:rPr>
        <w:t>необходимости,</w:t>
      </w:r>
      <w:r>
        <w:rPr>
          <w:i/>
          <w:spacing w:val="-5"/>
          <w:sz w:val="28"/>
        </w:rPr>
        <w:t xml:space="preserve"> </w:t>
      </w:r>
      <w:r>
        <w:rPr>
          <w:i/>
          <w:sz w:val="28"/>
        </w:rPr>
        <w:t>что</w:t>
      </w:r>
      <w:r>
        <w:rPr>
          <w:i/>
          <w:spacing w:val="-4"/>
          <w:sz w:val="28"/>
        </w:rPr>
        <w:t xml:space="preserve"> </w:t>
      </w:r>
      <w:r>
        <w:rPr>
          <w:i/>
          <w:sz w:val="28"/>
        </w:rPr>
        <w:t>нужно</w:t>
      </w:r>
      <w:r>
        <w:rPr>
          <w:i/>
          <w:spacing w:val="-3"/>
          <w:sz w:val="28"/>
        </w:rPr>
        <w:t xml:space="preserve"> </w:t>
      </w:r>
      <w:r>
        <w:rPr>
          <w:i/>
          <w:sz w:val="28"/>
        </w:rPr>
        <w:t>быть</w:t>
      </w:r>
      <w:r>
        <w:rPr>
          <w:i/>
          <w:spacing w:val="-5"/>
          <w:sz w:val="28"/>
        </w:rPr>
        <w:t xml:space="preserve"> </w:t>
      </w:r>
      <w:r>
        <w:rPr>
          <w:i/>
          <w:sz w:val="28"/>
        </w:rPr>
        <w:t>вежливым</w:t>
      </w:r>
      <w:r>
        <w:rPr>
          <w:sz w:val="28"/>
        </w:rPr>
        <w:t>.</w:t>
      </w:r>
      <w:r>
        <w:rPr>
          <w:spacing w:val="-5"/>
          <w:sz w:val="28"/>
        </w:rPr>
        <w:t xml:space="preserve"> </w:t>
      </w:r>
      <w:r>
        <w:rPr>
          <w:i/>
          <w:sz w:val="28"/>
        </w:rPr>
        <w:t>Ребенок даже может обратиться к игрушке, дать ей совет. А игрушка должна поблагодарить малыш</w:t>
      </w:r>
      <w:r>
        <w:rPr>
          <w:sz w:val="28"/>
        </w:rPr>
        <w:t>а. Продолжите игру. Маша поняла, что вела себя невежливо. Она</w:t>
      </w:r>
      <w:r>
        <w:rPr>
          <w:spacing w:val="-2"/>
          <w:sz w:val="28"/>
        </w:rPr>
        <w:t xml:space="preserve"> </w:t>
      </w:r>
      <w:r>
        <w:rPr>
          <w:sz w:val="28"/>
        </w:rPr>
        <w:t>решила подойти к зайчику. Маша: «Зайчик,</w:t>
      </w:r>
      <w:r>
        <w:rPr>
          <w:spacing w:val="-3"/>
          <w:sz w:val="28"/>
        </w:rPr>
        <w:t xml:space="preserve"> </w:t>
      </w:r>
      <w:r>
        <w:rPr>
          <w:sz w:val="28"/>
        </w:rPr>
        <w:t>Киска,</w:t>
      </w:r>
      <w:r>
        <w:rPr>
          <w:spacing w:val="-2"/>
          <w:sz w:val="28"/>
        </w:rPr>
        <w:t xml:space="preserve"> </w:t>
      </w:r>
      <w:r>
        <w:rPr>
          <w:sz w:val="28"/>
        </w:rPr>
        <w:t>извините меня, пожалуйста. Я вела себя грубо. Если хотите, посмотрите мою куклу и давайте вместе поиграем». Зайчик и Киска: «Хорошо, Маша, спасибо!».</w:t>
      </w:r>
    </w:p>
    <w:p w:rsidR="00654B52" w:rsidRDefault="007E03B4">
      <w:pPr>
        <w:spacing w:line="276" w:lineRule="auto"/>
        <w:ind w:left="262" w:right="132"/>
        <w:rPr>
          <w:i/>
          <w:sz w:val="28"/>
        </w:rPr>
      </w:pPr>
      <w:r>
        <w:rPr>
          <w:i/>
          <w:sz w:val="28"/>
        </w:rPr>
        <w:t>Обсудите с ребенком: почему зверята согласились играть с Машей. В следующий</w:t>
      </w:r>
      <w:r>
        <w:rPr>
          <w:i/>
          <w:spacing w:val="-15"/>
          <w:sz w:val="28"/>
        </w:rPr>
        <w:t xml:space="preserve"> </w:t>
      </w:r>
      <w:r>
        <w:rPr>
          <w:i/>
          <w:sz w:val="28"/>
        </w:rPr>
        <w:t>раз</w:t>
      </w:r>
      <w:r>
        <w:rPr>
          <w:i/>
          <w:spacing w:val="-18"/>
          <w:sz w:val="28"/>
        </w:rPr>
        <w:t xml:space="preserve"> </w:t>
      </w:r>
      <w:r>
        <w:rPr>
          <w:i/>
          <w:sz w:val="28"/>
        </w:rPr>
        <w:t>позвольте</w:t>
      </w:r>
      <w:r>
        <w:rPr>
          <w:i/>
          <w:spacing w:val="-15"/>
          <w:sz w:val="28"/>
        </w:rPr>
        <w:t xml:space="preserve"> </w:t>
      </w:r>
      <w:r>
        <w:rPr>
          <w:i/>
          <w:sz w:val="28"/>
        </w:rPr>
        <w:t>ребенку</w:t>
      </w:r>
      <w:r>
        <w:rPr>
          <w:i/>
          <w:spacing w:val="-16"/>
          <w:sz w:val="28"/>
        </w:rPr>
        <w:t xml:space="preserve"> </w:t>
      </w:r>
      <w:r>
        <w:rPr>
          <w:i/>
          <w:sz w:val="28"/>
        </w:rPr>
        <w:t>играть</w:t>
      </w:r>
      <w:r>
        <w:rPr>
          <w:i/>
          <w:spacing w:val="-17"/>
          <w:sz w:val="28"/>
        </w:rPr>
        <w:t xml:space="preserve"> </w:t>
      </w:r>
      <w:r>
        <w:rPr>
          <w:i/>
          <w:sz w:val="28"/>
        </w:rPr>
        <w:t>за</w:t>
      </w:r>
      <w:r>
        <w:rPr>
          <w:i/>
          <w:spacing w:val="-15"/>
          <w:sz w:val="28"/>
        </w:rPr>
        <w:t xml:space="preserve"> </w:t>
      </w:r>
      <w:r>
        <w:rPr>
          <w:i/>
          <w:sz w:val="28"/>
        </w:rPr>
        <w:t>Зайку</w:t>
      </w:r>
      <w:r>
        <w:rPr>
          <w:i/>
          <w:spacing w:val="-16"/>
          <w:sz w:val="28"/>
        </w:rPr>
        <w:t xml:space="preserve"> </w:t>
      </w:r>
      <w:r>
        <w:rPr>
          <w:i/>
          <w:sz w:val="28"/>
        </w:rPr>
        <w:t>или</w:t>
      </w:r>
      <w:r>
        <w:rPr>
          <w:i/>
          <w:spacing w:val="-15"/>
          <w:sz w:val="28"/>
        </w:rPr>
        <w:t xml:space="preserve"> </w:t>
      </w:r>
      <w:r>
        <w:rPr>
          <w:i/>
          <w:sz w:val="28"/>
        </w:rPr>
        <w:t>Киску,</w:t>
      </w:r>
      <w:r>
        <w:rPr>
          <w:i/>
          <w:spacing w:val="-16"/>
          <w:sz w:val="28"/>
        </w:rPr>
        <w:t xml:space="preserve"> </w:t>
      </w:r>
      <w:r>
        <w:rPr>
          <w:i/>
          <w:sz w:val="28"/>
        </w:rPr>
        <w:t>а</w:t>
      </w:r>
      <w:r>
        <w:rPr>
          <w:i/>
          <w:spacing w:val="-15"/>
          <w:sz w:val="28"/>
        </w:rPr>
        <w:t xml:space="preserve"> </w:t>
      </w:r>
      <w:r>
        <w:rPr>
          <w:i/>
          <w:sz w:val="28"/>
        </w:rPr>
        <w:t>потом</w:t>
      </w:r>
      <w:r>
        <w:rPr>
          <w:i/>
          <w:spacing w:val="-15"/>
          <w:sz w:val="28"/>
        </w:rPr>
        <w:t xml:space="preserve"> </w:t>
      </w:r>
      <w:r>
        <w:rPr>
          <w:i/>
          <w:sz w:val="28"/>
        </w:rPr>
        <w:t>и</w:t>
      </w:r>
      <w:r>
        <w:rPr>
          <w:i/>
          <w:spacing w:val="-17"/>
          <w:sz w:val="28"/>
        </w:rPr>
        <w:t xml:space="preserve"> </w:t>
      </w:r>
      <w:r>
        <w:rPr>
          <w:i/>
          <w:sz w:val="28"/>
        </w:rPr>
        <w:t>за</w:t>
      </w:r>
      <w:r>
        <w:rPr>
          <w:i/>
          <w:spacing w:val="-15"/>
          <w:sz w:val="28"/>
        </w:rPr>
        <w:t xml:space="preserve"> </w:t>
      </w:r>
      <w:r>
        <w:rPr>
          <w:i/>
          <w:sz w:val="28"/>
        </w:rPr>
        <w:t>Машу.</w:t>
      </w:r>
    </w:p>
    <w:p w:rsidR="00654B52" w:rsidRDefault="007E03B4">
      <w:pPr>
        <w:pStyle w:val="3"/>
        <w:spacing w:before="205"/>
      </w:pPr>
      <w:r>
        <w:rPr>
          <w:color w:val="FF0000"/>
          <w:spacing w:val="-2"/>
        </w:rPr>
        <w:t>Сказка-помощница</w:t>
      </w:r>
    </w:p>
    <w:p w:rsidR="00654B52" w:rsidRDefault="007E03B4">
      <w:pPr>
        <w:pStyle w:val="a3"/>
        <w:spacing w:before="49" w:line="276" w:lineRule="auto"/>
      </w:pPr>
      <w:r>
        <w:t>Еще</w:t>
      </w:r>
      <w:r>
        <w:rPr>
          <w:spacing w:val="-6"/>
        </w:rPr>
        <w:t xml:space="preserve"> </w:t>
      </w:r>
      <w:r>
        <w:t>одна</w:t>
      </w:r>
      <w:r>
        <w:rPr>
          <w:spacing w:val="-9"/>
        </w:rPr>
        <w:t xml:space="preserve"> </w:t>
      </w:r>
      <w:r>
        <w:t>форма,</w:t>
      </w:r>
      <w:r>
        <w:rPr>
          <w:spacing w:val="-9"/>
        </w:rPr>
        <w:t xml:space="preserve"> </w:t>
      </w:r>
      <w:r>
        <w:t>очень</w:t>
      </w:r>
      <w:r>
        <w:rPr>
          <w:spacing w:val="-7"/>
        </w:rPr>
        <w:t xml:space="preserve"> </w:t>
      </w:r>
      <w:r>
        <w:t>близкая</w:t>
      </w:r>
      <w:r>
        <w:rPr>
          <w:spacing w:val="-8"/>
        </w:rPr>
        <w:t xml:space="preserve"> </w:t>
      </w:r>
      <w:r>
        <w:t>ребенку,</w:t>
      </w:r>
      <w:r>
        <w:rPr>
          <w:spacing w:val="-2"/>
        </w:rPr>
        <w:t xml:space="preserve"> </w:t>
      </w:r>
      <w:r>
        <w:t>–</w:t>
      </w:r>
      <w:r>
        <w:rPr>
          <w:spacing w:val="-5"/>
        </w:rPr>
        <w:t xml:space="preserve"> </w:t>
      </w:r>
      <w:r>
        <w:t>это</w:t>
      </w:r>
      <w:r>
        <w:rPr>
          <w:spacing w:val="-6"/>
        </w:rPr>
        <w:t xml:space="preserve"> </w:t>
      </w:r>
      <w:r>
        <w:t>сказочная</w:t>
      </w:r>
      <w:r>
        <w:rPr>
          <w:spacing w:val="-6"/>
        </w:rPr>
        <w:t xml:space="preserve"> </w:t>
      </w:r>
      <w:r>
        <w:t>история.</w:t>
      </w:r>
      <w:r>
        <w:rPr>
          <w:spacing w:val="-9"/>
        </w:rPr>
        <w:t xml:space="preserve"> </w:t>
      </w:r>
      <w:r>
        <w:t xml:space="preserve">Замечательная сказка есть у </w:t>
      </w:r>
      <w:proofErr w:type="spellStart"/>
      <w:r>
        <w:t>Ш.Перро</w:t>
      </w:r>
      <w:proofErr w:type="spellEnd"/>
      <w:r>
        <w:t>. Она про двух сестер, одна из которых была вежливой, а другая</w:t>
      </w:r>
      <w:r>
        <w:rPr>
          <w:spacing w:val="-18"/>
        </w:rPr>
        <w:t xml:space="preserve"> </w:t>
      </w:r>
      <w:r>
        <w:t>грубой.</w:t>
      </w:r>
      <w:r>
        <w:rPr>
          <w:spacing w:val="-17"/>
        </w:rPr>
        <w:t xml:space="preserve"> </w:t>
      </w:r>
      <w:r>
        <w:t>Первая</w:t>
      </w:r>
      <w:r>
        <w:rPr>
          <w:spacing w:val="-18"/>
        </w:rPr>
        <w:t xml:space="preserve"> </w:t>
      </w:r>
      <w:r>
        <w:t>позволила</w:t>
      </w:r>
      <w:r>
        <w:rPr>
          <w:spacing w:val="-17"/>
        </w:rPr>
        <w:t xml:space="preserve"> </w:t>
      </w:r>
      <w:r>
        <w:t>волшебнице</w:t>
      </w:r>
      <w:r>
        <w:rPr>
          <w:spacing w:val="-18"/>
        </w:rPr>
        <w:t xml:space="preserve"> </w:t>
      </w:r>
      <w:r>
        <w:t>напиться</w:t>
      </w:r>
      <w:r>
        <w:rPr>
          <w:spacing w:val="-17"/>
        </w:rPr>
        <w:t xml:space="preserve"> </w:t>
      </w:r>
      <w:r>
        <w:t>из</w:t>
      </w:r>
      <w:r>
        <w:rPr>
          <w:spacing w:val="-18"/>
        </w:rPr>
        <w:t xml:space="preserve"> </w:t>
      </w:r>
      <w:r>
        <w:t>кувшина,</w:t>
      </w:r>
      <w:r>
        <w:rPr>
          <w:spacing w:val="-17"/>
        </w:rPr>
        <w:t xml:space="preserve"> </w:t>
      </w:r>
      <w:r>
        <w:t>когда</w:t>
      </w:r>
      <w:r>
        <w:rPr>
          <w:spacing w:val="-18"/>
        </w:rPr>
        <w:t xml:space="preserve"> </w:t>
      </w:r>
      <w:r>
        <w:t>ходила</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32"/>
      </w:pPr>
      <w:r>
        <w:lastRenderedPageBreak/>
        <w:t>за</w:t>
      </w:r>
      <w:r>
        <w:rPr>
          <w:spacing w:val="-8"/>
        </w:rPr>
        <w:t xml:space="preserve"> </w:t>
      </w:r>
      <w:r>
        <w:t>водой,</w:t>
      </w:r>
      <w:r>
        <w:rPr>
          <w:spacing w:val="-11"/>
        </w:rPr>
        <w:t xml:space="preserve"> </w:t>
      </w:r>
      <w:r>
        <w:t>получила</w:t>
      </w:r>
      <w:r>
        <w:rPr>
          <w:spacing w:val="-8"/>
        </w:rPr>
        <w:t xml:space="preserve"> </w:t>
      </w:r>
      <w:r>
        <w:t>в</w:t>
      </w:r>
      <w:r>
        <w:rPr>
          <w:spacing w:val="-8"/>
        </w:rPr>
        <w:t xml:space="preserve"> </w:t>
      </w:r>
      <w:r>
        <w:t>дар</w:t>
      </w:r>
      <w:r>
        <w:rPr>
          <w:spacing w:val="-7"/>
        </w:rPr>
        <w:t xml:space="preserve"> </w:t>
      </w:r>
      <w:r>
        <w:t>способность</w:t>
      </w:r>
      <w:r>
        <w:rPr>
          <w:spacing w:val="-11"/>
        </w:rPr>
        <w:t xml:space="preserve"> </w:t>
      </w:r>
      <w:r>
        <w:t>ронять</w:t>
      </w:r>
      <w:r>
        <w:rPr>
          <w:spacing w:val="-8"/>
        </w:rPr>
        <w:t xml:space="preserve"> </w:t>
      </w:r>
      <w:r>
        <w:t>изо</w:t>
      </w:r>
      <w:r>
        <w:rPr>
          <w:spacing w:val="-9"/>
        </w:rPr>
        <w:t xml:space="preserve"> </w:t>
      </w:r>
      <w:r>
        <w:t>рта</w:t>
      </w:r>
      <w:r>
        <w:rPr>
          <w:spacing w:val="-8"/>
        </w:rPr>
        <w:t xml:space="preserve"> </w:t>
      </w:r>
      <w:r>
        <w:t>цветы</w:t>
      </w:r>
      <w:r>
        <w:rPr>
          <w:spacing w:val="-10"/>
        </w:rPr>
        <w:t xml:space="preserve"> </w:t>
      </w:r>
      <w:r>
        <w:t>и</w:t>
      </w:r>
      <w:r>
        <w:rPr>
          <w:spacing w:val="-7"/>
        </w:rPr>
        <w:t xml:space="preserve"> </w:t>
      </w:r>
      <w:r>
        <w:t>драгоценные</w:t>
      </w:r>
      <w:r>
        <w:rPr>
          <w:spacing w:val="-8"/>
        </w:rPr>
        <w:t xml:space="preserve"> </w:t>
      </w:r>
      <w:r>
        <w:t>камни при каждом слове.</w:t>
      </w:r>
      <w:r>
        <w:rPr>
          <w:spacing w:val="-1"/>
        </w:rPr>
        <w:t xml:space="preserve"> </w:t>
      </w:r>
      <w:r>
        <w:t>Вторая же,</w:t>
      </w:r>
      <w:r>
        <w:rPr>
          <w:spacing w:val="-3"/>
        </w:rPr>
        <w:t xml:space="preserve"> </w:t>
      </w:r>
      <w:r>
        <w:t>нагрубившая волшебнице,</w:t>
      </w:r>
      <w:r>
        <w:rPr>
          <w:spacing w:val="-1"/>
        </w:rPr>
        <w:t xml:space="preserve"> </w:t>
      </w:r>
      <w:r>
        <w:t>была наказана тем,</w:t>
      </w:r>
      <w:r>
        <w:rPr>
          <w:spacing w:val="-2"/>
        </w:rPr>
        <w:t xml:space="preserve"> </w:t>
      </w:r>
      <w:r>
        <w:t>что роняла изо рта змей и жаб. Эта сказка в символическом виде помогает ребенку понять: вежливость подобна цветам и очень ценна, а грубость похожа на лягушек, выпрыгивающих изо рта. Есть подобные сказки и у русского народа.</w:t>
      </w:r>
    </w:p>
    <w:p w:rsidR="00654B52" w:rsidRDefault="007E03B4">
      <w:pPr>
        <w:pStyle w:val="a3"/>
        <w:spacing w:line="276" w:lineRule="auto"/>
      </w:pPr>
      <w:r>
        <w:t>Например,</w:t>
      </w:r>
      <w:r>
        <w:rPr>
          <w:spacing w:val="-6"/>
        </w:rPr>
        <w:t xml:space="preserve"> </w:t>
      </w:r>
      <w:r>
        <w:t>«Морозко»,</w:t>
      </w:r>
      <w:r>
        <w:rPr>
          <w:spacing w:val="-6"/>
        </w:rPr>
        <w:t xml:space="preserve"> </w:t>
      </w:r>
      <w:r>
        <w:t>где</w:t>
      </w:r>
      <w:r>
        <w:rPr>
          <w:spacing w:val="-5"/>
        </w:rPr>
        <w:t xml:space="preserve"> </w:t>
      </w:r>
      <w:r>
        <w:t>учтивая</w:t>
      </w:r>
      <w:r>
        <w:rPr>
          <w:spacing w:val="-5"/>
        </w:rPr>
        <w:t xml:space="preserve"> </w:t>
      </w:r>
      <w:r>
        <w:t>и</w:t>
      </w:r>
      <w:r>
        <w:rPr>
          <w:spacing w:val="-8"/>
        </w:rPr>
        <w:t xml:space="preserve"> </w:t>
      </w:r>
      <w:r>
        <w:t>работящая</w:t>
      </w:r>
      <w:r>
        <w:rPr>
          <w:spacing w:val="-8"/>
        </w:rPr>
        <w:t xml:space="preserve"> </w:t>
      </w:r>
      <w:r>
        <w:t>девушка</w:t>
      </w:r>
      <w:r>
        <w:rPr>
          <w:spacing w:val="-5"/>
        </w:rPr>
        <w:t xml:space="preserve"> </w:t>
      </w:r>
      <w:r>
        <w:t>была</w:t>
      </w:r>
      <w:r>
        <w:rPr>
          <w:spacing w:val="-5"/>
        </w:rPr>
        <w:t xml:space="preserve"> </w:t>
      </w:r>
      <w:r>
        <w:t>вознаграждена волшебными дарами, а вторая, грубая да ленивая, – ларцом со снегом. Читая</w:t>
      </w:r>
    </w:p>
    <w:p w:rsidR="00654B52" w:rsidRDefault="007E03B4">
      <w:pPr>
        <w:pStyle w:val="a3"/>
        <w:spacing w:line="276" w:lineRule="auto"/>
      </w:pPr>
      <w:r>
        <w:t>практически</w:t>
      </w:r>
      <w:r>
        <w:rPr>
          <w:spacing w:val="-11"/>
        </w:rPr>
        <w:t xml:space="preserve"> </w:t>
      </w:r>
      <w:r>
        <w:t>любую</w:t>
      </w:r>
      <w:r>
        <w:rPr>
          <w:spacing w:val="-10"/>
        </w:rPr>
        <w:t xml:space="preserve"> </w:t>
      </w:r>
      <w:r>
        <w:t>сказку,</w:t>
      </w:r>
      <w:r>
        <w:rPr>
          <w:spacing w:val="-10"/>
        </w:rPr>
        <w:t xml:space="preserve"> </w:t>
      </w:r>
      <w:r>
        <w:t>можно</w:t>
      </w:r>
      <w:r>
        <w:rPr>
          <w:spacing w:val="-10"/>
        </w:rPr>
        <w:t xml:space="preserve"> </w:t>
      </w:r>
      <w:r>
        <w:t>найти</w:t>
      </w:r>
      <w:r>
        <w:rPr>
          <w:spacing w:val="-11"/>
        </w:rPr>
        <w:t xml:space="preserve"> </w:t>
      </w:r>
      <w:r>
        <w:t>в</w:t>
      </w:r>
      <w:r>
        <w:rPr>
          <w:spacing w:val="-12"/>
        </w:rPr>
        <w:t xml:space="preserve"> </w:t>
      </w:r>
      <w:r>
        <w:t>ней</w:t>
      </w:r>
      <w:r>
        <w:rPr>
          <w:spacing w:val="-10"/>
        </w:rPr>
        <w:t xml:space="preserve"> </w:t>
      </w:r>
      <w:r>
        <w:t>ценность</w:t>
      </w:r>
      <w:r>
        <w:rPr>
          <w:spacing w:val="-12"/>
        </w:rPr>
        <w:t xml:space="preserve"> </w:t>
      </w:r>
      <w:r>
        <w:t>вежливости.</w:t>
      </w:r>
      <w:r>
        <w:rPr>
          <w:spacing w:val="-11"/>
        </w:rPr>
        <w:t xml:space="preserve"> </w:t>
      </w:r>
      <w:r>
        <w:t>Можно</w:t>
      </w:r>
      <w:r>
        <w:rPr>
          <w:spacing w:val="-10"/>
        </w:rPr>
        <w:t xml:space="preserve"> </w:t>
      </w:r>
      <w:r>
        <w:t>это рассмотреть</w:t>
      </w:r>
      <w:r>
        <w:rPr>
          <w:spacing w:val="-16"/>
        </w:rPr>
        <w:t xml:space="preserve"> </w:t>
      </w:r>
      <w:r>
        <w:t>и</w:t>
      </w:r>
      <w:r>
        <w:rPr>
          <w:spacing w:val="-14"/>
        </w:rPr>
        <w:t xml:space="preserve"> </w:t>
      </w:r>
      <w:r>
        <w:t>в</w:t>
      </w:r>
      <w:r>
        <w:rPr>
          <w:spacing w:val="-15"/>
        </w:rPr>
        <w:t xml:space="preserve"> </w:t>
      </w:r>
      <w:r>
        <w:t>мультипликационных</w:t>
      </w:r>
      <w:r>
        <w:rPr>
          <w:spacing w:val="-14"/>
        </w:rPr>
        <w:t xml:space="preserve"> </w:t>
      </w:r>
      <w:r>
        <w:t>сюжетах.</w:t>
      </w:r>
      <w:r>
        <w:rPr>
          <w:spacing w:val="-15"/>
        </w:rPr>
        <w:t xml:space="preserve"> </w:t>
      </w:r>
      <w:r>
        <w:t>Обращайте</w:t>
      </w:r>
      <w:r>
        <w:rPr>
          <w:spacing w:val="-15"/>
        </w:rPr>
        <w:t xml:space="preserve"> </w:t>
      </w:r>
      <w:r>
        <w:t>внимание</w:t>
      </w:r>
      <w:r>
        <w:rPr>
          <w:spacing w:val="-14"/>
        </w:rPr>
        <w:t xml:space="preserve"> </w:t>
      </w:r>
      <w:r>
        <w:t>ребенка</w:t>
      </w:r>
      <w:r>
        <w:rPr>
          <w:spacing w:val="-14"/>
        </w:rPr>
        <w:t xml:space="preserve"> </w:t>
      </w:r>
      <w:r>
        <w:t>на эти этические моменты, обсуждайте с ним поступки сказочных героев. Многие сказки учат ребенка быть более терпимым и вежливым. А можно придумать сказку специально, чтобы иллюстрировать ту или иную форму вежливого</w:t>
      </w:r>
    </w:p>
    <w:p w:rsidR="00654B52" w:rsidRDefault="007E03B4">
      <w:pPr>
        <w:pStyle w:val="a3"/>
        <w:spacing w:line="276" w:lineRule="auto"/>
      </w:pPr>
      <w:r>
        <w:t>поведения.</w:t>
      </w:r>
      <w:r>
        <w:rPr>
          <w:spacing w:val="-18"/>
        </w:rPr>
        <w:t xml:space="preserve"> </w:t>
      </w:r>
      <w:r>
        <w:t>Эти</w:t>
      </w:r>
      <w:r>
        <w:rPr>
          <w:spacing w:val="-16"/>
        </w:rPr>
        <w:t xml:space="preserve"> </w:t>
      </w:r>
      <w:r>
        <w:t>сказки</w:t>
      </w:r>
      <w:r>
        <w:rPr>
          <w:spacing w:val="-16"/>
        </w:rPr>
        <w:t xml:space="preserve"> </w:t>
      </w:r>
      <w:r>
        <w:t>должны</w:t>
      </w:r>
      <w:r>
        <w:rPr>
          <w:spacing w:val="-18"/>
        </w:rPr>
        <w:t xml:space="preserve"> </w:t>
      </w:r>
      <w:r>
        <w:t>быть</w:t>
      </w:r>
      <w:r>
        <w:rPr>
          <w:spacing w:val="-17"/>
        </w:rPr>
        <w:t xml:space="preserve"> </w:t>
      </w:r>
      <w:r>
        <w:t>простые</w:t>
      </w:r>
      <w:r>
        <w:rPr>
          <w:spacing w:val="-18"/>
        </w:rPr>
        <w:t xml:space="preserve"> </w:t>
      </w:r>
      <w:r>
        <w:t>и</w:t>
      </w:r>
      <w:r>
        <w:rPr>
          <w:spacing w:val="-15"/>
        </w:rPr>
        <w:t xml:space="preserve"> </w:t>
      </w:r>
      <w:r>
        <w:t>достаточно</w:t>
      </w:r>
      <w:r>
        <w:rPr>
          <w:spacing w:val="-18"/>
        </w:rPr>
        <w:t xml:space="preserve"> </w:t>
      </w:r>
      <w:r>
        <w:t>короткие</w:t>
      </w:r>
      <w:r>
        <w:rPr>
          <w:spacing w:val="-16"/>
        </w:rPr>
        <w:t xml:space="preserve"> </w:t>
      </w:r>
      <w:r>
        <w:t>(чем</w:t>
      </w:r>
      <w:r>
        <w:rPr>
          <w:spacing w:val="-17"/>
        </w:rPr>
        <w:t xml:space="preserve"> </w:t>
      </w:r>
      <w:r>
        <w:t>меньше ребенок, тем короче). Сказка – это тот же игровой сюжет, но без игрушек. Вы можете придумать сказку вместе, а потом и поиграть в нее, а можете</w:t>
      </w:r>
    </w:p>
    <w:p w:rsidR="00654B52" w:rsidRDefault="007E03B4">
      <w:pPr>
        <w:pStyle w:val="a3"/>
      </w:pPr>
      <w:r>
        <w:t>рассказывать</w:t>
      </w:r>
      <w:r>
        <w:rPr>
          <w:spacing w:val="-9"/>
        </w:rPr>
        <w:t xml:space="preserve"> </w:t>
      </w:r>
      <w:r>
        <w:t>игровой</w:t>
      </w:r>
      <w:r>
        <w:rPr>
          <w:spacing w:val="-4"/>
        </w:rPr>
        <w:t xml:space="preserve"> </w:t>
      </w:r>
      <w:r>
        <w:t>сюжет</w:t>
      </w:r>
      <w:r>
        <w:rPr>
          <w:spacing w:val="-4"/>
        </w:rPr>
        <w:t xml:space="preserve"> </w:t>
      </w:r>
      <w:r>
        <w:t>как</w:t>
      </w:r>
      <w:r>
        <w:rPr>
          <w:spacing w:val="-3"/>
        </w:rPr>
        <w:t xml:space="preserve"> </w:t>
      </w:r>
      <w:r>
        <w:rPr>
          <w:spacing w:val="-2"/>
        </w:rPr>
        <w:t>сказочный.</w:t>
      </w:r>
    </w:p>
    <w:p w:rsidR="00654B52" w:rsidRDefault="007E03B4">
      <w:pPr>
        <w:pStyle w:val="3"/>
        <w:spacing w:before="253"/>
      </w:pPr>
      <w:r>
        <w:rPr>
          <w:color w:val="FF0000"/>
        </w:rPr>
        <w:t>История</w:t>
      </w:r>
      <w:r>
        <w:rPr>
          <w:color w:val="FF0000"/>
          <w:spacing w:val="-11"/>
        </w:rPr>
        <w:t xml:space="preserve"> </w:t>
      </w:r>
      <w:r>
        <w:rPr>
          <w:color w:val="FF0000"/>
        </w:rPr>
        <w:t>для</w:t>
      </w:r>
      <w:r>
        <w:rPr>
          <w:color w:val="FF0000"/>
          <w:spacing w:val="-13"/>
        </w:rPr>
        <w:t xml:space="preserve"> </w:t>
      </w:r>
      <w:r>
        <w:rPr>
          <w:color w:val="FF0000"/>
          <w:spacing w:val="-2"/>
        </w:rPr>
        <w:t>обсуждения</w:t>
      </w:r>
    </w:p>
    <w:p w:rsidR="00654B52" w:rsidRDefault="007E03B4">
      <w:pPr>
        <w:pStyle w:val="a3"/>
        <w:spacing w:before="51" w:line="276" w:lineRule="auto"/>
        <w:ind w:right="126"/>
      </w:pPr>
      <w:r>
        <w:t>Для</w:t>
      </w:r>
      <w:r>
        <w:rPr>
          <w:spacing w:val="-11"/>
        </w:rPr>
        <w:t xml:space="preserve"> </w:t>
      </w:r>
      <w:r>
        <w:t>детей</w:t>
      </w:r>
      <w:r>
        <w:rPr>
          <w:spacing w:val="-11"/>
        </w:rPr>
        <w:t xml:space="preserve"> </w:t>
      </w:r>
      <w:r>
        <w:t>более</w:t>
      </w:r>
      <w:r>
        <w:rPr>
          <w:spacing w:val="-11"/>
        </w:rPr>
        <w:t xml:space="preserve"> </w:t>
      </w:r>
      <w:r>
        <w:t>старшего</w:t>
      </w:r>
      <w:r>
        <w:rPr>
          <w:spacing w:val="-10"/>
        </w:rPr>
        <w:t xml:space="preserve"> </w:t>
      </w:r>
      <w:r>
        <w:t>возраста</w:t>
      </w:r>
      <w:r>
        <w:rPr>
          <w:spacing w:val="-11"/>
        </w:rPr>
        <w:t xml:space="preserve"> </w:t>
      </w:r>
      <w:r>
        <w:t>(5-6</w:t>
      </w:r>
      <w:r>
        <w:rPr>
          <w:spacing w:val="-13"/>
        </w:rPr>
        <w:t xml:space="preserve"> </w:t>
      </w:r>
      <w:r>
        <w:t>лет)</w:t>
      </w:r>
      <w:r>
        <w:rPr>
          <w:spacing w:val="-11"/>
        </w:rPr>
        <w:t xml:space="preserve"> </w:t>
      </w:r>
      <w:r>
        <w:t>в</w:t>
      </w:r>
      <w:r>
        <w:rPr>
          <w:spacing w:val="-12"/>
        </w:rPr>
        <w:t xml:space="preserve"> </w:t>
      </w:r>
      <w:r>
        <w:t>качестве</w:t>
      </w:r>
      <w:r>
        <w:rPr>
          <w:spacing w:val="-12"/>
        </w:rPr>
        <w:t xml:space="preserve"> </w:t>
      </w:r>
      <w:r>
        <w:t>воспитательного</w:t>
      </w:r>
      <w:r>
        <w:rPr>
          <w:spacing w:val="-10"/>
        </w:rPr>
        <w:t xml:space="preserve"> </w:t>
      </w:r>
      <w:r>
        <w:t>средства подойдет «история для обсуждения» (хотя ценность игры и сказки полностью сохраняется). Она конструируется так же, как игра и сказка, т.е. имеет в основе какой-то сюжет, связанный с той нормой вежливости, которую мы хотим донести до малыша. Но героями в ней являются уже не звери, а люди. Пусть</w:t>
      </w:r>
    </w:p>
    <w:p w:rsidR="00654B52" w:rsidRDefault="007E03B4">
      <w:pPr>
        <w:pStyle w:val="a3"/>
        <w:spacing w:line="276" w:lineRule="auto"/>
      </w:pPr>
      <w:r>
        <w:t xml:space="preserve">главный герой будет того же пола, что и ваш ребенок. Договоритесь, </w:t>
      </w:r>
      <w:proofErr w:type="gramStart"/>
      <w:r>
        <w:t>что</w:t>
      </w:r>
      <w:proofErr w:type="gramEnd"/>
      <w:r>
        <w:t xml:space="preserve"> когда малыш</w:t>
      </w:r>
      <w:r>
        <w:rPr>
          <w:spacing w:val="-2"/>
        </w:rPr>
        <w:t xml:space="preserve"> </w:t>
      </w:r>
      <w:r>
        <w:t>поймет,</w:t>
      </w:r>
      <w:r>
        <w:rPr>
          <w:spacing w:val="-3"/>
        </w:rPr>
        <w:t xml:space="preserve"> </w:t>
      </w:r>
      <w:r>
        <w:t>что</w:t>
      </w:r>
      <w:r>
        <w:rPr>
          <w:spacing w:val="-1"/>
        </w:rPr>
        <w:t xml:space="preserve"> </w:t>
      </w:r>
      <w:r>
        <w:t>герой</w:t>
      </w:r>
      <w:r>
        <w:rPr>
          <w:spacing w:val="-5"/>
        </w:rPr>
        <w:t xml:space="preserve"> </w:t>
      </w:r>
      <w:r>
        <w:t>действовал</w:t>
      </w:r>
      <w:r>
        <w:rPr>
          <w:spacing w:val="-3"/>
        </w:rPr>
        <w:t xml:space="preserve"> </w:t>
      </w:r>
      <w:r>
        <w:t>вежливо,</w:t>
      </w:r>
      <w:r>
        <w:rPr>
          <w:spacing w:val="-6"/>
        </w:rPr>
        <w:t xml:space="preserve"> </w:t>
      </w:r>
      <w:r>
        <w:t>он</w:t>
      </w:r>
      <w:r>
        <w:rPr>
          <w:spacing w:val="-5"/>
        </w:rPr>
        <w:t xml:space="preserve"> </w:t>
      </w:r>
      <w:r>
        <w:t>должен</w:t>
      </w:r>
      <w:r>
        <w:rPr>
          <w:spacing w:val="-5"/>
        </w:rPr>
        <w:t xml:space="preserve"> </w:t>
      </w:r>
      <w:r>
        <w:t>хлопнуть</w:t>
      </w:r>
      <w:r>
        <w:rPr>
          <w:spacing w:val="-3"/>
        </w:rPr>
        <w:t xml:space="preserve"> </w:t>
      </w:r>
      <w:r>
        <w:t>в</w:t>
      </w:r>
      <w:r>
        <w:rPr>
          <w:spacing w:val="-2"/>
        </w:rPr>
        <w:t xml:space="preserve"> </w:t>
      </w:r>
      <w:r>
        <w:t>ладоши.</w:t>
      </w:r>
      <w:r>
        <w:rPr>
          <w:spacing w:val="-3"/>
        </w:rPr>
        <w:t xml:space="preserve"> </w:t>
      </w:r>
      <w:r>
        <w:t>А когда невежливо – топнуть ногой. Делайте паузы в тех местах, где вы ждете</w:t>
      </w:r>
    </w:p>
    <w:p w:rsidR="00654B52" w:rsidRDefault="007E03B4">
      <w:pPr>
        <w:spacing w:line="276" w:lineRule="auto"/>
        <w:ind w:left="262" w:right="124"/>
        <w:rPr>
          <w:i/>
          <w:sz w:val="28"/>
        </w:rPr>
      </w:pPr>
      <w:r>
        <w:rPr>
          <w:sz w:val="28"/>
        </w:rPr>
        <w:t xml:space="preserve">реакции ребенка. Вот, например, такая история. </w:t>
      </w:r>
      <w:r>
        <w:rPr>
          <w:i/>
          <w:sz w:val="28"/>
        </w:rPr>
        <w:t>Рано утром мама пришла будить своего сына Сашу (или дочку Свету). Ему нужно было собираться в садик,</w:t>
      </w:r>
      <w:r>
        <w:rPr>
          <w:i/>
          <w:spacing w:val="-3"/>
          <w:sz w:val="28"/>
        </w:rPr>
        <w:t xml:space="preserve"> </w:t>
      </w:r>
      <w:r>
        <w:rPr>
          <w:i/>
          <w:sz w:val="28"/>
        </w:rPr>
        <w:t>а</w:t>
      </w:r>
      <w:r>
        <w:rPr>
          <w:i/>
          <w:spacing w:val="-6"/>
          <w:sz w:val="28"/>
        </w:rPr>
        <w:t xml:space="preserve"> </w:t>
      </w:r>
      <w:r>
        <w:rPr>
          <w:i/>
          <w:sz w:val="28"/>
        </w:rPr>
        <w:t>маме</w:t>
      </w:r>
      <w:r>
        <w:rPr>
          <w:i/>
          <w:spacing w:val="-5"/>
          <w:sz w:val="28"/>
        </w:rPr>
        <w:t xml:space="preserve"> </w:t>
      </w:r>
      <w:r>
        <w:rPr>
          <w:i/>
          <w:sz w:val="28"/>
        </w:rPr>
        <w:t>–</w:t>
      </w:r>
      <w:r>
        <w:rPr>
          <w:i/>
          <w:spacing w:val="-2"/>
          <w:sz w:val="28"/>
        </w:rPr>
        <w:t xml:space="preserve"> </w:t>
      </w:r>
      <w:r>
        <w:rPr>
          <w:i/>
          <w:sz w:val="28"/>
        </w:rPr>
        <w:t>на</w:t>
      </w:r>
      <w:r>
        <w:rPr>
          <w:i/>
          <w:spacing w:val="-6"/>
          <w:sz w:val="28"/>
        </w:rPr>
        <w:t xml:space="preserve"> </w:t>
      </w:r>
      <w:r>
        <w:rPr>
          <w:i/>
          <w:sz w:val="28"/>
        </w:rPr>
        <w:t>работу.</w:t>
      </w:r>
      <w:r>
        <w:rPr>
          <w:i/>
          <w:spacing w:val="-3"/>
          <w:sz w:val="28"/>
        </w:rPr>
        <w:t xml:space="preserve"> </w:t>
      </w:r>
      <w:r>
        <w:rPr>
          <w:i/>
          <w:sz w:val="28"/>
        </w:rPr>
        <w:t>«Доброе</w:t>
      </w:r>
      <w:r>
        <w:rPr>
          <w:i/>
          <w:spacing w:val="-3"/>
          <w:sz w:val="28"/>
        </w:rPr>
        <w:t xml:space="preserve"> </w:t>
      </w:r>
      <w:r>
        <w:rPr>
          <w:i/>
          <w:sz w:val="28"/>
        </w:rPr>
        <w:t>утро,</w:t>
      </w:r>
      <w:r>
        <w:rPr>
          <w:i/>
          <w:spacing w:val="-4"/>
          <w:sz w:val="28"/>
        </w:rPr>
        <w:t xml:space="preserve"> </w:t>
      </w:r>
      <w:r>
        <w:rPr>
          <w:i/>
          <w:sz w:val="28"/>
        </w:rPr>
        <w:t>сынок!</w:t>
      </w:r>
      <w:r>
        <w:rPr>
          <w:i/>
          <w:spacing w:val="-1"/>
          <w:sz w:val="28"/>
        </w:rPr>
        <w:t xml:space="preserve"> </w:t>
      </w:r>
      <w:r>
        <w:rPr>
          <w:i/>
          <w:sz w:val="28"/>
        </w:rPr>
        <w:t>Вставай,</w:t>
      </w:r>
      <w:r>
        <w:rPr>
          <w:i/>
          <w:spacing w:val="-4"/>
          <w:sz w:val="28"/>
        </w:rPr>
        <w:t xml:space="preserve"> </w:t>
      </w:r>
      <w:r>
        <w:rPr>
          <w:i/>
          <w:sz w:val="28"/>
        </w:rPr>
        <w:t>умывайся»,</w:t>
      </w:r>
      <w:r>
        <w:rPr>
          <w:i/>
          <w:spacing w:val="-1"/>
          <w:sz w:val="28"/>
        </w:rPr>
        <w:t xml:space="preserve"> </w:t>
      </w:r>
      <w:r>
        <w:rPr>
          <w:i/>
          <w:sz w:val="28"/>
        </w:rPr>
        <w:t>-</w:t>
      </w:r>
      <w:r>
        <w:rPr>
          <w:i/>
          <w:spacing w:val="-3"/>
          <w:sz w:val="28"/>
        </w:rPr>
        <w:t xml:space="preserve"> </w:t>
      </w:r>
      <w:r>
        <w:rPr>
          <w:i/>
          <w:sz w:val="28"/>
        </w:rPr>
        <w:t>сказала мама.</w:t>
      </w:r>
      <w:r>
        <w:rPr>
          <w:i/>
          <w:spacing w:val="-14"/>
          <w:sz w:val="28"/>
        </w:rPr>
        <w:t xml:space="preserve"> </w:t>
      </w:r>
      <w:r>
        <w:rPr>
          <w:i/>
          <w:sz w:val="28"/>
        </w:rPr>
        <w:t>Но</w:t>
      </w:r>
      <w:r>
        <w:rPr>
          <w:i/>
          <w:spacing w:val="-10"/>
          <w:sz w:val="28"/>
        </w:rPr>
        <w:t xml:space="preserve"> </w:t>
      </w:r>
      <w:r>
        <w:rPr>
          <w:i/>
          <w:sz w:val="28"/>
        </w:rPr>
        <w:t>Саша</w:t>
      </w:r>
      <w:r>
        <w:rPr>
          <w:i/>
          <w:spacing w:val="-10"/>
          <w:sz w:val="28"/>
        </w:rPr>
        <w:t xml:space="preserve"> </w:t>
      </w:r>
      <w:r>
        <w:rPr>
          <w:i/>
          <w:sz w:val="28"/>
        </w:rPr>
        <w:t>сказал:</w:t>
      </w:r>
      <w:r>
        <w:rPr>
          <w:i/>
          <w:spacing w:val="-13"/>
          <w:sz w:val="28"/>
        </w:rPr>
        <w:t xml:space="preserve"> </w:t>
      </w:r>
      <w:r>
        <w:rPr>
          <w:i/>
          <w:sz w:val="28"/>
        </w:rPr>
        <w:t>«Не</w:t>
      </w:r>
      <w:r>
        <w:rPr>
          <w:i/>
          <w:spacing w:val="-11"/>
          <w:sz w:val="28"/>
        </w:rPr>
        <w:t xml:space="preserve"> </w:t>
      </w:r>
      <w:r>
        <w:rPr>
          <w:i/>
          <w:sz w:val="28"/>
        </w:rPr>
        <w:t>собираюсь</w:t>
      </w:r>
      <w:r>
        <w:rPr>
          <w:i/>
          <w:spacing w:val="-14"/>
          <w:sz w:val="28"/>
        </w:rPr>
        <w:t xml:space="preserve"> </w:t>
      </w:r>
      <w:r>
        <w:rPr>
          <w:i/>
          <w:sz w:val="28"/>
        </w:rPr>
        <w:t>вставать!</w:t>
      </w:r>
      <w:r>
        <w:rPr>
          <w:i/>
          <w:spacing w:val="-11"/>
          <w:sz w:val="28"/>
        </w:rPr>
        <w:t xml:space="preserve"> </w:t>
      </w:r>
      <w:r>
        <w:rPr>
          <w:i/>
          <w:sz w:val="28"/>
        </w:rPr>
        <w:t>Я</w:t>
      </w:r>
      <w:r>
        <w:rPr>
          <w:i/>
          <w:spacing w:val="-13"/>
          <w:sz w:val="28"/>
        </w:rPr>
        <w:t xml:space="preserve"> </w:t>
      </w:r>
      <w:r>
        <w:rPr>
          <w:i/>
          <w:sz w:val="28"/>
        </w:rPr>
        <w:t>спать</w:t>
      </w:r>
      <w:r>
        <w:rPr>
          <w:i/>
          <w:spacing w:val="-12"/>
          <w:sz w:val="28"/>
        </w:rPr>
        <w:t xml:space="preserve"> </w:t>
      </w:r>
      <w:r>
        <w:rPr>
          <w:i/>
          <w:sz w:val="28"/>
        </w:rPr>
        <w:t>хочу!»</w:t>
      </w:r>
      <w:r>
        <w:rPr>
          <w:i/>
          <w:spacing w:val="-10"/>
          <w:sz w:val="28"/>
        </w:rPr>
        <w:t xml:space="preserve"> </w:t>
      </w:r>
      <w:r>
        <w:rPr>
          <w:i/>
          <w:sz w:val="28"/>
        </w:rPr>
        <w:t>Наконец,</w:t>
      </w:r>
      <w:r>
        <w:rPr>
          <w:i/>
          <w:spacing w:val="-14"/>
          <w:sz w:val="28"/>
        </w:rPr>
        <w:t xml:space="preserve"> </w:t>
      </w:r>
      <w:r>
        <w:rPr>
          <w:i/>
          <w:sz w:val="28"/>
        </w:rPr>
        <w:t>после долгих уговоров Саша встал с постели. Когда он проходил по коридору,</w:t>
      </w:r>
    </w:p>
    <w:p w:rsidR="00654B52" w:rsidRDefault="007E03B4">
      <w:pPr>
        <w:spacing w:line="276" w:lineRule="auto"/>
        <w:ind w:left="262"/>
        <w:rPr>
          <w:i/>
          <w:sz w:val="28"/>
        </w:rPr>
      </w:pPr>
      <w:r>
        <w:rPr>
          <w:i/>
          <w:sz w:val="28"/>
        </w:rPr>
        <w:t xml:space="preserve">встретил бабушку и сказал </w:t>
      </w:r>
      <w:proofErr w:type="gramStart"/>
      <w:r>
        <w:rPr>
          <w:i/>
          <w:sz w:val="28"/>
        </w:rPr>
        <w:t>ей</w:t>
      </w:r>
      <w:proofErr w:type="gramEnd"/>
      <w:r>
        <w:rPr>
          <w:i/>
          <w:sz w:val="28"/>
        </w:rPr>
        <w:t xml:space="preserve"> «Привет, бабуля!» По дороге в сад Саша увидел девочку из своей группы, но сделал вид, что ее не заметил. Когда Саша вошел в группу, он громко сказал детям и воспитателю: «Здравствуйте!» Пока дети играли в игрушки, девочка Катя случайно задела стакан </w:t>
      </w:r>
      <w:proofErr w:type="gramStart"/>
      <w:r>
        <w:rPr>
          <w:i/>
          <w:sz w:val="28"/>
        </w:rPr>
        <w:t>с карандашами</w:t>
      </w:r>
      <w:proofErr w:type="gramEnd"/>
      <w:r>
        <w:rPr>
          <w:i/>
          <w:sz w:val="28"/>
        </w:rPr>
        <w:t xml:space="preserve"> и они рассыпались, но Саша сказал: «Давай я тебе помогу их собрать!» На прогулке Саша случайно толкнул своего друга, но не извинился. Вечером, когда за ним пришла</w:t>
      </w:r>
      <w:r>
        <w:rPr>
          <w:i/>
          <w:spacing w:val="-15"/>
          <w:sz w:val="28"/>
        </w:rPr>
        <w:t xml:space="preserve"> </w:t>
      </w:r>
      <w:r>
        <w:rPr>
          <w:i/>
          <w:sz w:val="28"/>
        </w:rPr>
        <w:t>мама</w:t>
      </w:r>
      <w:r>
        <w:rPr>
          <w:i/>
          <w:spacing w:val="-15"/>
          <w:sz w:val="28"/>
        </w:rPr>
        <w:t xml:space="preserve"> </w:t>
      </w:r>
      <w:r>
        <w:rPr>
          <w:i/>
          <w:sz w:val="28"/>
        </w:rPr>
        <w:t>и</w:t>
      </w:r>
      <w:r>
        <w:rPr>
          <w:i/>
          <w:spacing w:val="-15"/>
          <w:sz w:val="28"/>
        </w:rPr>
        <w:t xml:space="preserve"> </w:t>
      </w:r>
      <w:r>
        <w:rPr>
          <w:i/>
          <w:sz w:val="28"/>
        </w:rPr>
        <w:t>он</w:t>
      </w:r>
      <w:r>
        <w:rPr>
          <w:i/>
          <w:spacing w:val="-16"/>
          <w:sz w:val="28"/>
        </w:rPr>
        <w:t xml:space="preserve"> </w:t>
      </w:r>
      <w:r>
        <w:rPr>
          <w:i/>
          <w:sz w:val="28"/>
        </w:rPr>
        <w:t>оделся,</w:t>
      </w:r>
      <w:r>
        <w:rPr>
          <w:i/>
          <w:spacing w:val="-14"/>
          <w:sz w:val="28"/>
        </w:rPr>
        <w:t xml:space="preserve"> </w:t>
      </w:r>
      <w:r>
        <w:rPr>
          <w:i/>
          <w:sz w:val="28"/>
        </w:rPr>
        <w:t>Саша</w:t>
      </w:r>
      <w:r>
        <w:rPr>
          <w:i/>
          <w:spacing w:val="-15"/>
          <w:sz w:val="28"/>
        </w:rPr>
        <w:t xml:space="preserve"> </w:t>
      </w:r>
      <w:r>
        <w:rPr>
          <w:i/>
          <w:sz w:val="28"/>
        </w:rPr>
        <w:t>громко</w:t>
      </w:r>
      <w:r>
        <w:rPr>
          <w:i/>
          <w:spacing w:val="-15"/>
          <w:sz w:val="28"/>
        </w:rPr>
        <w:t xml:space="preserve"> </w:t>
      </w:r>
      <w:r>
        <w:rPr>
          <w:i/>
          <w:sz w:val="28"/>
        </w:rPr>
        <w:t>попрощался</w:t>
      </w:r>
      <w:r>
        <w:rPr>
          <w:i/>
          <w:spacing w:val="-17"/>
          <w:sz w:val="28"/>
        </w:rPr>
        <w:t xml:space="preserve"> </w:t>
      </w:r>
      <w:r>
        <w:rPr>
          <w:i/>
          <w:sz w:val="28"/>
        </w:rPr>
        <w:t>с</w:t>
      </w:r>
      <w:r>
        <w:rPr>
          <w:i/>
          <w:spacing w:val="-13"/>
          <w:sz w:val="28"/>
        </w:rPr>
        <w:t xml:space="preserve"> </w:t>
      </w:r>
      <w:r>
        <w:rPr>
          <w:i/>
          <w:sz w:val="28"/>
        </w:rPr>
        <w:t>ребятами</w:t>
      </w:r>
      <w:r>
        <w:rPr>
          <w:i/>
          <w:spacing w:val="-15"/>
          <w:sz w:val="28"/>
        </w:rPr>
        <w:t xml:space="preserve"> </w:t>
      </w:r>
      <w:r>
        <w:rPr>
          <w:i/>
          <w:sz w:val="28"/>
        </w:rPr>
        <w:t>и</w:t>
      </w:r>
      <w:r>
        <w:rPr>
          <w:i/>
          <w:spacing w:val="-13"/>
          <w:sz w:val="28"/>
        </w:rPr>
        <w:t xml:space="preserve"> </w:t>
      </w:r>
      <w:r>
        <w:rPr>
          <w:i/>
          <w:sz w:val="28"/>
        </w:rPr>
        <w:t>воспитателем,</w:t>
      </w:r>
    </w:p>
    <w:p w:rsidR="00654B52" w:rsidRDefault="00654B52">
      <w:pPr>
        <w:spacing w:line="276" w:lineRule="auto"/>
        <w:rPr>
          <w:i/>
          <w:sz w:val="28"/>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87"/>
      </w:pPr>
      <w:proofErr w:type="gramStart"/>
      <w:r>
        <w:rPr>
          <w:i/>
        </w:rPr>
        <w:lastRenderedPageBreak/>
        <w:t>сказав</w:t>
      </w:r>
      <w:proofErr w:type="gramEnd"/>
      <w:r>
        <w:rPr>
          <w:i/>
          <w:spacing w:val="-3"/>
        </w:rPr>
        <w:t xml:space="preserve"> </w:t>
      </w:r>
      <w:r>
        <w:rPr>
          <w:i/>
        </w:rPr>
        <w:t>«До</w:t>
      </w:r>
      <w:r>
        <w:rPr>
          <w:i/>
          <w:spacing w:val="-1"/>
        </w:rPr>
        <w:t xml:space="preserve"> </w:t>
      </w:r>
      <w:r>
        <w:rPr>
          <w:i/>
        </w:rPr>
        <w:t>свидания,</w:t>
      </w:r>
      <w:r>
        <w:rPr>
          <w:i/>
          <w:spacing w:val="-3"/>
        </w:rPr>
        <w:t xml:space="preserve"> </w:t>
      </w:r>
      <w:r>
        <w:rPr>
          <w:i/>
        </w:rPr>
        <w:t>до</w:t>
      </w:r>
      <w:r>
        <w:rPr>
          <w:i/>
          <w:spacing w:val="-2"/>
        </w:rPr>
        <w:t xml:space="preserve"> </w:t>
      </w:r>
      <w:r>
        <w:rPr>
          <w:i/>
        </w:rPr>
        <w:t xml:space="preserve">завтра!» </w:t>
      </w:r>
      <w:r>
        <w:t>Вы</w:t>
      </w:r>
      <w:r>
        <w:rPr>
          <w:spacing w:val="-2"/>
        </w:rPr>
        <w:t xml:space="preserve"> </w:t>
      </w:r>
      <w:r>
        <w:t>сами</w:t>
      </w:r>
      <w:r>
        <w:rPr>
          <w:spacing w:val="-2"/>
        </w:rPr>
        <w:t xml:space="preserve"> </w:t>
      </w:r>
      <w:r>
        <w:t>можете</w:t>
      </w:r>
      <w:r>
        <w:rPr>
          <w:spacing w:val="-4"/>
        </w:rPr>
        <w:t xml:space="preserve"> </w:t>
      </w:r>
      <w:r>
        <w:t>придумать</w:t>
      </w:r>
      <w:r>
        <w:rPr>
          <w:spacing w:val="-3"/>
        </w:rPr>
        <w:t xml:space="preserve"> </w:t>
      </w:r>
      <w:r>
        <w:t>такие</w:t>
      </w:r>
      <w:r>
        <w:rPr>
          <w:spacing w:val="-2"/>
        </w:rPr>
        <w:t xml:space="preserve"> </w:t>
      </w:r>
      <w:r>
        <w:t>истории</w:t>
      </w:r>
      <w:r>
        <w:rPr>
          <w:spacing w:val="-2"/>
        </w:rPr>
        <w:t xml:space="preserve"> </w:t>
      </w:r>
      <w:r>
        <w:t>про посещение</w:t>
      </w:r>
      <w:r>
        <w:rPr>
          <w:spacing w:val="-8"/>
        </w:rPr>
        <w:t xml:space="preserve"> </w:t>
      </w:r>
      <w:r>
        <w:t>театра,</w:t>
      </w:r>
      <w:r>
        <w:rPr>
          <w:spacing w:val="-8"/>
        </w:rPr>
        <w:t xml:space="preserve"> </w:t>
      </w:r>
      <w:r>
        <w:t>гостей,</w:t>
      </w:r>
      <w:r>
        <w:rPr>
          <w:spacing w:val="-8"/>
        </w:rPr>
        <w:t xml:space="preserve"> </w:t>
      </w:r>
      <w:r>
        <w:t>поликлиники.</w:t>
      </w:r>
      <w:r>
        <w:rPr>
          <w:spacing w:val="-11"/>
        </w:rPr>
        <w:t xml:space="preserve"> </w:t>
      </w:r>
      <w:r>
        <w:t>Важно,</w:t>
      </w:r>
      <w:r>
        <w:rPr>
          <w:spacing w:val="-8"/>
        </w:rPr>
        <w:t xml:space="preserve"> </w:t>
      </w:r>
      <w:r>
        <w:t>чтобы</w:t>
      </w:r>
      <w:r>
        <w:rPr>
          <w:spacing w:val="-7"/>
        </w:rPr>
        <w:t xml:space="preserve"> </w:t>
      </w:r>
      <w:r>
        <w:t>в</w:t>
      </w:r>
      <w:r>
        <w:rPr>
          <w:spacing w:val="-11"/>
        </w:rPr>
        <w:t xml:space="preserve"> </w:t>
      </w:r>
      <w:r>
        <w:t>истории</w:t>
      </w:r>
      <w:r>
        <w:rPr>
          <w:spacing w:val="-9"/>
        </w:rPr>
        <w:t xml:space="preserve"> </w:t>
      </w:r>
      <w:r>
        <w:t>были</w:t>
      </w:r>
      <w:r>
        <w:rPr>
          <w:spacing w:val="-10"/>
        </w:rPr>
        <w:t xml:space="preserve"> </w:t>
      </w:r>
      <w:r>
        <w:t>не</w:t>
      </w:r>
      <w:r>
        <w:rPr>
          <w:spacing w:val="-8"/>
        </w:rPr>
        <w:t xml:space="preserve"> </w:t>
      </w:r>
      <w:r>
        <w:t>только отрицательные</w:t>
      </w:r>
      <w:r>
        <w:rPr>
          <w:spacing w:val="-8"/>
        </w:rPr>
        <w:t xml:space="preserve"> </w:t>
      </w:r>
      <w:r>
        <w:t>проявления,</w:t>
      </w:r>
      <w:r>
        <w:rPr>
          <w:spacing w:val="-8"/>
        </w:rPr>
        <w:t xml:space="preserve"> </w:t>
      </w:r>
      <w:r>
        <w:t>но</w:t>
      </w:r>
      <w:r>
        <w:rPr>
          <w:spacing w:val="-4"/>
        </w:rPr>
        <w:t xml:space="preserve"> </w:t>
      </w:r>
      <w:r>
        <w:t>и</w:t>
      </w:r>
      <w:r>
        <w:rPr>
          <w:spacing w:val="-7"/>
        </w:rPr>
        <w:t xml:space="preserve"> </w:t>
      </w:r>
      <w:r>
        <w:t>правильные</w:t>
      </w:r>
      <w:r>
        <w:rPr>
          <w:spacing w:val="-8"/>
        </w:rPr>
        <w:t xml:space="preserve"> </w:t>
      </w:r>
      <w:r>
        <w:t>поступки,</w:t>
      </w:r>
      <w:r>
        <w:rPr>
          <w:spacing w:val="-6"/>
        </w:rPr>
        <w:t xml:space="preserve"> </w:t>
      </w:r>
      <w:r>
        <w:t>чтобы</w:t>
      </w:r>
      <w:r>
        <w:rPr>
          <w:spacing w:val="-5"/>
        </w:rPr>
        <w:t xml:space="preserve"> </w:t>
      </w:r>
      <w:r>
        <w:t xml:space="preserve">внимание ребенка </w:t>
      </w:r>
      <w:proofErr w:type="gramStart"/>
      <w:r>
        <w:t>сохранялось</w:t>
      </w:r>
      <w:proofErr w:type="gramEnd"/>
      <w:r>
        <w:rPr>
          <w:spacing w:val="-10"/>
        </w:rPr>
        <w:t xml:space="preserve"> </w:t>
      </w:r>
      <w:r>
        <w:t>и</w:t>
      </w:r>
      <w:r>
        <w:rPr>
          <w:spacing w:val="-11"/>
        </w:rPr>
        <w:t xml:space="preserve"> </w:t>
      </w:r>
      <w:r>
        <w:t>он</w:t>
      </w:r>
      <w:r>
        <w:rPr>
          <w:spacing w:val="-10"/>
        </w:rPr>
        <w:t xml:space="preserve"> </w:t>
      </w:r>
      <w:r>
        <w:t>учился</w:t>
      </w:r>
      <w:r>
        <w:rPr>
          <w:spacing w:val="-11"/>
        </w:rPr>
        <w:t xml:space="preserve"> </w:t>
      </w:r>
      <w:r>
        <w:t>оценивать,</w:t>
      </w:r>
      <w:r>
        <w:rPr>
          <w:spacing w:val="-10"/>
        </w:rPr>
        <w:t xml:space="preserve"> </w:t>
      </w:r>
      <w:r>
        <w:t>что</w:t>
      </w:r>
      <w:r>
        <w:rPr>
          <w:spacing w:val="-11"/>
        </w:rPr>
        <w:t xml:space="preserve"> </w:t>
      </w:r>
      <w:r>
        <w:t>хорошо,</w:t>
      </w:r>
      <w:r>
        <w:rPr>
          <w:spacing w:val="-10"/>
        </w:rPr>
        <w:t xml:space="preserve"> </w:t>
      </w:r>
      <w:r>
        <w:t>а</w:t>
      </w:r>
      <w:r>
        <w:rPr>
          <w:spacing w:val="-11"/>
        </w:rPr>
        <w:t xml:space="preserve"> </w:t>
      </w:r>
      <w:r>
        <w:t>что</w:t>
      </w:r>
      <w:r>
        <w:rPr>
          <w:spacing w:val="-11"/>
        </w:rPr>
        <w:t xml:space="preserve"> </w:t>
      </w:r>
      <w:r>
        <w:t>плохо.</w:t>
      </w:r>
      <w:r>
        <w:rPr>
          <w:spacing w:val="-10"/>
        </w:rPr>
        <w:t xml:space="preserve"> </w:t>
      </w:r>
      <w:r>
        <w:t>Если</w:t>
      </w:r>
      <w:r>
        <w:rPr>
          <w:spacing w:val="-10"/>
        </w:rPr>
        <w:t xml:space="preserve"> </w:t>
      </w:r>
      <w:r>
        <w:t>история</w:t>
      </w:r>
      <w:r>
        <w:rPr>
          <w:spacing w:val="-11"/>
        </w:rPr>
        <w:t xml:space="preserve"> </w:t>
      </w:r>
      <w:r>
        <w:t xml:space="preserve">будет содержать лишь «плохие» поступки, внимание ребенка </w:t>
      </w:r>
      <w:proofErr w:type="gramStart"/>
      <w:r>
        <w:t>притупится</w:t>
      </w:r>
      <w:proofErr w:type="gramEnd"/>
      <w:r>
        <w:t xml:space="preserve"> и он будет автоматически</w:t>
      </w:r>
      <w:r>
        <w:rPr>
          <w:spacing w:val="-15"/>
        </w:rPr>
        <w:t xml:space="preserve"> </w:t>
      </w:r>
      <w:r>
        <w:t>осуждать</w:t>
      </w:r>
      <w:r>
        <w:rPr>
          <w:spacing w:val="-15"/>
        </w:rPr>
        <w:t xml:space="preserve"> </w:t>
      </w:r>
      <w:r>
        <w:t>героя,</w:t>
      </w:r>
      <w:r>
        <w:rPr>
          <w:spacing w:val="-14"/>
        </w:rPr>
        <w:t xml:space="preserve"> </w:t>
      </w:r>
      <w:r>
        <w:t>почти</w:t>
      </w:r>
      <w:r>
        <w:rPr>
          <w:spacing w:val="-15"/>
        </w:rPr>
        <w:t xml:space="preserve"> </w:t>
      </w:r>
      <w:r>
        <w:t>не</w:t>
      </w:r>
      <w:r>
        <w:rPr>
          <w:spacing w:val="-16"/>
        </w:rPr>
        <w:t xml:space="preserve"> </w:t>
      </w:r>
      <w:r>
        <w:t>слушая</w:t>
      </w:r>
      <w:r>
        <w:rPr>
          <w:spacing w:val="-13"/>
        </w:rPr>
        <w:t xml:space="preserve"> </w:t>
      </w:r>
      <w:r>
        <w:t>историю.</w:t>
      </w:r>
      <w:r>
        <w:rPr>
          <w:spacing w:val="-14"/>
        </w:rPr>
        <w:t xml:space="preserve"> </w:t>
      </w:r>
      <w:r>
        <w:t>Такие</w:t>
      </w:r>
      <w:r>
        <w:rPr>
          <w:spacing w:val="-16"/>
        </w:rPr>
        <w:t xml:space="preserve"> </w:t>
      </w:r>
      <w:r>
        <w:t>истории</w:t>
      </w:r>
      <w:r>
        <w:rPr>
          <w:spacing w:val="-15"/>
        </w:rPr>
        <w:t xml:space="preserve"> </w:t>
      </w:r>
      <w:r>
        <w:t>хорошо рассказывать,</w:t>
      </w:r>
      <w:r>
        <w:rPr>
          <w:spacing w:val="-1"/>
        </w:rPr>
        <w:t xml:space="preserve"> </w:t>
      </w:r>
      <w:r>
        <w:t>когда</w:t>
      </w:r>
      <w:r>
        <w:rPr>
          <w:spacing w:val="-3"/>
        </w:rPr>
        <w:t xml:space="preserve"> </w:t>
      </w:r>
      <w:r>
        <w:t>вы вместе с</w:t>
      </w:r>
      <w:r>
        <w:rPr>
          <w:spacing w:val="-4"/>
        </w:rPr>
        <w:t xml:space="preserve"> </w:t>
      </w:r>
      <w:r>
        <w:t>ребенком куда-то едете или</w:t>
      </w:r>
      <w:r>
        <w:rPr>
          <w:spacing w:val="-3"/>
        </w:rPr>
        <w:t xml:space="preserve"> </w:t>
      </w:r>
      <w:r>
        <w:t>ждете</w:t>
      </w:r>
      <w:r>
        <w:rPr>
          <w:spacing w:val="-3"/>
        </w:rPr>
        <w:t xml:space="preserve"> </w:t>
      </w:r>
      <w:r>
        <w:t>приема врача в поликлинике. В общем, они не дадут ребенку заскучать и принесут пользу.</w:t>
      </w:r>
    </w:p>
    <w:p w:rsidR="00654B52" w:rsidRDefault="007E03B4">
      <w:pPr>
        <w:pStyle w:val="3"/>
        <w:spacing w:before="205"/>
      </w:pPr>
      <w:r>
        <w:rPr>
          <w:color w:val="FF0000"/>
        </w:rPr>
        <w:t>Игра</w:t>
      </w:r>
      <w:r>
        <w:rPr>
          <w:color w:val="FF0000"/>
          <w:spacing w:val="-14"/>
        </w:rPr>
        <w:t xml:space="preserve"> </w:t>
      </w:r>
      <w:r>
        <w:rPr>
          <w:color w:val="FF0000"/>
        </w:rPr>
        <w:t>«Волшебные</w:t>
      </w:r>
      <w:r>
        <w:rPr>
          <w:color w:val="FF0000"/>
          <w:spacing w:val="-13"/>
        </w:rPr>
        <w:t xml:space="preserve"> </w:t>
      </w:r>
      <w:r>
        <w:rPr>
          <w:color w:val="FF0000"/>
          <w:spacing w:val="-2"/>
        </w:rPr>
        <w:t>слова»</w:t>
      </w:r>
    </w:p>
    <w:p w:rsidR="00654B52" w:rsidRDefault="007E03B4">
      <w:pPr>
        <w:pStyle w:val="a3"/>
        <w:spacing w:before="48" w:line="276" w:lineRule="auto"/>
        <w:ind w:right="124"/>
      </w:pPr>
      <w:r>
        <w:t>Эта</w:t>
      </w:r>
      <w:r>
        <w:rPr>
          <w:spacing w:val="-13"/>
        </w:rPr>
        <w:t xml:space="preserve"> </w:t>
      </w:r>
      <w:r>
        <w:t>игра</w:t>
      </w:r>
      <w:r>
        <w:rPr>
          <w:spacing w:val="-12"/>
        </w:rPr>
        <w:t xml:space="preserve"> </w:t>
      </w:r>
      <w:r>
        <w:t>позволит</w:t>
      </w:r>
      <w:r>
        <w:rPr>
          <w:spacing w:val="-13"/>
        </w:rPr>
        <w:t xml:space="preserve"> </w:t>
      </w:r>
      <w:r>
        <w:t>ребенку</w:t>
      </w:r>
      <w:r>
        <w:rPr>
          <w:spacing w:val="-14"/>
        </w:rPr>
        <w:t xml:space="preserve"> </w:t>
      </w:r>
      <w:r>
        <w:t>узнать</w:t>
      </w:r>
      <w:r>
        <w:rPr>
          <w:spacing w:val="-13"/>
        </w:rPr>
        <w:t xml:space="preserve"> </w:t>
      </w:r>
      <w:r>
        <w:t>больше</w:t>
      </w:r>
      <w:r>
        <w:rPr>
          <w:spacing w:val="-13"/>
        </w:rPr>
        <w:t xml:space="preserve"> </w:t>
      </w:r>
      <w:r>
        <w:t>вежливых</w:t>
      </w:r>
      <w:r>
        <w:rPr>
          <w:spacing w:val="-12"/>
        </w:rPr>
        <w:t xml:space="preserve"> </w:t>
      </w:r>
      <w:r>
        <w:t>слов</w:t>
      </w:r>
      <w:r>
        <w:rPr>
          <w:spacing w:val="-13"/>
        </w:rPr>
        <w:t xml:space="preserve"> </w:t>
      </w:r>
      <w:r>
        <w:t>и</w:t>
      </w:r>
      <w:r>
        <w:rPr>
          <w:spacing w:val="-14"/>
        </w:rPr>
        <w:t xml:space="preserve"> </w:t>
      </w:r>
      <w:r>
        <w:t>выражений.</w:t>
      </w:r>
      <w:r>
        <w:rPr>
          <w:spacing w:val="-13"/>
        </w:rPr>
        <w:t xml:space="preserve"> </w:t>
      </w:r>
      <w:r>
        <w:t>Конечно, то же самое можно</w:t>
      </w:r>
      <w:r>
        <w:rPr>
          <w:spacing w:val="-1"/>
        </w:rPr>
        <w:t xml:space="preserve"> </w:t>
      </w:r>
      <w:r>
        <w:t>сделать и в игре,</w:t>
      </w:r>
      <w:r>
        <w:rPr>
          <w:spacing w:val="-2"/>
        </w:rPr>
        <w:t xml:space="preserve"> </w:t>
      </w:r>
      <w:r>
        <w:t>и в сказке, и в истории</w:t>
      </w:r>
      <w:r>
        <w:rPr>
          <w:spacing w:val="-1"/>
        </w:rPr>
        <w:t xml:space="preserve"> </w:t>
      </w:r>
      <w:r>
        <w:t>с обсуждением, но с помощью игры ребенок может понять, как много вежливых слов и выражений существует</w:t>
      </w:r>
      <w:r>
        <w:rPr>
          <w:spacing w:val="-17"/>
        </w:rPr>
        <w:t xml:space="preserve"> </w:t>
      </w:r>
      <w:r>
        <w:t>в</w:t>
      </w:r>
      <w:r>
        <w:rPr>
          <w:spacing w:val="-17"/>
        </w:rPr>
        <w:t xml:space="preserve"> </w:t>
      </w:r>
      <w:r>
        <w:t>русском</w:t>
      </w:r>
      <w:r>
        <w:rPr>
          <w:spacing w:val="-17"/>
        </w:rPr>
        <w:t xml:space="preserve"> </w:t>
      </w:r>
      <w:r>
        <w:t>языке.</w:t>
      </w:r>
      <w:r>
        <w:rPr>
          <w:spacing w:val="-16"/>
        </w:rPr>
        <w:t xml:space="preserve"> </w:t>
      </w:r>
      <w:r>
        <w:t>Вариантов</w:t>
      </w:r>
      <w:r>
        <w:rPr>
          <w:spacing w:val="-18"/>
        </w:rPr>
        <w:t xml:space="preserve"> </w:t>
      </w:r>
      <w:r>
        <w:t>игры</w:t>
      </w:r>
      <w:r>
        <w:rPr>
          <w:spacing w:val="-15"/>
        </w:rPr>
        <w:t xml:space="preserve"> </w:t>
      </w:r>
      <w:r>
        <w:t>очень</w:t>
      </w:r>
      <w:r>
        <w:rPr>
          <w:spacing w:val="-17"/>
        </w:rPr>
        <w:t xml:space="preserve"> </w:t>
      </w:r>
      <w:r>
        <w:t>много.</w:t>
      </w:r>
      <w:r>
        <w:rPr>
          <w:spacing w:val="-16"/>
        </w:rPr>
        <w:t xml:space="preserve"> </w:t>
      </w:r>
      <w:r>
        <w:t>Вы</w:t>
      </w:r>
      <w:r>
        <w:rPr>
          <w:spacing w:val="-15"/>
        </w:rPr>
        <w:t xml:space="preserve"> </w:t>
      </w:r>
      <w:r>
        <w:t>можете</w:t>
      </w:r>
      <w:r>
        <w:rPr>
          <w:spacing w:val="-16"/>
        </w:rPr>
        <w:t xml:space="preserve"> </w:t>
      </w:r>
      <w:r>
        <w:t>придумать и свой вариант. Главное – это соревновательный момент и цель: вспомнить как можно больше вежливых слов и выражений. Можно рекомендовать родителям перед игрой самим вспомнить и записать эти «волшебные» слова. Должно</w:t>
      </w:r>
    </w:p>
    <w:p w:rsidR="00654B52" w:rsidRDefault="007E03B4">
      <w:pPr>
        <w:pStyle w:val="a3"/>
        <w:spacing w:before="1" w:line="276" w:lineRule="auto"/>
        <w:ind w:right="124"/>
      </w:pPr>
      <w:r>
        <w:t xml:space="preserve">набраться не меньше 20-25 слов. Попробуйте, это не так просто! </w:t>
      </w:r>
      <w:r>
        <w:rPr>
          <w:i/>
        </w:rPr>
        <w:t xml:space="preserve">Вариант первый: «Командная вежливость». </w:t>
      </w:r>
      <w:r>
        <w:t>Если в гости к вам пришли дети, разделите их</w:t>
      </w:r>
      <w:r>
        <w:rPr>
          <w:spacing w:val="-5"/>
        </w:rPr>
        <w:t xml:space="preserve"> </w:t>
      </w:r>
      <w:r>
        <w:t>на</w:t>
      </w:r>
      <w:r>
        <w:rPr>
          <w:spacing w:val="-5"/>
        </w:rPr>
        <w:t xml:space="preserve"> </w:t>
      </w:r>
      <w:r>
        <w:t>2</w:t>
      </w:r>
      <w:r>
        <w:rPr>
          <w:spacing w:val="-5"/>
        </w:rPr>
        <w:t xml:space="preserve"> </w:t>
      </w:r>
      <w:r>
        <w:t>команды.</w:t>
      </w:r>
      <w:r>
        <w:rPr>
          <w:spacing w:val="-6"/>
        </w:rPr>
        <w:t xml:space="preserve"> </w:t>
      </w:r>
      <w:r>
        <w:t>В</w:t>
      </w:r>
      <w:r>
        <w:rPr>
          <w:spacing w:val="-5"/>
        </w:rPr>
        <w:t xml:space="preserve"> </w:t>
      </w:r>
      <w:r>
        <w:t>каждой</w:t>
      </w:r>
      <w:r>
        <w:rPr>
          <w:spacing w:val="-5"/>
        </w:rPr>
        <w:t xml:space="preserve"> </w:t>
      </w:r>
      <w:r>
        <w:t>команде</w:t>
      </w:r>
      <w:r>
        <w:rPr>
          <w:spacing w:val="-5"/>
        </w:rPr>
        <w:t xml:space="preserve"> </w:t>
      </w:r>
      <w:r>
        <w:t>может</w:t>
      </w:r>
      <w:r>
        <w:rPr>
          <w:spacing w:val="-5"/>
        </w:rPr>
        <w:t xml:space="preserve"> </w:t>
      </w:r>
      <w:r>
        <w:t>быть</w:t>
      </w:r>
      <w:r>
        <w:rPr>
          <w:spacing w:val="-7"/>
        </w:rPr>
        <w:t xml:space="preserve"> </w:t>
      </w:r>
      <w:r>
        <w:t>взрослый,</w:t>
      </w:r>
      <w:r>
        <w:rPr>
          <w:spacing w:val="-6"/>
        </w:rPr>
        <w:t xml:space="preserve"> </w:t>
      </w:r>
      <w:r>
        <w:t>но</w:t>
      </w:r>
      <w:r>
        <w:rPr>
          <w:spacing w:val="-5"/>
        </w:rPr>
        <w:t xml:space="preserve"> </w:t>
      </w:r>
      <w:r>
        <w:t>он</w:t>
      </w:r>
      <w:r>
        <w:rPr>
          <w:spacing w:val="-5"/>
        </w:rPr>
        <w:t xml:space="preserve"> </w:t>
      </w:r>
      <w:r>
        <w:t>вступает</w:t>
      </w:r>
      <w:r>
        <w:rPr>
          <w:spacing w:val="-5"/>
        </w:rPr>
        <w:t xml:space="preserve"> </w:t>
      </w:r>
      <w:r>
        <w:t>в</w:t>
      </w:r>
      <w:r>
        <w:rPr>
          <w:spacing w:val="-6"/>
        </w:rPr>
        <w:t xml:space="preserve"> </w:t>
      </w:r>
      <w:r>
        <w:t xml:space="preserve">игру только тогда, когда дети уже не могут ничего нового предложить. Кто первый – решает жребий. Говорить может любой из членов команды. Цель – назвать как можно больше вежливых слов и выражений. Побеждает та команда, которая назвала последнее слово. Таким же образом вы можете играть вдвоем с </w:t>
      </w:r>
      <w:r>
        <w:rPr>
          <w:spacing w:val="-2"/>
        </w:rPr>
        <w:t>ребенком.</w:t>
      </w:r>
    </w:p>
    <w:p w:rsidR="00654B52" w:rsidRDefault="007E03B4">
      <w:pPr>
        <w:pStyle w:val="a3"/>
        <w:spacing w:before="2" w:line="276" w:lineRule="auto"/>
        <w:ind w:right="132"/>
      </w:pPr>
      <w:r>
        <w:rPr>
          <w:i/>
        </w:rPr>
        <w:t xml:space="preserve">Вариант второй: «Вежливые вышибалы». </w:t>
      </w:r>
      <w:r>
        <w:t>Вы, конечно, помните, игру в вышибалы. Цель игрока – перейти на другую сторону, а ведущего, стоящего посередине – не дать ему этого сделать. Чтобы беспрепятственно перейти на другую сторону, в «вежливых вышибалах» нужно назвать «волшебное» слово или</w:t>
      </w:r>
      <w:r>
        <w:rPr>
          <w:spacing w:val="-3"/>
        </w:rPr>
        <w:t xml:space="preserve"> </w:t>
      </w:r>
      <w:r>
        <w:t>выражение.</w:t>
      </w:r>
      <w:r>
        <w:rPr>
          <w:spacing w:val="-7"/>
        </w:rPr>
        <w:t xml:space="preserve"> </w:t>
      </w:r>
      <w:r>
        <w:t>Слова</w:t>
      </w:r>
      <w:r>
        <w:rPr>
          <w:spacing w:val="-4"/>
        </w:rPr>
        <w:t xml:space="preserve"> </w:t>
      </w:r>
      <w:r>
        <w:t>повторять,</w:t>
      </w:r>
      <w:r>
        <w:rPr>
          <w:spacing w:val="-5"/>
        </w:rPr>
        <w:t xml:space="preserve"> </w:t>
      </w:r>
      <w:r>
        <w:t>конечно</w:t>
      </w:r>
      <w:r>
        <w:rPr>
          <w:spacing w:val="-6"/>
        </w:rPr>
        <w:t xml:space="preserve"> </w:t>
      </w:r>
      <w:r>
        <w:t>же,</w:t>
      </w:r>
      <w:r>
        <w:rPr>
          <w:spacing w:val="-3"/>
        </w:rPr>
        <w:t xml:space="preserve"> </w:t>
      </w:r>
      <w:r>
        <w:t>нельзя.</w:t>
      </w:r>
      <w:r>
        <w:rPr>
          <w:spacing w:val="-5"/>
        </w:rPr>
        <w:t xml:space="preserve"> </w:t>
      </w:r>
      <w:r>
        <w:t>Уже</w:t>
      </w:r>
      <w:r>
        <w:rPr>
          <w:spacing w:val="-8"/>
        </w:rPr>
        <w:t xml:space="preserve"> </w:t>
      </w:r>
      <w:r>
        <w:t>поиграв</w:t>
      </w:r>
      <w:r>
        <w:rPr>
          <w:spacing w:val="-4"/>
        </w:rPr>
        <w:t xml:space="preserve"> </w:t>
      </w:r>
      <w:r>
        <w:t>в</w:t>
      </w:r>
      <w:r>
        <w:rPr>
          <w:spacing w:val="-4"/>
        </w:rPr>
        <w:t xml:space="preserve"> </w:t>
      </w:r>
      <w:r>
        <w:t>такую</w:t>
      </w:r>
      <w:r>
        <w:rPr>
          <w:spacing w:val="-4"/>
        </w:rPr>
        <w:t xml:space="preserve"> </w:t>
      </w:r>
      <w:r>
        <w:t>игру несколько раз, дети хорошо усваивают вежливые слова. Вы можете модифицировать</w:t>
      </w:r>
      <w:r>
        <w:rPr>
          <w:spacing w:val="-10"/>
        </w:rPr>
        <w:t xml:space="preserve"> </w:t>
      </w:r>
      <w:r>
        <w:t>эту</w:t>
      </w:r>
      <w:r>
        <w:rPr>
          <w:spacing w:val="-11"/>
        </w:rPr>
        <w:t xml:space="preserve"> </w:t>
      </w:r>
      <w:r>
        <w:t>игру,</w:t>
      </w:r>
      <w:r>
        <w:rPr>
          <w:spacing w:val="-9"/>
        </w:rPr>
        <w:t xml:space="preserve"> </w:t>
      </w:r>
      <w:r>
        <w:t>если</w:t>
      </w:r>
      <w:r>
        <w:rPr>
          <w:spacing w:val="-8"/>
        </w:rPr>
        <w:t xml:space="preserve"> </w:t>
      </w:r>
      <w:r>
        <w:t>играете</w:t>
      </w:r>
      <w:r>
        <w:rPr>
          <w:spacing w:val="-11"/>
        </w:rPr>
        <w:t xml:space="preserve"> </w:t>
      </w:r>
      <w:r>
        <w:t>вдвоем</w:t>
      </w:r>
      <w:r>
        <w:rPr>
          <w:spacing w:val="-9"/>
        </w:rPr>
        <w:t xml:space="preserve"> </w:t>
      </w:r>
      <w:r>
        <w:t>с</w:t>
      </w:r>
      <w:r>
        <w:rPr>
          <w:spacing w:val="-11"/>
        </w:rPr>
        <w:t xml:space="preserve"> </w:t>
      </w:r>
      <w:r>
        <w:t>ребенком,</w:t>
      </w:r>
      <w:r>
        <w:rPr>
          <w:spacing w:val="-12"/>
        </w:rPr>
        <w:t xml:space="preserve"> </w:t>
      </w:r>
      <w:r>
        <w:t>просто</w:t>
      </w:r>
      <w:r>
        <w:rPr>
          <w:spacing w:val="-8"/>
        </w:rPr>
        <w:t xml:space="preserve"> </w:t>
      </w:r>
      <w:r>
        <w:t>перебрасывая мяч друг другу.</w:t>
      </w:r>
    </w:p>
    <w:p w:rsidR="00654B52" w:rsidRDefault="007E03B4">
      <w:pPr>
        <w:pStyle w:val="a3"/>
        <w:spacing w:line="276" w:lineRule="auto"/>
      </w:pPr>
      <w:r>
        <w:rPr>
          <w:i/>
        </w:rPr>
        <w:t xml:space="preserve">Вариант третий: «Награда за вежливость». </w:t>
      </w:r>
      <w:r>
        <w:t>Вы можете играть вдвоем с ребенком. За каждое названное слово начисляются баллы. Можно давать магнитик и крепить его на холодильник. Чья линеечка из магнитиков будет длиннее? Также вы можете вырезать из бумаги два цветка разного цвета, но с одинаковым</w:t>
      </w:r>
      <w:r>
        <w:rPr>
          <w:spacing w:val="-4"/>
        </w:rPr>
        <w:t xml:space="preserve"> </w:t>
      </w:r>
      <w:r>
        <w:t>количеством</w:t>
      </w:r>
      <w:r>
        <w:rPr>
          <w:spacing w:val="-4"/>
        </w:rPr>
        <w:t xml:space="preserve"> </w:t>
      </w:r>
      <w:r>
        <w:t>лепестков.</w:t>
      </w:r>
      <w:r>
        <w:rPr>
          <w:spacing w:val="-5"/>
        </w:rPr>
        <w:t xml:space="preserve"> </w:t>
      </w:r>
      <w:r>
        <w:t>За</w:t>
      </w:r>
      <w:r>
        <w:rPr>
          <w:spacing w:val="-7"/>
        </w:rPr>
        <w:t xml:space="preserve"> </w:t>
      </w:r>
      <w:r>
        <w:t>каждое</w:t>
      </w:r>
      <w:r>
        <w:rPr>
          <w:spacing w:val="-7"/>
        </w:rPr>
        <w:t xml:space="preserve"> </w:t>
      </w:r>
      <w:r>
        <w:t>названное</w:t>
      </w:r>
      <w:r>
        <w:rPr>
          <w:spacing w:val="-4"/>
        </w:rPr>
        <w:t xml:space="preserve"> </w:t>
      </w:r>
      <w:r>
        <w:t>слово</w:t>
      </w:r>
      <w:r>
        <w:rPr>
          <w:spacing w:val="-3"/>
        </w:rPr>
        <w:t xml:space="preserve"> </w:t>
      </w:r>
      <w:r>
        <w:t>–</w:t>
      </w:r>
      <w:r>
        <w:rPr>
          <w:spacing w:val="-4"/>
        </w:rPr>
        <w:t xml:space="preserve"> </w:t>
      </w:r>
      <w:r>
        <w:t>лепесток.</w:t>
      </w:r>
      <w:r>
        <w:rPr>
          <w:spacing w:val="-5"/>
        </w:rPr>
        <w:t xml:space="preserve"> </w:t>
      </w:r>
      <w:r>
        <w:t>Чей</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line="276" w:lineRule="auto"/>
        <w:ind w:right="124"/>
      </w:pPr>
      <w:r>
        <w:lastRenderedPageBreak/>
        <w:t>цветок</w:t>
      </w:r>
      <w:r>
        <w:rPr>
          <w:spacing w:val="-4"/>
        </w:rPr>
        <w:t xml:space="preserve"> </w:t>
      </w:r>
      <w:r>
        <w:t>окажется</w:t>
      </w:r>
      <w:r>
        <w:rPr>
          <w:spacing w:val="-4"/>
        </w:rPr>
        <w:t xml:space="preserve"> </w:t>
      </w:r>
      <w:r>
        <w:t>пышнее?</w:t>
      </w:r>
      <w:r>
        <w:rPr>
          <w:spacing w:val="-3"/>
        </w:rPr>
        <w:t xml:space="preserve"> </w:t>
      </w:r>
      <w:r>
        <w:t>Конечно,</w:t>
      </w:r>
      <w:r>
        <w:rPr>
          <w:spacing w:val="-5"/>
        </w:rPr>
        <w:t xml:space="preserve"> </w:t>
      </w:r>
      <w:r>
        <w:t>в</w:t>
      </w:r>
      <w:r>
        <w:rPr>
          <w:spacing w:val="-5"/>
        </w:rPr>
        <w:t xml:space="preserve"> </w:t>
      </w:r>
      <w:r>
        <w:t>любой</w:t>
      </w:r>
      <w:r>
        <w:rPr>
          <w:spacing w:val="-4"/>
        </w:rPr>
        <w:t xml:space="preserve"> </w:t>
      </w:r>
      <w:r>
        <w:t>из</w:t>
      </w:r>
      <w:r>
        <w:rPr>
          <w:spacing w:val="-4"/>
        </w:rPr>
        <w:t xml:space="preserve"> </w:t>
      </w:r>
      <w:r>
        <w:t>игр</w:t>
      </w:r>
      <w:r>
        <w:rPr>
          <w:spacing w:val="-6"/>
        </w:rPr>
        <w:t xml:space="preserve"> </w:t>
      </w:r>
      <w:r>
        <w:t>названные</w:t>
      </w:r>
      <w:r>
        <w:rPr>
          <w:spacing w:val="-4"/>
        </w:rPr>
        <w:t xml:space="preserve"> </w:t>
      </w:r>
      <w:r>
        <w:t>слова</w:t>
      </w:r>
      <w:r>
        <w:rPr>
          <w:spacing w:val="-5"/>
        </w:rPr>
        <w:t xml:space="preserve"> </w:t>
      </w:r>
      <w:r>
        <w:t>повторять нельзя. Когда наступает ваша очередь, старайтесь употребить слово или выражение, которое, как вы думаете, неизвестно ребенку или пока не</w:t>
      </w:r>
    </w:p>
    <w:p w:rsidR="00654B52" w:rsidRDefault="007E03B4">
      <w:pPr>
        <w:pStyle w:val="a3"/>
        <w:spacing w:line="276" w:lineRule="auto"/>
      </w:pPr>
      <w:r>
        <w:t>«закрепилось» в его речи. Таким образом, вы сможете расширить его кругозор вежливости. Итак, мы сегодня говорили о вежливости, этом качестве, без которого</w:t>
      </w:r>
      <w:r>
        <w:rPr>
          <w:spacing w:val="-18"/>
        </w:rPr>
        <w:t xml:space="preserve"> </w:t>
      </w:r>
      <w:r>
        <w:t>невозможно</w:t>
      </w:r>
      <w:r>
        <w:rPr>
          <w:spacing w:val="-17"/>
        </w:rPr>
        <w:t xml:space="preserve"> </w:t>
      </w:r>
      <w:r>
        <w:t>представить</w:t>
      </w:r>
      <w:r>
        <w:rPr>
          <w:spacing w:val="-18"/>
        </w:rPr>
        <w:t xml:space="preserve"> </w:t>
      </w:r>
      <w:r>
        <w:t>культурного</w:t>
      </w:r>
      <w:r>
        <w:rPr>
          <w:spacing w:val="-17"/>
        </w:rPr>
        <w:t xml:space="preserve"> </w:t>
      </w:r>
      <w:r>
        <w:t>человека.</w:t>
      </w:r>
      <w:r>
        <w:rPr>
          <w:spacing w:val="-18"/>
        </w:rPr>
        <w:t xml:space="preserve"> </w:t>
      </w:r>
      <w:r>
        <w:t>Самое</w:t>
      </w:r>
      <w:r>
        <w:rPr>
          <w:spacing w:val="-17"/>
        </w:rPr>
        <w:t xml:space="preserve"> </w:t>
      </w:r>
      <w:r>
        <w:t>главное</w:t>
      </w:r>
      <w:r>
        <w:rPr>
          <w:spacing w:val="-13"/>
        </w:rPr>
        <w:t xml:space="preserve"> </w:t>
      </w:r>
      <w:r>
        <w:t>–</w:t>
      </w:r>
      <w:r>
        <w:rPr>
          <w:spacing w:val="-17"/>
        </w:rPr>
        <w:t xml:space="preserve"> </w:t>
      </w:r>
      <w:r>
        <w:t>будьте вежливы сами, и не только в «публичных» местах, но и дома, в ежеминутном общении с ребенком и другими близкими.</w:t>
      </w:r>
    </w:p>
    <w:p w:rsidR="009D4CF7" w:rsidRDefault="009D4CF7">
      <w:pPr>
        <w:pStyle w:val="a3"/>
        <w:spacing w:before="156"/>
        <w:ind w:left="0"/>
        <w:rPr>
          <w:sz w:val="20"/>
        </w:rPr>
      </w:pPr>
    </w:p>
    <w:p w:rsidR="00654B52" w:rsidRDefault="007E03B4">
      <w:pPr>
        <w:pStyle w:val="a3"/>
        <w:spacing w:before="156"/>
        <w:ind w:left="0"/>
        <w:rPr>
          <w:sz w:val="20"/>
        </w:rPr>
      </w:pPr>
      <w:r>
        <w:rPr>
          <w:noProof/>
          <w:sz w:val="20"/>
          <w:lang w:eastAsia="ru-RU"/>
        </w:rPr>
        <w:drawing>
          <wp:anchor distT="0" distB="0" distL="0" distR="0" simplePos="0" relativeHeight="487591936" behindDoc="1" locked="0" layoutInCell="1" allowOverlap="1">
            <wp:simplePos x="0" y="0"/>
            <wp:positionH relativeFrom="page">
              <wp:posOffset>1687195</wp:posOffset>
            </wp:positionH>
            <wp:positionV relativeFrom="paragraph">
              <wp:posOffset>260501</wp:posOffset>
            </wp:positionV>
            <wp:extent cx="4930958" cy="3300412"/>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3" cstate="print"/>
                    <a:stretch>
                      <a:fillRect/>
                    </a:stretch>
                  </pic:blipFill>
                  <pic:spPr>
                    <a:xfrm>
                      <a:off x="0" y="0"/>
                      <a:ext cx="4930958" cy="3300412"/>
                    </a:xfrm>
                    <a:prstGeom prst="rect">
                      <a:avLst/>
                    </a:prstGeom>
                  </pic:spPr>
                </pic:pic>
              </a:graphicData>
            </a:graphic>
          </wp:anchor>
        </w:drawing>
      </w: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spacing w:before="194"/>
        <w:ind w:left="0"/>
      </w:pPr>
    </w:p>
    <w:p w:rsidR="00654B52" w:rsidRDefault="00654B52">
      <w:pPr>
        <w:pStyle w:val="1"/>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49" w:line="276" w:lineRule="auto"/>
        <w:ind w:left="1694" w:firstLine="9"/>
        <w:rPr>
          <w:b/>
          <w:sz w:val="72"/>
        </w:rPr>
      </w:pPr>
      <w:r>
        <w:rPr>
          <w:b/>
          <w:color w:val="FF0000"/>
          <w:spacing w:val="-2"/>
          <w:sz w:val="72"/>
        </w:rPr>
        <w:lastRenderedPageBreak/>
        <w:t xml:space="preserve">«Самостоятельность </w:t>
      </w:r>
      <w:r w:rsidR="00AC4AF7">
        <w:rPr>
          <w:b/>
          <w:color w:val="FF0000"/>
          <w:sz w:val="72"/>
        </w:rPr>
        <w:t>ребе</w:t>
      </w:r>
      <w:r>
        <w:rPr>
          <w:b/>
          <w:color w:val="FF0000"/>
          <w:sz w:val="72"/>
        </w:rPr>
        <w:t>нка,</w:t>
      </w:r>
      <w:r>
        <w:rPr>
          <w:b/>
          <w:color w:val="FF0000"/>
          <w:spacing w:val="-2"/>
          <w:sz w:val="72"/>
        </w:rPr>
        <w:t xml:space="preserve"> </w:t>
      </w:r>
      <w:r>
        <w:rPr>
          <w:b/>
          <w:color w:val="FF0000"/>
          <w:sz w:val="72"/>
        </w:rPr>
        <w:t xml:space="preserve">ее </w:t>
      </w:r>
      <w:r>
        <w:rPr>
          <w:b/>
          <w:color w:val="FF0000"/>
          <w:spacing w:val="-2"/>
          <w:sz w:val="72"/>
        </w:rPr>
        <w:t>граница»</w:t>
      </w:r>
    </w:p>
    <w:p w:rsidR="00654B52" w:rsidRDefault="007E03B4">
      <w:pPr>
        <w:pStyle w:val="a3"/>
        <w:tabs>
          <w:tab w:val="left" w:pos="3913"/>
        </w:tabs>
        <w:spacing w:before="194" w:line="276" w:lineRule="auto"/>
        <w:ind w:right="306"/>
      </w:pPr>
      <w:r>
        <w:t>Часто,</w:t>
      </w:r>
      <w:r>
        <w:rPr>
          <w:spacing w:val="-4"/>
        </w:rPr>
        <w:t xml:space="preserve"> </w:t>
      </w:r>
      <w:r>
        <w:t>по</w:t>
      </w:r>
      <w:r>
        <w:rPr>
          <w:spacing w:val="-6"/>
        </w:rPr>
        <w:t xml:space="preserve"> </w:t>
      </w:r>
      <w:r>
        <w:t>разным</w:t>
      </w:r>
      <w:r>
        <w:rPr>
          <w:spacing w:val="-6"/>
        </w:rPr>
        <w:t xml:space="preserve"> </w:t>
      </w:r>
      <w:r>
        <w:t>причинам</w:t>
      </w:r>
      <w:r>
        <w:rPr>
          <w:spacing w:val="-3"/>
        </w:rPr>
        <w:t xml:space="preserve"> </w:t>
      </w:r>
      <w:r>
        <w:t>–</w:t>
      </w:r>
      <w:r>
        <w:rPr>
          <w:spacing w:val="-3"/>
        </w:rPr>
        <w:t xml:space="preserve"> </w:t>
      </w:r>
      <w:r>
        <w:t>из-за</w:t>
      </w:r>
      <w:r>
        <w:rPr>
          <w:spacing w:val="-7"/>
        </w:rPr>
        <w:t xml:space="preserve"> </w:t>
      </w:r>
      <w:r>
        <w:t>отсутствия</w:t>
      </w:r>
      <w:r>
        <w:rPr>
          <w:spacing w:val="-2"/>
        </w:rPr>
        <w:t xml:space="preserve"> </w:t>
      </w:r>
      <w:r>
        <w:t>времени,</w:t>
      </w:r>
      <w:r>
        <w:rPr>
          <w:spacing w:val="-4"/>
        </w:rPr>
        <w:t xml:space="preserve"> </w:t>
      </w:r>
      <w:r>
        <w:t>неуверенности</w:t>
      </w:r>
      <w:r>
        <w:rPr>
          <w:spacing w:val="-3"/>
        </w:rPr>
        <w:t xml:space="preserve"> </w:t>
      </w:r>
      <w:r>
        <w:t>в</w:t>
      </w:r>
      <w:r>
        <w:rPr>
          <w:spacing w:val="-4"/>
        </w:rPr>
        <w:t xml:space="preserve"> </w:t>
      </w:r>
      <w:r>
        <w:t>силах ребенка – мы стремимся сделать все за него сами. Но действительно ли мы оказываем ребенку помощь?</w:t>
      </w:r>
      <w:r>
        <w:tab/>
        <w:t>Может ли ребенок быть самостоятельным?</w:t>
      </w:r>
    </w:p>
    <w:p w:rsidR="00654B52" w:rsidRDefault="007E03B4">
      <w:pPr>
        <w:pStyle w:val="7"/>
        <w:spacing w:before="5"/>
      </w:pPr>
      <w:r>
        <w:rPr>
          <w:color w:val="6F2F9F"/>
          <w:spacing w:val="-2"/>
        </w:rPr>
        <w:t>Самостоятельность</w:t>
      </w:r>
    </w:p>
    <w:p w:rsidR="00654B52" w:rsidRDefault="007E03B4">
      <w:pPr>
        <w:pStyle w:val="a3"/>
        <w:spacing w:before="43" w:line="276" w:lineRule="auto"/>
        <w:ind w:right="124"/>
      </w:pPr>
      <w:r>
        <w:t>Это ценное качество, необходимое человеку в жизни, воспитывать его необходимо</w:t>
      </w:r>
      <w:r>
        <w:rPr>
          <w:spacing w:val="-4"/>
        </w:rPr>
        <w:t xml:space="preserve"> </w:t>
      </w:r>
      <w:r>
        <w:t>с</w:t>
      </w:r>
      <w:r>
        <w:rPr>
          <w:spacing w:val="-8"/>
        </w:rPr>
        <w:t xml:space="preserve"> </w:t>
      </w:r>
      <w:r>
        <w:t>раннего</w:t>
      </w:r>
      <w:r>
        <w:rPr>
          <w:spacing w:val="-4"/>
        </w:rPr>
        <w:t xml:space="preserve"> </w:t>
      </w:r>
      <w:r>
        <w:t>детства.</w:t>
      </w:r>
      <w:r>
        <w:rPr>
          <w:spacing w:val="-6"/>
        </w:rPr>
        <w:t xml:space="preserve"> </w:t>
      </w:r>
      <w:r>
        <w:t>Очень</w:t>
      </w:r>
      <w:r>
        <w:rPr>
          <w:spacing w:val="-6"/>
        </w:rPr>
        <w:t xml:space="preserve"> </w:t>
      </w:r>
      <w:r>
        <w:t>часто</w:t>
      </w:r>
      <w:r>
        <w:rPr>
          <w:spacing w:val="-4"/>
        </w:rPr>
        <w:t xml:space="preserve"> </w:t>
      </w:r>
      <w:r>
        <w:t>они</w:t>
      </w:r>
      <w:r>
        <w:rPr>
          <w:spacing w:val="-5"/>
        </w:rPr>
        <w:t xml:space="preserve"> </w:t>
      </w:r>
      <w:r>
        <w:t>стремятся</w:t>
      </w:r>
      <w:r>
        <w:rPr>
          <w:spacing w:val="-5"/>
        </w:rPr>
        <w:t xml:space="preserve"> </w:t>
      </w:r>
      <w:r>
        <w:t>выполнять</w:t>
      </w:r>
      <w:r>
        <w:rPr>
          <w:spacing w:val="-6"/>
        </w:rPr>
        <w:t xml:space="preserve"> </w:t>
      </w:r>
      <w:r>
        <w:t>различные действия самостоятельно. И нам, взрослым, важно поддержать их в этом.</w:t>
      </w:r>
    </w:p>
    <w:p w:rsidR="00654B52" w:rsidRDefault="007E03B4">
      <w:pPr>
        <w:pStyle w:val="a3"/>
        <w:spacing w:before="1" w:line="276" w:lineRule="auto"/>
        <w:ind w:right="131"/>
      </w:pPr>
      <w:r>
        <w:t>Современная начальная школа предъявляет высокие требования к уровню готовности</w:t>
      </w:r>
      <w:r>
        <w:rPr>
          <w:spacing w:val="-12"/>
        </w:rPr>
        <w:t xml:space="preserve"> </w:t>
      </w:r>
      <w:r>
        <w:t>детей</w:t>
      </w:r>
      <w:r>
        <w:rPr>
          <w:spacing w:val="-11"/>
        </w:rPr>
        <w:t xml:space="preserve"> </w:t>
      </w:r>
      <w:r>
        <w:t>к</w:t>
      </w:r>
      <w:r>
        <w:rPr>
          <w:spacing w:val="-11"/>
        </w:rPr>
        <w:t xml:space="preserve"> </w:t>
      </w:r>
      <w:r>
        <w:t>школьному</w:t>
      </w:r>
      <w:r>
        <w:rPr>
          <w:spacing w:val="-14"/>
        </w:rPr>
        <w:t xml:space="preserve"> </w:t>
      </w:r>
      <w:r>
        <w:t>обучению.</w:t>
      </w:r>
      <w:r>
        <w:rPr>
          <w:spacing w:val="-12"/>
        </w:rPr>
        <w:t xml:space="preserve"> </w:t>
      </w:r>
      <w:r>
        <w:t>Детский</w:t>
      </w:r>
      <w:r>
        <w:rPr>
          <w:spacing w:val="-11"/>
        </w:rPr>
        <w:t xml:space="preserve"> </w:t>
      </w:r>
      <w:r>
        <w:t>сад,</w:t>
      </w:r>
      <w:r>
        <w:rPr>
          <w:spacing w:val="-12"/>
        </w:rPr>
        <w:t xml:space="preserve"> </w:t>
      </w:r>
      <w:r>
        <w:t>являясь</w:t>
      </w:r>
      <w:r>
        <w:rPr>
          <w:spacing w:val="-12"/>
        </w:rPr>
        <w:t xml:space="preserve"> </w:t>
      </w:r>
      <w:r>
        <w:t>первой</w:t>
      </w:r>
      <w:r>
        <w:rPr>
          <w:spacing w:val="-11"/>
        </w:rPr>
        <w:t xml:space="preserve"> </w:t>
      </w:r>
      <w:r>
        <w:t>ступенью в системе образования, выполняет важную функцию подготовки детей к школе. Оттого,</w:t>
      </w:r>
      <w:r>
        <w:rPr>
          <w:spacing w:val="-13"/>
        </w:rPr>
        <w:t xml:space="preserve"> </w:t>
      </w:r>
      <w:r>
        <w:t>насколько</w:t>
      </w:r>
      <w:r>
        <w:rPr>
          <w:spacing w:val="-13"/>
        </w:rPr>
        <w:t xml:space="preserve"> </w:t>
      </w:r>
      <w:r>
        <w:t>качественно</w:t>
      </w:r>
      <w:r>
        <w:rPr>
          <w:spacing w:val="-11"/>
        </w:rPr>
        <w:t xml:space="preserve"> </w:t>
      </w:r>
      <w:r>
        <w:t>и</w:t>
      </w:r>
      <w:r>
        <w:rPr>
          <w:spacing w:val="-12"/>
        </w:rPr>
        <w:t xml:space="preserve"> </w:t>
      </w:r>
      <w:r>
        <w:t>своевременно</w:t>
      </w:r>
      <w:r>
        <w:rPr>
          <w:spacing w:val="-14"/>
        </w:rPr>
        <w:t xml:space="preserve"> </w:t>
      </w:r>
      <w:r>
        <w:t>дошкольник</w:t>
      </w:r>
      <w:r>
        <w:rPr>
          <w:spacing w:val="-14"/>
        </w:rPr>
        <w:t xml:space="preserve"> </w:t>
      </w:r>
      <w:r>
        <w:t>будет</w:t>
      </w:r>
      <w:r>
        <w:rPr>
          <w:spacing w:val="-12"/>
        </w:rPr>
        <w:t xml:space="preserve"> </w:t>
      </w:r>
      <w:r>
        <w:t>подготовлен</w:t>
      </w:r>
      <w:r>
        <w:rPr>
          <w:spacing w:val="-12"/>
        </w:rPr>
        <w:t xml:space="preserve"> </w:t>
      </w:r>
      <w:r>
        <w:t>к школе,</w:t>
      </w:r>
      <w:r>
        <w:rPr>
          <w:spacing w:val="-9"/>
        </w:rPr>
        <w:t xml:space="preserve"> </w:t>
      </w:r>
      <w:r>
        <w:t>во</w:t>
      </w:r>
      <w:r>
        <w:rPr>
          <w:spacing w:val="-8"/>
        </w:rPr>
        <w:t xml:space="preserve"> </w:t>
      </w:r>
      <w:r>
        <w:t>многом</w:t>
      </w:r>
      <w:r>
        <w:rPr>
          <w:spacing w:val="-9"/>
        </w:rPr>
        <w:t xml:space="preserve"> </w:t>
      </w:r>
      <w:r>
        <w:t>зависит</w:t>
      </w:r>
      <w:r>
        <w:rPr>
          <w:spacing w:val="-9"/>
        </w:rPr>
        <w:t xml:space="preserve"> </w:t>
      </w:r>
      <w:r>
        <w:t>успешность</w:t>
      </w:r>
      <w:r>
        <w:rPr>
          <w:spacing w:val="-10"/>
        </w:rPr>
        <w:t xml:space="preserve"> </w:t>
      </w:r>
      <w:r>
        <w:t>его</w:t>
      </w:r>
      <w:r>
        <w:rPr>
          <w:spacing w:val="-8"/>
        </w:rPr>
        <w:t xml:space="preserve"> </w:t>
      </w:r>
      <w:r>
        <w:t>дальнейшего</w:t>
      </w:r>
      <w:r>
        <w:rPr>
          <w:spacing w:val="-8"/>
        </w:rPr>
        <w:t xml:space="preserve"> </w:t>
      </w:r>
      <w:r>
        <w:t>обучения.</w:t>
      </w:r>
      <w:r>
        <w:rPr>
          <w:spacing w:val="-9"/>
        </w:rPr>
        <w:t xml:space="preserve"> </w:t>
      </w:r>
      <w:r>
        <w:t>Среди</w:t>
      </w:r>
      <w:r>
        <w:rPr>
          <w:spacing w:val="-8"/>
        </w:rPr>
        <w:t xml:space="preserve"> </w:t>
      </w:r>
      <w:r>
        <w:t xml:space="preserve">качеств будущего школьника, исследователи особо выделяют самостоятельность </w:t>
      </w:r>
      <w:proofErr w:type="spellStart"/>
      <w:r>
        <w:t>ребѐнка</w:t>
      </w:r>
      <w:proofErr w:type="spellEnd"/>
      <w:r>
        <w:t>, т.к. она способствует развитию его личности в целом.</w:t>
      </w:r>
    </w:p>
    <w:p w:rsidR="00654B52" w:rsidRDefault="007E03B4">
      <w:pPr>
        <w:pStyle w:val="a3"/>
        <w:spacing w:before="1"/>
      </w:pPr>
      <w:r>
        <w:t>Как</w:t>
      </w:r>
      <w:r>
        <w:rPr>
          <w:spacing w:val="-5"/>
        </w:rPr>
        <w:t xml:space="preserve"> </w:t>
      </w:r>
      <w:r>
        <w:t>отмечал</w:t>
      </w:r>
      <w:r>
        <w:rPr>
          <w:spacing w:val="-4"/>
        </w:rPr>
        <w:t xml:space="preserve"> </w:t>
      </w:r>
      <w:r>
        <w:t>Л.</w:t>
      </w:r>
      <w:r>
        <w:rPr>
          <w:spacing w:val="-5"/>
        </w:rPr>
        <w:t xml:space="preserve"> </w:t>
      </w:r>
      <w:r>
        <w:t>А.</w:t>
      </w:r>
      <w:r>
        <w:rPr>
          <w:spacing w:val="-4"/>
        </w:rPr>
        <w:t xml:space="preserve"> </w:t>
      </w:r>
      <w:proofErr w:type="spellStart"/>
      <w:r>
        <w:t>Венгер</w:t>
      </w:r>
      <w:proofErr w:type="spellEnd"/>
      <w:r>
        <w:t>,</w:t>
      </w:r>
      <w:r>
        <w:rPr>
          <w:spacing w:val="-4"/>
        </w:rPr>
        <w:t xml:space="preserve"> </w:t>
      </w:r>
      <w:r>
        <w:t>взрослые</w:t>
      </w:r>
      <w:r>
        <w:rPr>
          <w:spacing w:val="-2"/>
        </w:rPr>
        <w:t xml:space="preserve"> </w:t>
      </w:r>
      <w:r>
        <w:t>учат</w:t>
      </w:r>
      <w:r>
        <w:rPr>
          <w:spacing w:val="-3"/>
        </w:rPr>
        <w:t xml:space="preserve"> </w:t>
      </w:r>
      <w:r>
        <w:t>детей</w:t>
      </w:r>
      <w:r>
        <w:rPr>
          <w:spacing w:val="-5"/>
        </w:rPr>
        <w:t xml:space="preserve"> </w:t>
      </w:r>
      <w:r>
        <w:t>не</w:t>
      </w:r>
      <w:r>
        <w:rPr>
          <w:spacing w:val="-6"/>
        </w:rPr>
        <w:t xml:space="preserve"> </w:t>
      </w:r>
      <w:r>
        <w:t>деятельности,</w:t>
      </w:r>
      <w:r>
        <w:rPr>
          <w:spacing w:val="-3"/>
        </w:rPr>
        <w:t xml:space="preserve"> </w:t>
      </w:r>
      <w:r>
        <w:t>а</w:t>
      </w:r>
      <w:r>
        <w:rPr>
          <w:spacing w:val="-3"/>
        </w:rPr>
        <w:t xml:space="preserve"> </w:t>
      </w:r>
      <w:r>
        <w:rPr>
          <w:spacing w:val="-2"/>
        </w:rPr>
        <w:t>только</w:t>
      </w:r>
    </w:p>
    <w:p w:rsidR="00654B52" w:rsidRDefault="007E03B4">
      <w:pPr>
        <w:pStyle w:val="a3"/>
        <w:spacing w:before="50" w:line="276" w:lineRule="auto"/>
        <w:ind w:right="132"/>
      </w:pPr>
      <w:r>
        <w:t>действиям.</w:t>
      </w:r>
      <w:r>
        <w:rPr>
          <w:spacing w:val="-6"/>
        </w:rPr>
        <w:t xml:space="preserve"> </w:t>
      </w:r>
      <w:r>
        <w:t>Чем</w:t>
      </w:r>
      <w:r>
        <w:rPr>
          <w:spacing w:val="-4"/>
        </w:rPr>
        <w:t xml:space="preserve"> </w:t>
      </w:r>
      <w:r>
        <w:t>это</w:t>
      </w:r>
      <w:r>
        <w:rPr>
          <w:spacing w:val="-7"/>
        </w:rPr>
        <w:t xml:space="preserve"> </w:t>
      </w:r>
      <w:r>
        <w:t>плохо?</w:t>
      </w:r>
      <w:r>
        <w:rPr>
          <w:spacing w:val="-2"/>
        </w:rPr>
        <w:t xml:space="preserve"> </w:t>
      </w:r>
      <w:r>
        <w:t>На</w:t>
      </w:r>
      <w:r>
        <w:rPr>
          <w:spacing w:val="-4"/>
        </w:rPr>
        <w:t xml:space="preserve"> </w:t>
      </w:r>
      <w:r>
        <w:t>уровне</w:t>
      </w:r>
      <w:r>
        <w:rPr>
          <w:spacing w:val="-4"/>
        </w:rPr>
        <w:t xml:space="preserve"> </w:t>
      </w:r>
      <w:r>
        <w:t>действия</w:t>
      </w:r>
      <w:r>
        <w:rPr>
          <w:spacing w:val="-4"/>
        </w:rPr>
        <w:t xml:space="preserve"> </w:t>
      </w:r>
      <w:r>
        <w:t>процесс</w:t>
      </w:r>
      <w:r>
        <w:rPr>
          <w:spacing w:val="-4"/>
        </w:rPr>
        <w:t xml:space="preserve"> </w:t>
      </w:r>
      <w:r>
        <w:t>всегда</w:t>
      </w:r>
      <w:r>
        <w:rPr>
          <w:spacing w:val="-4"/>
        </w:rPr>
        <w:t xml:space="preserve"> </w:t>
      </w:r>
      <w:r>
        <w:t>прекращается,</w:t>
      </w:r>
      <w:r>
        <w:rPr>
          <w:spacing w:val="-4"/>
        </w:rPr>
        <w:t xml:space="preserve"> </w:t>
      </w:r>
      <w:r>
        <w:t>а на уровне деятельности продолжается как творческий и самостоятельный.</w:t>
      </w:r>
    </w:p>
    <w:p w:rsidR="00654B52" w:rsidRDefault="007E03B4">
      <w:pPr>
        <w:pStyle w:val="a3"/>
        <w:spacing w:line="321" w:lineRule="exact"/>
      </w:pPr>
      <w:r>
        <w:t>Только</w:t>
      </w:r>
      <w:r>
        <w:rPr>
          <w:spacing w:val="-3"/>
        </w:rPr>
        <w:t xml:space="preserve"> </w:t>
      </w:r>
      <w:r>
        <w:t>тогда</w:t>
      </w:r>
      <w:r>
        <w:rPr>
          <w:spacing w:val="-4"/>
        </w:rPr>
        <w:t xml:space="preserve"> </w:t>
      </w:r>
      <w:r>
        <w:t>мы</w:t>
      </w:r>
      <w:r>
        <w:rPr>
          <w:spacing w:val="-3"/>
        </w:rPr>
        <w:t xml:space="preserve"> </w:t>
      </w:r>
      <w:r>
        <w:t>получаем</w:t>
      </w:r>
      <w:r>
        <w:rPr>
          <w:spacing w:val="-4"/>
        </w:rPr>
        <w:t xml:space="preserve"> </w:t>
      </w:r>
      <w:r>
        <w:t>эффект</w:t>
      </w:r>
      <w:r>
        <w:rPr>
          <w:spacing w:val="-6"/>
        </w:rPr>
        <w:t xml:space="preserve"> </w:t>
      </w:r>
      <w:r>
        <w:rPr>
          <w:spacing w:val="-2"/>
        </w:rPr>
        <w:t>развития.</w:t>
      </w:r>
    </w:p>
    <w:p w:rsidR="00654B52" w:rsidRDefault="007E03B4">
      <w:pPr>
        <w:pStyle w:val="a3"/>
        <w:spacing w:before="47" w:line="276" w:lineRule="auto"/>
        <w:ind w:right="132"/>
      </w:pPr>
      <w:proofErr w:type="spellStart"/>
      <w:r>
        <w:t>Cегодня</w:t>
      </w:r>
      <w:proofErr w:type="spellEnd"/>
      <w:r>
        <w:rPr>
          <w:spacing w:val="-4"/>
        </w:rPr>
        <w:t xml:space="preserve"> </w:t>
      </w:r>
      <w:proofErr w:type="spellStart"/>
      <w:r>
        <w:t>ребѐнок</w:t>
      </w:r>
      <w:proofErr w:type="spellEnd"/>
      <w:r>
        <w:rPr>
          <w:spacing w:val="-4"/>
        </w:rPr>
        <w:t xml:space="preserve"> </w:t>
      </w:r>
      <w:r>
        <w:t>не</w:t>
      </w:r>
      <w:r>
        <w:rPr>
          <w:spacing w:val="-6"/>
        </w:rPr>
        <w:t xml:space="preserve"> </w:t>
      </w:r>
      <w:r>
        <w:t>мотивирован</w:t>
      </w:r>
      <w:r>
        <w:rPr>
          <w:spacing w:val="-4"/>
        </w:rPr>
        <w:t xml:space="preserve"> </w:t>
      </w:r>
      <w:r>
        <w:t>на</w:t>
      </w:r>
      <w:r>
        <w:rPr>
          <w:spacing w:val="-7"/>
        </w:rPr>
        <w:t xml:space="preserve"> </w:t>
      </w:r>
      <w:r>
        <w:t>реализацию</w:t>
      </w:r>
      <w:r>
        <w:rPr>
          <w:spacing w:val="-5"/>
        </w:rPr>
        <w:t xml:space="preserve"> </w:t>
      </w:r>
      <w:r>
        <w:t>разных</w:t>
      </w:r>
      <w:r>
        <w:rPr>
          <w:spacing w:val="-3"/>
        </w:rPr>
        <w:t xml:space="preserve"> </w:t>
      </w:r>
      <w:r>
        <w:t>видов</w:t>
      </w:r>
      <w:r>
        <w:rPr>
          <w:spacing w:val="-5"/>
        </w:rPr>
        <w:t xml:space="preserve"> </w:t>
      </w:r>
      <w:r>
        <w:t>деятельности,</w:t>
      </w:r>
      <w:r>
        <w:rPr>
          <w:spacing w:val="-7"/>
        </w:rPr>
        <w:t xml:space="preserve"> </w:t>
      </w:r>
      <w:r>
        <w:t xml:space="preserve">не ставит самостоятельных целей, а лишь по итогам проводимой с ним работы овладевает некоторыми способами действия. Самостоятельность </w:t>
      </w:r>
      <w:proofErr w:type="spellStart"/>
      <w:r>
        <w:t>ребѐнка</w:t>
      </w:r>
      <w:proofErr w:type="spellEnd"/>
      <w:r>
        <w:t xml:space="preserve"> в деятельности проявляется при </w:t>
      </w:r>
      <w:proofErr w:type="spellStart"/>
      <w:r>
        <w:t>еѐ</w:t>
      </w:r>
      <w:proofErr w:type="spellEnd"/>
      <w:r>
        <w:t xml:space="preserve"> выборе и осуществлении, при постановке целей, определении и разрешении задач; при обобщении и переносе способов действий, а не при послушном выполнении поставленного кем-то задания.</w:t>
      </w:r>
    </w:p>
    <w:p w:rsidR="00654B52" w:rsidRDefault="007E03B4">
      <w:pPr>
        <w:pStyle w:val="7"/>
        <w:spacing w:before="7"/>
      </w:pPr>
      <w:proofErr w:type="spellStart"/>
      <w:r>
        <w:rPr>
          <w:color w:val="6F2F9F"/>
        </w:rPr>
        <w:t>Cамостоятельный</w:t>
      </w:r>
      <w:proofErr w:type="spellEnd"/>
      <w:r>
        <w:rPr>
          <w:color w:val="6F2F9F"/>
          <w:spacing w:val="-14"/>
        </w:rPr>
        <w:t xml:space="preserve"> </w:t>
      </w:r>
      <w:proofErr w:type="spellStart"/>
      <w:r>
        <w:rPr>
          <w:color w:val="6F2F9F"/>
          <w:spacing w:val="-2"/>
        </w:rPr>
        <w:t>ребѐнок</w:t>
      </w:r>
      <w:proofErr w:type="spellEnd"/>
    </w:p>
    <w:p w:rsidR="00654B52" w:rsidRDefault="007E03B4">
      <w:pPr>
        <w:pStyle w:val="a3"/>
        <w:spacing w:before="42" w:line="276" w:lineRule="auto"/>
      </w:pPr>
      <w:r>
        <w:t>Тот, который сам ставит себе цели и может их добиваться. Проблема формирования</w:t>
      </w:r>
      <w:r>
        <w:rPr>
          <w:spacing w:val="-3"/>
        </w:rPr>
        <w:t xml:space="preserve"> </w:t>
      </w:r>
      <w:r>
        <w:t>у</w:t>
      </w:r>
      <w:r>
        <w:rPr>
          <w:spacing w:val="-7"/>
        </w:rPr>
        <w:t xml:space="preserve"> </w:t>
      </w:r>
      <w:r>
        <w:t>детей</w:t>
      </w:r>
      <w:r>
        <w:rPr>
          <w:spacing w:val="-2"/>
        </w:rPr>
        <w:t xml:space="preserve"> </w:t>
      </w:r>
      <w:r>
        <w:t>самостоятельности</w:t>
      </w:r>
      <w:r>
        <w:rPr>
          <w:spacing w:val="-3"/>
        </w:rPr>
        <w:t xml:space="preserve"> </w:t>
      </w:r>
      <w:r>
        <w:t>была</w:t>
      </w:r>
      <w:r>
        <w:rPr>
          <w:spacing w:val="-3"/>
        </w:rPr>
        <w:t xml:space="preserve"> </w:t>
      </w:r>
      <w:r>
        <w:t>и</w:t>
      </w:r>
      <w:r>
        <w:rPr>
          <w:spacing w:val="-6"/>
        </w:rPr>
        <w:t xml:space="preserve"> </w:t>
      </w:r>
      <w:r>
        <w:t>остается</w:t>
      </w:r>
      <w:r>
        <w:rPr>
          <w:spacing w:val="-3"/>
        </w:rPr>
        <w:t xml:space="preserve"> </w:t>
      </w:r>
      <w:r>
        <w:t>одной</w:t>
      </w:r>
      <w:r>
        <w:rPr>
          <w:spacing w:val="-6"/>
        </w:rPr>
        <w:t xml:space="preserve"> </w:t>
      </w:r>
      <w:r>
        <w:t>из</w:t>
      </w:r>
      <w:r>
        <w:rPr>
          <w:spacing w:val="-4"/>
        </w:rPr>
        <w:t xml:space="preserve"> </w:t>
      </w:r>
      <w:r>
        <w:t xml:space="preserve">самых </w:t>
      </w:r>
      <w:r>
        <w:rPr>
          <w:spacing w:val="-2"/>
        </w:rPr>
        <w:t>актуальных.</w:t>
      </w:r>
    </w:p>
    <w:p w:rsidR="00654B52" w:rsidRDefault="007E03B4">
      <w:pPr>
        <w:pStyle w:val="a3"/>
        <w:spacing w:before="1" w:line="276" w:lineRule="auto"/>
        <w:ind w:right="132"/>
      </w:pPr>
      <w:r>
        <w:t>Волевые</w:t>
      </w:r>
      <w:r>
        <w:rPr>
          <w:spacing w:val="-5"/>
        </w:rPr>
        <w:t xml:space="preserve"> </w:t>
      </w:r>
      <w:r>
        <w:t>качества</w:t>
      </w:r>
      <w:r>
        <w:rPr>
          <w:spacing w:val="-6"/>
        </w:rPr>
        <w:t xml:space="preserve"> </w:t>
      </w:r>
      <w:r>
        <w:t>личности</w:t>
      </w:r>
      <w:r>
        <w:rPr>
          <w:spacing w:val="-5"/>
        </w:rPr>
        <w:t xml:space="preserve"> </w:t>
      </w:r>
      <w:r>
        <w:t>являются</w:t>
      </w:r>
      <w:r>
        <w:rPr>
          <w:spacing w:val="-9"/>
        </w:rPr>
        <w:t xml:space="preserve"> </w:t>
      </w:r>
      <w:r>
        <w:t>стержневой</w:t>
      </w:r>
      <w:r>
        <w:rPr>
          <w:spacing w:val="-5"/>
        </w:rPr>
        <w:t xml:space="preserve"> </w:t>
      </w:r>
      <w:r>
        <w:t>стороной</w:t>
      </w:r>
      <w:r>
        <w:rPr>
          <w:spacing w:val="-7"/>
        </w:rPr>
        <w:t xml:space="preserve"> </w:t>
      </w:r>
      <w:r>
        <w:t>характера</w:t>
      </w:r>
      <w:r>
        <w:rPr>
          <w:spacing w:val="-5"/>
        </w:rPr>
        <w:t xml:space="preserve"> </w:t>
      </w:r>
      <w:r>
        <w:t>человека, и их воспитанию должно быть уделено серьезное внимание. В деятельности коллективе сверстников у дошкольника в первую очередь должны формироваться такие волевые черты характера, как самостоятельность,</w:t>
      </w:r>
    </w:p>
    <w:p w:rsidR="00654B52" w:rsidRDefault="00654B52">
      <w:pPr>
        <w:pStyle w:val="a3"/>
        <w:spacing w:line="276" w:lineRule="auto"/>
        <w:sectPr w:rsidR="00654B52">
          <w:pgSz w:w="12240" w:h="15840"/>
          <w:pgMar w:top="80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pPr>
      <w:r>
        <w:lastRenderedPageBreak/>
        <w:t>уверенность</w:t>
      </w:r>
      <w:r>
        <w:rPr>
          <w:spacing w:val="-9"/>
        </w:rPr>
        <w:t xml:space="preserve"> </w:t>
      </w:r>
      <w:r>
        <w:t>в</w:t>
      </w:r>
      <w:r>
        <w:rPr>
          <w:spacing w:val="-7"/>
        </w:rPr>
        <w:t xml:space="preserve"> </w:t>
      </w:r>
      <w:r>
        <w:t>своих</w:t>
      </w:r>
      <w:r>
        <w:rPr>
          <w:spacing w:val="-6"/>
        </w:rPr>
        <w:t xml:space="preserve"> </w:t>
      </w:r>
      <w:r>
        <w:t>силах,</w:t>
      </w:r>
      <w:r>
        <w:rPr>
          <w:spacing w:val="-7"/>
        </w:rPr>
        <w:t xml:space="preserve"> </w:t>
      </w:r>
      <w:r>
        <w:t>настойчивость,</w:t>
      </w:r>
      <w:r>
        <w:rPr>
          <w:spacing w:val="-6"/>
        </w:rPr>
        <w:t xml:space="preserve"> </w:t>
      </w:r>
      <w:r>
        <w:rPr>
          <w:spacing w:val="-2"/>
        </w:rPr>
        <w:t>выдержка.</w:t>
      </w:r>
    </w:p>
    <w:p w:rsidR="00654B52" w:rsidRDefault="007E03B4">
      <w:pPr>
        <w:pStyle w:val="7"/>
        <w:spacing w:before="52"/>
      </w:pPr>
      <w:r>
        <w:rPr>
          <w:color w:val="6F2F9F"/>
        </w:rPr>
        <w:t>Самостоятельность</w:t>
      </w:r>
      <w:r>
        <w:rPr>
          <w:color w:val="6F2F9F"/>
          <w:spacing w:val="-15"/>
        </w:rPr>
        <w:t xml:space="preserve"> </w:t>
      </w:r>
      <w:r>
        <w:rPr>
          <w:color w:val="6F2F9F"/>
          <w:spacing w:val="-2"/>
        </w:rPr>
        <w:t>обеспечивает:</w:t>
      </w:r>
    </w:p>
    <w:p w:rsidR="00654B52" w:rsidRDefault="007E03B4">
      <w:pPr>
        <w:pStyle w:val="a3"/>
        <w:spacing w:before="43" w:line="276" w:lineRule="auto"/>
        <w:ind w:right="124"/>
      </w:pPr>
      <w:r>
        <w:t>Формирование</w:t>
      </w:r>
      <w:r>
        <w:rPr>
          <w:spacing w:val="-9"/>
        </w:rPr>
        <w:t xml:space="preserve"> </w:t>
      </w:r>
      <w:r>
        <w:t>самостоятельности</w:t>
      </w:r>
      <w:r>
        <w:rPr>
          <w:spacing w:val="-9"/>
        </w:rPr>
        <w:t xml:space="preserve"> </w:t>
      </w:r>
      <w:r>
        <w:t>дошкольника</w:t>
      </w:r>
      <w:r>
        <w:rPr>
          <w:spacing w:val="-9"/>
        </w:rPr>
        <w:t xml:space="preserve"> </w:t>
      </w:r>
      <w:r>
        <w:t>способствует</w:t>
      </w:r>
      <w:r>
        <w:rPr>
          <w:spacing w:val="-9"/>
        </w:rPr>
        <w:t xml:space="preserve"> </w:t>
      </w:r>
      <w:r>
        <w:t>развитию</w:t>
      </w:r>
      <w:r>
        <w:rPr>
          <w:spacing w:val="-10"/>
        </w:rPr>
        <w:t xml:space="preserve"> </w:t>
      </w:r>
      <w:r>
        <w:t>его личности в целом.</w:t>
      </w:r>
    </w:p>
    <w:p w:rsidR="00654B52" w:rsidRDefault="007E03B4">
      <w:pPr>
        <w:pStyle w:val="a3"/>
        <w:spacing w:before="1"/>
      </w:pPr>
      <w:r>
        <w:t>Отличительной</w:t>
      </w:r>
      <w:r>
        <w:rPr>
          <w:spacing w:val="-11"/>
        </w:rPr>
        <w:t xml:space="preserve"> </w:t>
      </w:r>
      <w:r>
        <w:t>особенностью</w:t>
      </w:r>
      <w:r>
        <w:rPr>
          <w:spacing w:val="-11"/>
        </w:rPr>
        <w:t xml:space="preserve"> </w:t>
      </w:r>
      <w:r>
        <w:t>самостоятельности</w:t>
      </w:r>
      <w:r>
        <w:rPr>
          <w:spacing w:val="-10"/>
        </w:rPr>
        <w:t xml:space="preserve"> </w:t>
      </w:r>
      <w:r>
        <w:t>детей</w:t>
      </w:r>
      <w:r>
        <w:rPr>
          <w:spacing w:val="-9"/>
        </w:rPr>
        <w:t xml:space="preserve"> </w:t>
      </w:r>
      <w:r>
        <w:t>старшей</w:t>
      </w:r>
      <w:r>
        <w:rPr>
          <w:spacing w:val="-10"/>
        </w:rPr>
        <w:t xml:space="preserve"> </w:t>
      </w:r>
      <w:r>
        <w:rPr>
          <w:spacing w:val="-2"/>
        </w:rPr>
        <w:t>группы</w:t>
      </w:r>
    </w:p>
    <w:p w:rsidR="00654B52" w:rsidRDefault="007E03B4">
      <w:pPr>
        <w:pStyle w:val="a3"/>
        <w:spacing w:before="48" w:line="276" w:lineRule="auto"/>
        <w:ind w:right="124"/>
      </w:pPr>
      <w:r>
        <w:t>является</w:t>
      </w:r>
      <w:r>
        <w:rPr>
          <w:spacing w:val="-3"/>
        </w:rPr>
        <w:t xml:space="preserve"> </w:t>
      </w:r>
      <w:r>
        <w:t>ее</w:t>
      </w:r>
      <w:r>
        <w:rPr>
          <w:spacing w:val="-6"/>
        </w:rPr>
        <w:t xml:space="preserve"> </w:t>
      </w:r>
      <w:r>
        <w:t>организованность.</w:t>
      </w:r>
      <w:r>
        <w:rPr>
          <w:spacing w:val="-4"/>
        </w:rPr>
        <w:t xml:space="preserve"> </w:t>
      </w:r>
      <w:r>
        <w:t>Инициатива</w:t>
      </w:r>
      <w:r>
        <w:rPr>
          <w:spacing w:val="-4"/>
        </w:rPr>
        <w:t xml:space="preserve"> </w:t>
      </w:r>
      <w:r>
        <w:t>ребят</w:t>
      </w:r>
      <w:r>
        <w:rPr>
          <w:spacing w:val="-6"/>
        </w:rPr>
        <w:t xml:space="preserve"> </w:t>
      </w:r>
      <w:r>
        <w:t>направляется</w:t>
      </w:r>
      <w:r>
        <w:rPr>
          <w:spacing w:val="-3"/>
        </w:rPr>
        <w:t xml:space="preserve"> </w:t>
      </w:r>
      <w:r>
        <w:t>уже</w:t>
      </w:r>
      <w:r>
        <w:rPr>
          <w:spacing w:val="-3"/>
        </w:rPr>
        <w:t xml:space="preserve"> </w:t>
      </w:r>
      <w:r>
        <w:t>на</w:t>
      </w:r>
      <w:r>
        <w:rPr>
          <w:spacing w:val="-3"/>
        </w:rPr>
        <w:t xml:space="preserve"> </w:t>
      </w:r>
      <w:r>
        <w:t>то,</w:t>
      </w:r>
      <w:r>
        <w:rPr>
          <w:spacing w:val="-3"/>
        </w:rPr>
        <w:t xml:space="preserve"> </w:t>
      </w:r>
      <w:r>
        <w:t>чтобы действовать по-своему, т.е. вопреки требованиям взрослых. Дети старшего дошкольного</w:t>
      </w:r>
      <w:r>
        <w:rPr>
          <w:spacing w:val="-3"/>
        </w:rPr>
        <w:t xml:space="preserve"> </w:t>
      </w:r>
      <w:r>
        <w:t>возраста</w:t>
      </w:r>
      <w:r>
        <w:rPr>
          <w:spacing w:val="-4"/>
        </w:rPr>
        <w:t xml:space="preserve"> </w:t>
      </w:r>
      <w:r>
        <w:t>могут</w:t>
      </w:r>
      <w:r>
        <w:rPr>
          <w:spacing w:val="-5"/>
        </w:rPr>
        <w:t xml:space="preserve"> </w:t>
      </w:r>
      <w:r>
        <w:t>и</w:t>
      </w:r>
      <w:r>
        <w:rPr>
          <w:spacing w:val="-4"/>
        </w:rPr>
        <w:t xml:space="preserve"> </w:t>
      </w:r>
      <w:r>
        <w:t>умеют</w:t>
      </w:r>
      <w:r>
        <w:rPr>
          <w:spacing w:val="-5"/>
        </w:rPr>
        <w:t xml:space="preserve"> </w:t>
      </w:r>
      <w:r>
        <w:t>направлять</w:t>
      </w:r>
      <w:r>
        <w:rPr>
          <w:spacing w:val="-6"/>
        </w:rPr>
        <w:t xml:space="preserve"> </w:t>
      </w:r>
      <w:r>
        <w:t>свою</w:t>
      </w:r>
      <w:r>
        <w:rPr>
          <w:spacing w:val="-5"/>
        </w:rPr>
        <w:t xml:space="preserve"> </w:t>
      </w:r>
      <w:r>
        <w:t>инициативу</w:t>
      </w:r>
      <w:r>
        <w:rPr>
          <w:spacing w:val="-8"/>
        </w:rPr>
        <w:t xml:space="preserve"> </w:t>
      </w:r>
      <w:r>
        <w:t>на</w:t>
      </w:r>
      <w:r>
        <w:rPr>
          <w:spacing w:val="-4"/>
        </w:rPr>
        <w:t xml:space="preserve"> </w:t>
      </w:r>
      <w:r>
        <w:t>то,</w:t>
      </w:r>
      <w:r>
        <w:rPr>
          <w:spacing w:val="-4"/>
        </w:rPr>
        <w:t xml:space="preserve"> </w:t>
      </w:r>
      <w:r>
        <w:t>чтобы лучше и быстрее выполнять порученное им или задуманное ими дело в соответствии с требованиями старших.</w:t>
      </w:r>
    </w:p>
    <w:p w:rsidR="00654B52" w:rsidRDefault="007E03B4">
      <w:pPr>
        <w:pStyle w:val="a3"/>
        <w:spacing w:line="276" w:lineRule="auto"/>
      </w:pPr>
      <w:proofErr w:type="spellStart"/>
      <w:r>
        <w:t>Ребѐнка</w:t>
      </w:r>
      <w:proofErr w:type="spellEnd"/>
      <w:r>
        <w:t xml:space="preserve">, который </w:t>
      </w:r>
      <w:proofErr w:type="spellStart"/>
      <w:r>
        <w:t>ещѐ</w:t>
      </w:r>
      <w:proofErr w:type="spellEnd"/>
      <w:r>
        <w:t xml:space="preserve"> слабо владеет нужными навыками, следует чаще упражнять</w:t>
      </w:r>
      <w:r>
        <w:rPr>
          <w:spacing w:val="-6"/>
        </w:rPr>
        <w:t xml:space="preserve"> </w:t>
      </w:r>
      <w:r>
        <w:t>в</w:t>
      </w:r>
      <w:r>
        <w:rPr>
          <w:spacing w:val="-5"/>
        </w:rPr>
        <w:t xml:space="preserve"> </w:t>
      </w:r>
      <w:r>
        <w:t>трудовых</w:t>
      </w:r>
      <w:r>
        <w:rPr>
          <w:spacing w:val="-7"/>
        </w:rPr>
        <w:t xml:space="preserve"> </w:t>
      </w:r>
      <w:r>
        <w:t>действиях;</w:t>
      </w:r>
      <w:r>
        <w:rPr>
          <w:spacing w:val="-4"/>
        </w:rPr>
        <w:t xml:space="preserve"> </w:t>
      </w:r>
      <w:r>
        <w:t>неуверенного</w:t>
      </w:r>
      <w:r>
        <w:rPr>
          <w:spacing w:val="-6"/>
        </w:rPr>
        <w:t xml:space="preserve"> </w:t>
      </w:r>
      <w:r>
        <w:t>надо</w:t>
      </w:r>
      <w:r>
        <w:rPr>
          <w:spacing w:val="-7"/>
        </w:rPr>
        <w:t xml:space="preserve"> </w:t>
      </w:r>
      <w:r>
        <w:t>поддержать,</w:t>
      </w:r>
      <w:r>
        <w:rPr>
          <w:spacing w:val="-5"/>
        </w:rPr>
        <w:t xml:space="preserve"> </w:t>
      </w:r>
      <w:r>
        <w:t>убедить,</w:t>
      </w:r>
      <w:r>
        <w:rPr>
          <w:spacing w:val="-5"/>
        </w:rPr>
        <w:t xml:space="preserve"> </w:t>
      </w:r>
      <w:r>
        <w:t xml:space="preserve">что неудача временная, и если постараться, то </w:t>
      </w:r>
      <w:proofErr w:type="spellStart"/>
      <w:r>
        <w:t>всѐ</w:t>
      </w:r>
      <w:proofErr w:type="spellEnd"/>
      <w:r>
        <w:t xml:space="preserve"> получится. Робких,</w:t>
      </w:r>
    </w:p>
    <w:p w:rsidR="00654B52" w:rsidRDefault="007E03B4">
      <w:pPr>
        <w:pStyle w:val="a3"/>
        <w:spacing w:line="276" w:lineRule="auto"/>
        <w:ind w:right="132"/>
      </w:pPr>
      <w:r>
        <w:t>безынициативных</w:t>
      </w:r>
      <w:r>
        <w:rPr>
          <w:spacing w:val="-7"/>
        </w:rPr>
        <w:t xml:space="preserve"> </w:t>
      </w:r>
      <w:r>
        <w:t>нужно</w:t>
      </w:r>
      <w:r>
        <w:rPr>
          <w:spacing w:val="-3"/>
        </w:rPr>
        <w:t xml:space="preserve"> </w:t>
      </w:r>
      <w:r>
        <w:t>чаще</w:t>
      </w:r>
      <w:r>
        <w:rPr>
          <w:spacing w:val="-4"/>
        </w:rPr>
        <w:t xml:space="preserve"> </w:t>
      </w:r>
      <w:r>
        <w:t>ставить</w:t>
      </w:r>
      <w:r>
        <w:rPr>
          <w:spacing w:val="-5"/>
        </w:rPr>
        <w:t xml:space="preserve"> </w:t>
      </w:r>
      <w:r>
        <w:t>в</w:t>
      </w:r>
      <w:r>
        <w:rPr>
          <w:spacing w:val="-5"/>
        </w:rPr>
        <w:t xml:space="preserve"> </w:t>
      </w:r>
      <w:r>
        <w:t>такие</w:t>
      </w:r>
      <w:r>
        <w:rPr>
          <w:spacing w:val="-4"/>
        </w:rPr>
        <w:t xml:space="preserve"> </w:t>
      </w:r>
      <w:r>
        <w:t>условия,</w:t>
      </w:r>
      <w:r>
        <w:rPr>
          <w:spacing w:val="-5"/>
        </w:rPr>
        <w:t xml:space="preserve"> </w:t>
      </w:r>
      <w:r>
        <w:t>когда</w:t>
      </w:r>
      <w:r>
        <w:rPr>
          <w:spacing w:val="-4"/>
        </w:rPr>
        <w:t xml:space="preserve"> </w:t>
      </w:r>
      <w:r>
        <w:t>они</w:t>
      </w:r>
      <w:r>
        <w:rPr>
          <w:spacing w:val="-7"/>
        </w:rPr>
        <w:t xml:space="preserve"> </w:t>
      </w:r>
      <w:r>
        <w:t>сами</w:t>
      </w:r>
      <w:r>
        <w:rPr>
          <w:spacing w:val="-7"/>
        </w:rPr>
        <w:t xml:space="preserve"> </w:t>
      </w:r>
      <w:r>
        <w:t xml:space="preserve">должны будут находить выход из создавшегося положения, проявлять самостоятельность. Детей, постоянно стремящихся стать лидерами, следует вовлекать в такие ситуации, в которых они оказывались бы в </w:t>
      </w:r>
      <w:proofErr w:type="spellStart"/>
      <w:r>
        <w:t>подчинѐнном</w:t>
      </w:r>
      <w:proofErr w:type="spellEnd"/>
      <w:r>
        <w:t xml:space="preserve"> положении, объединять для</w:t>
      </w:r>
      <w:r>
        <w:rPr>
          <w:spacing w:val="-1"/>
        </w:rPr>
        <w:t xml:space="preserve"> </w:t>
      </w:r>
      <w:r>
        <w:t>работы с теми, кто умеет не только трудиться,</w:t>
      </w:r>
      <w:r>
        <w:rPr>
          <w:spacing w:val="-1"/>
        </w:rPr>
        <w:t xml:space="preserve"> </w:t>
      </w:r>
      <w:r>
        <w:t>но</w:t>
      </w:r>
      <w:r>
        <w:rPr>
          <w:spacing w:val="-1"/>
        </w:rPr>
        <w:t xml:space="preserve"> </w:t>
      </w:r>
      <w:r>
        <w:t>и быть хорошим организатором.</w:t>
      </w:r>
    </w:p>
    <w:p w:rsidR="00654B52" w:rsidRDefault="007E03B4">
      <w:pPr>
        <w:pStyle w:val="a3"/>
        <w:tabs>
          <w:tab w:val="left" w:pos="2294"/>
          <w:tab w:val="left" w:pos="7148"/>
        </w:tabs>
        <w:spacing w:before="1" w:line="276" w:lineRule="auto"/>
        <w:ind w:right="126"/>
      </w:pPr>
      <w:r>
        <w:t>Чтобы дети старшего дошкольного возраста научились по собственной инициативе находить применение своим силам, следует</w:t>
      </w:r>
      <w:r>
        <w:tab/>
        <w:t>на</w:t>
      </w:r>
      <w:r>
        <w:rPr>
          <w:spacing w:val="-18"/>
        </w:rPr>
        <w:t xml:space="preserve"> </w:t>
      </w:r>
      <w:r>
        <w:t>первых</w:t>
      </w:r>
      <w:r>
        <w:rPr>
          <w:spacing w:val="-17"/>
        </w:rPr>
        <w:t xml:space="preserve"> </w:t>
      </w:r>
      <w:r>
        <w:t>порах</w:t>
      </w:r>
      <w:r>
        <w:rPr>
          <w:spacing w:val="-18"/>
        </w:rPr>
        <w:t xml:space="preserve"> </w:t>
      </w:r>
      <w:r>
        <w:t>давать им конкретные</w:t>
      </w:r>
      <w:r>
        <w:tab/>
        <w:t>задания, поручения, например, вылить воду из мыльниц и положить просушить, стереть пыль со шкафов, вымыть комнатные растения.</w:t>
      </w:r>
    </w:p>
    <w:p w:rsidR="00654B52" w:rsidRDefault="007E03B4">
      <w:pPr>
        <w:pStyle w:val="a3"/>
        <w:tabs>
          <w:tab w:val="left" w:pos="6163"/>
        </w:tabs>
        <w:spacing w:line="276" w:lineRule="auto"/>
        <w:ind w:right="133"/>
      </w:pPr>
      <w:r>
        <w:t>Такие</w:t>
      </w:r>
      <w:r>
        <w:rPr>
          <w:spacing w:val="-2"/>
        </w:rPr>
        <w:t xml:space="preserve"> </w:t>
      </w:r>
      <w:r>
        <w:t>задания</w:t>
      </w:r>
      <w:r>
        <w:rPr>
          <w:spacing w:val="-5"/>
        </w:rPr>
        <w:t xml:space="preserve"> </w:t>
      </w:r>
      <w:r>
        <w:t>нужно</w:t>
      </w:r>
      <w:r>
        <w:rPr>
          <w:spacing w:val="-1"/>
        </w:rPr>
        <w:t xml:space="preserve"> </w:t>
      </w:r>
      <w:r>
        <w:t>давать</w:t>
      </w:r>
      <w:r>
        <w:rPr>
          <w:spacing w:val="-6"/>
        </w:rPr>
        <w:t xml:space="preserve"> </w:t>
      </w:r>
      <w:r>
        <w:t>детям</w:t>
      </w:r>
      <w:r>
        <w:rPr>
          <w:spacing w:val="-5"/>
        </w:rPr>
        <w:t xml:space="preserve"> </w:t>
      </w:r>
      <w:r>
        <w:t>до</w:t>
      </w:r>
      <w:r>
        <w:rPr>
          <w:spacing w:val="-1"/>
        </w:rPr>
        <w:t xml:space="preserve"> </w:t>
      </w:r>
      <w:r>
        <w:t>тех</w:t>
      </w:r>
      <w:r>
        <w:rPr>
          <w:spacing w:val="-1"/>
        </w:rPr>
        <w:t xml:space="preserve"> </w:t>
      </w:r>
      <w:r>
        <w:t>пор,</w:t>
      </w:r>
      <w:r>
        <w:rPr>
          <w:spacing w:val="-6"/>
        </w:rPr>
        <w:t xml:space="preserve"> </w:t>
      </w:r>
      <w:r>
        <w:t>пока</w:t>
      </w:r>
      <w:r>
        <w:rPr>
          <w:spacing w:val="-2"/>
        </w:rPr>
        <w:t xml:space="preserve"> </w:t>
      </w:r>
      <w:r>
        <w:t>они</w:t>
      </w:r>
      <w:r>
        <w:rPr>
          <w:spacing w:val="-5"/>
        </w:rPr>
        <w:t xml:space="preserve"> </w:t>
      </w:r>
      <w:r>
        <w:t>не</w:t>
      </w:r>
      <w:r>
        <w:rPr>
          <w:spacing w:val="-2"/>
        </w:rPr>
        <w:t xml:space="preserve"> </w:t>
      </w:r>
      <w:r>
        <w:t>научились</w:t>
      </w:r>
      <w:r>
        <w:rPr>
          <w:spacing w:val="-4"/>
        </w:rPr>
        <w:t xml:space="preserve"> </w:t>
      </w:r>
      <w:r>
        <w:t>выполнять их самостоятельно. В дальнейшем руководство</w:t>
      </w:r>
      <w:r>
        <w:tab/>
        <w:t>ребят должно состоять в том, что взрослый, не приказывая им прямо, но учитывая их знания, умения, опыт, побуждает</w:t>
      </w:r>
      <w:r>
        <w:rPr>
          <w:spacing w:val="-15"/>
        </w:rPr>
        <w:t xml:space="preserve"> </w:t>
      </w:r>
      <w:r>
        <w:t>их</w:t>
      </w:r>
      <w:r>
        <w:rPr>
          <w:spacing w:val="-14"/>
        </w:rPr>
        <w:t xml:space="preserve"> </w:t>
      </w:r>
      <w:r>
        <w:t>самих</w:t>
      </w:r>
      <w:r>
        <w:rPr>
          <w:spacing w:val="-16"/>
        </w:rPr>
        <w:t xml:space="preserve"> </w:t>
      </w:r>
      <w:r>
        <w:t>подумать,</w:t>
      </w:r>
      <w:r>
        <w:rPr>
          <w:spacing w:val="-15"/>
        </w:rPr>
        <w:t xml:space="preserve"> </w:t>
      </w:r>
      <w:r>
        <w:t>что</w:t>
      </w:r>
      <w:r>
        <w:rPr>
          <w:spacing w:val="-14"/>
        </w:rPr>
        <w:t xml:space="preserve"> </w:t>
      </w:r>
      <w:r>
        <w:t>и</w:t>
      </w:r>
      <w:r>
        <w:rPr>
          <w:spacing w:val="-14"/>
        </w:rPr>
        <w:t xml:space="preserve"> </w:t>
      </w:r>
      <w:r>
        <w:t>как</w:t>
      </w:r>
      <w:r>
        <w:rPr>
          <w:spacing w:val="-14"/>
        </w:rPr>
        <w:t xml:space="preserve"> </w:t>
      </w:r>
      <w:r>
        <w:t>нужно</w:t>
      </w:r>
      <w:r>
        <w:rPr>
          <w:spacing w:val="-14"/>
        </w:rPr>
        <w:t xml:space="preserve"> </w:t>
      </w:r>
      <w:r>
        <w:t>сделать.</w:t>
      </w:r>
      <w:r>
        <w:rPr>
          <w:spacing w:val="-15"/>
        </w:rPr>
        <w:t xml:space="preserve"> </w:t>
      </w:r>
      <w:r>
        <w:t>Так</w:t>
      </w:r>
      <w:r>
        <w:rPr>
          <w:spacing w:val="-14"/>
        </w:rPr>
        <w:t xml:space="preserve"> </w:t>
      </w:r>
      <w:r>
        <w:t>у</w:t>
      </w:r>
      <w:r>
        <w:rPr>
          <w:spacing w:val="-16"/>
        </w:rPr>
        <w:t xml:space="preserve"> </w:t>
      </w:r>
      <w:r>
        <w:t>детей</w:t>
      </w:r>
      <w:r>
        <w:rPr>
          <w:spacing w:val="-14"/>
        </w:rPr>
        <w:t xml:space="preserve"> </w:t>
      </w:r>
      <w:r>
        <w:t>формируется наблюдательность, сообразительность, внимательность.</w:t>
      </w:r>
    </w:p>
    <w:p w:rsidR="00654B52" w:rsidRDefault="007E03B4">
      <w:pPr>
        <w:pStyle w:val="a3"/>
        <w:tabs>
          <w:tab w:val="left" w:pos="7797"/>
        </w:tabs>
        <w:spacing w:line="276" w:lineRule="auto"/>
        <w:ind w:right="132"/>
      </w:pPr>
      <w:r>
        <w:t>Необходимо учить дошкольников в процессе труда общаться спокойно, дружелюбно, вежливо не только при взрослых, но и в их отсутствие. Дети должны уметь контролировать свое поведение, оценивать поступки, доброжелательно и правильно на них реагировать. Взрослый</w:t>
      </w:r>
      <w:r>
        <w:tab/>
      </w:r>
      <w:r>
        <w:rPr>
          <w:spacing w:val="-2"/>
        </w:rPr>
        <w:t xml:space="preserve">постоянно </w:t>
      </w:r>
      <w:r>
        <w:t>напоминает, как нужно себя нести, объясняет, выносит порицания. Но следует помнить,</w:t>
      </w:r>
      <w:r>
        <w:rPr>
          <w:spacing w:val="-4"/>
        </w:rPr>
        <w:t xml:space="preserve"> </w:t>
      </w:r>
      <w:r>
        <w:t>что</w:t>
      </w:r>
      <w:r>
        <w:rPr>
          <w:spacing w:val="-2"/>
        </w:rPr>
        <w:t xml:space="preserve"> </w:t>
      </w:r>
      <w:r>
        <w:t>нравоучительными</w:t>
      </w:r>
      <w:r>
        <w:rPr>
          <w:spacing w:val="-6"/>
        </w:rPr>
        <w:t xml:space="preserve"> </w:t>
      </w:r>
      <w:r>
        <w:t>беседами</w:t>
      </w:r>
      <w:r>
        <w:rPr>
          <w:spacing w:val="-3"/>
        </w:rPr>
        <w:t xml:space="preserve"> </w:t>
      </w:r>
      <w:r>
        <w:t>на</w:t>
      </w:r>
      <w:r>
        <w:rPr>
          <w:spacing w:val="-3"/>
        </w:rPr>
        <w:t xml:space="preserve"> </w:t>
      </w:r>
      <w:r>
        <w:t>этические</w:t>
      </w:r>
      <w:r>
        <w:rPr>
          <w:spacing w:val="-3"/>
        </w:rPr>
        <w:t xml:space="preserve"> </w:t>
      </w:r>
      <w:r>
        <w:t>темы</w:t>
      </w:r>
      <w:r>
        <w:rPr>
          <w:spacing w:val="-3"/>
        </w:rPr>
        <w:t xml:space="preserve"> </w:t>
      </w:r>
      <w:r>
        <w:t>злоупотреблять</w:t>
      </w:r>
      <w:r>
        <w:rPr>
          <w:spacing w:val="-7"/>
        </w:rPr>
        <w:t xml:space="preserve"> </w:t>
      </w:r>
      <w:r>
        <w:t>не следует,</w:t>
      </w:r>
      <w:r>
        <w:rPr>
          <w:spacing w:val="-9"/>
        </w:rPr>
        <w:t xml:space="preserve"> </w:t>
      </w:r>
      <w:r>
        <w:t>так</w:t>
      </w:r>
      <w:r>
        <w:rPr>
          <w:spacing w:val="-9"/>
        </w:rPr>
        <w:t xml:space="preserve"> </w:t>
      </w:r>
      <w:r>
        <w:t>как</w:t>
      </w:r>
      <w:r>
        <w:rPr>
          <w:spacing w:val="-10"/>
        </w:rPr>
        <w:t xml:space="preserve"> </w:t>
      </w:r>
      <w:r>
        <w:t>это</w:t>
      </w:r>
      <w:r>
        <w:rPr>
          <w:spacing w:val="-12"/>
        </w:rPr>
        <w:t xml:space="preserve"> </w:t>
      </w:r>
      <w:r>
        <w:t>вызывает</w:t>
      </w:r>
      <w:r>
        <w:rPr>
          <w:spacing w:val="-10"/>
        </w:rPr>
        <w:t xml:space="preserve"> </w:t>
      </w:r>
      <w:r>
        <w:t>у</w:t>
      </w:r>
      <w:r>
        <w:rPr>
          <w:spacing w:val="-11"/>
        </w:rPr>
        <w:t xml:space="preserve"> </w:t>
      </w:r>
      <w:r>
        <w:t>детей</w:t>
      </w:r>
      <w:r>
        <w:rPr>
          <w:spacing w:val="-10"/>
        </w:rPr>
        <w:t xml:space="preserve"> </w:t>
      </w:r>
      <w:r>
        <w:t>негативное</w:t>
      </w:r>
      <w:r>
        <w:rPr>
          <w:spacing w:val="-10"/>
        </w:rPr>
        <w:t xml:space="preserve"> </w:t>
      </w:r>
      <w:r>
        <w:t>отношение</w:t>
      </w:r>
      <w:r>
        <w:rPr>
          <w:spacing w:val="-10"/>
        </w:rPr>
        <w:t xml:space="preserve"> </w:t>
      </w:r>
      <w:r>
        <w:t>к</w:t>
      </w:r>
      <w:r>
        <w:rPr>
          <w:spacing w:val="-8"/>
        </w:rPr>
        <w:t xml:space="preserve"> </w:t>
      </w:r>
      <w:r>
        <w:t>взрослому.</w:t>
      </w:r>
      <w:r>
        <w:rPr>
          <w:spacing w:val="-9"/>
        </w:rPr>
        <w:t xml:space="preserve"> </w:t>
      </w:r>
      <w:r>
        <w:t xml:space="preserve">Лучше использовать положительные примеры поведения детей, художественную </w:t>
      </w:r>
      <w:r>
        <w:rPr>
          <w:spacing w:val="-2"/>
        </w:rPr>
        <w:t>литературу.</w:t>
      </w:r>
    </w:p>
    <w:p w:rsidR="00654B52" w:rsidRDefault="00654B52">
      <w:pPr>
        <w:pStyle w:val="a3"/>
        <w:spacing w:line="276" w:lineRule="auto"/>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7"/>
        <w:spacing w:line="276" w:lineRule="auto"/>
        <w:ind w:right="132" w:firstLine="563"/>
      </w:pPr>
      <w:r>
        <w:rPr>
          <w:color w:val="6F2F9F"/>
        </w:rPr>
        <w:lastRenderedPageBreak/>
        <w:t>Дети</w:t>
      </w:r>
      <w:r>
        <w:rPr>
          <w:color w:val="6F2F9F"/>
          <w:spacing w:val="-7"/>
        </w:rPr>
        <w:t xml:space="preserve"> </w:t>
      </w:r>
      <w:r>
        <w:rPr>
          <w:color w:val="6F2F9F"/>
        </w:rPr>
        <w:t>старшего</w:t>
      </w:r>
      <w:r>
        <w:rPr>
          <w:color w:val="6F2F9F"/>
          <w:spacing w:val="-8"/>
        </w:rPr>
        <w:t xml:space="preserve"> </w:t>
      </w:r>
      <w:r>
        <w:rPr>
          <w:color w:val="6F2F9F"/>
        </w:rPr>
        <w:t>дошкольного</w:t>
      </w:r>
      <w:r>
        <w:rPr>
          <w:color w:val="6F2F9F"/>
          <w:spacing w:val="-6"/>
        </w:rPr>
        <w:t xml:space="preserve"> </w:t>
      </w:r>
      <w:r>
        <w:rPr>
          <w:color w:val="6F2F9F"/>
        </w:rPr>
        <w:t>возраста</w:t>
      </w:r>
      <w:r>
        <w:rPr>
          <w:color w:val="6F2F9F"/>
          <w:spacing w:val="-9"/>
        </w:rPr>
        <w:t xml:space="preserve"> </w:t>
      </w:r>
      <w:r>
        <w:rPr>
          <w:color w:val="6F2F9F"/>
        </w:rPr>
        <w:t>могут</w:t>
      </w:r>
      <w:r>
        <w:rPr>
          <w:color w:val="6F2F9F"/>
          <w:spacing w:val="-2"/>
        </w:rPr>
        <w:t xml:space="preserve"> </w:t>
      </w:r>
      <w:r>
        <w:rPr>
          <w:color w:val="6F2F9F"/>
        </w:rPr>
        <w:t>выполнять</w:t>
      </w:r>
      <w:r>
        <w:rPr>
          <w:color w:val="6F2F9F"/>
          <w:spacing w:val="-6"/>
        </w:rPr>
        <w:t xml:space="preserve"> </w:t>
      </w:r>
      <w:r>
        <w:rPr>
          <w:color w:val="6F2F9F"/>
        </w:rPr>
        <w:t>следующие виды работ:</w:t>
      </w:r>
    </w:p>
    <w:p w:rsidR="00654B52" w:rsidRDefault="007E03B4">
      <w:pPr>
        <w:pStyle w:val="a4"/>
        <w:numPr>
          <w:ilvl w:val="0"/>
          <w:numId w:val="25"/>
        </w:numPr>
        <w:tabs>
          <w:tab w:val="left" w:pos="541"/>
        </w:tabs>
        <w:spacing w:line="276" w:lineRule="auto"/>
        <w:ind w:right="542" w:firstLine="0"/>
        <w:rPr>
          <w:sz w:val="28"/>
        </w:rPr>
      </w:pPr>
      <w:r>
        <w:rPr>
          <w:sz w:val="28"/>
        </w:rPr>
        <w:t>Содержать</w:t>
      </w:r>
      <w:r>
        <w:rPr>
          <w:spacing w:val="-5"/>
          <w:sz w:val="28"/>
        </w:rPr>
        <w:t xml:space="preserve"> </w:t>
      </w:r>
      <w:r>
        <w:rPr>
          <w:sz w:val="28"/>
        </w:rPr>
        <w:t>в</w:t>
      </w:r>
      <w:r>
        <w:rPr>
          <w:spacing w:val="-5"/>
          <w:sz w:val="28"/>
        </w:rPr>
        <w:t xml:space="preserve"> </w:t>
      </w:r>
      <w:r>
        <w:rPr>
          <w:sz w:val="28"/>
        </w:rPr>
        <w:t>порядке</w:t>
      </w:r>
      <w:r>
        <w:rPr>
          <w:spacing w:val="-4"/>
          <w:sz w:val="28"/>
        </w:rPr>
        <w:t xml:space="preserve"> </w:t>
      </w:r>
      <w:r>
        <w:rPr>
          <w:sz w:val="28"/>
        </w:rPr>
        <w:t>свои</w:t>
      </w:r>
      <w:r>
        <w:rPr>
          <w:spacing w:val="-7"/>
          <w:sz w:val="28"/>
        </w:rPr>
        <w:t xml:space="preserve"> </w:t>
      </w:r>
      <w:r>
        <w:rPr>
          <w:sz w:val="28"/>
        </w:rPr>
        <w:t>игрушки,</w:t>
      </w:r>
      <w:r>
        <w:rPr>
          <w:spacing w:val="-5"/>
          <w:sz w:val="28"/>
        </w:rPr>
        <w:t xml:space="preserve"> </w:t>
      </w:r>
      <w:r>
        <w:rPr>
          <w:sz w:val="28"/>
        </w:rPr>
        <w:t>настольные</w:t>
      </w:r>
      <w:r>
        <w:rPr>
          <w:spacing w:val="-4"/>
          <w:sz w:val="28"/>
        </w:rPr>
        <w:t xml:space="preserve"> </w:t>
      </w:r>
      <w:r>
        <w:rPr>
          <w:sz w:val="28"/>
        </w:rPr>
        <w:t>игры;</w:t>
      </w:r>
      <w:r>
        <w:rPr>
          <w:spacing w:val="-6"/>
          <w:sz w:val="28"/>
        </w:rPr>
        <w:t xml:space="preserve"> </w:t>
      </w:r>
      <w:r>
        <w:rPr>
          <w:sz w:val="28"/>
        </w:rPr>
        <w:t>протирать</w:t>
      </w:r>
      <w:r>
        <w:rPr>
          <w:spacing w:val="-5"/>
          <w:sz w:val="28"/>
        </w:rPr>
        <w:t xml:space="preserve"> </w:t>
      </w:r>
      <w:r>
        <w:rPr>
          <w:sz w:val="28"/>
        </w:rPr>
        <w:t>их</w:t>
      </w:r>
      <w:r>
        <w:rPr>
          <w:spacing w:val="-3"/>
          <w:sz w:val="28"/>
        </w:rPr>
        <w:t xml:space="preserve"> </w:t>
      </w:r>
      <w:r>
        <w:rPr>
          <w:sz w:val="28"/>
        </w:rPr>
        <w:t>сырой тряпкой; мыть некоторые игрушки (целлулоидные, резиновые).</w:t>
      </w:r>
    </w:p>
    <w:p w:rsidR="00654B52" w:rsidRDefault="007E03B4">
      <w:pPr>
        <w:pStyle w:val="a4"/>
        <w:numPr>
          <w:ilvl w:val="0"/>
          <w:numId w:val="25"/>
        </w:numPr>
        <w:tabs>
          <w:tab w:val="left" w:pos="541"/>
        </w:tabs>
        <w:ind w:left="541" w:hanging="279"/>
        <w:rPr>
          <w:sz w:val="28"/>
        </w:rPr>
      </w:pPr>
      <w:r>
        <w:rPr>
          <w:sz w:val="28"/>
        </w:rPr>
        <w:t>Протирать</w:t>
      </w:r>
      <w:r>
        <w:rPr>
          <w:spacing w:val="-6"/>
          <w:sz w:val="28"/>
        </w:rPr>
        <w:t xml:space="preserve"> </w:t>
      </w:r>
      <w:r>
        <w:rPr>
          <w:sz w:val="28"/>
        </w:rPr>
        <w:t>мебель</w:t>
      </w:r>
      <w:r>
        <w:rPr>
          <w:spacing w:val="-5"/>
          <w:sz w:val="28"/>
        </w:rPr>
        <w:t xml:space="preserve"> </w:t>
      </w:r>
      <w:r>
        <w:rPr>
          <w:sz w:val="28"/>
        </w:rPr>
        <w:t>(вместе</w:t>
      </w:r>
      <w:r>
        <w:rPr>
          <w:spacing w:val="-2"/>
          <w:sz w:val="28"/>
        </w:rPr>
        <w:t xml:space="preserve"> </w:t>
      </w:r>
      <w:r>
        <w:rPr>
          <w:sz w:val="28"/>
        </w:rPr>
        <w:t>с</w:t>
      </w:r>
      <w:r>
        <w:rPr>
          <w:spacing w:val="-4"/>
          <w:sz w:val="28"/>
        </w:rPr>
        <w:t xml:space="preserve"> </w:t>
      </w:r>
      <w:r>
        <w:rPr>
          <w:sz w:val="28"/>
        </w:rPr>
        <w:t>кем-то</w:t>
      </w:r>
      <w:r>
        <w:rPr>
          <w:spacing w:val="-2"/>
          <w:sz w:val="28"/>
        </w:rPr>
        <w:t xml:space="preserve"> </w:t>
      </w:r>
      <w:r>
        <w:rPr>
          <w:sz w:val="28"/>
        </w:rPr>
        <w:t>из</w:t>
      </w:r>
      <w:r>
        <w:rPr>
          <w:spacing w:val="-5"/>
          <w:sz w:val="28"/>
        </w:rPr>
        <w:t xml:space="preserve"> </w:t>
      </w:r>
      <w:r>
        <w:rPr>
          <w:spacing w:val="-2"/>
          <w:sz w:val="28"/>
        </w:rPr>
        <w:t>взрослых).</w:t>
      </w:r>
    </w:p>
    <w:p w:rsidR="00654B52" w:rsidRDefault="007E03B4">
      <w:pPr>
        <w:pStyle w:val="a4"/>
        <w:numPr>
          <w:ilvl w:val="0"/>
          <w:numId w:val="25"/>
        </w:numPr>
        <w:tabs>
          <w:tab w:val="left" w:pos="541"/>
        </w:tabs>
        <w:spacing w:before="43" w:line="276" w:lineRule="auto"/>
        <w:ind w:right="756" w:firstLine="0"/>
        <w:rPr>
          <w:sz w:val="28"/>
        </w:rPr>
      </w:pPr>
      <w:r>
        <w:rPr>
          <w:sz w:val="28"/>
        </w:rPr>
        <w:t>Стирать</w:t>
      </w:r>
      <w:r>
        <w:rPr>
          <w:spacing w:val="-4"/>
          <w:sz w:val="28"/>
        </w:rPr>
        <w:t xml:space="preserve"> </w:t>
      </w:r>
      <w:r>
        <w:rPr>
          <w:sz w:val="28"/>
        </w:rPr>
        <w:t>одежду</w:t>
      </w:r>
      <w:r>
        <w:rPr>
          <w:spacing w:val="-7"/>
          <w:sz w:val="28"/>
        </w:rPr>
        <w:t xml:space="preserve"> </w:t>
      </w:r>
      <w:r>
        <w:rPr>
          <w:sz w:val="28"/>
        </w:rPr>
        <w:t>для</w:t>
      </w:r>
      <w:r>
        <w:rPr>
          <w:spacing w:val="-4"/>
          <w:sz w:val="28"/>
        </w:rPr>
        <w:t xml:space="preserve"> </w:t>
      </w:r>
      <w:r>
        <w:rPr>
          <w:sz w:val="28"/>
        </w:rPr>
        <w:t>кукол,</w:t>
      </w:r>
      <w:r>
        <w:rPr>
          <w:spacing w:val="-4"/>
          <w:sz w:val="28"/>
        </w:rPr>
        <w:t xml:space="preserve"> </w:t>
      </w:r>
      <w:r>
        <w:rPr>
          <w:sz w:val="28"/>
        </w:rPr>
        <w:t>мелкие</w:t>
      </w:r>
      <w:r>
        <w:rPr>
          <w:spacing w:val="-4"/>
          <w:sz w:val="28"/>
        </w:rPr>
        <w:t xml:space="preserve"> </w:t>
      </w:r>
      <w:r>
        <w:rPr>
          <w:sz w:val="28"/>
        </w:rPr>
        <w:t>личные</w:t>
      </w:r>
      <w:r>
        <w:rPr>
          <w:spacing w:val="-4"/>
          <w:sz w:val="28"/>
        </w:rPr>
        <w:t xml:space="preserve"> </w:t>
      </w:r>
      <w:r>
        <w:rPr>
          <w:sz w:val="28"/>
        </w:rPr>
        <w:t>вещи</w:t>
      </w:r>
      <w:r>
        <w:rPr>
          <w:spacing w:val="-4"/>
          <w:sz w:val="28"/>
        </w:rPr>
        <w:t xml:space="preserve"> </w:t>
      </w:r>
      <w:r>
        <w:rPr>
          <w:sz w:val="28"/>
        </w:rPr>
        <w:t>(носовые</w:t>
      </w:r>
      <w:r>
        <w:rPr>
          <w:spacing w:val="-4"/>
          <w:sz w:val="28"/>
        </w:rPr>
        <w:t xml:space="preserve"> </w:t>
      </w:r>
      <w:r>
        <w:rPr>
          <w:sz w:val="28"/>
        </w:rPr>
        <w:t>платки,</w:t>
      </w:r>
      <w:r>
        <w:rPr>
          <w:spacing w:val="-6"/>
          <w:sz w:val="28"/>
        </w:rPr>
        <w:t xml:space="preserve"> </w:t>
      </w:r>
      <w:r>
        <w:rPr>
          <w:sz w:val="28"/>
        </w:rPr>
        <w:t>носки, ленточки), салфетки для хлебницы и т.п.</w:t>
      </w:r>
    </w:p>
    <w:p w:rsidR="00654B52" w:rsidRDefault="007E03B4">
      <w:pPr>
        <w:pStyle w:val="a4"/>
        <w:numPr>
          <w:ilvl w:val="0"/>
          <w:numId w:val="25"/>
        </w:numPr>
        <w:tabs>
          <w:tab w:val="left" w:pos="541"/>
        </w:tabs>
        <w:spacing w:before="2" w:line="276" w:lineRule="auto"/>
        <w:ind w:right="363" w:firstLine="0"/>
        <w:rPr>
          <w:sz w:val="28"/>
        </w:rPr>
      </w:pPr>
      <w:r>
        <w:rPr>
          <w:sz w:val="28"/>
        </w:rPr>
        <w:t>Накрывать</w:t>
      </w:r>
      <w:r>
        <w:rPr>
          <w:spacing w:val="-5"/>
          <w:sz w:val="28"/>
        </w:rPr>
        <w:t xml:space="preserve"> </w:t>
      </w:r>
      <w:r>
        <w:rPr>
          <w:sz w:val="28"/>
        </w:rPr>
        <w:t>на</w:t>
      </w:r>
      <w:r>
        <w:rPr>
          <w:spacing w:val="-3"/>
          <w:sz w:val="28"/>
        </w:rPr>
        <w:t xml:space="preserve"> </w:t>
      </w:r>
      <w:r>
        <w:rPr>
          <w:sz w:val="28"/>
        </w:rPr>
        <w:t>стол,</w:t>
      </w:r>
      <w:r>
        <w:rPr>
          <w:spacing w:val="-3"/>
          <w:sz w:val="28"/>
        </w:rPr>
        <w:t xml:space="preserve"> </w:t>
      </w:r>
      <w:r>
        <w:rPr>
          <w:sz w:val="28"/>
        </w:rPr>
        <w:t>убирать</w:t>
      </w:r>
      <w:r>
        <w:rPr>
          <w:spacing w:val="-4"/>
          <w:sz w:val="28"/>
        </w:rPr>
        <w:t xml:space="preserve"> </w:t>
      </w:r>
      <w:r>
        <w:rPr>
          <w:sz w:val="28"/>
        </w:rPr>
        <w:t>посуду</w:t>
      </w:r>
      <w:r>
        <w:rPr>
          <w:spacing w:val="-7"/>
          <w:sz w:val="28"/>
        </w:rPr>
        <w:t xml:space="preserve"> </w:t>
      </w:r>
      <w:r>
        <w:rPr>
          <w:sz w:val="28"/>
        </w:rPr>
        <w:t>после</w:t>
      </w:r>
      <w:r>
        <w:rPr>
          <w:spacing w:val="-5"/>
          <w:sz w:val="28"/>
        </w:rPr>
        <w:t xml:space="preserve"> </w:t>
      </w:r>
      <w:r>
        <w:rPr>
          <w:sz w:val="28"/>
        </w:rPr>
        <w:t>еды;</w:t>
      </w:r>
      <w:r>
        <w:rPr>
          <w:spacing w:val="-3"/>
          <w:sz w:val="28"/>
        </w:rPr>
        <w:t xml:space="preserve"> </w:t>
      </w:r>
      <w:r>
        <w:rPr>
          <w:sz w:val="28"/>
        </w:rPr>
        <w:t>мыть</w:t>
      </w:r>
      <w:r>
        <w:rPr>
          <w:spacing w:val="-4"/>
          <w:sz w:val="28"/>
        </w:rPr>
        <w:t xml:space="preserve"> </w:t>
      </w:r>
      <w:r>
        <w:rPr>
          <w:sz w:val="28"/>
        </w:rPr>
        <w:t>ложки,</w:t>
      </w:r>
      <w:r>
        <w:rPr>
          <w:spacing w:val="-4"/>
          <w:sz w:val="28"/>
        </w:rPr>
        <w:t xml:space="preserve"> </w:t>
      </w:r>
      <w:r>
        <w:rPr>
          <w:sz w:val="28"/>
        </w:rPr>
        <w:t>чашки</w:t>
      </w:r>
      <w:r>
        <w:rPr>
          <w:spacing w:val="-3"/>
          <w:sz w:val="28"/>
        </w:rPr>
        <w:t xml:space="preserve"> </w:t>
      </w:r>
      <w:r>
        <w:rPr>
          <w:sz w:val="28"/>
        </w:rPr>
        <w:t>и</w:t>
      </w:r>
      <w:r>
        <w:rPr>
          <w:spacing w:val="-6"/>
          <w:sz w:val="28"/>
        </w:rPr>
        <w:t xml:space="preserve"> </w:t>
      </w:r>
      <w:r>
        <w:rPr>
          <w:sz w:val="28"/>
        </w:rPr>
        <w:t>другую посуду после завтрака.</w:t>
      </w:r>
    </w:p>
    <w:p w:rsidR="00654B52" w:rsidRDefault="007E03B4">
      <w:pPr>
        <w:pStyle w:val="a4"/>
        <w:numPr>
          <w:ilvl w:val="0"/>
          <w:numId w:val="25"/>
        </w:numPr>
        <w:tabs>
          <w:tab w:val="left" w:pos="541"/>
        </w:tabs>
        <w:spacing w:line="276" w:lineRule="auto"/>
        <w:ind w:right="707" w:firstLine="0"/>
        <w:rPr>
          <w:sz w:val="28"/>
        </w:rPr>
      </w:pPr>
      <w:r>
        <w:rPr>
          <w:sz w:val="28"/>
        </w:rPr>
        <w:t>Подметать</w:t>
      </w:r>
      <w:r>
        <w:rPr>
          <w:spacing w:val="-5"/>
          <w:sz w:val="28"/>
        </w:rPr>
        <w:t xml:space="preserve"> </w:t>
      </w:r>
      <w:r>
        <w:rPr>
          <w:sz w:val="28"/>
        </w:rPr>
        <w:t>сырым</w:t>
      </w:r>
      <w:r>
        <w:rPr>
          <w:spacing w:val="-6"/>
          <w:sz w:val="28"/>
        </w:rPr>
        <w:t xml:space="preserve"> </w:t>
      </w:r>
      <w:r>
        <w:rPr>
          <w:sz w:val="28"/>
        </w:rPr>
        <w:t>веником</w:t>
      </w:r>
      <w:r>
        <w:rPr>
          <w:spacing w:val="-6"/>
          <w:sz w:val="28"/>
        </w:rPr>
        <w:t xml:space="preserve"> </w:t>
      </w:r>
      <w:r>
        <w:rPr>
          <w:sz w:val="28"/>
        </w:rPr>
        <w:t>пол</w:t>
      </w:r>
      <w:r>
        <w:rPr>
          <w:spacing w:val="-5"/>
          <w:sz w:val="28"/>
        </w:rPr>
        <w:t xml:space="preserve"> </w:t>
      </w:r>
      <w:r>
        <w:rPr>
          <w:sz w:val="28"/>
        </w:rPr>
        <w:t>в</w:t>
      </w:r>
      <w:r>
        <w:rPr>
          <w:spacing w:val="-5"/>
          <w:sz w:val="28"/>
        </w:rPr>
        <w:t xml:space="preserve"> </w:t>
      </w:r>
      <w:r>
        <w:rPr>
          <w:sz w:val="28"/>
        </w:rPr>
        <w:t>комнате,</w:t>
      </w:r>
      <w:r>
        <w:rPr>
          <w:spacing w:val="-5"/>
          <w:sz w:val="28"/>
        </w:rPr>
        <w:t xml:space="preserve"> </w:t>
      </w:r>
      <w:r>
        <w:rPr>
          <w:sz w:val="28"/>
        </w:rPr>
        <w:t>небольшой</w:t>
      </w:r>
      <w:r>
        <w:rPr>
          <w:spacing w:val="-4"/>
          <w:sz w:val="28"/>
        </w:rPr>
        <w:t xml:space="preserve"> </w:t>
      </w:r>
      <w:r>
        <w:rPr>
          <w:sz w:val="28"/>
        </w:rPr>
        <w:t>метлой</w:t>
      </w:r>
      <w:r>
        <w:rPr>
          <w:spacing w:val="-4"/>
          <w:sz w:val="28"/>
        </w:rPr>
        <w:t xml:space="preserve"> </w:t>
      </w:r>
      <w:r>
        <w:rPr>
          <w:sz w:val="28"/>
        </w:rPr>
        <w:t>дорожку</w:t>
      </w:r>
      <w:r>
        <w:rPr>
          <w:spacing w:val="-6"/>
          <w:sz w:val="28"/>
        </w:rPr>
        <w:t xml:space="preserve"> </w:t>
      </w:r>
      <w:r>
        <w:rPr>
          <w:sz w:val="28"/>
        </w:rPr>
        <w:t xml:space="preserve">во </w:t>
      </w:r>
      <w:r>
        <w:rPr>
          <w:spacing w:val="-2"/>
          <w:sz w:val="28"/>
        </w:rPr>
        <w:t>дворе.</w:t>
      </w:r>
    </w:p>
    <w:p w:rsidR="00654B52" w:rsidRDefault="007E03B4">
      <w:pPr>
        <w:pStyle w:val="a4"/>
        <w:numPr>
          <w:ilvl w:val="0"/>
          <w:numId w:val="25"/>
        </w:numPr>
        <w:tabs>
          <w:tab w:val="left" w:pos="541"/>
        </w:tabs>
        <w:spacing w:line="276" w:lineRule="auto"/>
        <w:ind w:right="621" w:firstLine="0"/>
        <w:rPr>
          <w:sz w:val="28"/>
        </w:rPr>
      </w:pPr>
      <w:r>
        <w:rPr>
          <w:sz w:val="28"/>
        </w:rPr>
        <w:t xml:space="preserve">Помогать взрослым в приготовлении пищи: чистить </w:t>
      </w:r>
      <w:proofErr w:type="spellStart"/>
      <w:r>
        <w:rPr>
          <w:sz w:val="28"/>
        </w:rPr>
        <w:t>варѐный</w:t>
      </w:r>
      <w:proofErr w:type="spellEnd"/>
      <w:r>
        <w:rPr>
          <w:sz w:val="28"/>
        </w:rPr>
        <w:t xml:space="preserve"> картофель, резать</w:t>
      </w:r>
      <w:r>
        <w:rPr>
          <w:spacing w:val="-6"/>
          <w:sz w:val="28"/>
        </w:rPr>
        <w:t xml:space="preserve"> </w:t>
      </w:r>
      <w:proofErr w:type="spellStart"/>
      <w:r>
        <w:rPr>
          <w:sz w:val="28"/>
        </w:rPr>
        <w:t>варѐные</w:t>
      </w:r>
      <w:proofErr w:type="spellEnd"/>
      <w:r>
        <w:rPr>
          <w:spacing w:val="-7"/>
          <w:sz w:val="28"/>
        </w:rPr>
        <w:t xml:space="preserve"> </w:t>
      </w:r>
      <w:r>
        <w:rPr>
          <w:sz w:val="28"/>
        </w:rPr>
        <w:t>овощи</w:t>
      </w:r>
      <w:r>
        <w:rPr>
          <w:spacing w:val="-4"/>
          <w:sz w:val="28"/>
        </w:rPr>
        <w:t xml:space="preserve"> </w:t>
      </w:r>
      <w:r>
        <w:rPr>
          <w:sz w:val="28"/>
        </w:rPr>
        <w:t>для</w:t>
      </w:r>
      <w:r>
        <w:rPr>
          <w:spacing w:val="-4"/>
          <w:sz w:val="28"/>
        </w:rPr>
        <w:t xml:space="preserve"> </w:t>
      </w:r>
      <w:r>
        <w:rPr>
          <w:sz w:val="28"/>
        </w:rPr>
        <w:t>винегрета,</w:t>
      </w:r>
      <w:r>
        <w:rPr>
          <w:spacing w:val="-5"/>
          <w:sz w:val="28"/>
        </w:rPr>
        <w:t xml:space="preserve"> </w:t>
      </w:r>
      <w:r>
        <w:rPr>
          <w:sz w:val="28"/>
        </w:rPr>
        <w:t>мыть</w:t>
      </w:r>
      <w:r>
        <w:rPr>
          <w:spacing w:val="-5"/>
          <w:sz w:val="28"/>
        </w:rPr>
        <w:t xml:space="preserve"> </w:t>
      </w:r>
      <w:r>
        <w:rPr>
          <w:sz w:val="28"/>
        </w:rPr>
        <w:t>овощи,</w:t>
      </w:r>
      <w:r>
        <w:rPr>
          <w:spacing w:val="-4"/>
          <w:sz w:val="28"/>
        </w:rPr>
        <w:t xml:space="preserve"> </w:t>
      </w:r>
      <w:r>
        <w:rPr>
          <w:sz w:val="28"/>
        </w:rPr>
        <w:t>делать</w:t>
      </w:r>
      <w:r>
        <w:rPr>
          <w:spacing w:val="-5"/>
          <w:sz w:val="28"/>
        </w:rPr>
        <w:t xml:space="preserve"> </w:t>
      </w:r>
      <w:r>
        <w:rPr>
          <w:sz w:val="28"/>
        </w:rPr>
        <w:t>пирожки,</w:t>
      </w:r>
      <w:r>
        <w:rPr>
          <w:spacing w:val="-5"/>
          <w:sz w:val="28"/>
        </w:rPr>
        <w:t xml:space="preserve"> </w:t>
      </w:r>
      <w:r>
        <w:rPr>
          <w:sz w:val="28"/>
        </w:rPr>
        <w:t>печенье; собирать и чистить ягоды.</w:t>
      </w:r>
    </w:p>
    <w:p w:rsidR="00654B52" w:rsidRDefault="007E03B4">
      <w:pPr>
        <w:pStyle w:val="a4"/>
        <w:numPr>
          <w:ilvl w:val="0"/>
          <w:numId w:val="25"/>
        </w:numPr>
        <w:tabs>
          <w:tab w:val="left" w:pos="541"/>
        </w:tabs>
        <w:spacing w:line="276" w:lineRule="auto"/>
        <w:ind w:right="293" w:firstLine="0"/>
        <w:rPr>
          <w:sz w:val="28"/>
        </w:rPr>
      </w:pPr>
      <w:r>
        <w:rPr>
          <w:sz w:val="28"/>
        </w:rPr>
        <w:t>Оказывать посильную помощь в разных хозяйственных делах: повесить или снять</w:t>
      </w:r>
      <w:r>
        <w:rPr>
          <w:spacing w:val="-4"/>
          <w:sz w:val="28"/>
        </w:rPr>
        <w:t xml:space="preserve"> </w:t>
      </w:r>
      <w:r>
        <w:rPr>
          <w:sz w:val="28"/>
        </w:rPr>
        <w:t>с</w:t>
      </w:r>
      <w:r>
        <w:rPr>
          <w:spacing w:val="-2"/>
          <w:sz w:val="28"/>
        </w:rPr>
        <w:t xml:space="preserve"> </w:t>
      </w:r>
      <w:proofErr w:type="spellStart"/>
      <w:r>
        <w:rPr>
          <w:sz w:val="28"/>
        </w:rPr>
        <w:t>верѐвки</w:t>
      </w:r>
      <w:proofErr w:type="spellEnd"/>
      <w:r>
        <w:rPr>
          <w:spacing w:val="-2"/>
          <w:sz w:val="28"/>
        </w:rPr>
        <w:t xml:space="preserve"> </w:t>
      </w:r>
      <w:r>
        <w:rPr>
          <w:sz w:val="28"/>
        </w:rPr>
        <w:t>небольшое</w:t>
      </w:r>
      <w:r>
        <w:rPr>
          <w:spacing w:val="-5"/>
          <w:sz w:val="28"/>
        </w:rPr>
        <w:t xml:space="preserve"> </w:t>
      </w:r>
      <w:r>
        <w:rPr>
          <w:sz w:val="28"/>
        </w:rPr>
        <w:t>по</w:t>
      </w:r>
      <w:r>
        <w:rPr>
          <w:spacing w:val="-5"/>
          <w:sz w:val="28"/>
        </w:rPr>
        <w:t xml:space="preserve"> </w:t>
      </w:r>
      <w:r>
        <w:rPr>
          <w:sz w:val="28"/>
        </w:rPr>
        <w:t>размеру</w:t>
      </w:r>
      <w:r>
        <w:rPr>
          <w:spacing w:val="-5"/>
          <w:sz w:val="28"/>
        </w:rPr>
        <w:t xml:space="preserve"> </w:t>
      </w:r>
      <w:proofErr w:type="spellStart"/>
      <w:r>
        <w:rPr>
          <w:sz w:val="28"/>
        </w:rPr>
        <w:t>бельѐ</w:t>
      </w:r>
      <w:proofErr w:type="spellEnd"/>
      <w:r>
        <w:rPr>
          <w:sz w:val="28"/>
        </w:rPr>
        <w:t>,</w:t>
      </w:r>
      <w:r>
        <w:rPr>
          <w:spacing w:val="-3"/>
          <w:sz w:val="28"/>
        </w:rPr>
        <w:t xml:space="preserve"> </w:t>
      </w:r>
      <w:r>
        <w:rPr>
          <w:sz w:val="28"/>
        </w:rPr>
        <w:t>помочь</w:t>
      </w:r>
      <w:r>
        <w:rPr>
          <w:spacing w:val="-3"/>
          <w:sz w:val="28"/>
        </w:rPr>
        <w:t xml:space="preserve"> </w:t>
      </w:r>
      <w:r>
        <w:rPr>
          <w:sz w:val="28"/>
        </w:rPr>
        <w:t>нести</w:t>
      </w:r>
      <w:r>
        <w:rPr>
          <w:spacing w:val="-4"/>
          <w:sz w:val="28"/>
        </w:rPr>
        <w:t xml:space="preserve"> </w:t>
      </w:r>
      <w:r>
        <w:rPr>
          <w:sz w:val="28"/>
        </w:rPr>
        <w:t>сумку</w:t>
      </w:r>
      <w:r>
        <w:rPr>
          <w:spacing w:val="-6"/>
          <w:sz w:val="28"/>
        </w:rPr>
        <w:t xml:space="preserve"> </w:t>
      </w:r>
      <w:r>
        <w:rPr>
          <w:sz w:val="28"/>
        </w:rPr>
        <w:t>с</w:t>
      </w:r>
      <w:r>
        <w:rPr>
          <w:spacing w:val="-3"/>
          <w:sz w:val="28"/>
        </w:rPr>
        <w:t xml:space="preserve"> </w:t>
      </w:r>
      <w:r>
        <w:rPr>
          <w:sz w:val="28"/>
        </w:rPr>
        <w:t>покупками, покупать хлеб, принести, отнести вещь, поднять упавшую.</w:t>
      </w:r>
    </w:p>
    <w:p w:rsidR="00654B52" w:rsidRDefault="007E03B4">
      <w:pPr>
        <w:pStyle w:val="a4"/>
        <w:numPr>
          <w:ilvl w:val="0"/>
          <w:numId w:val="25"/>
        </w:numPr>
        <w:tabs>
          <w:tab w:val="left" w:pos="541"/>
        </w:tabs>
        <w:ind w:left="541" w:hanging="279"/>
        <w:rPr>
          <w:sz w:val="28"/>
        </w:rPr>
      </w:pPr>
      <w:r>
        <w:rPr>
          <w:sz w:val="28"/>
        </w:rPr>
        <w:t>Приносить</w:t>
      </w:r>
      <w:r>
        <w:rPr>
          <w:spacing w:val="-7"/>
          <w:sz w:val="28"/>
        </w:rPr>
        <w:t xml:space="preserve"> </w:t>
      </w:r>
      <w:r>
        <w:rPr>
          <w:sz w:val="28"/>
        </w:rPr>
        <w:t>воду</w:t>
      </w:r>
      <w:r>
        <w:rPr>
          <w:spacing w:val="-10"/>
          <w:sz w:val="28"/>
        </w:rPr>
        <w:t xml:space="preserve"> </w:t>
      </w:r>
      <w:r>
        <w:rPr>
          <w:sz w:val="28"/>
        </w:rPr>
        <w:t>в</w:t>
      </w:r>
      <w:r>
        <w:rPr>
          <w:spacing w:val="-7"/>
          <w:sz w:val="28"/>
        </w:rPr>
        <w:t xml:space="preserve"> </w:t>
      </w:r>
      <w:r>
        <w:rPr>
          <w:sz w:val="28"/>
        </w:rPr>
        <w:t>небольших</w:t>
      </w:r>
      <w:r>
        <w:rPr>
          <w:spacing w:val="-5"/>
          <w:sz w:val="28"/>
        </w:rPr>
        <w:t xml:space="preserve"> </w:t>
      </w:r>
      <w:proofErr w:type="spellStart"/>
      <w:r>
        <w:rPr>
          <w:sz w:val="28"/>
        </w:rPr>
        <w:t>ведѐрках</w:t>
      </w:r>
      <w:proofErr w:type="spellEnd"/>
      <w:r>
        <w:rPr>
          <w:sz w:val="28"/>
        </w:rPr>
        <w:t>,</w:t>
      </w:r>
      <w:r>
        <w:rPr>
          <w:spacing w:val="-7"/>
          <w:sz w:val="28"/>
        </w:rPr>
        <w:t xml:space="preserve"> </w:t>
      </w:r>
      <w:r>
        <w:rPr>
          <w:sz w:val="28"/>
        </w:rPr>
        <w:t>колотые</w:t>
      </w:r>
      <w:r>
        <w:rPr>
          <w:spacing w:val="-5"/>
          <w:sz w:val="28"/>
        </w:rPr>
        <w:t xml:space="preserve"> </w:t>
      </w:r>
      <w:r>
        <w:rPr>
          <w:spacing w:val="-2"/>
          <w:sz w:val="28"/>
        </w:rPr>
        <w:t>дрова.</w:t>
      </w:r>
    </w:p>
    <w:p w:rsidR="00654B52" w:rsidRDefault="007E03B4">
      <w:pPr>
        <w:pStyle w:val="a4"/>
        <w:numPr>
          <w:ilvl w:val="0"/>
          <w:numId w:val="25"/>
        </w:numPr>
        <w:tabs>
          <w:tab w:val="left" w:pos="531"/>
        </w:tabs>
        <w:spacing w:before="48" w:line="276" w:lineRule="auto"/>
        <w:ind w:right="131" w:firstLine="0"/>
        <w:rPr>
          <w:sz w:val="28"/>
        </w:rPr>
      </w:pPr>
      <w:r>
        <w:rPr>
          <w:sz w:val="28"/>
        </w:rPr>
        <w:t>Проявлять</w:t>
      </w:r>
      <w:r>
        <w:rPr>
          <w:spacing w:val="-14"/>
          <w:sz w:val="28"/>
        </w:rPr>
        <w:t xml:space="preserve"> </w:t>
      </w:r>
      <w:r>
        <w:rPr>
          <w:sz w:val="28"/>
        </w:rPr>
        <w:t>заботу</w:t>
      </w:r>
      <w:r>
        <w:rPr>
          <w:spacing w:val="-15"/>
          <w:sz w:val="28"/>
        </w:rPr>
        <w:t xml:space="preserve"> </w:t>
      </w:r>
      <w:r>
        <w:rPr>
          <w:sz w:val="28"/>
        </w:rPr>
        <w:t>о</w:t>
      </w:r>
      <w:r>
        <w:rPr>
          <w:spacing w:val="-13"/>
          <w:sz w:val="28"/>
        </w:rPr>
        <w:t xml:space="preserve"> </w:t>
      </w:r>
      <w:r>
        <w:rPr>
          <w:sz w:val="28"/>
        </w:rPr>
        <w:t>младших</w:t>
      </w:r>
      <w:r>
        <w:rPr>
          <w:spacing w:val="-13"/>
          <w:sz w:val="28"/>
        </w:rPr>
        <w:t xml:space="preserve"> </w:t>
      </w:r>
      <w:r>
        <w:rPr>
          <w:sz w:val="28"/>
        </w:rPr>
        <w:t>брате,</w:t>
      </w:r>
      <w:r>
        <w:rPr>
          <w:spacing w:val="-14"/>
          <w:sz w:val="28"/>
        </w:rPr>
        <w:t xml:space="preserve"> </w:t>
      </w:r>
      <w:r>
        <w:rPr>
          <w:sz w:val="28"/>
        </w:rPr>
        <w:t>сестре</w:t>
      </w:r>
      <w:r>
        <w:rPr>
          <w:spacing w:val="-13"/>
          <w:sz w:val="28"/>
        </w:rPr>
        <w:t xml:space="preserve"> </w:t>
      </w:r>
      <w:r>
        <w:rPr>
          <w:sz w:val="28"/>
        </w:rPr>
        <w:t>(помогать</w:t>
      </w:r>
      <w:r>
        <w:rPr>
          <w:spacing w:val="-17"/>
          <w:sz w:val="28"/>
        </w:rPr>
        <w:t xml:space="preserve"> </w:t>
      </w:r>
      <w:r>
        <w:rPr>
          <w:sz w:val="28"/>
        </w:rPr>
        <w:t>одеваться,</w:t>
      </w:r>
      <w:r>
        <w:rPr>
          <w:spacing w:val="-13"/>
          <w:sz w:val="28"/>
        </w:rPr>
        <w:t xml:space="preserve"> </w:t>
      </w:r>
      <w:r>
        <w:rPr>
          <w:sz w:val="28"/>
        </w:rPr>
        <w:t>гулять,</w:t>
      </w:r>
      <w:r>
        <w:rPr>
          <w:spacing w:val="-13"/>
          <w:sz w:val="28"/>
        </w:rPr>
        <w:t xml:space="preserve"> </w:t>
      </w:r>
      <w:r>
        <w:rPr>
          <w:sz w:val="28"/>
        </w:rPr>
        <w:t>играть, спеть песенку, прочитать наизусть стихотворение).</w:t>
      </w:r>
    </w:p>
    <w:p w:rsidR="00654B52" w:rsidRDefault="007E03B4">
      <w:pPr>
        <w:pStyle w:val="a4"/>
        <w:numPr>
          <w:ilvl w:val="0"/>
          <w:numId w:val="25"/>
        </w:numPr>
        <w:tabs>
          <w:tab w:val="left" w:pos="683"/>
        </w:tabs>
        <w:spacing w:line="276" w:lineRule="auto"/>
        <w:ind w:right="537" w:firstLine="0"/>
        <w:rPr>
          <w:sz w:val="28"/>
        </w:rPr>
      </w:pPr>
      <w:r>
        <w:rPr>
          <w:sz w:val="28"/>
        </w:rPr>
        <w:t>Оказывать</w:t>
      </w:r>
      <w:r>
        <w:rPr>
          <w:spacing w:val="-6"/>
          <w:sz w:val="28"/>
        </w:rPr>
        <w:t xml:space="preserve"> </w:t>
      </w:r>
      <w:r>
        <w:rPr>
          <w:sz w:val="28"/>
        </w:rPr>
        <w:t>внимание</w:t>
      </w:r>
      <w:r>
        <w:rPr>
          <w:spacing w:val="-4"/>
          <w:sz w:val="28"/>
        </w:rPr>
        <w:t xml:space="preserve"> </w:t>
      </w:r>
      <w:r>
        <w:rPr>
          <w:sz w:val="28"/>
        </w:rPr>
        <w:t>и</w:t>
      </w:r>
      <w:r>
        <w:rPr>
          <w:spacing w:val="-4"/>
          <w:sz w:val="28"/>
        </w:rPr>
        <w:t xml:space="preserve"> </w:t>
      </w:r>
      <w:r>
        <w:rPr>
          <w:sz w:val="28"/>
        </w:rPr>
        <w:t>помощь</w:t>
      </w:r>
      <w:r>
        <w:rPr>
          <w:spacing w:val="-5"/>
          <w:sz w:val="28"/>
        </w:rPr>
        <w:t xml:space="preserve"> </w:t>
      </w:r>
      <w:r>
        <w:rPr>
          <w:sz w:val="28"/>
        </w:rPr>
        <w:t>бабушке,</w:t>
      </w:r>
      <w:r>
        <w:rPr>
          <w:spacing w:val="-5"/>
          <w:sz w:val="28"/>
        </w:rPr>
        <w:t xml:space="preserve"> </w:t>
      </w:r>
      <w:r>
        <w:rPr>
          <w:sz w:val="28"/>
        </w:rPr>
        <w:t>дедушке,</w:t>
      </w:r>
      <w:r>
        <w:rPr>
          <w:spacing w:val="-4"/>
          <w:sz w:val="28"/>
        </w:rPr>
        <w:t xml:space="preserve"> </w:t>
      </w:r>
      <w:r>
        <w:rPr>
          <w:sz w:val="28"/>
        </w:rPr>
        <w:t>маме</w:t>
      </w:r>
      <w:r>
        <w:rPr>
          <w:spacing w:val="-4"/>
          <w:sz w:val="28"/>
        </w:rPr>
        <w:t xml:space="preserve"> </w:t>
      </w:r>
      <w:r>
        <w:rPr>
          <w:sz w:val="28"/>
        </w:rPr>
        <w:t>и</w:t>
      </w:r>
      <w:r>
        <w:rPr>
          <w:spacing w:val="-4"/>
          <w:sz w:val="28"/>
        </w:rPr>
        <w:t xml:space="preserve"> </w:t>
      </w:r>
      <w:r>
        <w:rPr>
          <w:sz w:val="28"/>
        </w:rPr>
        <w:t>папе,</w:t>
      </w:r>
      <w:r>
        <w:rPr>
          <w:spacing w:val="-5"/>
          <w:sz w:val="28"/>
        </w:rPr>
        <w:t xml:space="preserve"> </w:t>
      </w:r>
      <w:r>
        <w:rPr>
          <w:sz w:val="28"/>
        </w:rPr>
        <w:t xml:space="preserve">пожилым </w:t>
      </w:r>
      <w:r>
        <w:rPr>
          <w:spacing w:val="-2"/>
          <w:sz w:val="28"/>
        </w:rPr>
        <w:t>людям.</w:t>
      </w:r>
    </w:p>
    <w:p w:rsidR="00654B52" w:rsidRDefault="007E03B4">
      <w:pPr>
        <w:pStyle w:val="a3"/>
        <w:spacing w:before="9"/>
        <w:ind w:left="0"/>
        <w:rPr>
          <w:sz w:val="15"/>
        </w:rPr>
      </w:pPr>
      <w:r>
        <w:rPr>
          <w:noProof/>
          <w:sz w:val="15"/>
          <w:lang w:eastAsia="ru-RU"/>
        </w:rPr>
        <w:drawing>
          <wp:anchor distT="0" distB="0" distL="0" distR="0" simplePos="0" relativeHeight="487592448" behindDoc="1" locked="0" layoutInCell="1" allowOverlap="1">
            <wp:simplePos x="0" y="0"/>
            <wp:positionH relativeFrom="page">
              <wp:posOffset>2467610</wp:posOffset>
            </wp:positionH>
            <wp:positionV relativeFrom="paragraph">
              <wp:posOffset>130609</wp:posOffset>
            </wp:positionV>
            <wp:extent cx="3198512" cy="200025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4" cstate="print"/>
                    <a:stretch>
                      <a:fillRect/>
                    </a:stretch>
                  </pic:blipFill>
                  <pic:spPr>
                    <a:xfrm>
                      <a:off x="0" y="0"/>
                      <a:ext cx="3198512" cy="2000250"/>
                    </a:xfrm>
                    <a:prstGeom prst="rect">
                      <a:avLst/>
                    </a:prstGeom>
                  </pic:spPr>
                </pic:pic>
              </a:graphicData>
            </a:graphic>
          </wp:anchor>
        </w:drawing>
      </w:r>
    </w:p>
    <w:p w:rsidR="00654B52" w:rsidRDefault="007E03B4">
      <w:pPr>
        <w:spacing w:before="283"/>
        <w:ind w:left="574"/>
        <w:rPr>
          <w:i/>
          <w:sz w:val="72"/>
        </w:rPr>
      </w:pPr>
      <w:r>
        <w:rPr>
          <w:i/>
          <w:color w:val="FF0000"/>
          <w:sz w:val="72"/>
        </w:rPr>
        <w:t xml:space="preserve">Консультация для </w:t>
      </w:r>
      <w:r>
        <w:rPr>
          <w:i/>
          <w:color w:val="FF0000"/>
          <w:spacing w:val="-2"/>
          <w:sz w:val="72"/>
        </w:rPr>
        <w:t>родителей</w:t>
      </w:r>
    </w:p>
    <w:p w:rsidR="00654B52" w:rsidRDefault="00654B52">
      <w:pPr>
        <w:rPr>
          <w:i/>
          <w:sz w:val="72"/>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1"/>
        <w:ind w:left="336" w:firstLine="806"/>
        <w:jc w:val="left"/>
      </w:pPr>
      <w:r>
        <w:rPr>
          <w:color w:val="00AF50"/>
        </w:rPr>
        <w:lastRenderedPageBreak/>
        <w:t>«Задачи экологического воспитания</w:t>
      </w:r>
      <w:r>
        <w:rPr>
          <w:color w:val="00AF50"/>
          <w:spacing w:val="-12"/>
        </w:rPr>
        <w:t xml:space="preserve"> </w:t>
      </w:r>
      <w:r>
        <w:rPr>
          <w:color w:val="00AF50"/>
        </w:rPr>
        <w:t>ребенка</w:t>
      </w:r>
      <w:r>
        <w:rPr>
          <w:color w:val="00AF50"/>
          <w:spacing w:val="-12"/>
        </w:rPr>
        <w:t xml:space="preserve"> </w:t>
      </w:r>
      <w:r>
        <w:rPr>
          <w:color w:val="00AF50"/>
        </w:rPr>
        <w:t>в</w:t>
      </w:r>
      <w:r>
        <w:rPr>
          <w:color w:val="00AF50"/>
          <w:spacing w:val="-13"/>
        </w:rPr>
        <w:t xml:space="preserve"> </w:t>
      </w:r>
      <w:r>
        <w:rPr>
          <w:color w:val="00AF50"/>
        </w:rPr>
        <w:t>семье»</w:t>
      </w:r>
    </w:p>
    <w:p w:rsidR="00654B52" w:rsidRDefault="007E03B4">
      <w:pPr>
        <w:spacing w:before="106"/>
        <w:ind w:right="128"/>
        <w:jc w:val="right"/>
        <w:rPr>
          <w:sz w:val="24"/>
        </w:rPr>
      </w:pPr>
      <w:r>
        <w:rPr>
          <w:color w:val="006FC0"/>
          <w:sz w:val="24"/>
        </w:rPr>
        <w:t>«Семья</w:t>
      </w:r>
      <w:r>
        <w:rPr>
          <w:color w:val="006FC0"/>
          <w:spacing w:val="-5"/>
          <w:sz w:val="24"/>
        </w:rPr>
        <w:t xml:space="preserve"> </w:t>
      </w:r>
      <w:r>
        <w:rPr>
          <w:color w:val="006FC0"/>
          <w:sz w:val="24"/>
        </w:rPr>
        <w:t>—</w:t>
      </w:r>
      <w:r>
        <w:rPr>
          <w:color w:val="006FC0"/>
          <w:spacing w:val="-3"/>
          <w:sz w:val="24"/>
        </w:rPr>
        <w:t xml:space="preserve"> </w:t>
      </w:r>
      <w:r>
        <w:rPr>
          <w:color w:val="006FC0"/>
          <w:sz w:val="24"/>
        </w:rPr>
        <w:t>это</w:t>
      </w:r>
      <w:r>
        <w:rPr>
          <w:color w:val="006FC0"/>
          <w:spacing w:val="-2"/>
          <w:sz w:val="24"/>
        </w:rPr>
        <w:t xml:space="preserve"> </w:t>
      </w:r>
      <w:r>
        <w:rPr>
          <w:color w:val="006FC0"/>
          <w:sz w:val="24"/>
        </w:rPr>
        <w:t>та</w:t>
      </w:r>
      <w:r>
        <w:rPr>
          <w:color w:val="006FC0"/>
          <w:spacing w:val="-4"/>
          <w:sz w:val="24"/>
        </w:rPr>
        <w:t xml:space="preserve"> </w:t>
      </w:r>
      <w:r>
        <w:rPr>
          <w:color w:val="006FC0"/>
          <w:sz w:val="24"/>
        </w:rPr>
        <w:t>первичная</w:t>
      </w:r>
      <w:r>
        <w:rPr>
          <w:color w:val="006FC0"/>
          <w:spacing w:val="-2"/>
          <w:sz w:val="24"/>
        </w:rPr>
        <w:t xml:space="preserve"> </w:t>
      </w:r>
      <w:r>
        <w:rPr>
          <w:color w:val="006FC0"/>
          <w:sz w:val="24"/>
        </w:rPr>
        <w:t>среда,</w:t>
      </w:r>
      <w:r>
        <w:rPr>
          <w:color w:val="006FC0"/>
          <w:spacing w:val="-3"/>
          <w:sz w:val="24"/>
        </w:rPr>
        <w:t xml:space="preserve"> </w:t>
      </w:r>
      <w:r>
        <w:rPr>
          <w:color w:val="006FC0"/>
          <w:sz w:val="24"/>
        </w:rPr>
        <w:t>где</w:t>
      </w:r>
      <w:r>
        <w:rPr>
          <w:color w:val="006FC0"/>
          <w:spacing w:val="-2"/>
          <w:sz w:val="24"/>
        </w:rPr>
        <w:t xml:space="preserve"> человек</w:t>
      </w:r>
    </w:p>
    <w:p w:rsidR="00654B52" w:rsidRDefault="007E03B4">
      <w:pPr>
        <w:spacing w:before="26"/>
        <w:ind w:right="123"/>
        <w:jc w:val="right"/>
        <w:rPr>
          <w:sz w:val="24"/>
        </w:rPr>
      </w:pPr>
      <w:r>
        <w:rPr>
          <w:color w:val="006FC0"/>
          <w:sz w:val="24"/>
        </w:rPr>
        <w:t>должен</w:t>
      </w:r>
      <w:r>
        <w:rPr>
          <w:color w:val="006FC0"/>
          <w:spacing w:val="-2"/>
          <w:sz w:val="24"/>
        </w:rPr>
        <w:t xml:space="preserve"> </w:t>
      </w:r>
      <w:r>
        <w:rPr>
          <w:color w:val="006FC0"/>
          <w:sz w:val="24"/>
        </w:rPr>
        <w:t>учиться</w:t>
      </w:r>
      <w:r>
        <w:rPr>
          <w:color w:val="006FC0"/>
          <w:spacing w:val="-4"/>
          <w:sz w:val="24"/>
        </w:rPr>
        <w:t xml:space="preserve"> </w:t>
      </w:r>
      <w:r>
        <w:rPr>
          <w:color w:val="006FC0"/>
          <w:sz w:val="24"/>
        </w:rPr>
        <w:t>творить</w:t>
      </w:r>
      <w:r>
        <w:rPr>
          <w:color w:val="006FC0"/>
          <w:spacing w:val="-4"/>
          <w:sz w:val="24"/>
        </w:rPr>
        <w:t xml:space="preserve"> </w:t>
      </w:r>
      <w:r>
        <w:rPr>
          <w:color w:val="006FC0"/>
          <w:spacing w:val="-2"/>
          <w:sz w:val="24"/>
        </w:rPr>
        <w:t>добро»</w:t>
      </w:r>
    </w:p>
    <w:p w:rsidR="00654B52" w:rsidRDefault="007E03B4">
      <w:pPr>
        <w:ind w:right="126"/>
        <w:jc w:val="right"/>
        <w:rPr>
          <w:sz w:val="24"/>
        </w:rPr>
      </w:pPr>
      <w:r>
        <w:rPr>
          <w:color w:val="006FC0"/>
          <w:sz w:val="24"/>
        </w:rPr>
        <w:t>Сухомлинский</w:t>
      </w:r>
      <w:r>
        <w:rPr>
          <w:color w:val="006FC0"/>
          <w:spacing w:val="-4"/>
          <w:sz w:val="24"/>
        </w:rPr>
        <w:t xml:space="preserve"> </w:t>
      </w:r>
      <w:r>
        <w:rPr>
          <w:color w:val="006FC0"/>
          <w:sz w:val="24"/>
        </w:rPr>
        <w:t>В.</w:t>
      </w:r>
      <w:r>
        <w:rPr>
          <w:color w:val="006FC0"/>
          <w:spacing w:val="-4"/>
          <w:sz w:val="24"/>
        </w:rPr>
        <w:t xml:space="preserve"> </w:t>
      </w:r>
      <w:r>
        <w:rPr>
          <w:color w:val="006FC0"/>
          <w:spacing w:val="-5"/>
          <w:sz w:val="24"/>
        </w:rPr>
        <w:t>А.</w:t>
      </w:r>
    </w:p>
    <w:p w:rsidR="00654B52" w:rsidRDefault="007E03B4">
      <w:pPr>
        <w:pStyle w:val="a3"/>
        <w:spacing w:before="7"/>
        <w:ind w:left="0"/>
        <w:rPr>
          <w:sz w:val="20"/>
        </w:rPr>
      </w:pPr>
      <w:r>
        <w:rPr>
          <w:noProof/>
          <w:sz w:val="20"/>
          <w:lang w:eastAsia="ru-RU"/>
        </w:rPr>
        <w:drawing>
          <wp:anchor distT="0" distB="0" distL="0" distR="0" simplePos="0" relativeHeight="487592960" behindDoc="1" locked="0" layoutInCell="1" allowOverlap="1">
            <wp:simplePos x="0" y="0"/>
            <wp:positionH relativeFrom="page">
              <wp:posOffset>1890395</wp:posOffset>
            </wp:positionH>
            <wp:positionV relativeFrom="paragraph">
              <wp:posOffset>165741</wp:posOffset>
            </wp:positionV>
            <wp:extent cx="4678144" cy="281959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5" cstate="print"/>
                    <a:stretch>
                      <a:fillRect/>
                    </a:stretch>
                  </pic:blipFill>
                  <pic:spPr>
                    <a:xfrm>
                      <a:off x="0" y="0"/>
                      <a:ext cx="4678144" cy="2819590"/>
                    </a:xfrm>
                    <a:prstGeom prst="rect">
                      <a:avLst/>
                    </a:prstGeom>
                  </pic:spPr>
                </pic:pic>
              </a:graphicData>
            </a:graphic>
          </wp:anchor>
        </w:drawing>
      </w:r>
    </w:p>
    <w:p w:rsidR="00654B52" w:rsidRDefault="00654B52">
      <w:pPr>
        <w:pStyle w:val="a3"/>
        <w:spacing w:before="41"/>
        <w:ind w:left="0"/>
        <w:rPr>
          <w:sz w:val="24"/>
        </w:rPr>
      </w:pPr>
    </w:p>
    <w:p w:rsidR="00654B52" w:rsidRDefault="007E03B4">
      <w:pPr>
        <w:pStyle w:val="a3"/>
        <w:ind w:right="127" w:firstLine="707"/>
        <w:jc w:val="both"/>
      </w:pPr>
      <w:r>
        <w:t>Говорить</w:t>
      </w:r>
      <w:r>
        <w:rPr>
          <w:spacing w:val="-4"/>
        </w:rPr>
        <w:t xml:space="preserve"> </w:t>
      </w:r>
      <w:r>
        <w:t>об</w:t>
      </w:r>
      <w:r>
        <w:rPr>
          <w:spacing w:val="-2"/>
        </w:rPr>
        <w:t xml:space="preserve"> </w:t>
      </w:r>
      <w:r>
        <w:t>актуальности</w:t>
      </w:r>
      <w:r>
        <w:rPr>
          <w:spacing w:val="-2"/>
        </w:rPr>
        <w:t xml:space="preserve"> </w:t>
      </w:r>
      <w:r>
        <w:t>экологической</w:t>
      </w:r>
      <w:r>
        <w:rPr>
          <w:spacing w:val="-2"/>
        </w:rPr>
        <w:t xml:space="preserve"> </w:t>
      </w:r>
      <w:r>
        <w:t>проблемы</w:t>
      </w:r>
      <w:r>
        <w:rPr>
          <w:spacing w:val="-2"/>
        </w:rPr>
        <w:t xml:space="preserve"> </w:t>
      </w:r>
      <w:r>
        <w:t>сегодня,</w:t>
      </w:r>
      <w:r>
        <w:rPr>
          <w:spacing w:val="-3"/>
        </w:rPr>
        <w:t xml:space="preserve"> </w:t>
      </w:r>
      <w:r>
        <w:t>я</w:t>
      </w:r>
      <w:r>
        <w:rPr>
          <w:spacing w:val="-2"/>
        </w:rPr>
        <w:t xml:space="preserve"> </w:t>
      </w:r>
      <w:r>
        <w:t>думаю,</w:t>
      </w:r>
      <w:r>
        <w:rPr>
          <w:spacing w:val="-1"/>
        </w:rPr>
        <w:t xml:space="preserve"> </w:t>
      </w:r>
      <w:r>
        <w:t>уже не</w:t>
      </w:r>
      <w:r>
        <w:rPr>
          <w:spacing w:val="-13"/>
        </w:rPr>
        <w:t xml:space="preserve"> </w:t>
      </w:r>
      <w:r>
        <w:t>надо.</w:t>
      </w:r>
      <w:r>
        <w:rPr>
          <w:spacing w:val="-12"/>
        </w:rPr>
        <w:t xml:space="preserve"> </w:t>
      </w:r>
      <w:r>
        <w:t>Всем</w:t>
      </w:r>
      <w:r>
        <w:rPr>
          <w:spacing w:val="-13"/>
        </w:rPr>
        <w:t xml:space="preserve"> </w:t>
      </w:r>
      <w:r>
        <w:t>нам</w:t>
      </w:r>
      <w:r>
        <w:rPr>
          <w:spacing w:val="-13"/>
        </w:rPr>
        <w:t xml:space="preserve"> </w:t>
      </w:r>
      <w:r>
        <w:t>известны</w:t>
      </w:r>
      <w:r>
        <w:rPr>
          <w:spacing w:val="-13"/>
        </w:rPr>
        <w:t xml:space="preserve"> </w:t>
      </w:r>
      <w:r>
        <w:t>печальные</w:t>
      </w:r>
      <w:r>
        <w:rPr>
          <w:spacing w:val="-13"/>
        </w:rPr>
        <w:t xml:space="preserve"> </w:t>
      </w:r>
      <w:r>
        <w:t>последствия</w:t>
      </w:r>
      <w:r>
        <w:rPr>
          <w:spacing w:val="-13"/>
        </w:rPr>
        <w:t xml:space="preserve"> </w:t>
      </w:r>
      <w:r>
        <w:t>развития</w:t>
      </w:r>
      <w:r>
        <w:rPr>
          <w:spacing w:val="-13"/>
        </w:rPr>
        <w:t xml:space="preserve"> </w:t>
      </w:r>
      <w:r>
        <w:t>промышленности</w:t>
      </w:r>
      <w:r>
        <w:rPr>
          <w:spacing w:val="-13"/>
        </w:rPr>
        <w:t xml:space="preserve"> </w:t>
      </w:r>
      <w:r>
        <w:t>и экономики.</w:t>
      </w:r>
      <w:r>
        <w:rPr>
          <w:spacing w:val="-12"/>
        </w:rPr>
        <w:t xml:space="preserve"> </w:t>
      </w:r>
      <w:r>
        <w:t>Желание</w:t>
      </w:r>
      <w:r>
        <w:rPr>
          <w:spacing w:val="-11"/>
        </w:rPr>
        <w:t xml:space="preserve"> </w:t>
      </w:r>
      <w:r>
        <w:t>человека</w:t>
      </w:r>
      <w:r>
        <w:rPr>
          <w:spacing w:val="-10"/>
        </w:rPr>
        <w:t xml:space="preserve"> </w:t>
      </w:r>
      <w:r>
        <w:t>упростить</w:t>
      </w:r>
      <w:r>
        <w:rPr>
          <w:spacing w:val="-12"/>
        </w:rPr>
        <w:t xml:space="preserve"> </w:t>
      </w:r>
      <w:r>
        <w:t>свою</w:t>
      </w:r>
      <w:r>
        <w:rPr>
          <w:spacing w:val="-11"/>
        </w:rPr>
        <w:t xml:space="preserve"> </w:t>
      </w:r>
      <w:r>
        <w:t>жизнь</w:t>
      </w:r>
      <w:r>
        <w:rPr>
          <w:spacing w:val="-11"/>
        </w:rPr>
        <w:t xml:space="preserve"> </w:t>
      </w:r>
      <w:r>
        <w:t>слишком</w:t>
      </w:r>
      <w:r>
        <w:rPr>
          <w:spacing w:val="-11"/>
        </w:rPr>
        <w:t xml:space="preserve"> </w:t>
      </w:r>
      <w:r>
        <w:t>часто</w:t>
      </w:r>
      <w:r>
        <w:rPr>
          <w:spacing w:val="-10"/>
        </w:rPr>
        <w:t xml:space="preserve"> </w:t>
      </w:r>
      <w:r>
        <w:t>упирается</w:t>
      </w:r>
      <w:r>
        <w:rPr>
          <w:spacing w:val="-11"/>
        </w:rPr>
        <w:t xml:space="preserve"> </w:t>
      </w:r>
      <w:r>
        <w:t>в законы природы, и о последствии их нарушения наше общество начало задумываться</w:t>
      </w:r>
      <w:r>
        <w:rPr>
          <w:spacing w:val="-1"/>
        </w:rPr>
        <w:t xml:space="preserve"> </w:t>
      </w:r>
      <w:r>
        <w:t>только последние</w:t>
      </w:r>
      <w:r>
        <w:rPr>
          <w:spacing w:val="-2"/>
        </w:rPr>
        <w:t xml:space="preserve"> </w:t>
      </w:r>
      <w:r>
        <w:t>15-20 лет.</w:t>
      </w:r>
      <w:r>
        <w:rPr>
          <w:spacing w:val="-1"/>
        </w:rPr>
        <w:t xml:space="preserve"> </w:t>
      </w:r>
      <w:r>
        <w:t>Естественно,</w:t>
      </w:r>
      <w:r>
        <w:rPr>
          <w:spacing w:val="-2"/>
        </w:rPr>
        <w:t xml:space="preserve"> </w:t>
      </w:r>
      <w:r>
        <w:t>что</w:t>
      </w:r>
      <w:r>
        <w:rPr>
          <w:spacing w:val="-1"/>
        </w:rPr>
        <w:t xml:space="preserve"> </w:t>
      </w:r>
      <w:r>
        <w:t>многие</w:t>
      </w:r>
      <w:r>
        <w:rPr>
          <w:spacing w:val="-2"/>
        </w:rPr>
        <w:t xml:space="preserve"> </w:t>
      </w:r>
      <w:r>
        <w:t>последствия уже стали необратимыми.</w:t>
      </w:r>
    </w:p>
    <w:p w:rsidR="00654B52" w:rsidRDefault="007E03B4">
      <w:pPr>
        <w:pStyle w:val="a3"/>
        <w:ind w:right="126" w:firstLine="707"/>
        <w:jc w:val="both"/>
      </w:pPr>
      <w:r>
        <w:t>Однако, уходя от глобальных проблем экологии, над решением которых бьются</w:t>
      </w:r>
      <w:r>
        <w:rPr>
          <w:spacing w:val="-3"/>
        </w:rPr>
        <w:t xml:space="preserve"> </w:t>
      </w:r>
      <w:r>
        <w:t>сотни</w:t>
      </w:r>
      <w:r>
        <w:rPr>
          <w:spacing w:val="-3"/>
        </w:rPr>
        <w:t xml:space="preserve"> </w:t>
      </w:r>
      <w:proofErr w:type="spellStart"/>
      <w:r>
        <w:t>учѐных</w:t>
      </w:r>
      <w:proofErr w:type="spellEnd"/>
      <w:r>
        <w:rPr>
          <w:spacing w:val="-2"/>
        </w:rPr>
        <w:t xml:space="preserve"> </w:t>
      </w:r>
      <w:r>
        <w:t>не</w:t>
      </w:r>
      <w:r>
        <w:rPr>
          <w:spacing w:val="-3"/>
        </w:rPr>
        <w:t xml:space="preserve"> </w:t>
      </w:r>
      <w:r>
        <w:t>один</w:t>
      </w:r>
      <w:r>
        <w:rPr>
          <w:spacing w:val="-6"/>
        </w:rPr>
        <w:t xml:space="preserve"> </w:t>
      </w:r>
      <w:r>
        <w:t>десяток</w:t>
      </w:r>
      <w:r>
        <w:rPr>
          <w:spacing w:val="-3"/>
        </w:rPr>
        <w:t xml:space="preserve"> </w:t>
      </w:r>
      <w:r>
        <w:t>лет,</w:t>
      </w:r>
      <w:r>
        <w:rPr>
          <w:spacing w:val="-4"/>
        </w:rPr>
        <w:t xml:space="preserve"> </w:t>
      </w:r>
      <w:r>
        <w:t>я</w:t>
      </w:r>
      <w:r>
        <w:rPr>
          <w:spacing w:val="-3"/>
        </w:rPr>
        <w:t xml:space="preserve"> </w:t>
      </w:r>
      <w:r>
        <w:t>бы</w:t>
      </w:r>
      <w:r>
        <w:rPr>
          <w:spacing w:val="-6"/>
        </w:rPr>
        <w:t xml:space="preserve"> </w:t>
      </w:r>
      <w:r>
        <w:t>хотела</w:t>
      </w:r>
      <w:r>
        <w:rPr>
          <w:spacing w:val="-5"/>
        </w:rPr>
        <w:t xml:space="preserve"> </w:t>
      </w:r>
      <w:r>
        <w:t>обратить</w:t>
      </w:r>
      <w:r>
        <w:rPr>
          <w:spacing w:val="-4"/>
        </w:rPr>
        <w:t xml:space="preserve"> </w:t>
      </w:r>
      <w:r>
        <w:t>внимание</w:t>
      </w:r>
      <w:r>
        <w:rPr>
          <w:spacing w:val="-6"/>
        </w:rPr>
        <w:t xml:space="preserve"> </w:t>
      </w:r>
      <w:r>
        <w:t>на</w:t>
      </w:r>
      <w:r>
        <w:rPr>
          <w:spacing w:val="-3"/>
        </w:rPr>
        <w:t xml:space="preserve"> </w:t>
      </w:r>
      <w:r>
        <w:t>тот вклад, который вносим мы с вами, обычные люди. После этих слов у многих должна возникнуть в голове картина выброшенной в помойку очередной пластиковой бутылки, ну или чего- то подобного... Да, безусловно, это та малость,</w:t>
      </w:r>
      <w:r>
        <w:rPr>
          <w:spacing w:val="80"/>
        </w:rPr>
        <w:t xml:space="preserve"> </w:t>
      </w:r>
      <w:r>
        <w:t>на которую способен любой человек. Но есть и нечто большее.</w:t>
      </w:r>
    </w:p>
    <w:p w:rsidR="00654B52" w:rsidRDefault="007E03B4">
      <w:pPr>
        <w:pStyle w:val="a3"/>
        <w:ind w:right="130" w:firstLine="707"/>
        <w:jc w:val="both"/>
      </w:pPr>
      <w:r>
        <w:t xml:space="preserve">Дело в том, что в наших руках будущее. Будущее, которое мы </w:t>
      </w:r>
      <w:proofErr w:type="spellStart"/>
      <w:r>
        <w:t>создаѐм</w:t>
      </w:r>
      <w:proofErr w:type="spellEnd"/>
      <w:r>
        <w:t xml:space="preserve"> сегодня —</w:t>
      </w:r>
      <w:r>
        <w:rPr>
          <w:spacing w:val="-3"/>
        </w:rPr>
        <w:t xml:space="preserve"> </w:t>
      </w:r>
      <w:r>
        <w:t>это</w:t>
      </w:r>
      <w:r>
        <w:rPr>
          <w:spacing w:val="-3"/>
        </w:rPr>
        <w:t xml:space="preserve"> </w:t>
      </w:r>
      <w:r>
        <w:t>наши</w:t>
      </w:r>
      <w:r>
        <w:rPr>
          <w:spacing w:val="-3"/>
        </w:rPr>
        <w:t xml:space="preserve"> </w:t>
      </w:r>
      <w:r>
        <w:t>дети.</w:t>
      </w:r>
      <w:r>
        <w:rPr>
          <w:spacing w:val="-1"/>
        </w:rPr>
        <w:t xml:space="preserve"> </w:t>
      </w:r>
      <w:r>
        <w:t>То,</w:t>
      </w:r>
      <w:r>
        <w:rPr>
          <w:spacing w:val="-3"/>
        </w:rPr>
        <w:t xml:space="preserve"> </w:t>
      </w:r>
      <w:r>
        <w:t>каким</w:t>
      </w:r>
      <w:r>
        <w:rPr>
          <w:spacing w:val="-2"/>
        </w:rPr>
        <w:t xml:space="preserve"> </w:t>
      </w:r>
      <w:r>
        <w:t>они</w:t>
      </w:r>
      <w:r>
        <w:rPr>
          <w:spacing w:val="-2"/>
        </w:rPr>
        <w:t xml:space="preserve"> </w:t>
      </w:r>
      <w:r>
        <w:t>увидят</w:t>
      </w:r>
      <w:r>
        <w:rPr>
          <w:spacing w:val="-1"/>
        </w:rPr>
        <w:t xml:space="preserve"> </w:t>
      </w:r>
      <w:r>
        <w:t>этот</w:t>
      </w:r>
      <w:r>
        <w:rPr>
          <w:spacing w:val="-3"/>
        </w:rPr>
        <w:t xml:space="preserve"> </w:t>
      </w:r>
      <w:r>
        <w:t>мир</w:t>
      </w:r>
      <w:r>
        <w:rPr>
          <w:spacing w:val="-1"/>
        </w:rPr>
        <w:t xml:space="preserve"> </w:t>
      </w:r>
      <w:r>
        <w:t>сегодня,</w:t>
      </w:r>
      <w:r>
        <w:rPr>
          <w:spacing w:val="-2"/>
        </w:rPr>
        <w:t xml:space="preserve"> </w:t>
      </w:r>
      <w:r>
        <w:t>что</w:t>
      </w:r>
      <w:r>
        <w:rPr>
          <w:spacing w:val="-3"/>
        </w:rPr>
        <w:t xml:space="preserve"> </w:t>
      </w:r>
      <w:r>
        <w:t>они</w:t>
      </w:r>
      <w:r>
        <w:rPr>
          <w:spacing w:val="-2"/>
        </w:rPr>
        <w:t xml:space="preserve"> </w:t>
      </w:r>
      <w:r>
        <w:t>будут воспринимать</w:t>
      </w:r>
      <w:r>
        <w:rPr>
          <w:spacing w:val="-12"/>
        </w:rPr>
        <w:t xml:space="preserve"> </w:t>
      </w:r>
      <w:r>
        <w:t>как</w:t>
      </w:r>
      <w:r>
        <w:rPr>
          <w:spacing w:val="-10"/>
        </w:rPr>
        <w:t xml:space="preserve"> </w:t>
      </w:r>
      <w:r>
        <w:t>норму</w:t>
      </w:r>
      <w:r>
        <w:rPr>
          <w:spacing w:val="-11"/>
        </w:rPr>
        <w:t xml:space="preserve"> </w:t>
      </w:r>
      <w:r>
        <w:t>поведения,</w:t>
      </w:r>
      <w:r>
        <w:rPr>
          <w:spacing w:val="-8"/>
        </w:rPr>
        <w:t xml:space="preserve"> </w:t>
      </w:r>
      <w:r>
        <w:t>как</w:t>
      </w:r>
      <w:r>
        <w:rPr>
          <w:spacing w:val="-10"/>
        </w:rPr>
        <w:t xml:space="preserve"> </w:t>
      </w:r>
      <w:r>
        <w:t>научатся</w:t>
      </w:r>
      <w:r>
        <w:rPr>
          <w:spacing w:val="-8"/>
        </w:rPr>
        <w:t xml:space="preserve"> </w:t>
      </w:r>
      <w:r>
        <w:t>взаимодействовать</w:t>
      </w:r>
      <w:r>
        <w:rPr>
          <w:spacing w:val="-10"/>
        </w:rPr>
        <w:t xml:space="preserve"> </w:t>
      </w:r>
      <w:r>
        <w:t>с</w:t>
      </w:r>
      <w:r>
        <w:rPr>
          <w:spacing w:val="-7"/>
        </w:rPr>
        <w:t xml:space="preserve"> </w:t>
      </w:r>
      <w:r>
        <w:rPr>
          <w:spacing w:val="-2"/>
        </w:rPr>
        <w:t>природой</w:t>
      </w:r>
    </w:p>
    <w:p w:rsidR="00654B52" w:rsidRDefault="007E03B4">
      <w:pPr>
        <w:pStyle w:val="a4"/>
        <w:numPr>
          <w:ilvl w:val="0"/>
          <w:numId w:val="24"/>
        </w:numPr>
        <w:tabs>
          <w:tab w:val="left" w:pos="611"/>
        </w:tabs>
        <w:spacing w:line="322" w:lineRule="exact"/>
        <w:ind w:left="611" w:hanging="349"/>
        <w:jc w:val="both"/>
        <w:rPr>
          <w:sz w:val="28"/>
        </w:rPr>
      </w:pPr>
      <w:r>
        <w:rPr>
          <w:sz w:val="28"/>
        </w:rPr>
        <w:t>все</w:t>
      </w:r>
      <w:r>
        <w:rPr>
          <w:spacing w:val="-4"/>
          <w:sz w:val="28"/>
        </w:rPr>
        <w:t xml:space="preserve"> </w:t>
      </w:r>
      <w:r>
        <w:rPr>
          <w:sz w:val="28"/>
        </w:rPr>
        <w:t>это</w:t>
      </w:r>
      <w:r>
        <w:rPr>
          <w:spacing w:val="-2"/>
          <w:sz w:val="28"/>
        </w:rPr>
        <w:t xml:space="preserve"> </w:t>
      </w:r>
      <w:r>
        <w:rPr>
          <w:sz w:val="28"/>
        </w:rPr>
        <w:t>зависит</w:t>
      </w:r>
      <w:r>
        <w:rPr>
          <w:spacing w:val="-6"/>
          <w:sz w:val="28"/>
        </w:rPr>
        <w:t xml:space="preserve"> </w:t>
      </w:r>
      <w:r>
        <w:rPr>
          <w:sz w:val="28"/>
        </w:rPr>
        <w:t>от</w:t>
      </w:r>
      <w:r>
        <w:rPr>
          <w:spacing w:val="-3"/>
          <w:sz w:val="28"/>
        </w:rPr>
        <w:t xml:space="preserve"> </w:t>
      </w:r>
      <w:r>
        <w:rPr>
          <w:spacing w:val="-4"/>
          <w:sz w:val="28"/>
        </w:rPr>
        <w:t>нас.</w:t>
      </w:r>
    </w:p>
    <w:p w:rsidR="00654B52" w:rsidRDefault="007E03B4">
      <w:pPr>
        <w:pStyle w:val="a3"/>
        <w:ind w:right="130" w:firstLine="707"/>
        <w:jc w:val="both"/>
      </w:pPr>
      <w:r>
        <w:t>Детский сад, являющийся первичным звеном в системе образования, безусловно,</w:t>
      </w:r>
      <w:r>
        <w:rPr>
          <w:spacing w:val="40"/>
        </w:rPr>
        <w:t xml:space="preserve"> </w:t>
      </w:r>
      <w:r>
        <w:t>должен уделять экологическому воспитанию особенное внимание. Но,</w:t>
      </w:r>
      <w:r>
        <w:rPr>
          <w:spacing w:val="62"/>
          <w:w w:val="150"/>
        </w:rPr>
        <w:t xml:space="preserve"> </w:t>
      </w:r>
      <w:proofErr w:type="gramStart"/>
      <w:r>
        <w:t>не</w:t>
      </w:r>
      <w:r>
        <w:rPr>
          <w:spacing w:val="64"/>
          <w:w w:val="150"/>
        </w:rPr>
        <w:t xml:space="preserve"> </w:t>
      </w:r>
      <w:r>
        <w:t>смотря</w:t>
      </w:r>
      <w:proofErr w:type="gramEnd"/>
      <w:r>
        <w:rPr>
          <w:spacing w:val="61"/>
          <w:w w:val="150"/>
        </w:rPr>
        <w:t xml:space="preserve"> </w:t>
      </w:r>
      <w:r>
        <w:t>на</w:t>
      </w:r>
      <w:r>
        <w:rPr>
          <w:spacing w:val="62"/>
          <w:w w:val="150"/>
        </w:rPr>
        <w:t xml:space="preserve"> </w:t>
      </w:r>
      <w:r>
        <w:t>это,</w:t>
      </w:r>
      <w:r>
        <w:rPr>
          <w:spacing w:val="64"/>
          <w:w w:val="150"/>
        </w:rPr>
        <w:t xml:space="preserve"> </w:t>
      </w:r>
      <w:r>
        <w:t>именно</w:t>
      </w:r>
      <w:r>
        <w:rPr>
          <w:spacing w:val="64"/>
          <w:w w:val="150"/>
        </w:rPr>
        <w:t xml:space="preserve"> </w:t>
      </w:r>
      <w:r>
        <w:t>семья</w:t>
      </w:r>
      <w:r>
        <w:rPr>
          <w:spacing w:val="64"/>
          <w:w w:val="150"/>
        </w:rPr>
        <w:t xml:space="preserve"> </w:t>
      </w:r>
      <w:proofErr w:type="spellStart"/>
      <w:r>
        <w:t>остаѐтся</w:t>
      </w:r>
      <w:proofErr w:type="spellEnd"/>
      <w:r>
        <w:rPr>
          <w:spacing w:val="63"/>
          <w:w w:val="150"/>
        </w:rPr>
        <w:t xml:space="preserve"> </w:t>
      </w:r>
      <w:r>
        <w:t>корнем</w:t>
      </w:r>
      <w:r>
        <w:rPr>
          <w:spacing w:val="61"/>
          <w:w w:val="150"/>
        </w:rPr>
        <w:t xml:space="preserve"> </w:t>
      </w:r>
      <w:r>
        <w:t>воспитания</w:t>
      </w:r>
      <w:r>
        <w:rPr>
          <w:spacing w:val="64"/>
          <w:w w:val="150"/>
        </w:rPr>
        <w:t xml:space="preserve"> </w:t>
      </w:r>
      <w:r>
        <w:rPr>
          <w:spacing w:val="-2"/>
        </w:rPr>
        <w:t>любого</w:t>
      </w:r>
    </w:p>
    <w:p w:rsidR="00654B52" w:rsidRDefault="00654B52">
      <w:pPr>
        <w:pStyle w:val="a3"/>
        <w:jc w:val="both"/>
        <w:sectPr w:rsidR="00654B52">
          <w:pgSz w:w="12240" w:h="15840"/>
          <w:pgMar w:top="80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ind w:right="134"/>
        <w:jc w:val="both"/>
      </w:pPr>
      <w:r>
        <w:lastRenderedPageBreak/>
        <w:t>человека.</w:t>
      </w:r>
      <w:r>
        <w:rPr>
          <w:spacing w:val="40"/>
        </w:rPr>
        <w:t xml:space="preserve"> </w:t>
      </w:r>
      <w:r>
        <w:t>Именно поэтому я бы хотела обратить внимание на экологическое воспитание дошкольников в семье.</w:t>
      </w:r>
    </w:p>
    <w:p w:rsidR="00654B52" w:rsidRDefault="007E03B4">
      <w:pPr>
        <w:pStyle w:val="a3"/>
        <w:ind w:right="123" w:firstLine="707"/>
        <w:jc w:val="both"/>
      </w:pPr>
      <w:r>
        <w:t>На сегодняшний день, наши современные семьи гораздо больше переживают</w:t>
      </w:r>
      <w:r>
        <w:rPr>
          <w:spacing w:val="-7"/>
        </w:rPr>
        <w:t xml:space="preserve"> </w:t>
      </w:r>
      <w:r>
        <w:t>за</w:t>
      </w:r>
      <w:r>
        <w:rPr>
          <w:spacing w:val="-7"/>
        </w:rPr>
        <w:t xml:space="preserve"> </w:t>
      </w:r>
      <w:r>
        <w:t>проблемы</w:t>
      </w:r>
      <w:r>
        <w:rPr>
          <w:spacing w:val="-6"/>
        </w:rPr>
        <w:t xml:space="preserve"> </w:t>
      </w:r>
      <w:r>
        <w:t>экономического</w:t>
      </w:r>
      <w:r>
        <w:rPr>
          <w:spacing w:val="-5"/>
        </w:rPr>
        <w:t xml:space="preserve"> </w:t>
      </w:r>
      <w:r>
        <w:t>характера.</w:t>
      </w:r>
      <w:r>
        <w:rPr>
          <w:spacing w:val="-7"/>
        </w:rPr>
        <w:t xml:space="preserve"> </w:t>
      </w:r>
      <w:r>
        <w:t>С</w:t>
      </w:r>
      <w:r>
        <w:rPr>
          <w:spacing w:val="-6"/>
        </w:rPr>
        <w:t xml:space="preserve"> </w:t>
      </w:r>
      <w:proofErr w:type="spellStart"/>
      <w:r>
        <w:t>пелѐнок</w:t>
      </w:r>
      <w:proofErr w:type="spellEnd"/>
      <w:r>
        <w:rPr>
          <w:spacing w:val="-6"/>
        </w:rPr>
        <w:t xml:space="preserve"> </w:t>
      </w:r>
      <w:r>
        <w:t>детям</w:t>
      </w:r>
      <w:r>
        <w:rPr>
          <w:spacing w:val="-6"/>
        </w:rPr>
        <w:t xml:space="preserve"> </w:t>
      </w:r>
      <w:r>
        <w:t xml:space="preserve">выбирают престижную профессию, учат правильно обращаться с деньгами. Но что же </w:t>
      </w:r>
      <w:proofErr w:type="spellStart"/>
      <w:r>
        <w:t>ребѐнок</w:t>
      </w:r>
      <w:proofErr w:type="spellEnd"/>
      <w:r>
        <w:t xml:space="preserve"> знает о взаимодействии человека с природой?</w:t>
      </w:r>
    </w:p>
    <w:p w:rsidR="00654B52" w:rsidRDefault="007E03B4">
      <w:pPr>
        <w:pStyle w:val="a3"/>
        <w:ind w:right="128" w:firstLine="707"/>
        <w:jc w:val="both"/>
      </w:pPr>
      <w:r>
        <w:t xml:space="preserve">Хорошо, если родители научат не выбрасывать мусор мимо помойки, но ведь этого недостаточно чтобы </w:t>
      </w:r>
      <w:proofErr w:type="spellStart"/>
      <w:r>
        <w:t>ребѐнок</w:t>
      </w:r>
      <w:proofErr w:type="spellEnd"/>
      <w:r>
        <w:t xml:space="preserve"> в полной мере осознал свой вклад в будущее окружающей среды.</w:t>
      </w:r>
    </w:p>
    <w:p w:rsidR="00654B52" w:rsidRDefault="007E03B4">
      <w:pPr>
        <w:pStyle w:val="a3"/>
        <w:ind w:right="125"/>
        <w:jc w:val="both"/>
      </w:pPr>
      <w:r>
        <w:t>Итак, я бы хотела выделить 3 основных задачи семьи для полноценного экологического воспитания дошкольника:</w:t>
      </w:r>
    </w:p>
    <w:p w:rsidR="00654B52" w:rsidRDefault="007E03B4">
      <w:pPr>
        <w:pStyle w:val="8"/>
        <w:numPr>
          <w:ilvl w:val="1"/>
          <w:numId w:val="25"/>
        </w:numPr>
        <w:tabs>
          <w:tab w:val="left" w:pos="905"/>
        </w:tabs>
        <w:spacing w:before="6" w:line="240" w:lineRule="auto"/>
        <w:ind w:right="125"/>
        <w:jc w:val="both"/>
        <w:rPr>
          <w:i w:val="0"/>
          <w:color w:val="FF0000"/>
          <w:sz w:val="22"/>
        </w:rPr>
      </w:pPr>
      <w:r>
        <w:rPr>
          <w:color w:val="FF0000"/>
        </w:rPr>
        <w:t>Развитие положительных нравственных качеств, побуждающих детей к соблюдению</w:t>
      </w:r>
      <w:r>
        <w:rPr>
          <w:color w:val="FF0000"/>
          <w:spacing w:val="80"/>
        </w:rPr>
        <w:t xml:space="preserve"> </w:t>
      </w:r>
      <w:r>
        <w:rPr>
          <w:color w:val="FF0000"/>
        </w:rPr>
        <w:t>норм поведения в природе и обществе.</w:t>
      </w:r>
    </w:p>
    <w:p w:rsidR="00654B52" w:rsidRDefault="007E03B4">
      <w:pPr>
        <w:pStyle w:val="a3"/>
        <w:ind w:right="128" w:firstLine="359"/>
        <w:jc w:val="both"/>
      </w:pPr>
      <w:r>
        <w:t>Именно</w:t>
      </w:r>
      <w:r>
        <w:rPr>
          <w:spacing w:val="-6"/>
        </w:rPr>
        <w:t xml:space="preserve"> </w:t>
      </w:r>
      <w:r>
        <w:t>сюда</w:t>
      </w:r>
      <w:r>
        <w:rPr>
          <w:spacing w:val="-8"/>
        </w:rPr>
        <w:t xml:space="preserve"> </w:t>
      </w:r>
      <w:r>
        <w:t>относится</w:t>
      </w:r>
      <w:r>
        <w:rPr>
          <w:spacing w:val="-6"/>
        </w:rPr>
        <w:t xml:space="preserve"> </w:t>
      </w:r>
      <w:r>
        <w:t>умение</w:t>
      </w:r>
      <w:r>
        <w:rPr>
          <w:spacing w:val="-6"/>
        </w:rPr>
        <w:t xml:space="preserve"> </w:t>
      </w:r>
      <w:r>
        <w:t>выбрасывать</w:t>
      </w:r>
      <w:r>
        <w:rPr>
          <w:spacing w:val="-8"/>
        </w:rPr>
        <w:t xml:space="preserve"> </w:t>
      </w:r>
      <w:r>
        <w:t>за</w:t>
      </w:r>
      <w:r>
        <w:rPr>
          <w:spacing w:val="-7"/>
        </w:rPr>
        <w:t xml:space="preserve"> </w:t>
      </w:r>
      <w:r>
        <w:t>собой</w:t>
      </w:r>
      <w:r>
        <w:rPr>
          <w:spacing w:val="-6"/>
        </w:rPr>
        <w:t xml:space="preserve"> </w:t>
      </w:r>
      <w:r>
        <w:t>мусор,</w:t>
      </w:r>
      <w:r>
        <w:rPr>
          <w:spacing w:val="-7"/>
        </w:rPr>
        <w:t xml:space="preserve"> </w:t>
      </w:r>
      <w:r>
        <w:t>не</w:t>
      </w:r>
      <w:r>
        <w:rPr>
          <w:spacing w:val="-6"/>
        </w:rPr>
        <w:t xml:space="preserve"> </w:t>
      </w:r>
      <w:r>
        <w:t>ломать</w:t>
      </w:r>
      <w:r>
        <w:rPr>
          <w:spacing w:val="-8"/>
        </w:rPr>
        <w:t xml:space="preserve"> </w:t>
      </w:r>
      <w:r>
        <w:t>ветки у</w:t>
      </w:r>
      <w:r>
        <w:rPr>
          <w:spacing w:val="-11"/>
        </w:rPr>
        <w:t xml:space="preserve"> </w:t>
      </w:r>
      <w:r>
        <w:t>деревьев,</w:t>
      </w:r>
      <w:r>
        <w:rPr>
          <w:spacing w:val="-9"/>
        </w:rPr>
        <w:t xml:space="preserve"> </w:t>
      </w:r>
      <w:r>
        <w:t>не</w:t>
      </w:r>
      <w:r>
        <w:rPr>
          <w:spacing w:val="-10"/>
        </w:rPr>
        <w:t xml:space="preserve"> </w:t>
      </w:r>
      <w:r>
        <w:t>обижать</w:t>
      </w:r>
      <w:r>
        <w:rPr>
          <w:spacing w:val="-9"/>
        </w:rPr>
        <w:t xml:space="preserve"> </w:t>
      </w:r>
      <w:r>
        <w:t>животных</w:t>
      </w:r>
      <w:r>
        <w:rPr>
          <w:spacing w:val="-9"/>
        </w:rPr>
        <w:t xml:space="preserve"> </w:t>
      </w:r>
      <w:r>
        <w:t>и</w:t>
      </w:r>
      <w:r>
        <w:rPr>
          <w:spacing w:val="-7"/>
        </w:rPr>
        <w:t xml:space="preserve"> </w:t>
      </w:r>
      <w:r>
        <w:t>т.д.</w:t>
      </w:r>
      <w:r>
        <w:rPr>
          <w:spacing w:val="-8"/>
        </w:rPr>
        <w:t xml:space="preserve"> </w:t>
      </w:r>
      <w:r>
        <w:t>Тут</w:t>
      </w:r>
      <w:r>
        <w:rPr>
          <w:spacing w:val="-8"/>
        </w:rPr>
        <w:t xml:space="preserve"> </w:t>
      </w:r>
      <w:r>
        <w:t>родители</w:t>
      </w:r>
      <w:r>
        <w:rPr>
          <w:spacing w:val="-7"/>
        </w:rPr>
        <w:t xml:space="preserve"> </w:t>
      </w:r>
      <w:r>
        <w:t>должны</w:t>
      </w:r>
      <w:r>
        <w:rPr>
          <w:spacing w:val="-7"/>
        </w:rPr>
        <w:t xml:space="preserve"> </w:t>
      </w:r>
      <w:r>
        <w:t>не</w:t>
      </w:r>
      <w:r>
        <w:rPr>
          <w:spacing w:val="-10"/>
        </w:rPr>
        <w:t xml:space="preserve"> </w:t>
      </w:r>
      <w:r>
        <w:t>просто</w:t>
      </w:r>
      <w:r>
        <w:rPr>
          <w:spacing w:val="-9"/>
        </w:rPr>
        <w:t xml:space="preserve"> </w:t>
      </w:r>
      <w:r>
        <w:t>научить, они должны стать примером для подражания и это их основная задача. Воспитывать</w:t>
      </w:r>
      <w:r>
        <w:rPr>
          <w:spacing w:val="-9"/>
        </w:rPr>
        <w:t xml:space="preserve"> </w:t>
      </w:r>
      <w:r>
        <w:t>во</w:t>
      </w:r>
      <w:r>
        <w:rPr>
          <w:spacing w:val="-7"/>
        </w:rPr>
        <w:t xml:space="preserve"> </w:t>
      </w:r>
      <w:r>
        <w:t>взрослых</w:t>
      </w:r>
      <w:r>
        <w:rPr>
          <w:spacing w:val="-7"/>
        </w:rPr>
        <w:t xml:space="preserve"> </w:t>
      </w:r>
      <w:r>
        <w:t>людях</w:t>
      </w:r>
      <w:r>
        <w:rPr>
          <w:spacing w:val="-7"/>
        </w:rPr>
        <w:t xml:space="preserve"> </w:t>
      </w:r>
      <w:r>
        <w:t>элементарные</w:t>
      </w:r>
      <w:r>
        <w:rPr>
          <w:spacing w:val="-7"/>
        </w:rPr>
        <w:t xml:space="preserve"> </w:t>
      </w:r>
      <w:r>
        <w:t>нравственные</w:t>
      </w:r>
      <w:r>
        <w:rPr>
          <w:spacing w:val="-7"/>
        </w:rPr>
        <w:t xml:space="preserve"> </w:t>
      </w:r>
      <w:r>
        <w:t>качества,</w:t>
      </w:r>
      <w:r>
        <w:rPr>
          <w:spacing w:val="-9"/>
        </w:rPr>
        <w:t xml:space="preserve"> </w:t>
      </w:r>
      <w:r>
        <w:t xml:space="preserve">конечно, абсолютно бесполезное занятие. Но задумываться о нежелательном поведении своего </w:t>
      </w:r>
      <w:proofErr w:type="spellStart"/>
      <w:r>
        <w:t>ребѐнка</w:t>
      </w:r>
      <w:proofErr w:type="spellEnd"/>
      <w:r>
        <w:t xml:space="preserve"> и его последствиях должен каждый родитель, а значит, иногда следует пересматривать </w:t>
      </w:r>
      <w:proofErr w:type="spellStart"/>
      <w:r>
        <w:t>своѐ</w:t>
      </w:r>
      <w:proofErr w:type="spellEnd"/>
      <w:r>
        <w:t xml:space="preserve"> собственное поведение и совершенствовать его, задавая себе вопрос — как ту или иную ситуацию должен видеть мой </w:t>
      </w:r>
      <w:proofErr w:type="spellStart"/>
      <w:r>
        <w:t>ребѐнок</w:t>
      </w:r>
      <w:proofErr w:type="spellEnd"/>
      <w:r>
        <w:t>?</w:t>
      </w:r>
    </w:p>
    <w:p w:rsidR="00654B52" w:rsidRDefault="007E03B4">
      <w:pPr>
        <w:pStyle w:val="8"/>
        <w:numPr>
          <w:ilvl w:val="1"/>
          <w:numId w:val="25"/>
        </w:numPr>
        <w:tabs>
          <w:tab w:val="left" w:pos="656"/>
        </w:tabs>
        <w:spacing w:before="0" w:line="321" w:lineRule="exact"/>
        <w:ind w:left="656" w:hanging="279"/>
        <w:jc w:val="both"/>
        <w:rPr>
          <w:i w:val="0"/>
          <w:color w:val="FF0000"/>
        </w:rPr>
      </w:pPr>
      <w:r>
        <w:rPr>
          <w:color w:val="FF0000"/>
        </w:rPr>
        <w:t>Воспитание</w:t>
      </w:r>
      <w:r>
        <w:rPr>
          <w:color w:val="FF0000"/>
          <w:spacing w:val="-8"/>
        </w:rPr>
        <w:t xml:space="preserve"> </w:t>
      </w:r>
      <w:r>
        <w:rPr>
          <w:color w:val="FF0000"/>
        </w:rPr>
        <w:t>этических</w:t>
      </w:r>
      <w:r>
        <w:rPr>
          <w:color w:val="FF0000"/>
          <w:spacing w:val="-6"/>
        </w:rPr>
        <w:t xml:space="preserve"> </w:t>
      </w:r>
      <w:r>
        <w:rPr>
          <w:color w:val="FF0000"/>
        </w:rPr>
        <w:t>и</w:t>
      </w:r>
      <w:r>
        <w:rPr>
          <w:color w:val="FF0000"/>
          <w:spacing w:val="-6"/>
        </w:rPr>
        <w:t xml:space="preserve"> </w:t>
      </w:r>
      <w:r>
        <w:rPr>
          <w:color w:val="FF0000"/>
        </w:rPr>
        <w:t>эстетических</w:t>
      </w:r>
      <w:r>
        <w:rPr>
          <w:color w:val="FF0000"/>
          <w:spacing w:val="-6"/>
        </w:rPr>
        <w:t xml:space="preserve"> </w:t>
      </w:r>
      <w:r>
        <w:rPr>
          <w:color w:val="FF0000"/>
          <w:spacing w:val="-2"/>
        </w:rPr>
        <w:t>чувств</w:t>
      </w:r>
      <w:r>
        <w:rPr>
          <w:b w:val="0"/>
          <w:color w:val="FF0000"/>
          <w:spacing w:val="-2"/>
        </w:rPr>
        <w:t>.</w:t>
      </w:r>
    </w:p>
    <w:p w:rsidR="00654B52" w:rsidRDefault="007E03B4">
      <w:pPr>
        <w:pStyle w:val="a3"/>
        <w:ind w:right="124" w:firstLine="359"/>
        <w:jc w:val="both"/>
      </w:pPr>
      <w:r>
        <w:t xml:space="preserve">И тут </w:t>
      </w:r>
      <w:proofErr w:type="spellStart"/>
      <w:r>
        <w:t>всѐ</w:t>
      </w:r>
      <w:proofErr w:type="spellEnd"/>
      <w:r>
        <w:t xml:space="preserve"> достаточно просто: беречь — значит любить. Восхищаться природой, видеть </w:t>
      </w:r>
      <w:proofErr w:type="spellStart"/>
      <w:r>
        <w:t>еѐ</w:t>
      </w:r>
      <w:proofErr w:type="spellEnd"/>
      <w:r>
        <w:t xml:space="preserve"> красоту, любить </w:t>
      </w:r>
      <w:proofErr w:type="spellStart"/>
      <w:r>
        <w:t>еѐ</w:t>
      </w:r>
      <w:proofErr w:type="spellEnd"/>
      <w:r>
        <w:t xml:space="preserve"> дары, может научить только семья. Для детей, растущих в городах это очень важно. Сегодня большинство людей предпочитают проводить выходные за городом на свежем воздухе. </w:t>
      </w:r>
      <w:proofErr w:type="gramStart"/>
      <w:r>
        <w:t>Казалось бы</w:t>
      </w:r>
      <w:proofErr w:type="gramEnd"/>
      <w:r>
        <w:t xml:space="preserve"> вот оно — единение детей с природой, воспитание экологической культуры. Но замечают</w:t>
      </w:r>
      <w:r>
        <w:rPr>
          <w:spacing w:val="-6"/>
        </w:rPr>
        <w:t xml:space="preserve"> </w:t>
      </w:r>
      <w:r>
        <w:t>ли</w:t>
      </w:r>
      <w:r>
        <w:rPr>
          <w:spacing w:val="-5"/>
        </w:rPr>
        <w:t xml:space="preserve"> </w:t>
      </w:r>
      <w:r>
        <w:t>эти</w:t>
      </w:r>
      <w:r>
        <w:rPr>
          <w:spacing w:val="-5"/>
        </w:rPr>
        <w:t xml:space="preserve"> </w:t>
      </w:r>
      <w:r>
        <w:t>люди</w:t>
      </w:r>
      <w:r>
        <w:rPr>
          <w:spacing w:val="-5"/>
        </w:rPr>
        <w:t xml:space="preserve"> </w:t>
      </w:r>
      <w:r>
        <w:t>красоту</w:t>
      </w:r>
      <w:r>
        <w:rPr>
          <w:spacing w:val="-9"/>
        </w:rPr>
        <w:t xml:space="preserve"> </w:t>
      </w:r>
      <w:r>
        <w:t>вокруг</w:t>
      </w:r>
      <w:r>
        <w:rPr>
          <w:spacing w:val="-5"/>
        </w:rPr>
        <w:t xml:space="preserve"> </w:t>
      </w:r>
      <w:r>
        <w:t>них</w:t>
      </w:r>
      <w:r>
        <w:rPr>
          <w:spacing w:val="-5"/>
        </w:rPr>
        <w:t xml:space="preserve"> </w:t>
      </w:r>
      <w:r>
        <w:t>и</w:t>
      </w:r>
      <w:r>
        <w:rPr>
          <w:spacing w:val="-5"/>
        </w:rPr>
        <w:t xml:space="preserve"> </w:t>
      </w:r>
      <w:r>
        <w:t>как</w:t>
      </w:r>
      <w:r>
        <w:rPr>
          <w:spacing w:val="-5"/>
        </w:rPr>
        <w:t xml:space="preserve"> </w:t>
      </w:r>
      <w:r>
        <w:t>к</w:t>
      </w:r>
      <w:r>
        <w:rPr>
          <w:spacing w:val="-5"/>
        </w:rPr>
        <w:t xml:space="preserve"> </w:t>
      </w:r>
      <w:r>
        <w:t>ней</w:t>
      </w:r>
      <w:r>
        <w:rPr>
          <w:spacing w:val="-5"/>
        </w:rPr>
        <w:t xml:space="preserve"> </w:t>
      </w:r>
      <w:r>
        <w:t>относятся?</w:t>
      </w:r>
      <w:r>
        <w:rPr>
          <w:spacing w:val="-3"/>
        </w:rPr>
        <w:t xml:space="preserve"> </w:t>
      </w:r>
      <w:r>
        <w:t>Здесь</w:t>
      </w:r>
      <w:r>
        <w:rPr>
          <w:spacing w:val="-6"/>
        </w:rPr>
        <w:t xml:space="preserve"> </w:t>
      </w:r>
      <w:r>
        <w:t xml:space="preserve">родители должны воспитать в </w:t>
      </w:r>
      <w:proofErr w:type="spellStart"/>
      <w:r>
        <w:t>ребѐнке</w:t>
      </w:r>
      <w:proofErr w:type="spellEnd"/>
      <w:r>
        <w:t xml:space="preserve"> любовь и уважение ко всему окружающему миру. </w:t>
      </w:r>
      <w:proofErr w:type="spellStart"/>
      <w:r>
        <w:t>Ребѐнок</w:t>
      </w:r>
      <w:proofErr w:type="spellEnd"/>
      <w:r>
        <w:t xml:space="preserve"> должен расти с чувством, что природа — это большое разумное существо, каждая травинка, каждая букашка- это его часть. Оно </w:t>
      </w:r>
      <w:proofErr w:type="spellStart"/>
      <w:r>
        <w:t>живѐт</w:t>
      </w:r>
      <w:proofErr w:type="spellEnd"/>
      <w:r>
        <w:t xml:space="preserve"> своей жизнью и принимает нас, а мы в ответ должны его уважать и заботиться о </w:t>
      </w:r>
      <w:proofErr w:type="spellStart"/>
      <w:r>
        <w:t>нѐм</w:t>
      </w:r>
      <w:proofErr w:type="spellEnd"/>
      <w:r>
        <w:t xml:space="preserve">. Важно обращать внимание </w:t>
      </w:r>
      <w:proofErr w:type="spellStart"/>
      <w:r>
        <w:t>ребѐнка</w:t>
      </w:r>
      <w:proofErr w:type="spellEnd"/>
      <w:r>
        <w:t xml:space="preserve"> на все мелочи — то, как в природе </w:t>
      </w:r>
      <w:proofErr w:type="spellStart"/>
      <w:r>
        <w:t>всѐ</w:t>
      </w:r>
      <w:proofErr w:type="spellEnd"/>
      <w:r>
        <w:t xml:space="preserve"> взаимосвязано и продумано. Какую огромную работу проделывают муравьи, чтобы построить муравейник; как желтеют и опадают листья осенью, а весной вырастают снова; как гусеница становится бабочкой... В природе столько удивительных и красивых явлений, которыми можно восхищаться бесконечно.</w:t>
      </w:r>
    </w:p>
    <w:p w:rsidR="00654B52" w:rsidRDefault="007E03B4">
      <w:pPr>
        <w:pStyle w:val="8"/>
        <w:numPr>
          <w:ilvl w:val="1"/>
          <w:numId w:val="25"/>
        </w:numPr>
        <w:tabs>
          <w:tab w:val="left" w:pos="980"/>
        </w:tabs>
        <w:spacing w:before="256"/>
        <w:ind w:left="980" w:hanging="359"/>
        <w:jc w:val="both"/>
        <w:rPr>
          <w:i w:val="0"/>
          <w:color w:val="FF0000"/>
          <w:sz w:val="22"/>
        </w:rPr>
      </w:pPr>
      <w:r>
        <w:rPr>
          <w:color w:val="FF0000"/>
        </w:rPr>
        <w:t>Формирование</w:t>
      </w:r>
      <w:r>
        <w:rPr>
          <w:color w:val="FF0000"/>
          <w:spacing w:val="-9"/>
        </w:rPr>
        <w:t xml:space="preserve"> </w:t>
      </w:r>
      <w:r>
        <w:rPr>
          <w:color w:val="FF0000"/>
        </w:rPr>
        <w:t>познавательных</w:t>
      </w:r>
      <w:r>
        <w:rPr>
          <w:color w:val="FF0000"/>
          <w:spacing w:val="-5"/>
        </w:rPr>
        <w:t xml:space="preserve"> </w:t>
      </w:r>
      <w:r>
        <w:rPr>
          <w:color w:val="FF0000"/>
        </w:rPr>
        <w:t>и</w:t>
      </w:r>
      <w:r>
        <w:rPr>
          <w:color w:val="FF0000"/>
          <w:spacing w:val="-12"/>
        </w:rPr>
        <w:t xml:space="preserve"> </w:t>
      </w:r>
      <w:r>
        <w:rPr>
          <w:color w:val="FF0000"/>
        </w:rPr>
        <w:t>творческих</w:t>
      </w:r>
      <w:r>
        <w:rPr>
          <w:color w:val="FF0000"/>
          <w:spacing w:val="-6"/>
        </w:rPr>
        <w:t xml:space="preserve"> </w:t>
      </w:r>
      <w:r>
        <w:rPr>
          <w:color w:val="FF0000"/>
          <w:spacing w:val="-2"/>
        </w:rPr>
        <w:t>потребностей.</w:t>
      </w:r>
    </w:p>
    <w:p w:rsidR="00654B52" w:rsidRDefault="007E03B4">
      <w:pPr>
        <w:pStyle w:val="a3"/>
        <w:ind w:right="126" w:firstLine="359"/>
        <w:jc w:val="both"/>
      </w:pPr>
      <w:r>
        <w:t>Важно не просто беречь и восхищаться красотой природы. Необходимо сформировать</w:t>
      </w:r>
      <w:r>
        <w:rPr>
          <w:spacing w:val="-4"/>
        </w:rPr>
        <w:t xml:space="preserve"> </w:t>
      </w:r>
      <w:r>
        <w:t>у</w:t>
      </w:r>
      <w:r>
        <w:rPr>
          <w:spacing w:val="-4"/>
        </w:rPr>
        <w:t xml:space="preserve"> </w:t>
      </w:r>
      <w:proofErr w:type="spellStart"/>
      <w:r>
        <w:t>ребѐнка</w:t>
      </w:r>
      <w:proofErr w:type="spellEnd"/>
      <w:r>
        <w:rPr>
          <w:spacing w:val="-2"/>
        </w:rPr>
        <w:t xml:space="preserve"> </w:t>
      </w:r>
      <w:r>
        <w:t>желание</w:t>
      </w:r>
      <w:r>
        <w:rPr>
          <w:spacing w:val="-2"/>
        </w:rPr>
        <w:t xml:space="preserve"> </w:t>
      </w:r>
      <w:r>
        <w:t>творить</w:t>
      </w:r>
      <w:r>
        <w:rPr>
          <w:spacing w:val="-3"/>
        </w:rPr>
        <w:t xml:space="preserve"> </w:t>
      </w:r>
      <w:r>
        <w:t>и</w:t>
      </w:r>
      <w:r>
        <w:rPr>
          <w:spacing w:val="-2"/>
        </w:rPr>
        <w:t xml:space="preserve"> </w:t>
      </w:r>
      <w:r>
        <w:t>помогать.</w:t>
      </w:r>
      <w:r>
        <w:rPr>
          <w:spacing w:val="-3"/>
        </w:rPr>
        <w:t xml:space="preserve"> </w:t>
      </w:r>
      <w:r>
        <w:t>Ведь</w:t>
      </w:r>
      <w:r>
        <w:rPr>
          <w:spacing w:val="-3"/>
        </w:rPr>
        <w:t xml:space="preserve"> </w:t>
      </w:r>
      <w:r>
        <w:t>мы</w:t>
      </w:r>
      <w:r>
        <w:rPr>
          <w:spacing w:val="-2"/>
        </w:rPr>
        <w:t xml:space="preserve"> </w:t>
      </w:r>
      <w:r>
        <w:t>говорим</w:t>
      </w:r>
      <w:r>
        <w:rPr>
          <w:spacing w:val="-2"/>
        </w:rPr>
        <w:t xml:space="preserve"> </w:t>
      </w:r>
      <w:r>
        <w:t>о</w:t>
      </w:r>
      <w:r>
        <w:rPr>
          <w:spacing w:val="-2"/>
        </w:rPr>
        <w:t xml:space="preserve"> </w:t>
      </w:r>
      <w:r>
        <w:t>нашем будущем,</w:t>
      </w:r>
      <w:r>
        <w:rPr>
          <w:spacing w:val="-5"/>
        </w:rPr>
        <w:t xml:space="preserve"> </w:t>
      </w:r>
      <w:r>
        <w:t>в</w:t>
      </w:r>
      <w:r>
        <w:rPr>
          <w:spacing w:val="-7"/>
        </w:rPr>
        <w:t xml:space="preserve"> </w:t>
      </w:r>
      <w:r>
        <w:t>котором</w:t>
      </w:r>
      <w:r>
        <w:rPr>
          <w:spacing w:val="-8"/>
        </w:rPr>
        <w:t xml:space="preserve"> </w:t>
      </w:r>
      <w:r>
        <w:t>многие</w:t>
      </w:r>
      <w:r>
        <w:rPr>
          <w:spacing w:val="-6"/>
        </w:rPr>
        <w:t xml:space="preserve"> </w:t>
      </w:r>
      <w:r>
        <w:t>экологические</w:t>
      </w:r>
      <w:r>
        <w:rPr>
          <w:spacing w:val="-6"/>
        </w:rPr>
        <w:t xml:space="preserve"> </w:t>
      </w:r>
      <w:r>
        <w:t>проблемы</w:t>
      </w:r>
      <w:r>
        <w:rPr>
          <w:spacing w:val="-6"/>
        </w:rPr>
        <w:t xml:space="preserve"> </w:t>
      </w:r>
      <w:r>
        <w:t>должны</w:t>
      </w:r>
      <w:r>
        <w:rPr>
          <w:spacing w:val="-6"/>
        </w:rPr>
        <w:t xml:space="preserve"> </w:t>
      </w:r>
      <w:r>
        <w:t>быть</w:t>
      </w:r>
      <w:r>
        <w:rPr>
          <w:spacing w:val="-7"/>
        </w:rPr>
        <w:t xml:space="preserve"> </w:t>
      </w:r>
      <w:r>
        <w:t>решены.</w:t>
      </w:r>
      <w:r>
        <w:rPr>
          <w:spacing w:val="-7"/>
        </w:rPr>
        <w:t xml:space="preserve"> </w:t>
      </w:r>
      <w:r>
        <w:t>Кто будет</w:t>
      </w:r>
      <w:r>
        <w:rPr>
          <w:spacing w:val="-10"/>
        </w:rPr>
        <w:t xml:space="preserve"> </w:t>
      </w:r>
      <w:r>
        <w:t>заниматься</w:t>
      </w:r>
      <w:r>
        <w:rPr>
          <w:spacing w:val="-10"/>
        </w:rPr>
        <w:t xml:space="preserve"> </w:t>
      </w:r>
      <w:r>
        <w:t>решением</w:t>
      </w:r>
      <w:r>
        <w:rPr>
          <w:spacing w:val="-10"/>
        </w:rPr>
        <w:t xml:space="preserve"> </w:t>
      </w:r>
      <w:r>
        <w:t>этих</w:t>
      </w:r>
      <w:r>
        <w:rPr>
          <w:spacing w:val="-9"/>
        </w:rPr>
        <w:t xml:space="preserve"> </w:t>
      </w:r>
      <w:r>
        <w:t>вопросов</w:t>
      </w:r>
      <w:r>
        <w:rPr>
          <w:spacing w:val="-11"/>
        </w:rPr>
        <w:t xml:space="preserve"> </w:t>
      </w:r>
      <w:r>
        <w:t>через</w:t>
      </w:r>
      <w:r>
        <w:rPr>
          <w:spacing w:val="-10"/>
        </w:rPr>
        <w:t xml:space="preserve"> </w:t>
      </w:r>
      <w:r>
        <w:t>20,</w:t>
      </w:r>
      <w:r>
        <w:rPr>
          <w:spacing w:val="-11"/>
        </w:rPr>
        <w:t xml:space="preserve"> </w:t>
      </w:r>
      <w:r>
        <w:t>30</w:t>
      </w:r>
      <w:r>
        <w:rPr>
          <w:spacing w:val="-9"/>
        </w:rPr>
        <w:t xml:space="preserve"> </w:t>
      </w:r>
      <w:r>
        <w:t>и</w:t>
      </w:r>
      <w:r>
        <w:rPr>
          <w:spacing w:val="-10"/>
        </w:rPr>
        <w:t xml:space="preserve"> </w:t>
      </w:r>
      <w:r>
        <w:t>40</w:t>
      </w:r>
      <w:r>
        <w:rPr>
          <w:spacing w:val="-12"/>
        </w:rPr>
        <w:t xml:space="preserve"> </w:t>
      </w:r>
      <w:r>
        <w:t>лет?</w:t>
      </w:r>
      <w:r>
        <w:rPr>
          <w:spacing w:val="-8"/>
        </w:rPr>
        <w:t xml:space="preserve"> </w:t>
      </w:r>
      <w:r>
        <w:t>Наши</w:t>
      </w:r>
      <w:r>
        <w:rPr>
          <w:spacing w:val="-10"/>
        </w:rPr>
        <w:t xml:space="preserve"> </w:t>
      </w:r>
      <w:r>
        <w:t>дети.</w:t>
      </w:r>
      <w:r>
        <w:rPr>
          <w:spacing w:val="-10"/>
        </w:rPr>
        <w:t xml:space="preserve"> </w:t>
      </w:r>
      <w:r>
        <w:t>Они</w:t>
      </w:r>
    </w:p>
    <w:p w:rsidR="00654B52" w:rsidRDefault="00654B52">
      <w:pPr>
        <w:pStyle w:val="a3"/>
        <w:jc w:val="both"/>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3"/>
        <w:spacing w:before="65"/>
        <w:ind w:right="122"/>
        <w:jc w:val="both"/>
      </w:pPr>
      <w:r>
        <w:lastRenderedPageBreak/>
        <w:t xml:space="preserve">обладают этими потребностями с рождения, </w:t>
      </w:r>
      <w:proofErr w:type="spellStart"/>
      <w:r>
        <w:t>всѐ</w:t>
      </w:r>
      <w:proofErr w:type="spellEnd"/>
      <w:r>
        <w:t>, что требуется от родителей — это</w:t>
      </w:r>
      <w:r>
        <w:rPr>
          <w:spacing w:val="-5"/>
        </w:rPr>
        <w:t xml:space="preserve"> </w:t>
      </w:r>
      <w:r>
        <w:t>поддержать</w:t>
      </w:r>
      <w:r>
        <w:rPr>
          <w:spacing w:val="-5"/>
        </w:rPr>
        <w:t xml:space="preserve"> </w:t>
      </w:r>
      <w:r>
        <w:t>и</w:t>
      </w:r>
      <w:r>
        <w:rPr>
          <w:spacing w:val="-7"/>
        </w:rPr>
        <w:t xml:space="preserve"> </w:t>
      </w:r>
      <w:r>
        <w:t>направить</w:t>
      </w:r>
      <w:r>
        <w:rPr>
          <w:spacing w:val="-6"/>
        </w:rPr>
        <w:t xml:space="preserve"> </w:t>
      </w:r>
      <w:r>
        <w:t>в</w:t>
      </w:r>
      <w:r>
        <w:rPr>
          <w:spacing w:val="-5"/>
        </w:rPr>
        <w:t xml:space="preserve"> </w:t>
      </w:r>
      <w:r>
        <w:t>нужное</w:t>
      </w:r>
      <w:r>
        <w:rPr>
          <w:spacing w:val="-5"/>
        </w:rPr>
        <w:t xml:space="preserve"> </w:t>
      </w:r>
      <w:r>
        <w:t>русло.</w:t>
      </w:r>
      <w:r>
        <w:rPr>
          <w:spacing w:val="-4"/>
        </w:rPr>
        <w:t xml:space="preserve"> </w:t>
      </w:r>
      <w:r>
        <w:t>Посадите</w:t>
      </w:r>
      <w:r>
        <w:rPr>
          <w:spacing w:val="-7"/>
        </w:rPr>
        <w:t xml:space="preserve"> </w:t>
      </w:r>
      <w:r>
        <w:t>вместе</w:t>
      </w:r>
      <w:r>
        <w:rPr>
          <w:spacing w:val="-5"/>
        </w:rPr>
        <w:t xml:space="preserve"> </w:t>
      </w:r>
      <w:r>
        <w:t>дерево</w:t>
      </w:r>
      <w:r>
        <w:rPr>
          <w:spacing w:val="-3"/>
        </w:rPr>
        <w:t xml:space="preserve"> </w:t>
      </w:r>
      <w:r>
        <w:t>или</w:t>
      </w:r>
      <w:r>
        <w:rPr>
          <w:spacing w:val="-4"/>
        </w:rPr>
        <w:t xml:space="preserve"> </w:t>
      </w:r>
      <w:r>
        <w:rPr>
          <w:spacing w:val="-2"/>
        </w:rPr>
        <w:t>цветок</w:t>
      </w:r>
    </w:p>
    <w:p w:rsidR="00654B52" w:rsidRDefault="007E03B4">
      <w:pPr>
        <w:pStyle w:val="a4"/>
        <w:numPr>
          <w:ilvl w:val="0"/>
          <w:numId w:val="24"/>
        </w:numPr>
        <w:tabs>
          <w:tab w:val="left" w:pos="609"/>
        </w:tabs>
        <w:ind w:right="136" w:firstLine="0"/>
        <w:jc w:val="both"/>
        <w:rPr>
          <w:sz w:val="28"/>
        </w:rPr>
      </w:pPr>
      <w:r>
        <w:rPr>
          <w:sz w:val="28"/>
        </w:rPr>
        <w:t>и</w:t>
      </w:r>
      <w:r>
        <w:rPr>
          <w:spacing w:val="-8"/>
          <w:sz w:val="28"/>
        </w:rPr>
        <w:t xml:space="preserve"> </w:t>
      </w:r>
      <w:proofErr w:type="spellStart"/>
      <w:r>
        <w:rPr>
          <w:sz w:val="28"/>
        </w:rPr>
        <w:t>ребѐнок</w:t>
      </w:r>
      <w:proofErr w:type="spellEnd"/>
      <w:r>
        <w:rPr>
          <w:spacing w:val="-8"/>
          <w:sz w:val="28"/>
        </w:rPr>
        <w:t xml:space="preserve"> </w:t>
      </w:r>
      <w:proofErr w:type="spellStart"/>
      <w:r>
        <w:rPr>
          <w:sz w:val="28"/>
        </w:rPr>
        <w:t>поймѐт</w:t>
      </w:r>
      <w:proofErr w:type="spellEnd"/>
      <w:r>
        <w:rPr>
          <w:sz w:val="28"/>
        </w:rPr>
        <w:t>,</w:t>
      </w:r>
      <w:r>
        <w:rPr>
          <w:spacing w:val="-7"/>
          <w:sz w:val="28"/>
        </w:rPr>
        <w:t xml:space="preserve"> </w:t>
      </w:r>
      <w:r>
        <w:rPr>
          <w:sz w:val="28"/>
        </w:rPr>
        <w:t>что</w:t>
      </w:r>
      <w:r>
        <w:rPr>
          <w:spacing w:val="-8"/>
          <w:sz w:val="28"/>
        </w:rPr>
        <w:t xml:space="preserve"> </w:t>
      </w:r>
      <w:r>
        <w:rPr>
          <w:sz w:val="28"/>
        </w:rPr>
        <w:t>он</w:t>
      </w:r>
      <w:r>
        <w:rPr>
          <w:spacing w:val="-6"/>
          <w:sz w:val="28"/>
        </w:rPr>
        <w:t xml:space="preserve"> </w:t>
      </w:r>
      <w:r>
        <w:rPr>
          <w:sz w:val="28"/>
        </w:rPr>
        <w:t>сам</w:t>
      </w:r>
      <w:r>
        <w:rPr>
          <w:spacing w:val="-6"/>
          <w:sz w:val="28"/>
        </w:rPr>
        <w:t xml:space="preserve"> </w:t>
      </w:r>
      <w:r>
        <w:rPr>
          <w:sz w:val="28"/>
        </w:rPr>
        <w:t>творец</w:t>
      </w:r>
      <w:r>
        <w:rPr>
          <w:spacing w:val="-8"/>
          <w:sz w:val="28"/>
        </w:rPr>
        <w:t xml:space="preserve"> </w:t>
      </w:r>
      <w:r>
        <w:rPr>
          <w:sz w:val="28"/>
        </w:rPr>
        <w:t>природы.</w:t>
      </w:r>
      <w:r>
        <w:rPr>
          <w:spacing w:val="-7"/>
          <w:sz w:val="28"/>
        </w:rPr>
        <w:t xml:space="preserve"> </w:t>
      </w:r>
      <w:r>
        <w:rPr>
          <w:sz w:val="28"/>
        </w:rPr>
        <w:t>Он</w:t>
      </w:r>
      <w:r>
        <w:rPr>
          <w:spacing w:val="-6"/>
          <w:sz w:val="28"/>
        </w:rPr>
        <w:t xml:space="preserve"> </w:t>
      </w:r>
      <w:r>
        <w:rPr>
          <w:sz w:val="28"/>
        </w:rPr>
        <w:t>способен</w:t>
      </w:r>
      <w:r>
        <w:rPr>
          <w:spacing w:val="-6"/>
          <w:sz w:val="28"/>
        </w:rPr>
        <w:t xml:space="preserve"> </w:t>
      </w:r>
      <w:r>
        <w:rPr>
          <w:sz w:val="28"/>
        </w:rPr>
        <w:t>изменить</w:t>
      </w:r>
      <w:r>
        <w:rPr>
          <w:spacing w:val="-8"/>
          <w:sz w:val="28"/>
        </w:rPr>
        <w:t xml:space="preserve"> </w:t>
      </w:r>
      <w:proofErr w:type="spellStart"/>
      <w:r>
        <w:rPr>
          <w:sz w:val="28"/>
        </w:rPr>
        <w:t>еѐ</w:t>
      </w:r>
      <w:proofErr w:type="spellEnd"/>
      <w:r>
        <w:rPr>
          <w:spacing w:val="-6"/>
          <w:sz w:val="28"/>
        </w:rPr>
        <w:t xml:space="preserve"> </w:t>
      </w:r>
      <w:r>
        <w:rPr>
          <w:sz w:val="28"/>
        </w:rPr>
        <w:t>сам</w:t>
      </w:r>
      <w:r>
        <w:rPr>
          <w:spacing w:val="-9"/>
          <w:sz w:val="28"/>
        </w:rPr>
        <w:t xml:space="preserve"> </w:t>
      </w:r>
      <w:r>
        <w:rPr>
          <w:sz w:val="28"/>
        </w:rPr>
        <w:t>и изменить в лучшую сторону.</w:t>
      </w:r>
    </w:p>
    <w:p w:rsidR="00654B52" w:rsidRDefault="007E03B4">
      <w:pPr>
        <w:pStyle w:val="a3"/>
        <w:ind w:right="130" w:firstLine="359"/>
        <w:jc w:val="both"/>
      </w:pPr>
      <w:r>
        <w:t xml:space="preserve">В помощь реализации поставленных задач для родителей, сейчас существует огромное множество вспомогательных материалов и информационных технологий. Это книги, статьи, сайты, познавательные фильмы и мультфильмы. Однако важно заметить, что это лишь вспомогательный материал, который требует практических навыков, ведь невозможно полюбить природу и оценить всю </w:t>
      </w:r>
      <w:proofErr w:type="spellStart"/>
      <w:r>
        <w:t>еѐ</w:t>
      </w:r>
      <w:proofErr w:type="spellEnd"/>
      <w:r>
        <w:t xml:space="preserve"> красоту сидя перед экраном телевизора...</w:t>
      </w:r>
    </w:p>
    <w:p w:rsidR="00654B52" w:rsidRDefault="007E03B4">
      <w:pPr>
        <w:pStyle w:val="a3"/>
        <w:ind w:right="124" w:firstLine="359"/>
        <w:jc w:val="both"/>
      </w:pPr>
      <w:r>
        <w:t xml:space="preserve">Необходимо чтобы </w:t>
      </w:r>
      <w:proofErr w:type="spellStart"/>
      <w:r>
        <w:t>ребѐнок</w:t>
      </w:r>
      <w:proofErr w:type="spellEnd"/>
      <w:r>
        <w:t xml:space="preserve"> постоянно имел контакт с живой природой, пробовал и узнавал все сам или вместе с родителями. Это должны быть совместные</w:t>
      </w:r>
      <w:r>
        <w:rPr>
          <w:spacing w:val="-2"/>
        </w:rPr>
        <w:t xml:space="preserve"> </w:t>
      </w:r>
      <w:r>
        <w:t>походы</w:t>
      </w:r>
      <w:r>
        <w:rPr>
          <w:spacing w:val="-5"/>
        </w:rPr>
        <w:t xml:space="preserve"> </w:t>
      </w:r>
      <w:r>
        <w:t>в</w:t>
      </w:r>
      <w:r>
        <w:rPr>
          <w:spacing w:val="-3"/>
        </w:rPr>
        <w:t xml:space="preserve"> </w:t>
      </w:r>
      <w:r>
        <w:t>лес,</w:t>
      </w:r>
      <w:r>
        <w:rPr>
          <w:spacing w:val="-3"/>
        </w:rPr>
        <w:t xml:space="preserve"> </w:t>
      </w:r>
      <w:r>
        <w:t>на</w:t>
      </w:r>
      <w:r>
        <w:rPr>
          <w:spacing w:val="-2"/>
        </w:rPr>
        <w:t xml:space="preserve"> </w:t>
      </w:r>
      <w:r>
        <w:t>озеро,</w:t>
      </w:r>
      <w:r>
        <w:rPr>
          <w:spacing w:val="-3"/>
        </w:rPr>
        <w:t xml:space="preserve"> </w:t>
      </w:r>
      <w:r>
        <w:t>собирание</w:t>
      </w:r>
      <w:r>
        <w:rPr>
          <w:spacing w:val="-2"/>
        </w:rPr>
        <w:t xml:space="preserve"> </w:t>
      </w:r>
      <w:r>
        <w:t>грибов</w:t>
      </w:r>
      <w:r>
        <w:rPr>
          <w:spacing w:val="-3"/>
        </w:rPr>
        <w:t xml:space="preserve"> </w:t>
      </w:r>
      <w:r>
        <w:t>и</w:t>
      </w:r>
      <w:r>
        <w:rPr>
          <w:spacing w:val="-2"/>
        </w:rPr>
        <w:t xml:space="preserve"> </w:t>
      </w:r>
      <w:r>
        <w:t>ягод.</w:t>
      </w:r>
      <w:r>
        <w:rPr>
          <w:spacing w:val="-3"/>
        </w:rPr>
        <w:t xml:space="preserve"> </w:t>
      </w:r>
      <w:r>
        <w:t>Только</w:t>
      </w:r>
      <w:r>
        <w:rPr>
          <w:spacing w:val="-1"/>
        </w:rPr>
        <w:t xml:space="preserve"> </w:t>
      </w:r>
      <w:r>
        <w:t>целью</w:t>
      </w:r>
      <w:r>
        <w:rPr>
          <w:spacing w:val="-3"/>
        </w:rPr>
        <w:t xml:space="preserve"> </w:t>
      </w:r>
      <w:r>
        <w:t>этих походов</w:t>
      </w:r>
      <w:r>
        <w:rPr>
          <w:spacing w:val="-6"/>
        </w:rPr>
        <w:t xml:space="preserve"> </w:t>
      </w:r>
      <w:r>
        <w:t>должно</w:t>
      </w:r>
      <w:r>
        <w:rPr>
          <w:spacing w:val="-5"/>
        </w:rPr>
        <w:t xml:space="preserve"> </w:t>
      </w:r>
      <w:r>
        <w:t>быть</w:t>
      </w:r>
      <w:r>
        <w:rPr>
          <w:spacing w:val="-7"/>
        </w:rPr>
        <w:t xml:space="preserve"> </w:t>
      </w:r>
      <w:r>
        <w:t>не</w:t>
      </w:r>
      <w:r>
        <w:rPr>
          <w:spacing w:val="-5"/>
        </w:rPr>
        <w:t xml:space="preserve"> </w:t>
      </w:r>
      <w:r>
        <w:t>желание</w:t>
      </w:r>
      <w:r>
        <w:rPr>
          <w:spacing w:val="-6"/>
        </w:rPr>
        <w:t xml:space="preserve"> </w:t>
      </w:r>
      <w:r>
        <w:t>как</w:t>
      </w:r>
      <w:r>
        <w:rPr>
          <w:spacing w:val="-4"/>
        </w:rPr>
        <w:t xml:space="preserve"> </w:t>
      </w:r>
      <w:r>
        <w:t>можно</w:t>
      </w:r>
      <w:r>
        <w:rPr>
          <w:spacing w:val="-5"/>
        </w:rPr>
        <w:t xml:space="preserve"> </w:t>
      </w:r>
      <w:r>
        <w:t>больше</w:t>
      </w:r>
      <w:r>
        <w:rPr>
          <w:spacing w:val="-5"/>
        </w:rPr>
        <w:t xml:space="preserve"> </w:t>
      </w:r>
      <w:r>
        <w:t>набрать</w:t>
      </w:r>
      <w:r>
        <w:rPr>
          <w:spacing w:val="-6"/>
        </w:rPr>
        <w:t xml:space="preserve"> </w:t>
      </w:r>
      <w:r>
        <w:t>грибов,</w:t>
      </w:r>
      <w:r>
        <w:rPr>
          <w:spacing w:val="-7"/>
        </w:rPr>
        <w:t xml:space="preserve"> </w:t>
      </w:r>
      <w:r>
        <w:t>а</w:t>
      </w:r>
      <w:r>
        <w:rPr>
          <w:spacing w:val="-5"/>
        </w:rPr>
        <w:t xml:space="preserve"> </w:t>
      </w:r>
      <w:r>
        <w:t>увидеть</w:t>
      </w:r>
      <w:r>
        <w:rPr>
          <w:spacing w:val="-3"/>
        </w:rPr>
        <w:t xml:space="preserve"> </w:t>
      </w:r>
      <w:r>
        <w:t>и изучить</w:t>
      </w:r>
      <w:r>
        <w:rPr>
          <w:spacing w:val="-13"/>
        </w:rPr>
        <w:t xml:space="preserve"> </w:t>
      </w:r>
      <w:r>
        <w:t>что-</w:t>
      </w:r>
      <w:r>
        <w:rPr>
          <w:spacing w:val="-11"/>
        </w:rPr>
        <w:t xml:space="preserve"> </w:t>
      </w:r>
      <w:r>
        <w:t>то</w:t>
      </w:r>
      <w:r>
        <w:rPr>
          <w:spacing w:val="-11"/>
        </w:rPr>
        <w:t xml:space="preserve"> </w:t>
      </w:r>
      <w:r>
        <w:t>новое.</w:t>
      </w:r>
      <w:r>
        <w:rPr>
          <w:spacing w:val="-12"/>
        </w:rPr>
        <w:t xml:space="preserve"> </w:t>
      </w:r>
      <w:r>
        <w:t>Всегда</w:t>
      </w:r>
      <w:r>
        <w:rPr>
          <w:spacing w:val="-11"/>
        </w:rPr>
        <w:t xml:space="preserve"> </w:t>
      </w:r>
      <w:r>
        <w:t>необходимо</w:t>
      </w:r>
      <w:r>
        <w:rPr>
          <w:spacing w:val="-11"/>
        </w:rPr>
        <w:t xml:space="preserve"> </w:t>
      </w:r>
      <w:r>
        <w:t>вести</w:t>
      </w:r>
      <w:r>
        <w:rPr>
          <w:spacing w:val="-11"/>
        </w:rPr>
        <w:t xml:space="preserve"> </w:t>
      </w:r>
      <w:r>
        <w:t>беседу</w:t>
      </w:r>
      <w:r>
        <w:rPr>
          <w:spacing w:val="-15"/>
        </w:rPr>
        <w:t xml:space="preserve"> </w:t>
      </w:r>
      <w:r>
        <w:t>с</w:t>
      </w:r>
      <w:r>
        <w:rPr>
          <w:spacing w:val="-11"/>
        </w:rPr>
        <w:t xml:space="preserve"> </w:t>
      </w:r>
      <w:proofErr w:type="spellStart"/>
      <w:r>
        <w:t>ребѐнком</w:t>
      </w:r>
      <w:proofErr w:type="spellEnd"/>
      <w:r>
        <w:t>,</w:t>
      </w:r>
      <w:r>
        <w:rPr>
          <w:spacing w:val="-12"/>
        </w:rPr>
        <w:t xml:space="preserve"> </w:t>
      </w:r>
      <w:r>
        <w:t>обращать</w:t>
      </w:r>
      <w:r>
        <w:rPr>
          <w:spacing w:val="-13"/>
        </w:rPr>
        <w:t xml:space="preserve"> </w:t>
      </w:r>
      <w:r>
        <w:t>его внимание на природные явления, поведение животных, сезонные изменения.</w:t>
      </w:r>
    </w:p>
    <w:p w:rsidR="00654B52" w:rsidRDefault="007E03B4">
      <w:pPr>
        <w:pStyle w:val="a3"/>
        <w:ind w:right="128" w:firstLine="359"/>
        <w:jc w:val="both"/>
      </w:pPr>
      <w:r>
        <w:t xml:space="preserve">Также стоит не забывать о городской природе. Здесь открытия ждут </w:t>
      </w:r>
      <w:proofErr w:type="spellStart"/>
      <w:r>
        <w:t>ребѐнка</w:t>
      </w:r>
      <w:proofErr w:type="spellEnd"/>
      <w:r>
        <w:t xml:space="preserve"> на каждом шагу — по дороге в детский сад, рядом с домом и при поездке в магазин.</w:t>
      </w:r>
      <w:r>
        <w:rPr>
          <w:spacing w:val="-10"/>
        </w:rPr>
        <w:t xml:space="preserve"> </w:t>
      </w:r>
      <w:r>
        <w:t>Здесь</w:t>
      </w:r>
      <w:r>
        <w:rPr>
          <w:spacing w:val="-12"/>
        </w:rPr>
        <w:t xml:space="preserve"> </w:t>
      </w:r>
      <w:r>
        <w:t>особенно</w:t>
      </w:r>
      <w:r>
        <w:rPr>
          <w:spacing w:val="-9"/>
        </w:rPr>
        <w:t xml:space="preserve"> </w:t>
      </w:r>
      <w:r>
        <w:t>важно</w:t>
      </w:r>
      <w:r>
        <w:rPr>
          <w:spacing w:val="-9"/>
        </w:rPr>
        <w:t xml:space="preserve"> </w:t>
      </w:r>
      <w:r>
        <w:t>вести</w:t>
      </w:r>
      <w:r>
        <w:rPr>
          <w:spacing w:val="-11"/>
        </w:rPr>
        <w:t xml:space="preserve"> </w:t>
      </w:r>
      <w:r>
        <w:t>диалог</w:t>
      </w:r>
      <w:r>
        <w:rPr>
          <w:spacing w:val="-9"/>
        </w:rPr>
        <w:t xml:space="preserve"> </w:t>
      </w:r>
      <w:r>
        <w:t>с</w:t>
      </w:r>
      <w:r>
        <w:rPr>
          <w:spacing w:val="-11"/>
        </w:rPr>
        <w:t xml:space="preserve"> </w:t>
      </w:r>
      <w:proofErr w:type="spellStart"/>
      <w:r>
        <w:t>ребѐнком</w:t>
      </w:r>
      <w:proofErr w:type="spellEnd"/>
      <w:r>
        <w:t>,</w:t>
      </w:r>
      <w:r>
        <w:rPr>
          <w:spacing w:val="-10"/>
        </w:rPr>
        <w:t xml:space="preserve"> </w:t>
      </w:r>
      <w:r>
        <w:t>ведь</w:t>
      </w:r>
      <w:r>
        <w:rPr>
          <w:spacing w:val="-10"/>
        </w:rPr>
        <w:t xml:space="preserve"> </w:t>
      </w:r>
      <w:r>
        <w:t>зачастую</w:t>
      </w:r>
      <w:r>
        <w:rPr>
          <w:spacing w:val="-10"/>
        </w:rPr>
        <w:t xml:space="preserve"> </w:t>
      </w:r>
      <w:r>
        <w:t>взрослые не замечают уже простых и обыденных вещей рядом с</w:t>
      </w:r>
      <w:r>
        <w:rPr>
          <w:spacing w:val="-1"/>
        </w:rPr>
        <w:t xml:space="preserve"> </w:t>
      </w:r>
      <w:r>
        <w:t xml:space="preserve">ними. Дети же видят мир совсем иначе — не стоит отмахиваться от глупых вопросов, ведь именно так </w:t>
      </w:r>
      <w:proofErr w:type="spellStart"/>
      <w:r>
        <w:t>ребѐнок</w:t>
      </w:r>
      <w:proofErr w:type="spellEnd"/>
      <w:r>
        <w:t xml:space="preserve"> </w:t>
      </w:r>
      <w:proofErr w:type="spellStart"/>
      <w:r>
        <w:t>познаѐт</w:t>
      </w:r>
      <w:proofErr w:type="spellEnd"/>
      <w:r>
        <w:t xml:space="preserve"> мир.</w:t>
      </w:r>
    </w:p>
    <w:p w:rsidR="00654B52" w:rsidRDefault="007E03B4">
      <w:pPr>
        <w:pStyle w:val="a3"/>
        <w:ind w:right="126" w:firstLine="359"/>
        <w:jc w:val="both"/>
      </w:pPr>
      <w:r>
        <w:t>Не</w:t>
      </w:r>
      <w:r>
        <w:rPr>
          <w:spacing w:val="40"/>
        </w:rPr>
        <w:t xml:space="preserve"> </w:t>
      </w:r>
      <w:r>
        <w:t>менее</w:t>
      </w:r>
      <w:r>
        <w:rPr>
          <w:spacing w:val="40"/>
        </w:rPr>
        <w:t xml:space="preserve"> </w:t>
      </w:r>
      <w:r>
        <w:t>важно</w:t>
      </w:r>
      <w:r>
        <w:rPr>
          <w:spacing w:val="40"/>
        </w:rPr>
        <w:t xml:space="preserve"> </w:t>
      </w:r>
      <w:r>
        <w:t>чтобы</w:t>
      </w:r>
      <w:r>
        <w:rPr>
          <w:spacing w:val="40"/>
        </w:rPr>
        <w:t xml:space="preserve"> </w:t>
      </w:r>
      <w:r>
        <w:t>уголок</w:t>
      </w:r>
      <w:r>
        <w:rPr>
          <w:spacing w:val="40"/>
        </w:rPr>
        <w:t xml:space="preserve"> </w:t>
      </w:r>
      <w:r>
        <w:t>природы</w:t>
      </w:r>
      <w:r>
        <w:rPr>
          <w:spacing w:val="40"/>
        </w:rPr>
        <w:t xml:space="preserve"> </w:t>
      </w:r>
      <w:r>
        <w:t>присутствовал</w:t>
      </w:r>
      <w:r>
        <w:rPr>
          <w:spacing w:val="40"/>
        </w:rPr>
        <w:t xml:space="preserve"> </w:t>
      </w:r>
      <w:r>
        <w:t>дома</w:t>
      </w:r>
      <w:r>
        <w:rPr>
          <w:spacing w:val="40"/>
        </w:rPr>
        <w:t xml:space="preserve"> </w:t>
      </w:r>
      <w:r>
        <w:t>и</w:t>
      </w:r>
      <w:r>
        <w:rPr>
          <w:spacing w:val="40"/>
        </w:rPr>
        <w:t xml:space="preserve"> </w:t>
      </w:r>
      <w:r>
        <w:t>был</w:t>
      </w:r>
      <w:r>
        <w:rPr>
          <w:spacing w:val="40"/>
        </w:rPr>
        <w:t xml:space="preserve"> </w:t>
      </w:r>
      <w:r>
        <w:t xml:space="preserve">у </w:t>
      </w:r>
      <w:proofErr w:type="spellStart"/>
      <w:r>
        <w:t>ребѐнка</w:t>
      </w:r>
      <w:proofErr w:type="spellEnd"/>
      <w:r>
        <w:rPr>
          <w:spacing w:val="40"/>
        </w:rPr>
        <w:t xml:space="preserve"> </w:t>
      </w:r>
      <w:r>
        <w:t xml:space="preserve">всегда под рукой. Собирание гербария, шишек, красивых камушков и даже перьев птиц — </w:t>
      </w:r>
      <w:proofErr w:type="spellStart"/>
      <w:r>
        <w:t>всѐ</w:t>
      </w:r>
      <w:proofErr w:type="spellEnd"/>
      <w:r>
        <w:t xml:space="preserve"> это способ познания окружающего мира. Ну а содержание домашних питомцев и уход за ними — это очень большой вклад в экологическое</w:t>
      </w:r>
      <w:r>
        <w:rPr>
          <w:spacing w:val="-2"/>
        </w:rPr>
        <w:t xml:space="preserve"> </w:t>
      </w:r>
      <w:r>
        <w:t>развитие</w:t>
      </w:r>
      <w:r>
        <w:rPr>
          <w:spacing w:val="-1"/>
        </w:rPr>
        <w:t xml:space="preserve"> </w:t>
      </w:r>
      <w:proofErr w:type="spellStart"/>
      <w:r>
        <w:t>ребѐнка</w:t>
      </w:r>
      <w:proofErr w:type="spellEnd"/>
      <w:r>
        <w:t>, воспитание моральных и</w:t>
      </w:r>
      <w:r>
        <w:rPr>
          <w:spacing w:val="-1"/>
        </w:rPr>
        <w:t xml:space="preserve"> </w:t>
      </w:r>
      <w:r>
        <w:t>этических качеств,</w:t>
      </w:r>
      <w:r>
        <w:rPr>
          <w:spacing w:val="-3"/>
        </w:rPr>
        <w:t xml:space="preserve"> </w:t>
      </w:r>
      <w:r>
        <w:t>не стоит лишать его такого взаимодействия с природой.</w:t>
      </w:r>
    </w:p>
    <w:p w:rsidR="00654B52" w:rsidRDefault="007E03B4">
      <w:pPr>
        <w:pStyle w:val="a3"/>
        <w:ind w:right="126" w:firstLine="359"/>
        <w:jc w:val="both"/>
      </w:pPr>
      <w:r>
        <w:t>Для</w:t>
      </w:r>
      <w:r>
        <w:rPr>
          <w:spacing w:val="-16"/>
        </w:rPr>
        <w:t xml:space="preserve"> </w:t>
      </w:r>
      <w:r>
        <w:t>того</w:t>
      </w:r>
      <w:r>
        <w:rPr>
          <w:spacing w:val="-15"/>
        </w:rPr>
        <w:t xml:space="preserve"> </w:t>
      </w:r>
      <w:r>
        <w:t>что</w:t>
      </w:r>
      <w:r>
        <w:rPr>
          <w:spacing w:val="-15"/>
        </w:rPr>
        <w:t xml:space="preserve"> </w:t>
      </w:r>
      <w:r>
        <w:t>бы</w:t>
      </w:r>
      <w:r>
        <w:rPr>
          <w:spacing w:val="-15"/>
        </w:rPr>
        <w:t xml:space="preserve"> </w:t>
      </w:r>
      <w:proofErr w:type="spellStart"/>
      <w:r>
        <w:t>ребѐнок</w:t>
      </w:r>
      <w:proofErr w:type="spellEnd"/>
      <w:r>
        <w:rPr>
          <w:spacing w:val="-16"/>
        </w:rPr>
        <w:t xml:space="preserve"> </w:t>
      </w:r>
      <w:r>
        <w:t>полюбил</w:t>
      </w:r>
      <w:r>
        <w:rPr>
          <w:spacing w:val="-17"/>
        </w:rPr>
        <w:t xml:space="preserve"> </w:t>
      </w:r>
      <w:r>
        <w:t>природу,</w:t>
      </w:r>
      <w:r>
        <w:rPr>
          <w:spacing w:val="-16"/>
        </w:rPr>
        <w:t xml:space="preserve"> </w:t>
      </w:r>
      <w:r>
        <w:t>стал</w:t>
      </w:r>
      <w:r>
        <w:rPr>
          <w:spacing w:val="-14"/>
        </w:rPr>
        <w:t xml:space="preserve"> </w:t>
      </w:r>
      <w:r>
        <w:t>уважать</w:t>
      </w:r>
      <w:r>
        <w:rPr>
          <w:spacing w:val="-17"/>
        </w:rPr>
        <w:t xml:space="preserve"> </w:t>
      </w:r>
      <w:proofErr w:type="spellStart"/>
      <w:r>
        <w:t>еѐ</w:t>
      </w:r>
      <w:proofErr w:type="spellEnd"/>
      <w:r>
        <w:rPr>
          <w:spacing w:val="-16"/>
        </w:rPr>
        <w:t xml:space="preserve"> </w:t>
      </w:r>
      <w:r>
        <w:t>и</w:t>
      </w:r>
      <w:r>
        <w:rPr>
          <w:spacing w:val="-10"/>
        </w:rPr>
        <w:t xml:space="preserve"> </w:t>
      </w:r>
      <w:r>
        <w:t>относиться</w:t>
      </w:r>
      <w:r>
        <w:rPr>
          <w:spacing w:val="-15"/>
        </w:rPr>
        <w:t xml:space="preserve"> </w:t>
      </w:r>
      <w:r>
        <w:t>к</w:t>
      </w:r>
      <w:r>
        <w:rPr>
          <w:spacing w:val="-18"/>
        </w:rPr>
        <w:t xml:space="preserve"> </w:t>
      </w:r>
      <w:r>
        <w:t xml:space="preserve">ней бережно, нужно не так и много, ведь он — сам </w:t>
      </w:r>
      <w:proofErr w:type="spellStart"/>
      <w:r>
        <w:t>еѐ</w:t>
      </w:r>
      <w:proofErr w:type="spellEnd"/>
      <w:r>
        <w:t xml:space="preserve"> часть. </w:t>
      </w:r>
      <w:proofErr w:type="spellStart"/>
      <w:r>
        <w:t>Всѐ</w:t>
      </w:r>
      <w:proofErr w:type="spellEnd"/>
      <w:r>
        <w:t xml:space="preserve"> не обходимое уже заложено в человеке изначально. Важно нам, взрослым, не потерять это чувство самим и не загубить его в наших детях. Тогда мы воспитаем достойное поколение, которое сохранит окружающий мир со всей его красотой и </w:t>
      </w:r>
      <w:r>
        <w:rPr>
          <w:spacing w:val="-2"/>
        </w:rPr>
        <w:t>богатством.</w:t>
      </w: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spacing w:before="191"/>
        <w:ind w:left="0"/>
      </w:pPr>
    </w:p>
    <w:p w:rsidR="00654B52" w:rsidRDefault="007E03B4">
      <w:pPr>
        <w:ind w:left="605"/>
        <w:rPr>
          <w:i/>
          <w:sz w:val="72"/>
        </w:rPr>
      </w:pPr>
      <w:r>
        <w:rPr>
          <w:i/>
          <w:color w:val="FF0000"/>
          <w:sz w:val="72"/>
        </w:rPr>
        <w:t>Консультация</w:t>
      </w:r>
      <w:r>
        <w:rPr>
          <w:i/>
          <w:color w:val="FF0000"/>
          <w:spacing w:val="-30"/>
          <w:sz w:val="72"/>
        </w:rPr>
        <w:t xml:space="preserve"> </w:t>
      </w:r>
      <w:r>
        <w:rPr>
          <w:i/>
          <w:color w:val="FF0000"/>
          <w:sz w:val="72"/>
        </w:rPr>
        <w:t>для</w:t>
      </w:r>
      <w:r>
        <w:rPr>
          <w:i/>
          <w:color w:val="FF0000"/>
          <w:spacing w:val="-27"/>
          <w:sz w:val="72"/>
        </w:rPr>
        <w:t xml:space="preserve"> </w:t>
      </w:r>
      <w:r>
        <w:rPr>
          <w:i/>
          <w:color w:val="FF0000"/>
          <w:spacing w:val="-2"/>
          <w:sz w:val="72"/>
        </w:rPr>
        <w:t>родителей</w:t>
      </w:r>
    </w:p>
    <w:p w:rsidR="00654B52" w:rsidRDefault="007E03B4">
      <w:pPr>
        <w:pStyle w:val="a3"/>
        <w:spacing w:before="8"/>
        <w:ind w:left="0"/>
        <w:rPr>
          <w:i/>
          <w:sz w:val="6"/>
        </w:rPr>
      </w:pPr>
      <w:r>
        <w:rPr>
          <w:i/>
          <w:noProof/>
          <w:sz w:val="6"/>
          <w:lang w:eastAsia="ru-RU"/>
        </w:rPr>
        <mc:AlternateContent>
          <mc:Choice Requires="wps">
            <w:drawing>
              <wp:anchor distT="0" distB="0" distL="0" distR="0" simplePos="0" relativeHeight="487593472" behindDoc="1" locked="0" layoutInCell="1" allowOverlap="1">
                <wp:simplePos x="0" y="0"/>
                <wp:positionH relativeFrom="page">
                  <wp:posOffset>1062532</wp:posOffset>
                </wp:positionH>
                <wp:positionV relativeFrom="paragraph">
                  <wp:posOffset>64131</wp:posOffset>
                </wp:positionV>
                <wp:extent cx="619061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0615" cy="9525"/>
                        </a:xfrm>
                        <a:custGeom>
                          <a:avLst/>
                          <a:gdLst/>
                          <a:ahLst/>
                          <a:cxnLst/>
                          <a:rect l="l" t="t" r="r" b="b"/>
                          <a:pathLst>
                            <a:path w="6190615" h="9525">
                              <a:moveTo>
                                <a:pt x="6190234" y="0"/>
                              </a:moveTo>
                              <a:lnTo>
                                <a:pt x="0" y="0"/>
                              </a:lnTo>
                              <a:lnTo>
                                <a:pt x="0" y="9144"/>
                              </a:lnTo>
                              <a:lnTo>
                                <a:pt x="6190234" y="9144"/>
                              </a:lnTo>
                              <a:lnTo>
                                <a:pt x="6190234" y="0"/>
                              </a:lnTo>
                              <a:close/>
                            </a:path>
                          </a:pathLst>
                        </a:custGeom>
                        <a:solidFill>
                          <a:srgbClr val="D5DDB8"/>
                        </a:solidFill>
                      </wps:spPr>
                      <wps:bodyPr wrap="square" lIns="0" tIns="0" rIns="0" bIns="0" rtlCol="0">
                        <a:prstTxWarp prst="textNoShape">
                          <a:avLst/>
                        </a:prstTxWarp>
                        <a:noAutofit/>
                      </wps:bodyPr>
                    </wps:wsp>
                  </a:graphicData>
                </a:graphic>
              </wp:anchor>
            </w:drawing>
          </mc:Choice>
          <mc:Fallback>
            <w:pict>
              <v:shape w14:anchorId="133B9667" id="Graphic 25" o:spid="_x0000_s1026" style="position:absolute;margin-left:83.65pt;margin-top:5.05pt;width:487.45pt;height:.75pt;z-index:-15723008;visibility:visible;mso-wrap-style:square;mso-wrap-distance-left:0;mso-wrap-distance-top:0;mso-wrap-distance-right:0;mso-wrap-distance-bottom:0;mso-position-horizontal:absolute;mso-position-horizontal-relative:page;mso-position-vertical:absolute;mso-position-vertical-relative:text;v-text-anchor:top" coordsize="61906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" path="m6190234,l,,,9144r6190234,l6190234,xe" fillcolor="#d5ddb8" stroked="f">
                <v:path arrowok="t"/>
                <w10:wrap type="topAndBottom" anchorx="page"/>
              </v:shape>
            </w:pict>
          </mc:Fallback>
        </mc:AlternateContent>
      </w:r>
    </w:p>
    <w:p w:rsidR="00654B52" w:rsidRDefault="00654B52">
      <w:pPr>
        <w:pStyle w:val="a3"/>
        <w:rPr>
          <w:i/>
          <w:sz w:val="6"/>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1"/>
        <w:spacing w:after="3"/>
        <w:ind w:left="3598" w:right="124" w:hanging="2171"/>
        <w:jc w:val="left"/>
      </w:pPr>
      <w:r>
        <w:rPr>
          <w:color w:val="00AF50"/>
        </w:rPr>
        <w:lastRenderedPageBreak/>
        <w:t>«Правила</w:t>
      </w:r>
      <w:r>
        <w:rPr>
          <w:color w:val="00AF50"/>
          <w:spacing w:val="-32"/>
        </w:rPr>
        <w:t xml:space="preserve"> </w:t>
      </w:r>
      <w:r>
        <w:rPr>
          <w:color w:val="00AF50"/>
        </w:rPr>
        <w:t>поведения</w:t>
      </w:r>
      <w:r>
        <w:rPr>
          <w:color w:val="00AF50"/>
          <w:spacing w:val="-32"/>
        </w:rPr>
        <w:t xml:space="preserve"> </w:t>
      </w:r>
      <w:r>
        <w:rPr>
          <w:color w:val="00AF50"/>
        </w:rPr>
        <w:t xml:space="preserve">в </w:t>
      </w:r>
      <w:r>
        <w:rPr>
          <w:color w:val="00AF50"/>
          <w:spacing w:val="-2"/>
        </w:rPr>
        <w:t>природе»</w:t>
      </w:r>
    </w:p>
    <w:p w:rsidR="00654B52" w:rsidRDefault="007E03B4">
      <w:pPr>
        <w:pStyle w:val="a3"/>
        <w:ind w:left="233"/>
        <w:rPr>
          <w:sz w:val="20"/>
        </w:rPr>
      </w:pPr>
      <w:r>
        <w:rPr>
          <w:noProof/>
          <w:sz w:val="20"/>
          <w:lang w:eastAsia="ru-RU"/>
        </w:rPr>
        <mc:AlternateContent>
          <mc:Choice Requires="wpg">
            <w:drawing>
              <wp:inline distT="0" distB="0" distL="0" distR="0">
                <wp:extent cx="6190615" cy="2181860"/>
                <wp:effectExtent l="0" t="0" r="0" b="888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0615" cy="2181860"/>
                          <a:chOff x="0" y="0"/>
                          <a:chExt cx="6190615" cy="2181860"/>
                        </a:xfrm>
                      </wpg:grpSpPr>
                      <wps:wsp>
                        <wps:cNvPr id="27" name="Graphic 27"/>
                        <wps:cNvSpPr/>
                        <wps:spPr>
                          <a:xfrm>
                            <a:off x="0" y="2172335"/>
                            <a:ext cx="6190615" cy="9525"/>
                          </a:xfrm>
                          <a:custGeom>
                            <a:avLst/>
                            <a:gdLst/>
                            <a:ahLst/>
                            <a:cxnLst/>
                            <a:rect l="l" t="t" r="r" b="b"/>
                            <a:pathLst>
                              <a:path w="6190615" h="9525">
                                <a:moveTo>
                                  <a:pt x="6190234" y="0"/>
                                </a:moveTo>
                                <a:lnTo>
                                  <a:pt x="0" y="0"/>
                                </a:lnTo>
                                <a:lnTo>
                                  <a:pt x="0" y="9144"/>
                                </a:lnTo>
                                <a:lnTo>
                                  <a:pt x="6190234" y="9144"/>
                                </a:lnTo>
                                <a:lnTo>
                                  <a:pt x="6190234" y="0"/>
                                </a:lnTo>
                                <a:close/>
                              </a:path>
                            </a:pathLst>
                          </a:custGeom>
                          <a:solidFill>
                            <a:srgbClr val="D5DDB8"/>
                          </a:solidFill>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26" cstate="print"/>
                          <a:stretch>
                            <a:fillRect/>
                          </a:stretch>
                        </pic:blipFill>
                        <pic:spPr>
                          <a:xfrm>
                            <a:off x="945972" y="0"/>
                            <a:ext cx="4295775" cy="2170938"/>
                          </a:xfrm>
                          <a:prstGeom prst="rect">
                            <a:avLst/>
                          </a:prstGeom>
                        </pic:spPr>
                      </pic:pic>
                    </wpg:wgp>
                  </a:graphicData>
                </a:graphic>
              </wp:inline>
            </w:drawing>
          </mc:Choice>
          <mc:Fallback>
            <w:pict>
              <v:group w14:anchorId="503759DF" id="Group 26" o:spid="_x0000_s1026" style="width:487.45pt;height:171.8pt;mso-position-horizontal-relative:char;mso-position-vertical-relative:line" coordsize="61906,218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">
                <v:shape id="Graphic 27" o:spid="_x0000_s1027" style="position:absolute;top:21723;width:61906;height:95;visibility:visible;mso-wrap-style:square;v-text-anchor:top" coordsize="619061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" path="m6190234,l,,,9144r6190234,l6190234,xe" fillcolor="#d5ddb8" stroked="f">
                  <v:path arrowok="t"/>
                </v:shape>
                <v:shape id="Image 28" o:spid="_x0000_s1028" type="#_x0000_t75" style="position:absolute;left:9459;width:42958;height:21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">
                  <v:imagedata r:id="rId27" o:title=""/>
                </v:shape>
                <w10:anchorlock/>
              </v:group>
            </w:pict>
          </mc:Fallback>
        </mc:AlternateContent>
      </w:r>
    </w:p>
    <w:p w:rsidR="00654B52" w:rsidRDefault="00654B52">
      <w:pPr>
        <w:pStyle w:val="a3"/>
        <w:spacing w:before="171"/>
        <w:ind w:left="0"/>
        <w:rPr>
          <w:b/>
        </w:rPr>
      </w:pPr>
    </w:p>
    <w:p w:rsidR="00654B52" w:rsidRDefault="007E03B4">
      <w:pPr>
        <w:pStyle w:val="a3"/>
        <w:ind w:right="129" w:firstLine="707"/>
        <w:jc w:val="both"/>
      </w:pPr>
      <w:r>
        <w:t xml:space="preserve">Для сохранения целостности связей живого со средой обитания следует оставлять животных и растения в привычных условиях, к которым они </w:t>
      </w:r>
      <w:r>
        <w:rPr>
          <w:spacing w:val="-2"/>
        </w:rPr>
        <w:t>приспособились.</w:t>
      </w:r>
    </w:p>
    <w:p w:rsidR="00654B52" w:rsidRDefault="007E03B4">
      <w:pPr>
        <w:pStyle w:val="a3"/>
        <w:ind w:right="123" w:firstLine="707"/>
        <w:jc w:val="both"/>
      </w:pPr>
      <w:r>
        <w:t>Птицам</w:t>
      </w:r>
      <w:r>
        <w:rPr>
          <w:spacing w:val="-18"/>
        </w:rPr>
        <w:t xml:space="preserve"> </w:t>
      </w:r>
      <w:r>
        <w:t>для</w:t>
      </w:r>
      <w:r>
        <w:rPr>
          <w:spacing w:val="-17"/>
        </w:rPr>
        <w:t xml:space="preserve"> </w:t>
      </w:r>
      <w:proofErr w:type="spellStart"/>
      <w:r>
        <w:t>полѐта</w:t>
      </w:r>
      <w:proofErr w:type="spellEnd"/>
      <w:r>
        <w:rPr>
          <w:spacing w:val="-18"/>
        </w:rPr>
        <w:t xml:space="preserve"> </w:t>
      </w:r>
      <w:r>
        <w:t>нужен</w:t>
      </w:r>
      <w:r>
        <w:rPr>
          <w:spacing w:val="-17"/>
        </w:rPr>
        <w:t xml:space="preserve"> </w:t>
      </w:r>
      <w:r>
        <w:t>простор.</w:t>
      </w:r>
      <w:r>
        <w:rPr>
          <w:spacing w:val="-18"/>
        </w:rPr>
        <w:t xml:space="preserve"> </w:t>
      </w:r>
      <w:r>
        <w:t>Им</w:t>
      </w:r>
      <w:r>
        <w:rPr>
          <w:spacing w:val="-17"/>
        </w:rPr>
        <w:t xml:space="preserve"> </w:t>
      </w:r>
      <w:r>
        <w:t>тяжело</w:t>
      </w:r>
      <w:r>
        <w:rPr>
          <w:spacing w:val="-18"/>
        </w:rPr>
        <w:t xml:space="preserve"> </w:t>
      </w:r>
      <w:r>
        <w:t>приспособиться</w:t>
      </w:r>
      <w:r>
        <w:rPr>
          <w:spacing w:val="-17"/>
        </w:rPr>
        <w:t xml:space="preserve"> </w:t>
      </w:r>
      <w:r>
        <w:t>к</w:t>
      </w:r>
      <w:r>
        <w:rPr>
          <w:spacing w:val="-18"/>
        </w:rPr>
        <w:t xml:space="preserve"> </w:t>
      </w:r>
      <w:r>
        <w:t>домашним условиям,</w:t>
      </w:r>
      <w:r>
        <w:rPr>
          <w:spacing w:val="-12"/>
        </w:rPr>
        <w:t xml:space="preserve"> </w:t>
      </w:r>
      <w:r>
        <w:t>поэтому</w:t>
      </w:r>
      <w:r>
        <w:rPr>
          <w:spacing w:val="-15"/>
        </w:rPr>
        <w:t xml:space="preserve"> </w:t>
      </w:r>
      <w:r>
        <w:t>они</w:t>
      </w:r>
      <w:r>
        <w:rPr>
          <w:spacing w:val="-13"/>
        </w:rPr>
        <w:t xml:space="preserve"> </w:t>
      </w:r>
      <w:r>
        <w:t>быстро</w:t>
      </w:r>
      <w:r>
        <w:rPr>
          <w:spacing w:val="-12"/>
        </w:rPr>
        <w:t xml:space="preserve"> </w:t>
      </w:r>
      <w:r>
        <w:t>гибнут.</w:t>
      </w:r>
      <w:r>
        <w:rPr>
          <w:spacing w:val="-12"/>
        </w:rPr>
        <w:t xml:space="preserve"> </w:t>
      </w:r>
      <w:r>
        <w:t>Все</w:t>
      </w:r>
      <w:r>
        <w:rPr>
          <w:spacing w:val="-11"/>
        </w:rPr>
        <w:t xml:space="preserve"> </w:t>
      </w:r>
      <w:r>
        <w:t>животные</w:t>
      </w:r>
      <w:r>
        <w:rPr>
          <w:spacing w:val="-11"/>
        </w:rPr>
        <w:t xml:space="preserve"> </w:t>
      </w:r>
      <w:r>
        <w:t>живут</w:t>
      </w:r>
      <w:r>
        <w:rPr>
          <w:spacing w:val="-11"/>
        </w:rPr>
        <w:t xml:space="preserve"> </w:t>
      </w:r>
      <w:r>
        <w:t>группой</w:t>
      </w:r>
      <w:r>
        <w:rPr>
          <w:spacing w:val="-13"/>
        </w:rPr>
        <w:t xml:space="preserve"> </w:t>
      </w:r>
      <w:r>
        <w:t>или</w:t>
      </w:r>
      <w:r>
        <w:rPr>
          <w:spacing w:val="-13"/>
        </w:rPr>
        <w:t xml:space="preserve"> </w:t>
      </w:r>
      <w:proofErr w:type="spellStart"/>
      <w:r>
        <w:t>семьѐй</w:t>
      </w:r>
      <w:proofErr w:type="spellEnd"/>
      <w:r>
        <w:t>, поэтому не нужно разрушать эту семью. Необходимо пресекать неправильное поведение</w:t>
      </w:r>
      <w:r>
        <w:rPr>
          <w:spacing w:val="-6"/>
        </w:rPr>
        <w:t xml:space="preserve"> </w:t>
      </w:r>
      <w:r>
        <w:t>сверстников,</w:t>
      </w:r>
      <w:r>
        <w:rPr>
          <w:spacing w:val="-8"/>
        </w:rPr>
        <w:t xml:space="preserve"> </w:t>
      </w:r>
      <w:r>
        <w:t>уметь</w:t>
      </w:r>
      <w:r>
        <w:rPr>
          <w:spacing w:val="-8"/>
        </w:rPr>
        <w:t xml:space="preserve"> </w:t>
      </w:r>
      <w:r>
        <w:t>объяснить,</w:t>
      </w:r>
      <w:r>
        <w:rPr>
          <w:spacing w:val="-7"/>
        </w:rPr>
        <w:t xml:space="preserve"> </w:t>
      </w:r>
      <w:r>
        <w:t>почему</w:t>
      </w:r>
      <w:r>
        <w:rPr>
          <w:spacing w:val="-10"/>
        </w:rPr>
        <w:t xml:space="preserve"> </w:t>
      </w:r>
      <w:r>
        <w:t>нельзя</w:t>
      </w:r>
      <w:r>
        <w:rPr>
          <w:spacing w:val="-6"/>
        </w:rPr>
        <w:t xml:space="preserve"> </w:t>
      </w:r>
      <w:r>
        <w:t>выносить</w:t>
      </w:r>
      <w:r>
        <w:rPr>
          <w:spacing w:val="-8"/>
        </w:rPr>
        <w:t xml:space="preserve"> </w:t>
      </w:r>
      <w:r>
        <w:t>животное</w:t>
      </w:r>
      <w:r>
        <w:rPr>
          <w:spacing w:val="-6"/>
        </w:rPr>
        <w:t xml:space="preserve"> </w:t>
      </w:r>
      <w:r>
        <w:t>или растение из привычной среды обитания.</w:t>
      </w:r>
    </w:p>
    <w:p w:rsidR="00654B52" w:rsidRDefault="007E03B4">
      <w:pPr>
        <w:pStyle w:val="a3"/>
        <w:ind w:right="122" w:firstLine="707"/>
        <w:jc w:val="both"/>
      </w:pPr>
      <w:r>
        <w:t xml:space="preserve">Жизнь растений и животных изменяется по сезонам. При общении с живыми существами важно учитывать особенности их сезонного состояния. Зимой растения очень хрупкие и </w:t>
      </w:r>
      <w:proofErr w:type="spellStart"/>
      <w:r>
        <w:t>незащищѐнные</w:t>
      </w:r>
      <w:proofErr w:type="spellEnd"/>
      <w:r>
        <w:t xml:space="preserve">, чем летом, и для них небезопасно, когда дети играют близко к ветвям, располагают снежные городки на месте цветника, газона, огорода. В этом случае ветки деревьев легко ломаются, а почва плотно утрамбовывается, зимующие почки повреждаются. Животные, особенно черепахи, ежи, хомячки, в зимний период малоподвижны или находятся в спячке. Не следует их тревожить, заставлять двигаться более активно. В весенний период животные наиболее подвижны, а нередко и агрессивны, некоторые даже могут кусаться. Этому должны научить </w:t>
      </w:r>
      <w:proofErr w:type="spellStart"/>
      <w:r>
        <w:t>ребѐнка</w:t>
      </w:r>
      <w:proofErr w:type="spellEnd"/>
      <w:r>
        <w:t xml:space="preserve"> </w:t>
      </w:r>
      <w:r>
        <w:rPr>
          <w:spacing w:val="-2"/>
        </w:rPr>
        <w:t>взрослые.</w:t>
      </w:r>
    </w:p>
    <w:p w:rsidR="00654B52" w:rsidRDefault="007E03B4">
      <w:pPr>
        <w:pStyle w:val="a3"/>
        <w:spacing w:before="1"/>
        <w:ind w:right="127" w:firstLine="707"/>
        <w:jc w:val="both"/>
      </w:pPr>
      <w:r>
        <w:t xml:space="preserve">Детям вместе со взрослыми следует помогать живым существам, удовлетворять их потребности с </w:t>
      </w:r>
      <w:proofErr w:type="spellStart"/>
      <w:r>
        <w:t>учѐтом</w:t>
      </w:r>
      <w:proofErr w:type="spellEnd"/>
      <w:r>
        <w:t xml:space="preserve"> времени года:</w:t>
      </w:r>
    </w:p>
    <w:p w:rsidR="00654B52" w:rsidRDefault="007E03B4">
      <w:pPr>
        <w:pStyle w:val="8"/>
        <w:ind w:left="262"/>
      </w:pPr>
      <w:r>
        <w:rPr>
          <w:color w:val="FF0000"/>
          <w:spacing w:val="-2"/>
        </w:rPr>
        <w:t>Зимой:</w:t>
      </w:r>
    </w:p>
    <w:p w:rsidR="00654B52" w:rsidRDefault="007E03B4">
      <w:pPr>
        <w:pStyle w:val="a4"/>
        <w:numPr>
          <w:ilvl w:val="0"/>
          <w:numId w:val="23"/>
        </w:numPr>
        <w:tabs>
          <w:tab w:val="left" w:pos="424"/>
        </w:tabs>
        <w:spacing w:line="242" w:lineRule="auto"/>
        <w:ind w:right="622" w:firstLine="0"/>
        <w:rPr>
          <w:sz w:val="28"/>
        </w:rPr>
      </w:pPr>
      <w:r>
        <w:rPr>
          <w:sz w:val="28"/>
        </w:rPr>
        <w:t>изготавливать</w:t>
      </w:r>
      <w:r>
        <w:rPr>
          <w:spacing w:val="-5"/>
          <w:sz w:val="28"/>
        </w:rPr>
        <w:t xml:space="preserve"> </w:t>
      </w:r>
      <w:r>
        <w:rPr>
          <w:sz w:val="28"/>
        </w:rPr>
        <w:t>кормушки</w:t>
      </w:r>
      <w:r>
        <w:rPr>
          <w:spacing w:val="-2"/>
          <w:sz w:val="28"/>
        </w:rPr>
        <w:t xml:space="preserve"> </w:t>
      </w:r>
      <w:r>
        <w:rPr>
          <w:sz w:val="28"/>
        </w:rPr>
        <w:t>и</w:t>
      </w:r>
      <w:r>
        <w:rPr>
          <w:spacing w:val="-3"/>
          <w:sz w:val="28"/>
        </w:rPr>
        <w:t xml:space="preserve"> </w:t>
      </w:r>
      <w:r>
        <w:rPr>
          <w:sz w:val="28"/>
        </w:rPr>
        <w:t>подкармливать</w:t>
      </w:r>
      <w:r>
        <w:rPr>
          <w:spacing w:val="-5"/>
          <w:sz w:val="28"/>
        </w:rPr>
        <w:t xml:space="preserve"> </w:t>
      </w:r>
      <w:r>
        <w:rPr>
          <w:sz w:val="28"/>
        </w:rPr>
        <w:t>птиц,</w:t>
      </w:r>
      <w:r>
        <w:rPr>
          <w:spacing w:val="-4"/>
          <w:sz w:val="28"/>
        </w:rPr>
        <w:t xml:space="preserve"> </w:t>
      </w:r>
      <w:r>
        <w:rPr>
          <w:sz w:val="28"/>
        </w:rPr>
        <w:t>в</w:t>
      </w:r>
      <w:r>
        <w:rPr>
          <w:spacing w:val="-4"/>
          <w:sz w:val="28"/>
        </w:rPr>
        <w:t xml:space="preserve"> </w:t>
      </w:r>
      <w:r>
        <w:rPr>
          <w:sz w:val="28"/>
        </w:rPr>
        <w:t>сильные</w:t>
      </w:r>
      <w:r>
        <w:rPr>
          <w:spacing w:val="-3"/>
          <w:sz w:val="28"/>
        </w:rPr>
        <w:t xml:space="preserve"> </w:t>
      </w:r>
      <w:r>
        <w:rPr>
          <w:sz w:val="28"/>
        </w:rPr>
        <w:t>морозы</w:t>
      </w:r>
      <w:r>
        <w:rPr>
          <w:spacing w:val="-3"/>
          <w:sz w:val="28"/>
        </w:rPr>
        <w:t xml:space="preserve"> </w:t>
      </w:r>
      <w:r>
        <w:rPr>
          <w:sz w:val="28"/>
        </w:rPr>
        <w:t>3</w:t>
      </w:r>
      <w:r>
        <w:rPr>
          <w:spacing w:val="-1"/>
          <w:sz w:val="28"/>
        </w:rPr>
        <w:t xml:space="preserve"> </w:t>
      </w:r>
      <w:r>
        <w:rPr>
          <w:sz w:val="28"/>
        </w:rPr>
        <w:t>раза</w:t>
      </w:r>
      <w:r>
        <w:rPr>
          <w:spacing w:val="-4"/>
          <w:sz w:val="28"/>
        </w:rPr>
        <w:t xml:space="preserve"> </w:t>
      </w:r>
      <w:r>
        <w:rPr>
          <w:sz w:val="28"/>
        </w:rPr>
        <w:t>в день, после снегопада обязательно очищать кормушки от снега;</w:t>
      </w:r>
    </w:p>
    <w:p w:rsidR="00654B52" w:rsidRDefault="007E03B4">
      <w:pPr>
        <w:pStyle w:val="a4"/>
        <w:numPr>
          <w:ilvl w:val="0"/>
          <w:numId w:val="23"/>
        </w:numPr>
        <w:tabs>
          <w:tab w:val="left" w:pos="424"/>
        </w:tabs>
        <w:spacing w:line="317" w:lineRule="exact"/>
        <w:ind w:left="424" w:hanging="162"/>
        <w:rPr>
          <w:sz w:val="28"/>
        </w:rPr>
      </w:pPr>
      <w:r>
        <w:rPr>
          <w:sz w:val="28"/>
        </w:rPr>
        <w:t>корни</w:t>
      </w:r>
      <w:r>
        <w:rPr>
          <w:spacing w:val="-6"/>
          <w:sz w:val="28"/>
        </w:rPr>
        <w:t xml:space="preserve"> </w:t>
      </w:r>
      <w:r>
        <w:rPr>
          <w:sz w:val="28"/>
        </w:rPr>
        <w:t>кустов</w:t>
      </w:r>
      <w:r>
        <w:rPr>
          <w:spacing w:val="-4"/>
          <w:sz w:val="28"/>
        </w:rPr>
        <w:t xml:space="preserve"> </w:t>
      </w:r>
      <w:r>
        <w:rPr>
          <w:sz w:val="28"/>
        </w:rPr>
        <w:t>и</w:t>
      </w:r>
      <w:r>
        <w:rPr>
          <w:spacing w:val="-4"/>
          <w:sz w:val="28"/>
        </w:rPr>
        <w:t xml:space="preserve"> </w:t>
      </w:r>
      <w:r>
        <w:rPr>
          <w:sz w:val="28"/>
        </w:rPr>
        <w:t>деревьев</w:t>
      </w:r>
      <w:r>
        <w:rPr>
          <w:spacing w:val="-4"/>
          <w:sz w:val="28"/>
        </w:rPr>
        <w:t xml:space="preserve"> </w:t>
      </w:r>
      <w:r>
        <w:rPr>
          <w:sz w:val="28"/>
        </w:rPr>
        <w:t>засыпать</w:t>
      </w:r>
      <w:r>
        <w:rPr>
          <w:spacing w:val="-4"/>
          <w:sz w:val="28"/>
        </w:rPr>
        <w:t xml:space="preserve"> </w:t>
      </w:r>
      <w:r>
        <w:rPr>
          <w:spacing w:val="-2"/>
          <w:sz w:val="28"/>
        </w:rPr>
        <w:t>снегом;</w:t>
      </w:r>
    </w:p>
    <w:p w:rsidR="00654B52" w:rsidRDefault="00654B52">
      <w:pPr>
        <w:pStyle w:val="a4"/>
        <w:spacing w:line="317" w:lineRule="exact"/>
        <w:rPr>
          <w:sz w:val="28"/>
        </w:rPr>
        <w:sectPr w:rsidR="00654B52">
          <w:pgSz w:w="12240" w:h="15840"/>
          <w:pgMar w:top="80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pStyle w:val="a4"/>
        <w:numPr>
          <w:ilvl w:val="0"/>
          <w:numId w:val="23"/>
        </w:numPr>
        <w:tabs>
          <w:tab w:val="left" w:pos="424"/>
        </w:tabs>
        <w:spacing w:before="65" w:line="322" w:lineRule="exact"/>
        <w:ind w:left="424" w:hanging="162"/>
        <w:rPr>
          <w:sz w:val="28"/>
        </w:rPr>
      </w:pPr>
      <w:r>
        <w:rPr>
          <w:sz w:val="28"/>
        </w:rPr>
        <w:lastRenderedPageBreak/>
        <w:t>реже</w:t>
      </w:r>
      <w:r>
        <w:rPr>
          <w:spacing w:val="-8"/>
          <w:sz w:val="28"/>
        </w:rPr>
        <w:t xml:space="preserve"> </w:t>
      </w:r>
      <w:r>
        <w:rPr>
          <w:sz w:val="28"/>
        </w:rPr>
        <w:t>поливать</w:t>
      </w:r>
      <w:r>
        <w:rPr>
          <w:spacing w:val="-7"/>
          <w:sz w:val="28"/>
        </w:rPr>
        <w:t xml:space="preserve"> </w:t>
      </w:r>
      <w:r>
        <w:rPr>
          <w:sz w:val="28"/>
        </w:rPr>
        <w:t>комнатные</w:t>
      </w:r>
      <w:r>
        <w:rPr>
          <w:spacing w:val="-8"/>
          <w:sz w:val="28"/>
        </w:rPr>
        <w:t xml:space="preserve"> </w:t>
      </w:r>
      <w:r>
        <w:rPr>
          <w:spacing w:val="-2"/>
          <w:sz w:val="28"/>
        </w:rPr>
        <w:t>растения;</w:t>
      </w:r>
    </w:p>
    <w:p w:rsidR="00654B52" w:rsidRDefault="007E03B4">
      <w:pPr>
        <w:pStyle w:val="a4"/>
        <w:numPr>
          <w:ilvl w:val="0"/>
          <w:numId w:val="23"/>
        </w:numPr>
        <w:tabs>
          <w:tab w:val="left" w:pos="424"/>
        </w:tabs>
        <w:ind w:left="424" w:hanging="162"/>
        <w:rPr>
          <w:sz w:val="28"/>
        </w:rPr>
      </w:pPr>
      <w:r>
        <w:rPr>
          <w:sz w:val="28"/>
        </w:rPr>
        <w:t>животных</w:t>
      </w:r>
      <w:r>
        <w:rPr>
          <w:spacing w:val="-12"/>
          <w:sz w:val="28"/>
        </w:rPr>
        <w:t xml:space="preserve"> </w:t>
      </w:r>
      <w:r>
        <w:rPr>
          <w:sz w:val="28"/>
        </w:rPr>
        <w:t>подкармливать</w:t>
      </w:r>
      <w:r>
        <w:rPr>
          <w:spacing w:val="-10"/>
          <w:sz w:val="28"/>
        </w:rPr>
        <w:t xml:space="preserve"> </w:t>
      </w:r>
      <w:r>
        <w:rPr>
          <w:sz w:val="28"/>
        </w:rPr>
        <w:t>витаминной</w:t>
      </w:r>
      <w:r>
        <w:rPr>
          <w:spacing w:val="-8"/>
          <w:sz w:val="28"/>
        </w:rPr>
        <w:t xml:space="preserve"> </w:t>
      </w:r>
      <w:r>
        <w:rPr>
          <w:spacing w:val="-2"/>
          <w:sz w:val="28"/>
        </w:rPr>
        <w:t>пищей.</w:t>
      </w:r>
    </w:p>
    <w:p w:rsidR="00654B52" w:rsidRDefault="007E03B4">
      <w:pPr>
        <w:pStyle w:val="8"/>
        <w:ind w:left="262"/>
      </w:pPr>
      <w:r>
        <w:rPr>
          <w:color w:val="FF0000"/>
          <w:spacing w:val="-2"/>
        </w:rPr>
        <w:t>Весной:</w:t>
      </w:r>
    </w:p>
    <w:p w:rsidR="00654B52" w:rsidRDefault="007E03B4">
      <w:pPr>
        <w:pStyle w:val="a4"/>
        <w:numPr>
          <w:ilvl w:val="0"/>
          <w:numId w:val="23"/>
        </w:numPr>
        <w:tabs>
          <w:tab w:val="left" w:pos="424"/>
        </w:tabs>
        <w:ind w:right="422" w:firstLine="0"/>
        <w:rPr>
          <w:sz w:val="28"/>
        </w:rPr>
      </w:pPr>
      <w:r>
        <w:rPr>
          <w:sz w:val="28"/>
        </w:rPr>
        <w:t>изготавливать</w:t>
      </w:r>
      <w:r>
        <w:rPr>
          <w:spacing w:val="-5"/>
          <w:sz w:val="28"/>
        </w:rPr>
        <w:t xml:space="preserve"> </w:t>
      </w:r>
      <w:r>
        <w:rPr>
          <w:sz w:val="28"/>
        </w:rPr>
        <w:t>для</w:t>
      </w:r>
      <w:r>
        <w:rPr>
          <w:spacing w:val="-6"/>
          <w:sz w:val="28"/>
        </w:rPr>
        <w:t xml:space="preserve"> </w:t>
      </w:r>
      <w:r>
        <w:rPr>
          <w:sz w:val="28"/>
        </w:rPr>
        <w:t>птиц</w:t>
      </w:r>
      <w:r>
        <w:rPr>
          <w:spacing w:val="-3"/>
          <w:sz w:val="28"/>
        </w:rPr>
        <w:t xml:space="preserve"> </w:t>
      </w:r>
      <w:r>
        <w:rPr>
          <w:sz w:val="28"/>
        </w:rPr>
        <w:t>скворечники</w:t>
      </w:r>
      <w:r>
        <w:rPr>
          <w:spacing w:val="-3"/>
          <w:sz w:val="28"/>
        </w:rPr>
        <w:t xml:space="preserve"> </w:t>
      </w:r>
      <w:r>
        <w:rPr>
          <w:sz w:val="28"/>
        </w:rPr>
        <w:t>и</w:t>
      </w:r>
      <w:r>
        <w:rPr>
          <w:spacing w:val="-6"/>
          <w:sz w:val="28"/>
        </w:rPr>
        <w:t xml:space="preserve"> </w:t>
      </w:r>
      <w:r>
        <w:rPr>
          <w:sz w:val="28"/>
        </w:rPr>
        <w:t>развешивать</w:t>
      </w:r>
      <w:r>
        <w:rPr>
          <w:spacing w:val="-5"/>
          <w:sz w:val="28"/>
        </w:rPr>
        <w:t xml:space="preserve"> </w:t>
      </w:r>
      <w:r>
        <w:rPr>
          <w:sz w:val="28"/>
        </w:rPr>
        <w:t>их</w:t>
      </w:r>
      <w:r>
        <w:rPr>
          <w:spacing w:val="-2"/>
          <w:sz w:val="28"/>
        </w:rPr>
        <w:t xml:space="preserve"> </w:t>
      </w:r>
      <w:r>
        <w:rPr>
          <w:sz w:val="28"/>
        </w:rPr>
        <w:t>во</w:t>
      </w:r>
      <w:r>
        <w:rPr>
          <w:spacing w:val="-2"/>
          <w:sz w:val="28"/>
        </w:rPr>
        <w:t xml:space="preserve"> </w:t>
      </w:r>
      <w:r>
        <w:rPr>
          <w:sz w:val="28"/>
        </w:rPr>
        <w:t>дворах,</w:t>
      </w:r>
      <w:r>
        <w:rPr>
          <w:spacing w:val="-4"/>
          <w:sz w:val="28"/>
        </w:rPr>
        <w:t xml:space="preserve"> </w:t>
      </w:r>
      <w:r>
        <w:rPr>
          <w:sz w:val="28"/>
        </w:rPr>
        <w:t>парках</w:t>
      </w:r>
      <w:r>
        <w:rPr>
          <w:spacing w:val="-5"/>
          <w:sz w:val="28"/>
        </w:rPr>
        <w:t xml:space="preserve"> </w:t>
      </w:r>
      <w:r>
        <w:rPr>
          <w:sz w:val="28"/>
        </w:rPr>
        <w:t>для привлечения птиц;</w:t>
      </w:r>
    </w:p>
    <w:p w:rsidR="00654B52" w:rsidRDefault="007E03B4">
      <w:pPr>
        <w:pStyle w:val="a4"/>
        <w:numPr>
          <w:ilvl w:val="0"/>
          <w:numId w:val="23"/>
        </w:numPr>
        <w:tabs>
          <w:tab w:val="left" w:pos="424"/>
        </w:tabs>
        <w:spacing w:line="321" w:lineRule="exact"/>
        <w:ind w:left="424" w:hanging="162"/>
        <w:rPr>
          <w:sz w:val="28"/>
        </w:rPr>
      </w:pPr>
      <w:r>
        <w:rPr>
          <w:sz w:val="28"/>
        </w:rPr>
        <w:t>убирать</w:t>
      </w:r>
      <w:r>
        <w:rPr>
          <w:spacing w:val="-11"/>
          <w:sz w:val="28"/>
        </w:rPr>
        <w:t xml:space="preserve"> </w:t>
      </w:r>
      <w:r>
        <w:rPr>
          <w:sz w:val="28"/>
        </w:rPr>
        <w:t>перегнившую</w:t>
      </w:r>
      <w:r>
        <w:rPr>
          <w:spacing w:val="-8"/>
          <w:sz w:val="28"/>
        </w:rPr>
        <w:t xml:space="preserve"> </w:t>
      </w:r>
      <w:r>
        <w:rPr>
          <w:spacing w:val="-2"/>
          <w:sz w:val="28"/>
        </w:rPr>
        <w:t>листву;</w:t>
      </w:r>
    </w:p>
    <w:p w:rsidR="00654B52" w:rsidRDefault="007E03B4">
      <w:pPr>
        <w:pStyle w:val="a4"/>
        <w:numPr>
          <w:ilvl w:val="0"/>
          <w:numId w:val="23"/>
        </w:numPr>
        <w:tabs>
          <w:tab w:val="left" w:pos="424"/>
        </w:tabs>
        <w:spacing w:line="322" w:lineRule="exact"/>
        <w:ind w:left="424" w:hanging="162"/>
        <w:rPr>
          <w:sz w:val="28"/>
        </w:rPr>
      </w:pPr>
      <w:r>
        <w:rPr>
          <w:sz w:val="28"/>
        </w:rPr>
        <w:t>подрезать</w:t>
      </w:r>
      <w:r>
        <w:rPr>
          <w:spacing w:val="-6"/>
          <w:sz w:val="28"/>
        </w:rPr>
        <w:t xml:space="preserve"> </w:t>
      </w:r>
      <w:r>
        <w:rPr>
          <w:sz w:val="28"/>
        </w:rPr>
        <w:t>сухие</w:t>
      </w:r>
      <w:r>
        <w:rPr>
          <w:spacing w:val="-4"/>
          <w:sz w:val="28"/>
        </w:rPr>
        <w:t xml:space="preserve"> </w:t>
      </w:r>
      <w:r>
        <w:rPr>
          <w:sz w:val="28"/>
        </w:rPr>
        <w:t>ветки</w:t>
      </w:r>
      <w:r>
        <w:rPr>
          <w:spacing w:val="-3"/>
          <w:sz w:val="28"/>
        </w:rPr>
        <w:t xml:space="preserve"> </w:t>
      </w:r>
      <w:r>
        <w:rPr>
          <w:sz w:val="28"/>
        </w:rPr>
        <w:t>у</w:t>
      </w:r>
      <w:r>
        <w:rPr>
          <w:spacing w:val="-9"/>
          <w:sz w:val="28"/>
        </w:rPr>
        <w:t xml:space="preserve"> </w:t>
      </w:r>
      <w:r>
        <w:rPr>
          <w:sz w:val="28"/>
        </w:rPr>
        <w:t>кустарников</w:t>
      </w:r>
      <w:r>
        <w:rPr>
          <w:spacing w:val="-8"/>
          <w:sz w:val="28"/>
        </w:rPr>
        <w:t xml:space="preserve"> </w:t>
      </w:r>
      <w:r>
        <w:rPr>
          <w:sz w:val="28"/>
        </w:rPr>
        <w:t>и</w:t>
      </w:r>
      <w:r>
        <w:rPr>
          <w:spacing w:val="-5"/>
          <w:sz w:val="28"/>
        </w:rPr>
        <w:t xml:space="preserve"> </w:t>
      </w:r>
      <w:r>
        <w:rPr>
          <w:spacing w:val="-2"/>
          <w:sz w:val="28"/>
        </w:rPr>
        <w:t>деревьев;</w:t>
      </w:r>
    </w:p>
    <w:p w:rsidR="00654B52" w:rsidRDefault="007E03B4">
      <w:pPr>
        <w:pStyle w:val="a4"/>
        <w:numPr>
          <w:ilvl w:val="0"/>
          <w:numId w:val="23"/>
        </w:numPr>
        <w:tabs>
          <w:tab w:val="left" w:pos="424"/>
        </w:tabs>
        <w:spacing w:line="322" w:lineRule="exact"/>
        <w:ind w:left="424" w:hanging="162"/>
        <w:rPr>
          <w:sz w:val="28"/>
        </w:rPr>
      </w:pPr>
      <w:r>
        <w:rPr>
          <w:sz w:val="28"/>
        </w:rPr>
        <w:t>к</w:t>
      </w:r>
      <w:r>
        <w:rPr>
          <w:spacing w:val="-4"/>
          <w:sz w:val="28"/>
        </w:rPr>
        <w:t xml:space="preserve"> </w:t>
      </w:r>
      <w:r>
        <w:rPr>
          <w:sz w:val="28"/>
        </w:rPr>
        <w:t>кустам</w:t>
      </w:r>
      <w:r>
        <w:rPr>
          <w:spacing w:val="-3"/>
          <w:sz w:val="28"/>
        </w:rPr>
        <w:t xml:space="preserve"> </w:t>
      </w:r>
      <w:r>
        <w:rPr>
          <w:sz w:val="28"/>
        </w:rPr>
        <w:t>подсыпать</w:t>
      </w:r>
      <w:r>
        <w:rPr>
          <w:spacing w:val="-4"/>
          <w:sz w:val="28"/>
        </w:rPr>
        <w:t xml:space="preserve"> </w:t>
      </w:r>
      <w:r>
        <w:rPr>
          <w:spacing w:val="-2"/>
          <w:sz w:val="28"/>
        </w:rPr>
        <w:t>землю;</w:t>
      </w:r>
    </w:p>
    <w:p w:rsidR="00654B52" w:rsidRDefault="007E03B4">
      <w:pPr>
        <w:pStyle w:val="a4"/>
        <w:numPr>
          <w:ilvl w:val="0"/>
          <w:numId w:val="23"/>
        </w:numPr>
        <w:tabs>
          <w:tab w:val="left" w:pos="424"/>
        </w:tabs>
        <w:spacing w:line="322" w:lineRule="exact"/>
        <w:ind w:left="424" w:hanging="162"/>
        <w:rPr>
          <w:sz w:val="28"/>
        </w:rPr>
      </w:pPr>
      <w:r>
        <w:rPr>
          <w:sz w:val="28"/>
        </w:rPr>
        <w:t>производить</w:t>
      </w:r>
      <w:r>
        <w:rPr>
          <w:spacing w:val="-6"/>
          <w:sz w:val="28"/>
        </w:rPr>
        <w:t xml:space="preserve"> </w:t>
      </w:r>
      <w:r>
        <w:rPr>
          <w:sz w:val="28"/>
        </w:rPr>
        <w:t>посадку</w:t>
      </w:r>
      <w:r>
        <w:rPr>
          <w:spacing w:val="-9"/>
          <w:sz w:val="28"/>
        </w:rPr>
        <w:t xml:space="preserve"> </w:t>
      </w:r>
      <w:r>
        <w:rPr>
          <w:sz w:val="28"/>
        </w:rPr>
        <w:t>семян</w:t>
      </w:r>
      <w:r>
        <w:rPr>
          <w:spacing w:val="-4"/>
          <w:sz w:val="28"/>
        </w:rPr>
        <w:t xml:space="preserve"> </w:t>
      </w:r>
      <w:r>
        <w:rPr>
          <w:sz w:val="28"/>
        </w:rPr>
        <w:t>вместе</w:t>
      </w:r>
      <w:r>
        <w:rPr>
          <w:spacing w:val="-5"/>
          <w:sz w:val="28"/>
        </w:rPr>
        <w:t xml:space="preserve"> </w:t>
      </w:r>
      <w:r>
        <w:rPr>
          <w:sz w:val="28"/>
        </w:rPr>
        <w:t>с</w:t>
      </w:r>
      <w:r>
        <w:rPr>
          <w:spacing w:val="-5"/>
          <w:sz w:val="28"/>
        </w:rPr>
        <w:t xml:space="preserve"> </w:t>
      </w:r>
      <w:r>
        <w:rPr>
          <w:spacing w:val="-2"/>
          <w:sz w:val="28"/>
        </w:rPr>
        <w:t>детьми;</w:t>
      </w:r>
    </w:p>
    <w:p w:rsidR="00654B52" w:rsidRDefault="007E03B4">
      <w:pPr>
        <w:pStyle w:val="a4"/>
        <w:numPr>
          <w:ilvl w:val="0"/>
          <w:numId w:val="23"/>
        </w:numPr>
        <w:tabs>
          <w:tab w:val="left" w:pos="424"/>
        </w:tabs>
        <w:ind w:left="424" w:hanging="162"/>
        <w:rPr>
          <w:sz w:val="28"/>
        </w:rPr>
      </w:pPr>
      <w:r>
        <w:rPr>
          <w:sz w:val="28"/>
        </w:rPr>
        <w:t>высаживать</w:t>
      </w:r>
      <w:r>
        <w:rPr>
          <w:spacing w:val="-9"/>
          <w:sz w:val="28"/>
        </w:rPr>
        <w:t xml:space="preserve"> </w:t>
      </w:r>
      <w:r>
        <w:rPr>
          <w:sz w:val="28"/>
        </w:rPr>
        <w:t>растения</w:t>
      </w:r>
      <w:r>
        <w:rPr>
          <w:spacing w:val="-4"/>
          <w:sz w:val="28"/>
        </w:rPr>
        <w:t xml:space="preserve"> </w:t>
      </w:r>
      <w:r>
        <w:rPr>
          <w:sz w:val="28"/>
        </w:rPr>
        <w:t>на</w:t>
      </w:r>
      <w:r>
        <w:rPr>
          <w:spacing w:val="-7"/>
          <w:sz w:val="28"/>
        </w:rPr>
        <w:t xml:space="preserve"> </w:t>
      </w:r>
      <w:r>
        <w:rPr>
          <w:spacing w:val="-2"/>
          <w:sz w:val="28"/>
        </w:rPr>
        <w:t>клумбы.</w:t>
      </w:r>
    </w:p>
    <w:p w:rsidR="00654B52" w:rsidRDefault="007E03B4">
      <w:pPr>
        <w:pStyle w:val="8"/>
        <w:spacing w:before="5"/>
        <w:ind w:left="262"/>
      </w:pPr>
      <w:r>
        <w:rPr>
          <w:color w:val="FF0000"/>
          <w:spacing w:val="-2"/>
        </w:rPr>
        <w:t>Летом:</w:t>
      </w:r>
    </w:p>
    <w:p w:rsidR="00654B52" w:rsidRDefault="007E03B4">
      <w:pPr>
        <w:pStyle w:val="a4"/>
        <w:numPr>
          <w:ilvl w:val="0"/>
          <w:numId w:val="23"/>
        </w:numPr>
        <w:tabs>
          <w:tab w:val="left" w:pos="424"/>
        </w:tabs>
        <w:spacing w:line="318" w:lineRule="exact"/>
        <w:ind w:left="424" w:hanging="162"/>
        <w:rPr>
          <w:sz w:val="28"/>
        </w:rPr>
      </w:pPr>
      <w:r>
        <w:rPr>
          <w:sz w:val="28"/>
        </w:rPr>
        <w:t>поливать</w:t>
      </w:r>
      <w:r>
        <w:rPr>
          <w:spacing w:val="-6"/>
          <w:sz w:val="28"/>
        </w:rPr>
        <w:t xml:space="preserve"> </w:t>
      </w:r>
      <w:r>
        <w:rPr>
          <w:sz w:val="28"/>
        </w:rPr>
        <w:t>растения</w:t>
      </w:r>
      <w:r>
        <w:rPr>
          <w:spacing w:val="-6"/>
          <w:sz w:val="28"/>
        </w:rPr>
        <w:t xml:space="preserve"> </w:t>
      </w:r>
      <w:r>
        <w:rPr>
          <w:sz w:val="28"/>
        </w:rPr>
        <w:t>на</w:t>
      </w:r>
      <w:r>
        <w:rPr>
          <w:spacing w:val="-3"/>
          <w:sz w:val="28"/>
        </w:rPr>
        <w:t xml:space="preserve"> </w:t>
      </w:r>
      <w:r>
        <w:rPr>
          <w:sz w:val="28"/>
        </w:rPr>
        <w:t>огороде</w:t>
      </w:r>
      <w:r>
        <w:rPr>
          <w:spacing w:val="-6"/>
          <w:sz w:val="28"/>
        </w:rPr>
        <w:t xml:space="preserve"> </w:t>
      </w:r>
      <w:r>
        <w:rPr>
          <w:sz w:val="28"/>
        </w:rPr>
        <w:t>и</w:t>
      </w:r>
      <w:r>
        <w:rPr>
          <w:spacing w:val="-3"/>
          <w:sz w:val="28"/>
        </w:rPr>
        <w:t xml:space="preserve"> </w:t>
      </w:r>
      <w:r>
        <w:rPr>
          <w:spacing w:val="-2"/>
          <w:sz w:val="28"/>
        </w:rPr>
        <w:t>клумбах;</w:t>
      </w:r>
    </w:p>
    <w:p w:rsidR="00654B52" w:rsidRDefault="007E03B4">
      <w:pPr>
        <w:pStyle w:val="a4"/>
        <w:numPr>
          <w:ilvl w:val="0"/>
          <w:numId w:val="23"/>
        </w:numPr>
        <w:tabs>
          <w:tab w:val="left" w:pos="424"/>
        </w:tabs>
        <w:ind w:left="424" w:hanging="162"/>
        <w:rPr>
          <w:sz w:val="28"/>
        </w:rPr>
      </w:pPr>
      <w:r>
        <w:rPr>
          <w:sz w:val="28"/>
        </w:rPr>
        <w:t>растения</w:t>
      </w:r>
      <w:r>
        <w:rPr>
          <w:spacing w:val="-7"/>
          <w:sz w:val="28"/>
        </w:rPr>
        <w:t xml:space="preserve"> </w:t>
      </w:r>
      <w:r>
        <w:rPr>
          <w:sz w:val="28"/>
        </w:rPr>
        <w:t>пропалывать</w:t>
      </w:r>
      <w:r>
        <w:rPr>
          <w:spacing w:val="-7"/>
          <w:sz w:val="28"/>
        </w:rPr>
        <w:t xml:space="preserve"> </w:t>
      </w:r>
      <w:r>
        <w:rPr>
          <w:sz w:val="28"/>
        </w:rPr>
        <w:t>и</w:t>
      </w:r>
      <w:r>
        <w:rPr>
          <w:spacing w:val="-6"/>
          <w:sz w:val="28"/>
        </w:rPr>
        <w:t xml:space="preserve"> </w:t>
      </w:r>
      <w:r>
        <w:rPr>
          <w:spacing w:val="-2"/>
          <w:sz w:val="28"/>
        </w:rPr>
        <w:t>прореживать;</w:t>
      </w:r>
    </w:p>
    <w:p w:rsidR="00654B52" w:rsidRDefault="007E03B4">
      <w:pPr>
        <w:pStyle w:val="a4"/>
        <w:numPr>
          <w:ilvl w:val="0"/>
          <w:numId w:val="23"/>
        </w:numPr>
        <w:tabs>
          <w:tab w:val="left" w:pos="424"/>
        </w:tabs>
        <w:spacing w:before="2" w:line="322" w:lineRule="exact"/>
        <w:ind w:left="424" w:hanging="162"/>
        <w:rPr>
          <w:sz w:val="28"/>
        </w:rPr>
      </w:pPr>
      <w:r>
        <w:rPr>
          <w:sz w:val="28"/>
        </w:rPr>
        <w:t>рыхлить</w:t>
      </w:r>
      <w:r>
        <w:rPr>
          <w:spacing w:val="-5"/>
          <w:sz w:val="28"/>
        </w:rPr>
        <w:t xml:space="preserve"> </w:t>
      </w:r>
      <w:r>
        <w:rPr>
          <w:spacing w:val="-2"/>
          <w:sz w:val="28"/>
        </w:rPr>
        <w:t>землю;</w:t>
      </w:r>
    </w:p>
    <w:p w:rsidR="00654B52" w:rsidRDefault="007E03B4">
      <w:pPr>
        <w:pStyle w:val="a4"/>
        <w:numPr>
          <w:ilvl w:val="0"/>
          <w:numId w:val="23"/>
        </w:numPr>
        <w:tabs>
          <w:tab w:val="left" w:pos="424"/>
        </w:tabs>
        <w:ind w:left="424" w:hanging="162"/>
        <w:rPr>
          <w:sz w:val="28"/>
        </w:rPr>
      </w:pPr>
      <w:r>
        <w:rPr>
          <w:sz w:val="28"/>
        </w:rPr>
        <w:t>в</w:t>
      </w:r>
      <w:r>
        <w:rPr>
          <w:spacing w:val="-6"/>
          <w:sz w:val="28"/>
        </w:rPr>
        <w:t xml:space="preserve"> </w:t>
      </w:r>
      <w:r>
        <w:rPr>
          <w:sz w:val="28"/>
        </w:rPr>
        <w:t>жаркие</w:t>
      </w:r>
      <w:r>
        <w:rPr>
          <w:spacing w:val="-6"/>
          <w:sz w:val="28"/>
        </w:rPr>
        <w:t xml:space="preserve"> </w:t>
      </w:r>
      <w:r>
        <w:rPr>
          <w:sz w:val="28"/>
        </w:rPr>
        <w:t>дни</w:t>
      </w:r>
      <w:r>
        <w:rPr>
          <w:spacing w:val="-3"/>
          <w:sz w:val="28"/>
        </w:rPr>
        <w:t xml:space="preserve"> </w:t>
      </w:r>
      <w:r>
        <w:rPr>
          <w:sz w:val="28"/>
        </w:rPr>
        <w:t>для</w:t>
      </w:r>
      <w:r>
        <w:rPr>
          <w:spacing w:val="-6"/>
          <w:sz w:val="28"/>
        </w:rPr>
        <w:t xml:space="preserve"> </w:t>
      </w:r>
      <w:r>
        <w:rPr>
          <w:sz w:val="28"/>
        </w:rPr>
        <w:t>птиц</w:t>
      </w:r>
      <w:r>
        <w:rPr>
          <w:spacing w:val="-1"/>
          <w:sz w:val="28"/>
        </w:rPr>
        <w:t xml:space="preserve"> </w:t>
      </w:r>
      <w:r>
        <w:rPr>
          <w:sz w:val="28"/>
        </w:rPr>
        <w:t>можно</w:t>
      </w:r>
      <w:r>
        <w:rPr>
          <w:spacing w:val="-6"/>
          <w:sz w:val="28"/>
        </w:rPr>
        <w:t xml:space="preserve"> </w:t>
      </w:r>
      <w:r>
        <w:rPr>
          <w:sz w:val="28"/>
        </w:rPr>
        <w:t>приготовить</w:t>
      </w:r>
      <w:r>
        <w:rPr>
          <w:spacing w:val="-4"/>
          <w:sz w:val="28"/>
        </w:rPr>
        <w:t xml:space="preserve"> </w:t>
      </w:r>
      <w:r>
        <w:rPr>
          <w:sz w:val="28"/>
        </w:rPr>
        <w:t>поилки</w:t>
      </w:r>
      <w:r>
        <w:rPr>
          <w:spacing w:val="-3"/>
          <w:sz w:val="28"/>
        </w:rPr>
        <w:t xml:space="preserve"> </w:t>
      </w:r>
      <w:r>
        <w:rPr>
          <w:sz w:val="28"/>
        </w:rPr>
        <w:t>с</w:t>
      </w:r>
      <w:r>
        <w:rPr>
          <w:spacing w:val="-3"/>
          <w:sz w:val="28"/>
        </w:rPr>
        <w:t xml:space="preserve"> </w:t>
      </w:r>
      <w:r>
        <w:rPr>
          <w:spacing w:val="-2"/>
          <w:sz w:val="28"/>
        </w:rPr>
        <w:t>водой.</w:t>
      </w:r>
    </w:p>
    <w:p w:rsidR="00654B52" w:rsidRDefault="007E03B4">
      <w:pPr>
        <w:pStyle w:val="8"/>
        <w:ind w:left="262"/>
      </w:pPr>
      <w:r>
        <w:rPr>
          <w:color w:val="FF0000"/>
          <w:spacing w:val="-2"/>
        </w:rPr>
        <w:t>Осенью:</w:t>
      </w:r>
    </w:p>
    <w:p w:rsidR="00654B52" w:rsidRDefault="007E03B4">
      <w:pPr>
        <w:pStyle w:val="a4"/>
        <w:numPr>
          <w:ilvl w:val="0"/>
          <w:numId w:val="23"/>
        </w:numPr>
        <w:tabs>
          <w:tab w:val="left" w:pos="424"/>
        </w:tabs>
        <w:spacing w:line="318" w:lineRule="exact"/>
        <w:ind w:left="424" w:hanging="162"/>
        <w:rPr>
          <w:sz w:val="28"/>
        </w:rPr>
      </w:pPr>
      <w:r>
        <w:rPr>
          <w:sz w:val="28"/>
        </w:rPr>
        <w:t>собирать</w:t>
      </w:r>
      <w:r>
        <w:rPr>
          <w:spacing w:val="-6"/>
          <w:sz w:val="28"/>
        </w:rPr>
        <w:t xml:space="preserve"> </w:t>
      </w:r>
      <w:r>
        <w:rPr>
          <w:sz w:val="28"/>
        </w:rPr>
        <w:t>семена</w:t>
      </w:r>
      <w:r>
        <w:rPr>
          <w:spacing w:val="-8"/>
          <w:sz w:val="28"/>
        </w:rPr>
        <w:t xml:space="preserve"> </w:t>
      </w:r>
      <w:r>
        <w:rPr>
          <w:sz w:val="28"/>
        </w:rPr>
        <w:t>растений</w:t>
      </w:r>
      <w:r>
        <w:rPr>
          <w:spacing w:val="-8"/>
          <w:sz w:val="28"/>
        </w:rPr>
        <w:t xml:space="preserve"> </w:t>
      </w:r>
      <w:r>
        <w:rPr>
          <w:sz w:val="28"/>
        </w:rPr>
        <w:t>для</w:t>
      </w:r>
      <w:r>
        <w:rPr>
          <w:spacing w:val="-5"/>
          <w:sz w:val="28"/>
        </w:rPr>
        <w:t xml:space="preserve"> </w:t>
      </w:r>
      <w:r>
        <w:rPr>
          <w:sz w:val="28"/>
        </w:rPr>
        <w:t>посадки</w:t>
      </w:r>
      <w:r>
        <w:rPr>
          <w:spacing w:val="-5"/>
          <w:sz w:val="28"/>
        </w:rPr>
        <w:t xml:space="preserve"> </w:t>
      </w:r>
      <w:r>
        <w:rPr>
          <w:sz w:val="28"/>
        </w:rPr>
        <w:t>на</w:t>
      </w:r>
      <w:r>
        <w:rPr>
          <w:spacing w:val="-5"/>
          <w:sz w:val="28"/>
        </w:rPr>
        <w:t xml:space="preserve"> </w:t>
      </w:r>
      <w:r>
        <w:rPr>
          <w:sz w:val="28"/>
        </w:rPr>
        <w:t>следующий</w:t>
      </w:r>
      <w:r>
        <w:rPr>
          <w:spacing w:val="-4"/>
          <w:sz w:val="28"/>
        </w:rPr>
        <w:t xml:space="preserve"> год;</w:t>
      </w:r>
    </w:p>
    <w:p w:rsidR="00654B52" w:rsidRDefault="007E03B4">
      <w:pPr>
        <w:pStyle w:val="a4"/>
        <w:numPr>
          <w:ilvl w:val="0"/>
          <w:numId w:val="23"/>
        </w:numPr>
        <w:tabs>
          <w:tab w:val="left" w:pos="424"/>
        </w:tabs>
        <w:spacing w:line="322" w:lineRule="exact"/>
        <w:ind w:left="424" w:hanging="162"/>
        <w:rPr>
          <w:sz w:val="28"/>
        </w:rPr>
      </w:pPr>
      <w:r>
        <w:rPr>
          <w:sz w:val="28"/>
        </w:rPr>
        <w:t>подкармливать</w:t>
      </w:r>
      <w:r>
        <w:rPr>
          <w:spacing w:val="-12"/>
          <w:sz w:val="28"/>
        </w:rPr>
        <w:t xml:space="preserve"> </w:t>
      </w:r>
      <w:r>
        <w:rPr>
          <w:sz w:val="28"/>
        </w:rPr>
        <w:t>многолетние</w:t>
      </w:r>
      <w:r>
        <w:rPr>
          <w:spacing w:val="-10"/>
          <w:sz w:val="28"/>
        </w:rPr>
        <w:t xml:space="preserve"> </w:t>
      </w:r>
      <w:r>
        <w:rPr>
          <w:spacing w:val="-2"/>
          <w:sz w:val="28"/>
        </w:rPr>
        <w:t>растения;</w:t>
      </w:r>
    </w:p>
    <w:p w:rsidR="00654B52" w:rsidRDefault="007E03B4">
      <w:pPr>
        <w:pStyle w:val="a4"/>
        <w:numPr>
          <w:ilvl w:val="0"/>
          <w:numId w:val="23"/>
        </w:numPr>
        <w:tabs>
          <w:tab w:val="left" w:pos="424"/>
        </w:tabs>
        <w:ind w:left="424" w:hanging="162"/>
        <w:rPr>
          <w:sz w:val="28"/>
        </w:rPr>
      </w:pPr>
      <w:r>
        <w:rPr>
          <w:sz w:val="28"/>
        </w:rPr>
        <w:t>корни</w:t>
      </w:r>
      <w:r>
        <w:rPr>
          <w:spacing w:val="-5"/>
          <w:sz w:val="28"/>
        </w:rPr>
        <w:t xml:space="preserve"> </w:t>
      </w:r>
      <w:r>
        <w:rPr>
          <w:sz w:val="28"/>
        </w:rPr>
        <w:t>растений</w:t>
      </w:r>
      <w:r>
        <w:rPr>
          <w:spacing w:val="-5"/>
          <w:sz w:val="28"/>
        </w:rPr>
        <w:t xml:space="preserve"> </w:t>
      </w:r>
      <w:r>
        <w:rPr>
          <w:sz w:val="28"/>
        </w:rPr>
        <w:t>укрывать</w:t>
      </w:r>
      <w:r>
        <w:rPr>
          <w:spacing w:val="-6"/>
          <w:sz w:val="28"/>
        </w:rPr>
        <w:t xml:space="preserve"> </w:t>
      </w:r>
      <w:r>
        <w:rPr>
          <w:sz w:val="28"/>
        </w:rPr>
        <w:t>на</w:t>
      </w:r>
      <w:r>
        <w:rPr>
          <w:spacing w:val="-4"/>
          <w:sz w:val="28"/>
        </w:rPr>
        <w:t xml:space="preserve"> зиму;</w:t>
      </w:r>
    </w:p>
    <w:p w:rsidR="00654B52" w:rsidRDefault="007E03B4">
      <w:pPr>
        <w:pStyle w:val="a4"/>
        <w:numPr>
          <w:ilvl w:val="0"/>
          <w:numId w:val="23"/>
        </w:numPr>
        <w:tabs>
          <w:tab w:val="left" w:pos="424"/>
        </w:tabs>
        <w:spacing w:before="2" w:line="322" w:lineRule="exact"/>
        <w:ind w:left="424" w:hanging="162"/>
        <w:rPr>
          <w:sz w:val="28"/>
        </w:rPr>
      </w:pPr>
      <w:r>
        <w:rPr>
          <w:sz w:val="28"/>
        </w:rPr>
        <w:t>готовить</w:t>
      </w:r>
      <w:r>
        <w:rPr>
          <w:spacing w:val="-5"/>
          <w:sz w:val="28"/>
        </w:rPr>
        <w:t xml:space="preserve"> </w:t>
      </w:r>
      <w:r>
        <w:rPr>
          <w:sz w:val="28"/>
        </w:rPr>
        <w:t>кормушки</w:t>
      </w:r>
      <w:r>
        <w:rPr>
          <w:spacing w:val="-4"/>
          <w:sz w:val="28"/>
        </w:rPr>
        <w:t xml:space="preserve"> </w:t>
      </w:r>
      <w:r>
        <w:rPr>
          <w:sz w:val="28"/>
        </w:rPr>
        <w:t>для</w:t>
      </w:r>
      <w:r>
        <w:rPr>
          <w:spacing w:val="-6"/>
          <w:sz w:val="28"/>
        </w:rPr>
        <w:t xml:space="preserve"> </w:t>
      </w:r>
      <w:r>
        <w:rPr>
          <w:spacing w:val="-4"/>
          <w:sz w:val="28"/>
        </w:rPr>
        <w:t>птиц.</w:t>
      </w:r>
    </w:p>
    <w:p w:rsidR="00654B52" w:rsidRDefault="007E03B4">
      <w:pPr>
        <w:pStyle w:val="a3"/>
        <w:ind w:right="124" w:firstLine="707"/>
      </w:pPr>
      <w:r>
        <w:t xml:space="preserve">Одно из важных правил, это забота о </w:t>
      </w:r>
      <w:proofErr w:type="spellStart"/>
      <w:r>
        <w:t>своѐм</w:t>
      </w:r>
      <w:proofErr w:type="spellEnd"/>
      <w:r>
        <w:t xml:space="preserve"> здоровье (зимой тепло одеваться, не пить холодную воду на улице, не есть снег, закрывать двери в помещении,</w:t>
      </w:r>
      <w:r>
        <w:rPr>
          <w:spacing w:val="-5"/>
        </w:rPr>
        <w:t xml:space="preserve"> </w:t>
      </w:r>
      <w:r>
        <w:t>чтобы</w:t>
      </w:r>
      <w:r>
        <w:rPr>
          <w:spacing w:val="-4"/>
        </w:rPr>
        <w:t xml:space="preserve"> </w:t>
      </w:r>
      <w:r>
        <w:t>сохранить</w:t>
      </w:r>
      <w:r>
        <w:rPr>
          <w:spacing w:val="-5"/>
        </w:rPr>
        <w:t xml:space="preserve"> </w:t>
      </w:r>
      <w:r>
        <w:t>тепло;</w:t>
      </w:r>
      <w:r>
        <w:rPr>
          <w:spacing w:val="-3"/>
        </w:rPr>
        <w:t xml:space="preserve"> </w:t>
      </w:r>
      <w:r>
        <w:t>весной</w:t>
      </w:r>
      <w:r>
        <w:rPr>
          <w:spacing w:val="-4"/>
        </w:rPr>
        <w:t xml:space="preserve"> </w:t>
      </w:r>
      <w:r>
        <w:t>и</w:t>
      </w:r>
      <w:r>
        <w:rPr>
          <w:spacing w:val="-7"/>
        </w:rPr>
        <w:t xml:space="preserve"> </w:t>
      </w:r>
      <w:r>
        <w:t>осенью</w:t>
      </w:r>
      <w:r>
        <w:rPr>
          <w:spacing w:val="-5"/>
        </w:rPr>
        <w:t xml:space="preserve"> </w:t>
      </w:r>
      <w:r>
        <w:t>стараться</w:t>
      </w:r>
      <w:r>
        <w:rPr>
          <w:spacing w:val="-4"/>
        </w:rPr>
        <w:t xml:space="preserve"> </w:t>
      </w:r>
      <w:r>
        <w:t>не</w:t>
      </w:r>
      <w:r>
        <w:rPr>
          <w:spacing w:val="-4"/>
        </w:rPr>
        <w:t xml:space="preserve"> </w:t>
      </w:r>
      <w:r>
        <w:t>промочить ноги, летом не перегреваться на солнце).</w:t>
      </w:r>
    </w:p>
    <w:p w:rsidR="00654B52" w:rsidRDefault="007E03B4">
      <w:pPr>
        <w:pStyle w:val="a3"/>
        <w:ind w:firstLine="707"/>
      </w:pPr>
      <w:r>
        <w:t>Выполнять правила поведения в экстремальных ситуациях, типичных для сезона:</w:t>
      </w:r>
      <w:r>
        <w:rPr>
          <w:spacing w:val="-6"/>
        </w:rPr>
        <w:t xml:space="preserve"> </w:t>
      </w:r>
      <w:r>
        <w:t>при</w:t>
      </w:r>
      <w:r>
        <w:rPr>
          <w:spacing w:val="-7"/>
        </w:rPr>
        <w:t xml:space="preserve"> </w:t>
      </w:r>
      <w:r>
        <w:t>граде</w:t>
      </w:r>
      <w:r>
        <w:rPr>
          <w:spacing w:val="-7"/>
        </w:rPr>
        <w:t xml:space="preserve"> </w:t>
      </w:r>
      <w:r>
        <w:t>быстро</w:t>
      </w:r>
      <w:r>
        <w:rPr>
          <w:spacing w:val="-7"/>
        </w:rPr>
        <w:t xml:space="preserve"> </w:t>
      </w:r>
      <w:r>
        <w:t>спрятаться</w:t>
      </w:r>
      <w:r>
        <w:rPr>
          <w:spacing w:val="-4"/>
        </w:rPr>
        <w:t xml:space="preserve"> </w:t>
      </w:r>
      <w:r>
        <w:t>под</w:t>
      </w:r>
      <w:r>
        <w:rPr>
          <w:spacing w:val="-3"/>
        </w:rPr>
        <w:t xml:space="preserve"> </w:t>
      </w:r>
      <w:r>
        <w:t>навес,</w:t>
      </w:r>
      <w:r>
        <w:rPr>
          <w:spacing w:val="-6"/>
        </w:rPr>
        <w:t xml:space="preserve"> </w:t>
      </w:r>
      <w:r>
        <w:t>при</w:t>
      </w:r>
      <w:r>
        <w:rPr>
          <w:spacing w:val="-4"/>
        </w:rPr>
        <w:t xml:space="preserve"> </w:t>
      </w:r>
      <w:proofErr w:type="spellStart"/>
      <w:r>
        <w:t>гололѐде</w:t>
      </w:r>
      <w:proofErr w:type="spellEnd"/>
      <w:r>
        <w:rPr>
          <w:spacing w:val="-4"/>
        </w:rPr>
        <w:t xml:space="preserve"> </w:t>
      </w:r>
      <w:r>
        <w:t>не</w:t>
      </w:r>
      <w:r>
        <w:rPr>
          <w:spacing w:val="-6"/>
        </w:rPr>
        <w:t xml:space="preserve"> </w:t>
      </w:r>
      <w:r>
        <w:t>бегать,</w:t>
      </w:r>
      <w:r>
        <w:rPr>
          <w:spacing w:val="-6"/>
        </w:rPr>
        <w:t xml:space="preserve"> </w:t>
      </w:r>
      <w:r>
        <w:t>смотреть под ноги и идти мелкими шагами, либо обходить обледенелые места.</w:t>
      </w:r>
    </w:p>
    <w:p w:rsidR="00654B52" w:rsidRDefault="007E03B4">
      <w:pPr>
        <w:pStyle w:val="a3"/>
        <w:ind w:firstLine="707"/>
      </w:pPr>
      <w:r>
        <w:t>Земля – общий дом всего живого, и человек – один из его жителей, взаимосвязанный</w:t>
      </w:r>
      <w:r>
        <w:rPr>
          <w:spacing w:val="-4"/>
        </w:rPr>
        <w:t xml:space="preserve"> </w:t>
      </w:r>
      <w:r>
        <w:t>с</w:t>
      </w:r>
      <w:r>
        <w:rPr>
          <w:spacing w:val="-8"/>
        </w:rPr>
        <w:t xml:space="preserve"> </w:t>
      </w:r>
      <w:r>
        <w:t>другими.</w:t>
      </w:r>
      <w:r>
        <w:rPr>
          <w:spacing w:val="-4"/>
        </w:rPr>
        <w:t xml:space="preserve"> </w:t>
      </w:r>
      <w:r>
        <w:t>Давайте,</w:t>
      </w:r>
      <w:r>
        <w:rPr>
          <w:spacing w:val="-5"/>
        </w:rPr>
        <w:t xml:space="preserve"> </w:t>
      </w:r>
      <w:r>
        <w:t>будем</w:t>
      </w:r>
      <w:r>
        <w:rPr>
          <w:spacing w:val="-4"/>
        </w:rPr>
        <w:t xml:space="preserve"> </w:t>
      </w:r>
      <w:r>
        <w:t>соблюдать</w:t>
      </w:r>
      <w:r>
        <w:rPr>
          <w:spacing w:val="-9"/>
        </w:rPr>
        <w:t xml:space="preserve"> </w:t>
      </w:r>
      <w:r>
        <w:t>правила,</w:t>
      </w:r>
      <w:r>
        <w:rPr>
          <w:spacing w:val="-5"/>
        </w:rPr>
        <w:t xml:space="preserve"> </w:t>
      </w:r>
      <w:r>
        <w:t>предписанные нам природой</w:t>
      </w: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spacing w:before="279"/>
        <w:ind w:left="0"/>
      </w:pPr>
    </w:p>
    <w:p w:rsidR="00654B52" w:rsidRDefault="007E03B4">
      <w:pPr>
        <w:ind w:left="302"/>
        <w:jc w:val="center"/>
        <w:rPr>
          <w:i/>
          <w:sz w:val="72"/>
        </w:rPr>
      </w:pPr>
      <w:r>
        <w:rPr>
          <w:i/>
          <w:color w:val="FF0000"/>
          <w:sz w:val="72"/>
        </w:rPr>
        <w:t>Памятка</w:t>
      </w:r>
      <w:r>
        <w:rPr>
          <w:i/>
          <w:color w:val="FF0000"/>
          <w:spacing w:val="-3"/>
          <w:sz w:val="72"/>
        </w:rPr>
        <w:t xml:space="preserve"> </w:t>
      </w:r>
      <w:r>
        <w:rPr>
          <w:i/>
          <w:color w:val="FF0000"/>
          <w:sz w:val="72"/>
        </w:rPr>
        <w:t>для</w:t>
      </w:r>
      <w:r>
        <w:rPr>
          <w:i/>
          <w:color w:val="FF0000"/>
          <w:spacing w:val="-2"/>
          <w:sz w:val="72"/>
        </w:rPr>
        <w:t xml:space="preserve"> родителей</w:t>
      </w:r>
    </w:p>
    <w:p w:rsidR="00654B52" w:rsidRDefault="007E03B4">
      <w:pPr>
        <w:pStyle w:val="1"/>
        <w:spacing w:before="0"/>
      </w:pPr>
      <w:r>
        <w:rPr>
          <w:color w:val="00AF50"/>
        </w:rPr>
        <w:t>«Экологические</w:t>
      </w:r>
      <w:r>
        <w:rPr>
          <w:color w:val="00AF50"/>
          <w:spacing w:val="-11"/>
        </w:rPr>
        <w:t xml:space="preserve"> </w:t>
      </w:r>
      <w:r>
        <w:rPr>
          <w:color w:val="00AF50"/>
          <w:spacing w:val="-4"/>
        </w:rPr>
        <w:t>игры</w:t>
      </w:r>
    </w:p>
    <w:p w:rsidR="00654B52" w:rsidRDefault="00654B52">
      <w:pPr>
        <w:pStyle w:val="1"/>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49"/>
        <w:ind w:left="134"/>
        <w:jc w:val="center"/>
        <w:rPr>
          <w:b/>
          <w:sz w:val="72"/>
        </w:rPr>
      </w:pPr>
      <w:r>
        <w:rPr>
          <w:b/>
          <w:color w:val="00AF50"/>
          <w:sz w:val="72"/>
        </w:rPr>
        <w:lastRenderedPageBreak/>
        <w:t xml:space="preserve">с </w:t>
      </w:r>
      <w:r>
        <w:rPr>
          <w:b/>
          <w:color w:val="00AF50"/>
          <w:spacing w:val="-2"/>
          <w:sz w:val="72"/>
        </w:rPr>
        <w:t>ребенком»</w:t>
      </w:r>
    </w:p>
    <w:p w:rsidR="00654B52" w:rsidRDefault="007E03B4">
      <w:pPr>
        <w:pStyle w:val="a3"/>
        <w:spacing w:before="248"/>
        <w:ind w:right="132" w:firstLine="69"/>
      </w:pPr>
      <w:r>
        <w:rPr>
          <w:b/>
          <w:color w:val="00AFEF"/>
          <w:u w:val="single" w:color="00AFEF"/>
        </w:rPr>
        <w:t>Игра «Цепочка».</w:t>
      </w:r>
      <w:r>
        <w:rPr>
          <w:b/>
          <w:color w:val="00AFEF"/>
          <w:spacing w:val="80"/>
        </w:rPr>
        <w:t xml:space="preserve"> </w:t>
      </w:r>
      <w:r>
        <w:t>Вы</w:t>
      </w:r>
      <w:r>
        <w:rPr>
          <w:spacing w:val="80"/>
        </w:rPr>
        <w:t xml:space="preserve"> </w:t>
      </w:r>
      <w:r>
        <w:t xml:space="preserve">называете объект живой или неживой природы, а </w:t>
      </w:r>
      <w:proofErr w:type="spellStart"/>
      <w:r>
        <w:t>ребѐнок</w:t>
      </w:r>
      <w:proofErr w:type="spellEnd"/>
      <w:r>
        <w:rPr>
          <w:spacing w:val="-7"/>
        </w:rPr>
        <w:t xml:space="preserve"> </w:t>
      </w:r>
      <w:r>
        <w:t>называет</w:t>
      </w:r>
      <w:r>
        <w:rPr>
          <w:spacing w:val="-4"/>
        </w:rPr>
        <w:t xml:space="preserve"> </w:t>
      </w:r>
      <w:r>
        <w:t>один</w:t>
      </w:r>
      <w:r>
        <w:rPr>
          <w:spacing w:val="-7"/>
        </w:rPr>
        <w:t xml:space="preserve"> </w:t>
      </w:r>
      <w:r>
        <w:t>из</w:t>
      </w:r>
      <w:r>
        <w:rPr>
          <w:spacing w:val="80"/>
        </w:rPr>
        <w:t xml:space="preserve"> </w:t>
      </w:r>
      <w:r>
        <w:t>признаков</w:t>
      </w:r>
      <w:r>
        <w:rPr>
          <w:spacing w:val="-5"/>
        </w:rPr>
        <w:t xml:space="preserve"> </w:t>
      </w:r>
      <w:r>
        <w:t>данного</w:t>
      </w:r>
      <w:r>
        <w:rPr>
          <w:spacing w:val="-3"/>
        </w:rPr>
        <w:t xml:space="preserve"> </w:t>
      </w:r>
      <w:r>
        <w:t>объекта,</w:t>
      </w:r>
      <w:r>
        <w:rPr>
          <w:spacing w:val="-5"/>
        </w:rPr>
        <w:t xml:space="preserve"> </w:t>
      </w:r>
      <w:r>
        <w:t>далее</w:t>
      </w:r>
      <w:r>
        <w:rPr>
          <w:spacing w:val="-4"/>
        </w:rPr>
        <w:t xml:space="preserve"> </w:t>
      </w:r>
      <w:r>
        <w:t>вы</w:t>
      </w:r>
      <w:r>
        <w:rPr>
          <w:spacing w:val="-4"/>
        </w:rPr>
        <w:t xml:space="preserve"> </w:t>
      </w:r>
      <w:r>
        <w:t xml:space="preserve">называете признак, далее опять </w:t>
      </w:r>
      <w:proofErr w:type="spellStart"/>
      <w:r>
        <w:t>ребѐнок</w:t>
      </w:r>
      <w:proofErr w:type="spellEnd"/>
      <w:r>
        <w:t xml:space="preserve"> так, чтобы не повториться.</w:t>
      </w:r>
    </w:p>
    <w:p w:rsidR="00654B52" w:rsidRDefault="007E03B4">
      <w:pPr>
        <w:spacing w:line="242" w:lineRule="auto"/>
        <w:ind w:left="262"/>
        <w:rPr>
          <w:i/>
          <w:sz w:val="28"/>
        </w:rPr>
      </w:pPr>
      <w:r>
        <w:rPr>
          <w:i/>
          <w:color w:val="6F2F9F"/>
          <w:sz w:val="28"/>
        </w:rPr>
        <w:t>Например,</w:t>
      </w:r>
      <w:r>
        <w:rPr>
          <w:i/>
          <w:color w:val="6F2F9F"/>
          <w:spacing w:val="-4"/>
          <w:sz w:val="28"/>
        </w:rPr>
        <w:t xml:space="preserve"> </w:t>
      </w:r>
      <w:r>
        <w:rPr>
          <w:i/>
          <w:color w:val="6F2F9F"/>
          <w:sz w:val="28"/>
        </w:rPr>
        <w:t>объект</w:t>
      </w:r>
      <w:r>
        <w:rPr>
          <w:i/>
          <w:color w:val="6F2F9F"/>
          <w:spacing w:val="-4"/>
          <w:sz w:val="28"/>
        </w:rPr>
        <w:t xml:space="preserve"> </w:t>
      </w:r>
      <w:r>
        <w:rPr>
          <w:i/>
          <w:color w:val="6F2F9F"/>
          <w:sz w:val="28"/>
        </w:rPr>
        <w:t>живой</w:t>
      </w:r>
      <w:r>
        <w:rPr>
          <w:i/>
          <w:color w:val="6F2F9F"/>
          <w:spacing w:val="-3"/>
          <w:sz w:val="28"/>
        </w:rPr>
        <w:t xml:space="preserve"> </w:t>
      </w:r>
      <w:r>
        <w:rPr>
          <w:i/>
          <w:color w:val="6F2F9F"/>
          <w:sz w:val="28"/>
        </w:rPr>
        <w:t>природы</w:t>
      </w:r>
      <w:r>
        <w:rPr>
          <w:i/>
          <w:color w:val="6F2F9F"/>
          <w:spacing w:val="80"/>
          <w:sz w:val="28"/>
        </w:rPr>
        <w:t xml:space="preserve"> </w:t>
      </w:r>
      <w:r>
        <w:rPr>
          <w:i/>
          <w:color w:val="6F2F9F"/>
          <w:sz w:val="28"/>
        </w:rPr>
        <w:t>«белка»</w:t>
      </w:r>
      <w:r>
        <w:rPr>
          <w:i/>
          <w:color w:val="6F2F9F"/>
          <w:spacing w:val="-3"/>
          <w:sz w:val="28"/>
        </w:rPr>
        <w:t xml:space="preserve"> </w:t>
      </w:r>
      <w:r>
        <w:rPr>
          <w:i/>
          <w:color w:val="6F2F9F"/>
          <w:sz w:val="28"/>
        </w:rPr>
        <w:t>-</w:t>
      </w:r>
      <w:r>
        <w:rPr>
          <w:i/>
          <w:color w:val="6F2F9F"/>
          <w:spacing w:val="-4"/>
          <w:sz w:val="28"/>
        </w:rPr>
        <w:t xml:space="preserve"> </w:t>
      </w:r>
      <w:r>
        <w:rPr>
          <w:i/>
          <w:color w:val="6F2F9F"/>
          <w:sz w:val="28"/>
        </w:rPr>
        <w:t>животное,</w:t>
      </w:r>
      <w:r>
        <w:rPr>
          <w:i/>
          <w:color w:val="6F2F9F"/>
          <w:spacing w:val="-4"/>
          <w:sz w:val="28"/>
        </w:rPr>
        <w:t xml:space="preserve"> </w:t>
      </w:r>
      <w:r>
        <w:rPr>
          <w:i/>
          <w:color w:val="6F2F9F"/>
          <w:sz w:val="28"/>
        </w:rPr>
        <w:t>дикое,</w:t>
      </w:r>
      <w:r>
        <w:rPr>
          <w:i/>
          <w:color w:val="6F2F9F"/>
          <w:spacing w:val="-4"/>
          <w:sz w:val="28"/>
        </w:rPr>
        <w:t xml:space="preserve"> </w:t>
      </w:r>
      <w:r>
        <w:rPr>
          <w:i/>
          <w:color w:val="6F2F9F"/>
          <w:sz w:val="28"/>
        </w:rPr>
        <w:t>лесное,</w:t>
      </w:r>
      <w:r>
        <w:rPr>
          <w:i/>
          <w:color w:val="6F2F9F"/>
          <w:spacing w:val="-4"/>
          <w:sz w:val="28"/>
        </w:rPr>
        <w:t xml:space="preserve"> </w:t>
      </w:r>
      <w:r>
        <w:rPr>
          <w:i/>
          <w:color w:val="6F2F9F"/>
          <w:sz w:val="28"/>
        </w:rPr>
        <w:t xml:space="preserve">рыжее, пушистое, </w:t>
      </w:r>
      <w:proofErr w:type="spellStart"/>
      <w:r>
        <w:rPr>
          <w:i/>
          <w:color w:val="6F2F9F"/>
          <w:sz w:val="28"/>
        </w:rPr>
        <w:t>грызѐт</w:t>
      </w:r>
      <w:proofErr w:type="spellEnd"/>
      <w:r>
        <w:rPr>
          <w:i/>
          <w:color w:val="6F2F9F"/>
          <w:sz w:val="28"/>
        </w:rPr>
        <w:t xml:space="preserve"> орехи, прыгает с ветки на ветку и т.д.</w:t>
      </w:r>
    </w:p>
    <w:p w:rsidR="00654B52" w:rsidRDefault="007E03B4">
      <w:pPr>
        <w:tabs>
          <w:tab w:val="left" w:pos="3303"/>
        </w:tabs>
        <w:spacing w:line="317" w:lineRule="exact"/>
        <w:ind w:left="331"/>
        <w:rPr>
          <w:sz w:val="28"/>
        </w:rPr>
      </w:pPr>
      <w:r>
        <w:rPr>
          <w:b/>
          <w:color w:val="00AFEF"/>
          <w:sz w:val="28"/>
          <w:u w:val="single" w:color="00AFEF"/>
        </w:rPr>
        <w:t>Игра</w:t>
      </w:r>
      <w:r>
        <w:rPr>
          <w:b/>
          <w:color w:val="00AFEF"/>
          <w:spacing w:val="-3"/>
          <w:sz w:val="28"/>
          <w:u w:val="single" w:color="00AFEF"/>
        </w:rPr>
        <w:t xml:space="preserve"> </w:t>
      </w:r>
      <w:r>
        <w:rPr>
          <w:b/>
          <w:color w:val="00AFEF"/>
          <w:sz w:val="28"/>
          <w:u w:val="single" w:color="00AFEF"/>
        </w:rPr>
        <w:t>«Да»</w:t>
      </w:r>
      <w:r>
        <w:rPr>
          <w:b/>
          <w:color w:val="00AFEF"/>
          <w:spacing w:val="-1"/>
          <w:sz w:val="28"/>
          <w:u w:val="single" w:color="00AFEF"/>
        </w:rPr>
        <w:t xml:space="preserve"> </w:t>
      </w:r>
      <w:r>
        <w:rPr>
          <w:b/>
          <w:color w:val="00AFEF"/>
          <w:sz w:val="28"/>
          <w:u w:val="single" w:color="00AFEF"/>
        </w:rPr>
        <w:t>или</w:t>
      </w:r>
      <w:r>
        <w:rPr>
          <w:b/>
          <w:color w:val="00AFEF"/>
          <w:spacing w:val="-3"/>
          <w:sz w:val="28"/>
          <w:u w:val="single" w:color="00AFEF"/>
        </w:rPr>
        <w:t xml:space="preserve"> </w:t>
      </w:r>
      <w:r>
        <w:rPr>
          <w:b/>
          <w:color w:val="00AFEF"/>
          <w:spacing w:val="-2"/>
          <w:sz w:val="28"/>
          <w:u w:val="single" w:color="00AFEF"/>
        </w:rPr>
        <w:t>«нет».</w:t>
      </w:r>
      <w:r>
        <w:rPr>
          <w:b/>
          <w:color w:val="00AFEF"/>
          <w:sz w:val="28"/>
        </w:rPr>
        <w:tab/>
      </w:r>
      <w:r>
        <w:rPr>
          <w:sz w:val="28"/>
        </w:rPr>
        <w:t>На</w:t>
      </w:r>
      <w:r>
        <w:rPr>
          <w:spacing w:val="-7"/>
          <w:sz w:val="28"/>
        </w:rPr>
        <w:t xml:space="preserve"> </w:t>
      </w:r>
      <w:r>
        <w:rPr>
          <w:sz w:val="28"/>
        </w:rPr>
        <w:t>все</w:t>
      </w:r>
      <w:r>
        <w:rPr>
          <w:spacing w:val="-4"/>
          <w:sz w:val="28"/>
        </w:rPr>
        <w:t xml:space="preserve"> </w:t>
      </w:r>
      <w:r>
        <w:rPr>
          <w:sz w:val="28"/>
        </w:rPr>
        <w:t>вопросы</w:t>
      </w:r>
      <w:r>
        <w:rPr>
          <w:spacing w:val="-4"/>
          <w:sz w:val="28"/>
        </w:rPr>
        <w:t xml:space="preserve"> </w:t>
      </w:r>
      <w:r>
        <w:rPr>
          <w:sz w:val="28"/>
        </w:rPr>
        <w:t>в</w:t>
      </w:r>
      <w:r>
        <w:rPr>
          <w:spacing w:val="-5"/>
          <w:sz w:val="28"/>
        </w:rPr>
        <w:t xml:space="preserve"> </w:t>
      </w:r>
      <w:r>
        <w:rPr>
          <w:sz w:val="28"/>
        </w:rPr>
        <w:t>игре</w:t>
      </w:r>
      <w:r>
        <w:rPr>
          <w:spacing w:val="-4"/>
          <w:sz w:val="28"/>
        </w:rPr>
        <w:t xml:space="preserve"> </w:t>
      </w:r>
      <w:r>
        <w:rPr>
          <w:sz w:val="28"/>
        </w:rPr>
        <w:t>можно</w:t>
      </w:r>
      <w:r>
        <w:rPr>
          <w:spacing w:val="-7"/>
          <w:sz w:val="28"/>
        </w:rPr>
        <w:t xml:space="preserve"> </w:t>
      </w:r>
      <w:r>
        <w:rPr>
          <w:sz w:val="28"/>
        </w:rPr>
        <w:t>отвечать</w:t>
      </w:r>
      <w:r>
        <w:rPr>
          <w:spacing w:val="-6"/>
          <w:sz w:val="28"/>
        </w:rPr>
        <w:t xml:space="preserve"> </w:t>
      </w:r>
      <w:r>
        <w:rPr>
          <w:sz w:val="28"/>
        </w:rPr>
        <w:t>только</w:t>
      </w:r>
      <w:r>
        <w:rPr>
          <w:spacing w:val="-3"/>
          <w:sz w:val="28"/>
        </w:rPr>
        <w:t xml:space="preserve"> </w:t>
      </w:r>
      <w:r>
        <w:rPr>
          <w:spacing w:val="-2"/>
          <w:sz w:val="28"/>
        </w:rPr>
        <w:t>словами</w:t>
      </w:r>
    </w:p>
    <w:p w:rsidR="00654B52" w:rsidRDefault="007E03B4">
      <w:pPr>
        <w:pStyle w:val="a3"/>
      </w:pPr>
      <w:r>
        <w:t xml:space="preserve">«да» или «нет». </w:t>
      </w:r>
      <w:proofErr w:type="spellStart"/>
      <w:r>
        <w:t>Ребѐнок</w:t>
      </w:r>
      <w:proofErr w:type="spellEnd"/>
      <w:r>
        <w:t xml:space="preserve"> загадывает какое-либо животное (растение). Вы спрашиваете,</w:t>
      </w:r>
      <w:r>
        <w:rPr>
          <w:spacing w:val="-5"/>
        </w:rPr>
        <w:t xml:space="preserve"> </w:t>
      </w:r>
      <w:r>
        <w:t>где</w:t>
      </w:r>
      <w:r>
        <w:rPr>
          <w:spacing w:val="-4"/>
        </w:rPr>
        <w:t xml:space="preserve"> </w:t>
      </w:r>
      <w:proofErr w:type="spellStart"/>
      <w:r>
        <w:t>живѐт</w:t>
      </w:r>
      <w:proofErr w:type="spellEnd"/>
      <w:r>
        <w:rPr>
          <w:spacing w:val="-6"/>
        </w:rPr>
        <w:t xml:space="preserve"> </w:t>
      </w:r>
      <w:r>
        <w:t>это</w:t>
      </w:r>
      <w:r>
        <w:rPr>
          <w:spacing w:val="-4"/>
        </w:rPr>
        <w:t xml:space="preserve"> </w:t>
      </w:r>
      <w:r>
        <w:t>животное,</w:t>
      </w:r>
      <w:r>
        <w:rPr>
          <w:spacing w:val="-8"/>
        </w:rPr>
        <w:t xml:space="preserve"> </w:t>
      </w:r>
      <w:r>
        <w:t>какое</w:t>
      </w:r>
      <w:r>
        <w:rPr>
          <w:spacing w:val="-4"/>
        </w:rPr>
        <w:t xml:space="preserve"> </w:t>
      </w:r>
      <w:r>
        <w:t>оно,</w:t>
      </w:r>
      <w:r>
        <w:rPr>
          <w:spacing w:val="-5"/>
        </w:rPr>
        <w:t xml:space="preserve"> </w:t>
      </w:r>
      <w:r>
        <w:t>чем</w:t>
      </w:r>
      <w:r>
        <w:rPr>
          <w:spacing w:val="-4"/>
        </w:rPr>
        <w:t xml:space="preserve"> </w:t>
      </w:r>
      <w:r>
        <w:t>питается.</w:t>
      </w:r>
      <w:r>
        <w:rPr>
          <w:spacing w:val="-4"/>
        </w:rPr>
        <w:t xml:space="preserve"> </w:t>
      </w:r>
      <w:proofErr w:type="spellStart"/>
      <w:r>
        <w:t>Ребѐнок</w:t>
      </w:r>
      <w:proofErr w:type="spellEnd"/>
      <w:r>
        <w:rPr>
          <w:spacing w:val="-7"/>
        </w:rPr>
        <w:t xml:space="preserve"> </w:t>
      </w:r>
      <w:r>
        <w:t>должен отвечать только двумя словами «да» или «нет». После отгадывания игроки меняются ролями в игре.</w:t>
      </w:r>
    </w:p>
    <w:p w:rsidR="00654B52" w:rsidRDefault="007E03B4">
      <w:pPr>
        <w:pStyle w:val="a3"/>
        <w:ind w:right="157" w:firstLine="69"/>
      </w:pPr>
      <w:r>
        <w:rPr>
          <w:b/>
          <w:color w:val="00AFEF"/>
          <w:u w:val="single" w:color="00AFEF"/>
        </w:rPr>
        <w:t>Игра «Ассоциации».</w:t>
      </w:r>
      <w:r>
        <w:rPr>
          <w:b/>
          <w:color w:val="00AFEF"/>
        </w:rPr>
        <w:t xml:space="preserve"> </w:t>
      </w:r>
      <w:r>
        <w:t>В этой игре загадывается объект природы, животного и растительного мира.</w:t>
      </w:r>
      <w:r>
        <w:rPr>
          <w:spacing w:val="-4"/>
        </w:rPr>
        <w:t xml:space="preserve"> </w:t>
      </w:r>
      <w:r>
        <w:t>Взрослый</w:t>
      </w:r>
      <w:r>
        <w:rPr>
          <w:spacing w:val="-4"/>
        </w:rPr>
        <w:t xml:space="preserve"> </w:t>
      </w:r>
      <w:r>
        <w:t>и</w:t>
      </w:r>
      <w:r>
        <w:rPr>
          <w:spacing w:val="-1"/>
        </w:rPr>
        <w:t xml:space="preserve"> </w:t>
      </w:r>
      <w:proofErr w:type="spellStart"/>
      <w:r>
        <w:t>ребѐнок</w:t>
      </w:r>
      <w:proofErr w:type="spellEnd"/>
      <w:r>
        <w:rPr>
          <w:spacing w:val="-1"/>
        </w:rPr>
        <w:t xml:space="preserve"> </w:t>
      </w:r>
      <w:r>
        <w:t>по</w:t>
      </w:r>
      <w:r>
        <w:rPr>
          <w:spacing w:val="-3"/>
        </w:rPr>
        <w:t xml:space="preserve"> </w:t>
      </w:r>
      <w:r>
        <w:t>очереди</w:t>
      </w:r>
      <w:r>
        <w:rPr>
          <w:spacing w:val="-4"/>
        </w:rPr>
        <w:t xml:space="preserve"> </w:t>
      </w:r>
      <w:r>
        <w:t>называют</w:t>
      </w:r>
      <w:r>
        <w:rPr>
          <w:spacing w:val="-2"/>
        </w:rPr>
        <w:t xml:space="preserve"> </w:t>
      </w:r>
      <w:r>
        <w:t>слово,</w:t>
      </w:r>
      <w:r>
        <w:rPr>
          <w:spacing w:val="-2"/>
        </w:rPr>
        <w:t xml:space="preserve"> </w:t>
      </w:r>
      <w:r>
        <w:t>связанное какой-либо</w:t>
      </w:r>
      <w:r>
        <w:rPr>
          <w:spacing w:val="-4"/>
        </w:rPr>
        <w:t xml:space="preserve"> </w:t>
      </w:r>
      <w:r>
        <w:t>ассоциацией</w:t>
      </w:r>
      <w:r>
        <w:rPr>
          <w:spacing w:val="-5"/>
        </w:rPr>
        <w:t xml:space="preserve"> </w:t>
      </w:r>
      <w:r>
        <w:t>с</w:t>
      </w:r>
      <w:r>
        <w:rPr>
          <w:spacing w:val="-5"/>
        </w:rPr>
        <w:t xml:space="preserve"> </w:t>
      </w:r>
      <w:r>
        <w:t>заданным</w:t>
      </w:r>
      <w:r>
        <w:rPr>
          <w:spacing w:val="-5"/>
        </w:rPr>
        <w:t xml:space="preserve"> </w:t>
      </w:r>
      <w:r>
        <w:t>объектом,</w:t>
      </w:r>
      <w:r>
        <w:rPr>
          <w:spacing w:val="-6"/>
        </w:rPr>
        <w:t xml:space="preserve"> </w:t>
      </w:r>
      <w:r>
        <w:t>далее</w:t>
      </w:r>
      <w:r>
        <w:rPr>
          <w:spacing w:val="-5"/>
        </w:rPr>
        <w:t xml:space="preserve"> </w:t>
      </w:r>
      <w:r>
        <w:t>игрок,</w:t>
      </w:r>
      <w:r>
        <w:rPr>
          <w:spacing w:val="-5"/>
        </w:rPr>
        <w:t xml:space="preserve"> </w:t>
      </w:r>
      <w:r>
        <w:t>чья</w:t>
      </w:r>
      <w:r>
        <w:rPr>
          <w:spacing w:val="-5"/>
        </w:rPr>
        <w:t xml:space="preserve"> </w:t>
      </w:r>
      <w:r>
        <w:t>очередь</w:t>
      </w:r>
      <w:r>
        <w:rPr>
          <w:spacing w:val="-5"/>
        </w:rPr>
        <w:t xml:space="preserve"> </w:t>
      </w:r>
      <w:r>
        <w:t>говорит уже слово, которое</w:t>
      </w:r>
      <w:r>
        <w:rPr>
          <w:spacing w:val="-2"/>
        </w:rPr>
        <w:t xml:space="preserve"> </w:t>
      </w:r>
      <w:r>
        <w:t>ассоциируется у</w:t>
      </w:r>
      <w:r>
        <w:rPr>
          <w:spacing w:val="-1"/>
        </w:rPr>
        <w:t xml:space="preserve"> </w:t>
      </w:r>
      <w:r>
        <w:t>него с последним</w:t>
      </w:r>
      <w:r>
        <w:rPr>
          <w:spacing w:val="80"/>
        </w:rPr>
        <w:t xml:space="preserve"> </w:t>
      </w:r>
      <w:r>
        <w:t>словом,</w:t>
      </w:r>
      <w:r>
        <w:rPr>
          <w:spacing w:val="-1"/>
        </w:rPr>
        <w:t xml:space="preserve"> </w:t>
      </w:r>
      <w:r>
        <w:t>прозвучавшим в игре.</w:t>
      </w:r>
      <w:r>
        <w:rPr>
          <w:spacing w:val="80"/>
        </w:rPr>
        <w:t xml:space="preserve"> </w:t>
      </w:r>
      <w:r>
        <w:t>Таким образом, в игре</w:t>
      </w:r>
      <w:r>
        <w:rPr>
          <w:spacing w:val="80"/>
        </w:rPr>
        <w:t xml:space="preserve"> </w:t>
      </w:r>
      <w:r>
        <w:t xml:space="preserve">выстраивается ассоциативная цепочка. Пример: </w:t>
      </w:r>
      <w:r>
        <w:rPr>
          <w:spacing w:val="-2"/>
        </w:rPr>
        <w:t>муха-тепло-жара-солнце-лето-каникулы-зоопарк-слон.</w:t>
      </w:r>
    </w:p>
    <w:p w:rsidR="00654B52" w:rsidRDefault="007E03B4">
      <w:pPr>
        <w:spacing w:line="242" w:lineRule="auto"/>
        <w:ind w:left="262" w:right="406" w:firstLine="139"/>
        <w:rPr>
          <w:sz w:val="28"/>
        </w:rPr>
      </w:pPr>
      <w:r>
        <w:rPr>
          <w:b/>
          <w:color w:val="00AFEF"/>
          <w:sz w:val="28"/>
          <w:u w:val="single" w:color="00AFEF"/>
        </w:rPr>
        <w:t>Игра</w:t>
      </w:r>
      <w:r>
        <w:rPr>
          <w:b/>
          <w:color w:val="00AFEF"/>
          <w:spacing w:val="-3"/>
          <w:sz w:val="28"/>
          <w:u w:val="single" w:color="00AFEF"/>
        </w:rPr>
        <w:t xml:space="preserve"> </w:t>
      </w:r>
      <w:r>
        <w:rPr>
          <w:b/>
          <w:color w:val="00AFEF"/>
          <w:sz w:val="28"/>
          <w:u w:val="single" w:color="00AFEF"/>
        </w:rPr>
        <w:t>«</w:t>
      </w:r>
      <w:proofErr w:type="spellStart"/>
      <w:r>
        <w:rPr>
          <w:b/>
          <w:color w:val="00AFEF"/>
          <w:sz w:val="28"/>
          <w:u w:val="single" w:color="00AFEF"/>
        </w:rPr>
        <w:t>Четвѐртый</w:t>
      </w:r>
      <w:proofErr w:type="spellEnd"/>
      <w:r>
        <w:rPr>
          <w:b/>
          <w:color w:val="00AFEF"/>
          <w:spacing w:val="-7"/>
          <w:sz w:val="28"/>
          <w:u w:val="single" w:color="00AFEF"/>
        </w:rPr>
        <w:t xml:space="preserve"> </w:t>
      </w:r>
      <w:r>
        <w:rPr>
          <w:b/>
          <w:color w:val="00AFEF"/>
          <w:sz w:val="28"/>
          <w:u w:val="single" w:color="00AFEF"/>
        </w:rPr>
        <w:t>лишний».</w:t>
      </w:r>
      <w:r>
        <w:rPr>
          <w:b/>
          <w:color w:val="00AFEF"/>
          <w:spacing w:val="80"/>
          <w:sz w:val="28"/>
        </w:rPr>
        <w:t xml:space="preserve"> </w:t>
      </w:r>
      <w:r>
        <w:rPr>
          <w:sz w:val="28"/>
        </w:rPr>
        <w:t>Вы</w:t>
      </w:r>
      <w:r>
        <w:rPr>
          <w:spacing w:val="-3"/>
          <w:sz w:val="28"/>
        </w:rPr>
        <w:t xml:space="preserve"> </w:t>
      </w:r>
      <w:r>
        <w:rPr>
          <w:sz w:val="28"/>
        </w:rPr>
        <w:t>называете</w:t>
      </w:r>
      <w:r>
        <w:rPr>
          <w:spacing w:val="-7"/>
          <w:sz w:val="28"/>
        </w:rPr>
        <w:t xml:space="preserve"> </w:t>
      </w:r>
      <w:r>
        <w:rPr>
          <w:sz w:val="28"/>
        </w:rPr>
        <w:t>4</w:t>
      </w:r>
      <w:r>
        <w:rPr>
          <w:spacing w:val="-2"/>
          <w:sz w:val="28"/>
        </w:rPr>
        <w:t xml:space="preserve"> </w:t>
      </w:r>
      <w:r>
        <w:rPr>
          <w:sz w:val="28"/>
        </w:rPr>
        <w:t>объекта</w:t>
      </w:r>
      <w:r>
        <w:rPr>
          <w:spacing w:val="-6"/>
          <w:sz w:val="28"/>
        </w:rPr>
        <w:t xml:space="preserve"> </w:t>
      </w:r>
      <w:r>
        <w:rPr>
          <w:sz w:val="28"/>
        </w:rPr>
        <w:t>природы,</w:t>
      </w:r>
      <w:r>
        <w:rPr>
          <w:spacing w:val="-4"/>
          <w:sz w:val="28"/>
        </w:rPr>
        <w:t xml:space="preserve"> </w:t>
      </w:r>
      <w:proofErr w:type="spellStart"/>
      <w:r>
        <w:rPr>
          <w:sz w:val="28"/>
        </w:rPr>
        <w:t>ребѐнку</w:t>
      </w:r>
      <w:proofErr w:type="spellEnd"/>
      <w:r>
        <w:rPr>
          <w:sz w:val="28"/>
        </w:rPr>
        <w:t xml:space="preserve"> нужно найти лишний объект и обосновать свой выбор.</w:t>
      </w:r>
    </w:p>
    <w:p w:rsidR="00654B52" w:rsidRDefault="007E03B4">
      <w:pPr>
        <w:pStyle w:val="a4"/>
        <w:numPr>
          <w:ilvl w:val="0"/>
          <w:numId w:val="22"/>
        </w:numPr>
        <w:tabs>
          <w:tab w:val="left" w:pos="3862"/>
        </w:tabs>
        <w:spacing w:line="317" w:lineRule="exact"/>
        <w:rPr>
          <w:sz w:val="28"/>
        </w:rPr>
      </w:pPr>
      <w:r>
        <w:rPr>
          <w:sz w:val="28"/>
        </w:rPr>
        <w:t>заяц,</w:t>
      </w:r>
      <w:r>
        <w:rPr>
          <w:spacing w:val="-4"/>
          <w:sz w:val="28"/>
        </w:rPr>
        <w:t xml:space="preserve"> </w:t>
      </w:r>
      <w:proofErr w:type="spellStart"/>
      <w:r>
        <w:rPr>
          <w:sz w:val="28"/>
        </w:rPr>
        <w:t>ѐж</w:t>
      </w:r>
      <w:proofErr w:type="spellEnd"/>
      <w:r>
        <w:rPr>
          <w:sz w:val="28"/>
        </w:rPr>
        <w:t>,</w:t>
      </w:r>
      <w:r>
        <w:rPr>
          <w:spacing w:val="-3"/>
          <w:sz w:val="28"/>
        </w:rPr>
        <w:t xml:space="preserve"> </w:t>
      </w:r>
      <w:r>
        <w:rPr>
          <w:sz w:val="28"/>
        </w:rPr>
        <w:t>лиса,</w:t>
      </w:r>
      <w:r>
        <w:rPr>
          <w:spacing w:val="-3"/>
          <w:sz w:val="28"/>
        </w:rPr>
        <w:t xml:space="preserve"> </w:t>
      </w:r>
      <w:r>
        <w:rPr>
          <w:spacing w:val="-2"/>
          <w:sz w:val="28"/>
        </w:rPr>
        <w:t>шмель;</w:t>
      </w:r>
    </w:p>
    <w:p w:rsidR="00654B52" w:rsidRDefault="007E03B4">
      <w:pPr>
        <w:pStyle w:val="a4"/>
        <w:numPr>
          <w:ilvl w:val="0"/>
          <w:numId w:val="22"/>
        </w:numPr>
        <w:tabs>
          <w:tab w:val="left" w:pos="3862"/>
        </w:tabs>
        <w:rPr>
          <w:sz w:val="28"/>
        </w:rPr>
      </w:pPr>
      <w:r>
        <w:rPr>
          <w:sz w:val="28"/>
        </w:rPr>
        <w:t>дождь,</w:t>
      </w:r>
      <w:r>
        <w:rPr>
          <w:spacing w:val="-5"/>
          <w:sz w:val="28"/>
        </w:rPr>
        <w:t xml:space="preserve"> </w:t>
      </w:r>
      <w:r>
        <w:rPr>
          <w:sz w:val="28"/>
        </w:rPr>
        <w:t>снег,</w:t>
      </w:r>
      <w:r>
        <w:rPr>
          <w:spacing w:val="-4"/>
          <w:sz w:val="28"/>
        </w:rPr>
        <w:t xml:space="preserve"> </w:t>
      </w:r>
      <w:r>
        <w:rPr>
          <w:sz w:val="28"/>
        </w:rPr>
        <w:t>облако,</w:t>
      </w:r>
      <w:r>
        <w:rPr>
          <w:spacing w:val="-6"/>
          <w:sz w:val="28"/>
        </w:rPr>
        <w:t xml:space="preserve"> </w:t>
      </w:r>
      <w:r>
        <w:rPr>
          <w:spacing w:val="-4"/>
          <w:sz w:val="28"/>
        </w:rPr>
        <w:t>роса;</w:t>
      </w:r>
    </w:p>
    <w:p w:rsidR="00654B52" w:rsidRDefault="007E03B4">
      <w:pPr>
        <w:pStyle w:val="a4"/>
        <w:numPr>
          <w:ilvl w:val="0"/>
          <w:numId w:val="22"/>
        </w:numPr>
        <w:tabs>
          <w:tab w:val="left" w:pos="3862"/>
        </w:tabs>
        <w:spacing w:line="322" w:lineRule="exact"/>
        <w:rPr>
          <w:sz w:val="28"/>
        </w:rPr>
      </w:pPr>
      <w:r>
        <w:rPr>
          <w:sz w:val="28"/>
        </w:rPr>
        <w:t>роза,</w:t>
      </w:r>
      <w:r>
        <w:rPr>
          <w:spacing w:val="-9"/>
          <w:sz w:val="28"/>
        </w:rPr>
        <w:t xml:space="preserve"> </w:t>
      </w:r>
      <w:r>
        <w:rPr>
          <w:sz w:val="28"/>
        </w:rPr>
        <w:t>одуванчик,</w:t>
      </w:r>
      <w:r>
        <w:rPr>
          <w:spacing w:val="-5"/>
          <w:sz w:val="28"/>
        </w:rPr>
        <w:t xml:space="preserve"> </w:t>
      </w:r>
      <w:r>
        <w:rPr>
          <w:sz w:val="28"/>
        </w:rPr>
        <w:t>гвоздика,</w:t>
      </w:r>
      <w:r>
        <w:rPr>
          <w:spacing w:val="-4"/>
          <w:sz w:val="28"/>
        </w:rPr>
        <w:t xml:space="preserve"> </w:t>
      </w:r>
      <w:r>
        <w:rPr>
          <w:spacing w:val="-2"/>
          <w:sz w:val="28"/>
        </w:rPr>
        <w:t>тюльпан;</w:t>
      </w:r>
    </w:p>
    <w:p w:rsidR="00654B52" w:rsidRDefault="007E03B4">
      <w:pPr>
        <w:pStyle w:val="a4"/>
        <w:numPr>
          <w:ilvl w:val="0"/>
          <w:numId w:val="22"/>
        </w:numPr>
        <w:tabs>
          <w:tab w:val="left" w:pos="3862"/>
        </w:tabs>
        <w:spacing w:line="322" w:lineRule="exact"/>
        <w:rPr>
          <w:sz w:val="28"/>
        </w:rPr>
      </w:pPr>
      <w:r>
        <w:rPr>
          <w:sz w:val="28"/>
        </w:rPr>
        <w:t>корова,</w:t>
      </w:r>
      <w:r>
        <w:rPr>
          <w:spacing w:val="-4"/>
          <w:sz w:val="28"/>
        </w:rPr>
        <w:t xml:space="preserve"> </w:t>
      </w:r>
      <w:r>
        <w:rPr>
          <w:sz w:val="28"/>
        </w:rPr>
        <w:t>волк,</w:t>
      </w:r>
      <w:r>
        <w:rPr>
          <w:spacing w:val="-4"/>
          <w:sz w:val="28"/>
        </w:rPr>
        <w:t xml:space="preserve"> </w:t>
      </w:r>
      <w:r>
        <w:rPr>
          <w:sz w:val="28"/>
        </w:rPr>
        <w:t>овца,</w:t>
      </w:r>
      <w:r>
        <w:rPr>
          <w:spacing w:val="-4"/>
          <w:sz w:val="28"/>
        </w:rPr>
        <w:t xml:space="preserve"> </w:t>
      </w:r>
      <w:r>
        <w:rPr>
          <w:spacing w:val="-2"/>
          <w:sz w:val="28"/>
        </w:rPr>
        <w:t>кролик;</w:t>
      </w:r>
    </w:p>
    <w:p w:rsidR="00654B52" w:rsidRDefault="007E03B4">
      <w:pPr>
        <w:pStyle w:val="a4"/>
        <w:numPr>
          <w:ilvl w:val="0"/>
          <w:numId w:val="22"/>
        </w:numPr>
        <w:tabs>
          <w:tab w:val="left" w:pos="3862"/>
        </w:tabs>
        <w:rPr>
          <w:sz w:val="28"/>
        </w:rPr>
      </w:pPr>
      <w:r>
        <w:rPr>
          <w:sz w:val="28"/>
        </w:rPr>
        <w:t>трясогузка,</w:t>
      </w:r>
      <w:r>
        <w:rPr>
          <w:spacing w:val="-5"/>
          <w:sz w:val="28"/>
        </w:rPr>
        <w:t xml:space="preserve"> </w:t>
      </w:r>
      <w:r>
        <w:rPr>
          <w:sz w:val="28"/>
        </w:rPr>
        <w:t>паук,</w:t>
      </w:r>
      <w:r>
        <w:rPr>
          <w:spacing w:val="-5"/>
          <w:sz w:val="28"/>
        </w:rPr>
        <w:t xml:space="preserve"> </w:t>
      </w:r>
      <w:r>
        <w:rPr>
          <w:sz w:val="28"/>
        </w:rPr>
        <w:t>скворец,</w:t>
      </w:r>
      <w:r>
        <w:rPr>
          <w:spacing w:val="-5"/>
          <w:sz w:val="28"/>
        </w:rPr>
        <w:t xml:space="preserve"> </w:t>
      </w:r>
      <w:r>
        <w:rPr>
          <w:spacing w:val="-2"/>
          <w:sz w:val="28"/>
        </w:rPr>
        <w:t>сорока;</w:t>
      </w:r>
    </w:p>
    <w:p w:rsidR="00654B52" w:rsidRDefault="007E03B4">
      <w:pPr>
        <w:pStyle w:val="a4"/>
        <w:numPr>
          <w:ilvl w:val="0"/>
          <w:numId w:val="22"/>
        </w:numPr>
        <w:tabs>
          <w:tab w:val="left" w:pos="3862"/>
        </w:tabs>
        <w:spacing w:line="322" w:lineRule="exact"/>
        <w:rPr>
          <w:sz w:val="28"/>
        </w:rPr>
      </w:pPr>
      <w:r>
        <w:rPr>
          <w:sz w:val="28"/>
        </w:rPr>
        <w:t>бабочка,</w:t>
      </w:r>
      <w:r>
        <w:rPr>
          <w:spacing w:val="-5"/>
          <w:sz w:val="28"/>
        </w:rPr>
        <w:t xml:space="preserve"> </w:t>
      </w:r>
      <w:r>
        <w:rPr>
          <w:sz w:val="28"/>
        </w:rPr>
        <w:t>стрекоза,</w:t>
      </w:r>
      <w:r>
        <w:rPr>
          <w:spacing w:val="-5"/>
          <w:sz w:val="28"/>
        </w:rPr>
        <w:t xml:space="preserve"> </w:t>
      </w:r>
      <w:r>
        <w:rPr>
          <w:sz w:val="28"/>
        </w:rPr>
        <w:t>енот,</w:t>
      </w:r>
      <w:r>
        <w:rPr>
          <w:spacing w:val="-5"/>
          <w:sz w:val="28"/>
        </w:rPr>
        <w:t xml:space="preserve"> </w:t>
      </w:r>
      <w:r>
        <w:rPr>
          <w:spacing w:val="-2"/>
          <w:sz w:val="28"/>
        </w:rPr>
        <w:t>пчела;</w:t>
      </w:r>
    </w:p>
    <w:p w:rsidR="00654B52" w:rsidRDefault="007E03B4">
      <w:pPr>
        <w:pStyle w:val="a4"/>
        <w:numPr>
          <w:ilvl w:val="0"/>
          <w:numId w:val="22"/>
        </w:numPr>
        <w:tabs>
          <w:tab w:val="left" w:pos="3862"/>
        </w:tabs>
        <w:spacing w:line="322" w:lineRule="exact"/>
        <w:rPr>
          <w:sz w:val="28"/>
        </w:rPr>
      </w:pPr>
      <w:r>
        <w:rPr>
          <w:sz w:val="28"/>
        </w:rPr>
        <w:t>ель,</w:t>
      </w:r>
      <w:r>
        <w:rPr>
          <w:spacing w:val="-5"/>
          <w:sz w:val="28"/>
        </w:rPr>
        <w:t xml:space="preserve"> </w:t>
      </w:r>
      <w:proofErr w:type="spellStart"/>
      <w:r>
        <w:rPr>
          <w:sz w:val="28"/>
        </w:rPr>
        <w:t>берѐза</w:t>
      </w:r>
      <w:proofErr w:type="spellEnd"/>
      <w:r>
        <w:rPr>
          <w:sz w:val="28"/>
        </w:rPr>
        <w:t>,</w:t>
      </w:r>
      <w:r>
        <w:rPr>
          <w:spacing w:val="-4"/>
          <w:sz w:val="28"/>
        </w:rPr>
        <w:t xml:space="preserve"> </w:t>
      </w:r>
      <w:r>
        <w:rPr>
          <w:sz w:val="28"/>
        </w:rPr>
        <w:t>яблоня,</w:t>
      </w:r>
      <w:r>
        <w:rPr>
          <w:spacing w:val="-5"/>
          <w:sz w:val="28"/>
        </w:rPr>
        <w:t xml:space="preserve"> </w:t>
      </w:r>
      <w:r>
        <w:rPr>
          <w:spacing w:val="-2"/>
          <w:sz w:val="28"/>
        </w:rPr>
        <w:t>осина;</w:t>
      </w:r>
    </w:p>
    <w:p w:rsidR="00654B52" w:rsidRDefault="007E03B4">
      <w:pPr>
        <w:pStyle w:val="a4"/>
        <w:numPr>
          <w:ilvl w:val="0"/>
          <w:numId w:val="22"/>
        </w:numPr>
        <w:tabs>
          <w:tab w:val="left" w:pos="3862"/>
        </w:tabs>
        <w:spacing w:line="322" w:lineRule="exact"/>
        <w:rPr>
          <w:sz w:val="28"/>
        </w:rPr>
      </w:pPr>
      <w:r>
        <w:rPr>
          <w:sz w:val="28"/>
        </w:rPr>
        <w:t>лиса,</w:t>
      </w:r>
      <w:r>
        <w:rPr>
          <w:spacing w:val="-4"/>
          <w:sz w:val="28"/>
        </w:rPr>
        <w:t xml:space="preserve"> </w:t>
      </w:r>
      <w:r>
        <w:rPr>
          <w:sz w:val="28"/>
        </w:rPr>
        <w:t>свинья,</w:t>
      </w:r>
      <w:r>
        <w:rPr>
          <w:spacing w:val="-3"/>
          <w:sz w:val="28"/>
        </w:rPr>
        <w:t xml:space="preserve"> </w:t>
      </w:r>
      <w:r>
        <w:rPr>
          <w:sz w:val="28"/>
        </w:rPr>
        <w:t>лось,</w:t>
      </w:r>
      <w:r>
        <w:rPr>
          <w:spacing w:val="-4"/>
          <w:sz w:val="28"/>
        </w:rPr>
        <w:t xml:space="preserve"> кабан</w:t>
      </w:r>
    </w:p>
    <w:p w:rsidR="00654B52" w:rsidRDefault="007E03B4">
      <w:pPr>
        <w:pStyle w:val="a4"/>
        <w:numPr>
          <w:ilvl w:val="0"/>
          <w:numId w:val="22"/>
        </w:numPr>
        <w:tabs>
          <w:tab w:val="left" w:pos="3862"/>
        </w:tabs>
        <w:spacing w:line="322" w:lineRule="exact"/>
        <w:rPr>
          <w:sz w:val="28"/>
        </w:rPr>
      </w:pPr>
      <w:r>
        <w:rPr>
          <w:sz w:val="28"/>
        </w:rPr>
        <w:t>кузнечик,</w:t>
      </w:r>
      <w:r>
        <w:rPr>
          <w:spacing w:val="-7"/>
          <w:sz w:val="28"/>
        </w:rPr>
        <w:t xml:space="preserve"> </w:t>
      </w:r>
      <w:r>
        <w:rPr>
          <w:sz w:val="28"/>
        </w:rPr>
        <w:t>божья</w:t>
      </w:r>
      <w:r>
        <w:rPr>
          <w:spacing w:val="-5"/>
          <w:sz w:val="28"/>
        </w:rPr>
        <w:t xml:space="preserve"> </w:t>
      </w:r>
      <w:r>
        <w:rPr>
          <w:sz w:val="28"/>
        </w:rPr>
        <w:t>коровка,</w:t>
      </w:r>
      <w:r>
        <w:rPr>
          <w:spacing w:val="-7"/>
          <w:sz w:val="28"/>
        </w:rPr>
        <w:t xml:space="preserve"> </w:t>
      </w:r>
      <w:r>
        <w:rPr>
          <w:sz w:val="28"/>
        </w:rPr>
        <w:t>воробей,</w:t>
      </w:r>
      <w:r>
        <w:rPr>
          <w:spacing w:val="-6"/>
          <w:sz w:val="28"/>
        </w:rPr>
        <w:t xml:space="preserve"> </w:t>
      </w:r>
      <w:r>
        <w:rPr>
          <w:sz w:val="28"/>
        </w:rPr>
        <w:t>майский</w:t>
      </w:r>
      <w:r>
        <w:rPr>
          <w:spacing w:val="-8"/>
          <w:sz w:val="28"/>
        </w:rPr>
        <w:t xml:space="preserve"> </w:t>
      </w:r>
      <w:r>
        <w:rPr>
          <w:spacing w:val="-4"/>
          <w:sz w:val="28"/>
        </w:rPr>
        <w:t>жук;</w:t>
      </w:r>
    </w:p>
    <w:p w:rsidR="00654B52" w:rsidRDefault="007E03B4">
      <w:pPr>
        <w:pStyle w:val="a4"/>
        <w:numPr>
          <w:ilvl w:val="0"/>
          <w:numId w:val="22"/>
        </w:numPr>
        <w:tabs>
          <w:tab w:val="left" w:pos="3932"/>
        </w:tabs>
        <w:spacing w:line="322" w:lineRule="exact"/>
        <w:ind w:left="3932" w:hanging="658"/>
        <w:rPr>
          <w:sz w:val="28"/>
        </w:rPr>
      </w:pPr>
      <w:r>
        <w:rPr>
          <w:sz w:val="28"/>
        </w:rPr>
        <w:t>лес,</w:t>
      </w:r>
      <w:r>
        <w:rPr>
          <w:spacing w:val="-2"/>
          <w:sz w:val="28"/>
        </w:rPr>
        <w:t xml:space="preserve"> </w:t>
      </w:r>
      <w:r>
        <w:rPr>
          <w:sz w:val="28"/>
        </w:rPr>
        <w:t>парк,</w:t>
      </w:r>
      <w:r>
        <w:rPr>
          <w:spacing w:val="-5"/>
          <w:sz w:val="28"/>
        </w:rPr>
        <w:t xml:space="preserve"> </w:t>
      </w:r>
      <w:r>
        <w:rPr>
          <w:sz w:val="28"/>
        </w:rPr>
        <w:t>роща,</w:t>
      </w:r>
      <w:r>
        <w:rPr>
          <w:spacing w:val="-2"/>
          <w:sz w:val="28"/>
        </w:rPr>
        <w:t xml:space="preserve"> тайга.</w:t>
      </w:r>
    </w:p>
    <w:p w:rsidR="00654B52" w:rsidRDefault="007E03B4">
      <w:pPr>
        <w:pStyle w:val="a3"/>
        <w:tabs>
          <w:tab w:val="left" w:pos="3833"/>
        </w:tabs>
        <w:ind w:right="132"/>
      </w:pPr>
      <w:r>
        <w:rPr>
          <w:b/>
          <w:color w:val="00AFEF"/>
        </w:rPr>
        <w:t xml:space="preserve">Игра </w:t>
      </w:r>
      <w:r>
        <w:rPr>
          <w:b/>
          <w:color w:val="00AFEF"/>
          <w:u w:val="single" w:color="00AFEF"/>
        </w:rPr>
        <w:t>«Вершки-корешки».</w:t>
      </w:r>
      <w:r>
        <w:rPr>
          <w:b/>
          <w:color w:val="00AFEF"/>
        </w:rPr>
        <w:tab/>
      </w:r>
      <w:r>
        <w:t xml:space="preserve">Вы называете овощи, </w:t>
      </w:r>
      <w:proofErr w:type="spellStart"/>
      <w:r>
        <w:t>ребѐнок</w:t>
      </w:r>
      <w:proofErr w:type="spellEnd"/>
      <w:r>
        <w:t xml:space="preserve"> делает движения руками:</w:t>
      </w:r>
      <w:r>
        <w:rPr>
          <w:spacing w:val="-18"/>
        </w:rPr>
        <w:t xml:space="preserve"> </w:t>
      </w:r>
      <w:r>
        <w:t>если</w:t>
      </w:r>
      <w:r>
        <w:rPr>
          <w:spacing w:val="-17"/>
        </w:rPr>
        <w:t xml:space="preserve"> </w:t>
      </w:r>
      <w:r>
        <w:t>овощ</w:t>
      </w:r>
      <w:r>
        <w:rPr>
          <w:spacing w:val="-18"/>
        </w:rPr>
        <w:t xml:space="preserve"> </w:t>
      </w:r>
      <w:proofErr w:type="spellStart"/>
      <w:r>
        <w:t>растѐт</w:t>
      </w:r>
      <w:proofErr w:type="spellEnd"/>
      <w:r>
        <w:rPr>
          <w:spacing w:val="-17"/>
        </w:rPr>
        <w:t xml:space="preserve"> </w:t>
      </w:r>
      <w:r>
        <w:t>на</w:t>
      </w:r>
      <w:r>
        <w:rPr>
          <w:spacing w:val="-16"/>
        </w:rPr>
        <w:t xml:space="preserve"> </w:t>
      </w:r>
      <w:r>
        <w:t>земле,</w:t>
      </w:r>
      <w:r>
        <w:rPr>
          <w:spacing w:val="-18"/>
        </w:rPr>
        <w:t xml:space="preserve"> </w:t>
      </w:r>
      <w:r>
        <w:t>на</w:t>
      </w:r>
      <w:r>
        <w:rPr>
          <w:spacing w:val="-16"/>
        </w:rPr>
        <w:t xml:space="preserve"> </w:t>
      </w:r>
      <w:r>
        <w:t>грядке,</w:t>
      </w:r>
      <w:r>
        <w:rPr>
          <w:spacing w:val="-18"/>
        </w:rPr>
        <w:t xml:space="preserve"> </w:t>
      </w:r>
      <w:r>
        <w:t>он</w:t>
      </w:r>
      <w:r>
        <w:rPr>
          <w:spacing w:val="-17"/>
        </w:rPr>
        <w:t xml:space="preserve"> </w:t>
      </w:r>
      <w:r>
        <w:t>поднимает</w:t>
      </w:r>
      <w:r>
        <w:rPr>
          <w:spacing w:val="-18"/>
        </w:rPr>
        <w:t xml:space="preserve"> </w:t>
      </w:r>
      <w:r>
        <w:t>рук</w:t>
      </w:r>
      <w:r>
        <w:rPr>
          <w:spacing w:val="-16"/>
        </w:rPr>
        <w:t xml:space="preserve"> </w:t>
      </w:r>
      <w:r>
        <w:t>вверх.</w:t>
      </w:r>
      <w:r>
        <w:rPr>
          <w:spacing w:val="-18"/>
        </w:rPr>
        <w:t xml:space="preserve"> </w:t>
      </w:r>
      <w:r>
        <w:t>Если</w:t>
      </w:r>
      <w:r>
        <w:rPr>
          <w:spacing w:val="-16"/>
        </w:rPr>
        <w:t xml:space="preserve"> </w:t>
      </w:r>
      <w:r>
        <w:t xml:space="preserve">овощ </w:t>
      </w:r>
      <w:proofErr w:type="spellStart"/>
      <w:r>
        <w:t>растѐт</w:t>
      </w:r>
      <w:proofErr w:type="spellEnd"/>
      <w:r>
        <w:t xml:space="preserve"> на земле – руки опускает вниз.</w:t>
      </w:r>
    </w:p>
    <w:p w:rsidR="00654B52" w:rsidRDefault="007E03B4">
      <w:pPr>
        <w:pStyle w:val="a3"/>
        <w:spacing w:before="2"/>
        <w:ind w:right="240"/>
      </w:pPr>
      <w:r>
        <w:rPr>
          <w:b/>
          <w:color w:val="00AFEF"/>
          <w:u w:val="single" w:color="00AFEF"/>
        </w:rPr>
        <w:t>Игра «Береги природу»</w:t>
      </w:r>
      <w:r>
        <w:rPr>
          <w:b/>
          <w:color w:val="00AFEF"/>
        </w:rPr>
        <w:t xml:space="preserve">. </w:t>
      </w:r>
      <w:r>
        <w:t>Родитель предлагает из нашего мира убрать что</w:t>
      </w:r>
      <w:r>
        <w:rPr>
          <w:spacing w:val="40"/>
        </w:rPr>
        <w:t xml:space="preserve"> </w:t>
      </w:r>
      <w:r>
        <w:t>либо,</w:t>
      </w:r>
      <w:r>
        <w:rPr>
          <w:spacing w:val="80"/>
        </w:rPr>
        <w:t xml:space="preserve"> </w:t>
      </w:r>
      <w:r>
        <w:t>например, солнце, облака, реки,</w:t>
      </w:r>
      <w:r>
        <w:rPr>
          <w:spacing w:val="-2"/>
        </w:rPr>
        <w:t xml:space="preserve"> </w:t>
      </w:r>
      <w:r>
        <w:t xml:space="preserve">леса и т.д., а </w:t>
      </w:r>
      <w:proofErr w:type="spellStart"/>
      <w:r>
        <w:t>ребѐнок</w:t>
      </w:r>
      <w:proofErr w:type="spellEnd"/>
      <w:r>
        <w:t xml:space="preserve"> должен рассказать (можно</w:t>
      </w:r>
      <w:r>
        <w:rPr>
          <w:spacing w:val="-3"/>
        </w:rPr>
        <w:t xml:space="preserve"> </w:t>
      </w:r>
      <w:r>
        <w:t>с</w:t>
      </w:r>
      <w:r>
        <w:rPr>
          <w:spacing w:val="-5"/>
        </w:rPr>
        <w:t xml:space="preserve"> </w:t>
      </w:r>
      <w:r>
        <w:t>Вашей</w:t>
      </w:r>
      <w:r>
        <w:rPr>
          <w:spacing w:val="-4"/>
        </w:rPr>
        <w:t xml:space="preserve"> </w:t>
      </w:r>
      <w:r>
        <w:t>помощью),</w:t>
      </w:r>
      <w:r>
        <w:rPr>
          <w:spacing w:val="-5"/>
        </w:rPr>
        <w:t xml:space="preserve"> </w:t>
      </w:r>
      <w:r>
        <w:t>что</w:t>
      </w:r>
      <w:r>
        <w:rPr>
          <w:spacing w:val="-7"/>
        </w:rPr>
        <w:t xml:space="preserve"> </w:t>
      </w:r>
      <w:proofErr w:type="spellStart"/>
      <w:r>
        <w:t>произойдѐт</w:t>
      </w:r>
      <w:proofErr w:type="spellEnd"/>
      <w:r>
        <w:rPr>
          <w:spacing w:val="-4"/>
        </w:rPr>
        <w:t xml:space="preserve"> </w:t>
      </w:r>
      <w:r>
        <w:t>с</w:t>
      </w:r>
      <w:r>
        <w:rPr>
          <w:spacing w:val="-7"/>
        </w:rPr>
        <w:t xml:space="preserve"> </w:t>
      </w:r>
      <w:r>
        <w:t>оставшимися</w:t>
      </w:r>
      <w:r>
        <w:rPr>
          <w:spacing w:val="-6"/>
        </w:rPr>
        <w:t xml:space="preserve"> </w:t>
      </w:r>
      <w:r>
        <w:t>живыми</w:t>
      </w:r>
      <w:r>
        <w:rPr>
          <w:spacing w:val="-7"/>
        </w:rPr>
        <w:t xml:space="preserve"> </w:t>
      </w:r>
      <w:r>
        <w:t>объектами, если на Земле не будет названного объекта.</w:t>
      </w:r>
    </w:p>
    <w:p w:rsidR="00654B52" w:rsidRDefault="007E03B4">
      <w:pPr>
        <w:pStyle w:val="a3"/>
        <w:tabs>
          <w:tab w:val="left" w:pos="2477"/>
        </w:tabs>
        <w:ind w:right="157"/>
      </w:pPr>
      <w:r>
        <w:rPr>
          <w:b/>
          <w:color w:val="00AFEF"/>
          <w:u w:val="single" w:color="00AFEF"/>
        </w:rPr>
        <w:t>Игра «Я знаю».</w:t>
      </w:r>
      <w:r>
        <w:rPr>
          <w:b/>
          <w:color w:val="00AFEF"/>
        </w:rPr>
        <w:tab/>
      </w:r>
      <w:r>
        <w:t>Вы</w:t>
      </w:r>
      <w:r>
        <w:rPr>
          <w:spacing w:val="-5"/>
        </w:rPr>
        <w:t xml:space="preserve"> </w:t>
      </w:r>
      <w:r>
        <w:t>называете</w:t>
      </w:r>
      <w:r>
        <w:rPr>
          <w:spacing w:val="-9"/>
        </w:rPr>
        <w:t xml:space="preserve"> </w:t>
      </w:r>
      <w:proofErr w:type="spellStart"/>
      <w:r>
        <w:t>ребѐнку</w:t>
      </w:r>
      <w:proofErr w:type="spellEnd"/>
      <w:r>
        <w:rPr>
          <w:spacing w:val="-6"/>
        </w:rPr>
        <w:t xml:space="preserve"> </w:t>
      </w:r>
      <w:r>
        <w:t>класс</w:t>
      </w:r>
      <w:r>
        <w:rPr>
          <w:spacing w:val="-5"/>
        </w:rPr>
        <w:t xml:space="preserve"> </w:t>
      </w:r>
      <w:r>
        <w:t>объектов</w:t>
      </w:r>
      <w:r>
        <w:rPr>
          <w:spacing w:val="-9"/>
        </w:rPr>
        <w:t xml:space="preserve"> </w:t>
      </w:r>
      <w:r>
        <w:t>природы</w:t>
      </w:r>
      <w:r>
        <w:rPr>
          <w:spacing w:val="-5"/>
        </w:rPr>
        <w:t xml:space="preserve"> </w:t>
      </w:r>
      <w:r>
        <w:t>(звери,</w:t>
      </w:r>
      <w:r>
        <w:rPr>
          <w:spacing w:val="-9"/>
        </w:rPr>
        <w:t xml:space="preserve"> </w:t>
      </w:r>
      <w:r>
        <w:t xml:space="preserve">птицы, рыбы, растения, деревья, цветы). </w:t>
      </w:r>
      <w:proofErr w:type="spellStart"/>
      <w:r>
        <w:t>Ребѐнок</w:t>
      </w:r>
      <w:proofErr w:type="spellEnd"/>
      <w:r>
        <w:t xml:space="preserve"> говорит: «Я знаю пять названий зверей»</w:t>
      </w:r>
      <w:r>
        <w:rPr>
          <w:spacing w:val="80"/>
        </w:rPr>
        <w:t xml:space="preserve"> </w:t>
      </w:r>
      <w:r>
        <w:t>и перечисляет (например, лось, лиса, волк, заяц, олень).</w:t>
      </w:r>
      <w:r>
        <w:rPr>
          <w:spacing w:val="80"/>
        </w:rPr>
        <w:t xml:space="preserve"> </w:t>
      </w:r>
      <w:r>
        <w:t>Аналогично называются другие классы объектов природы.</w:t>
      </w:r>
    </w:p>
    <w:p w:rsidR="00654B52" w:rsidRDefault="00654B52">
      <w:pPr>
        <w:pStyle w:val="a3"/>
        <w:sectPr w:rsidR="00654B52">
          <w:pgSz w:w="12240" w:h="15840"/>
          <w:pgMar w:top="80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65" w:line="322" w:lineRule="exact"/>
        <w:ind w:left="262"/>
        <w:rPr>
          <w:sz w:val="28"/>
        </w:rPr>
      </w:pPr>
      <w:r>
        <w:rPr>
          <w:b/>
          <w:color w:val="00AFEF"/>
          <w:sz w:val="28"/>
          <w:u w:val="single" w:color="00AFEF"/>
        </w:rPr>
        <w:lastRenderedPageBreak/>
        <w:t>Игра</w:t>
      </w:r>
      <w:r>
        <w:rPr>
          <w:b/>
          <w:color w:val="00AFEF"/>
          <w:spacing w:val="-8"/>
          <w:sz w:val="28"/>
          <w:u w:val="single" w:color="00AFEF"/>
        </w:rPr>
        <w:t xml:space="preserve"> </w:t>
      </w:r>
      <w:r>
        <w:rPr>
          <w:b/>
          <w:color w:val="00AFEF"/>
          <w:sz w:val="28"/>
          <w:u w:val="single" w:color="00AFEF"/>
        </w:rPr>
        <w:t>«Птица,</w:t>
      </w:r>
      <w:r>
        <w:rPr>
          <w:b/>
          <w:color w:val="00AFEF"/>
          <w:spacing w:val="-4"/>
          <w:sz w:val="28"/>
          <w:u w:val="single" w:color="00AFEF"/>
        </w:rPr>
        <w:t xml:space="preserve"> </w:t>
      </w:r>
      <w:r>
        <w:rPr>
          <w:b/>
          <w:color w:val="00AFEF"/>
          <w:sz w:val="28"/>
          <w:u w:val="single" w:color="00AFEF"/>
        </w:rPr>
        <w:t>рыба,</w:t>
      </w:r>
      <w:r>
        <w:rPr>
          <w:b/>
          <w:color w:val="00AFEF"/>
          <w:spacing w:val="-4"/>
          <w:sz w:val="28"/>
          <w:u w:val="single" w:color="00AFEF"/>
        </w:rPr>
        <w:t xml:space="preserve"> </w:t>
      </w:r>
      <w:r>
        <w:rPr>
          <w:b/>
          <w:color w:val="00AFEF"/>
          <w:sz w:val="28"/>
          <w:u w:val="single" w:color="00AFEF"/>
        </w:rPr>
        <w:t>зверь».</w:t>
      </w:r>
      <w:r>
        <w:rPr>
          <w:b/>
          <w:color w:val="00AFEF"/>
          <w:spacing w:val="-3"/>
          <w:sz w:val="28"/>
        </w:rPr>
        <w:t xml:space="preserve"> </w:t>
      </w:r>
      <w:r>
        <w:rPr>
          <w:sz w:val="28"/>
        </w:rPr>
        <w:t>Вы</w:t>
      </w:r>
      <w:r>
        <w:rPr>
          <w:spacing w:val="-6"/>
          <w:sz w:val="28"/>
        </w:rPr>
        <w:t xml:space="preserve"> </w:t>
      </w:r>
      <w:r>
        <w:rPr>
          <w:sz w:val="28"/>
        </w:rPr>
        <w:t>бросаете</w:t>
      </w:r>
      <w:r>
        <w:rPr>
          <w:spacing w:val="-3"/>
          <w:sz w:val="28"/>
        </w:rPr>
        <w:t xml:space="preserve"> </w:t>
      </w:r>
      <w:r>
        <w:rPr>
          <w:sz w:val="28"/>
        </w:rPr>
        <w:t>мяч</w:t>
      </w:r>
      <w:r>
        <w:rPr>
          <w:spacing w:val="-6"/>
          <w:sz w:val="28"/>
        </w:rPr>
        <w:t xml:space="preserve"> </w:t>
      </w:r>
      <w:proofErr w:type="spellStart"/>
      <w:r>
        <w:rPr>
          <w:sz w:val="28"/>
        </w:rPr>
        <w:t>ребѐнку</w:t>
      </w:r>
      <w:proofErr w:type="spellEnd"/>
      <w:r>
        <w:rPr>
          <w:spacing w:val="-7"/>
          <w:sz w:val="28"/>
        </w:rPr>
        <w:t xml:space="preserve"> </w:t>
      </w:r>
      <w:r>
        <w:rPr>
          <w:sz w:val="28"/>
        </w:rPr>
        <w:t>и</w:t>
      </w:r>
      <w:r>
        <w:rPr>
          <w:spacing w:val="-3"/>
          <w:sz w:val="28"/>
        </w:rPr>
        <w:t xml:space="preserve"> </w:t>
      </w:r>
      <w:r>
        <w:rPr>
          <w:sz w:val="28"/>
        </w:rPr>
        <w:t>произносите</w:t>
      </w:r>
      <w:r>
        <w:rPr>
          <w:spacing w:val="-2"/>
          <w:sz w:val="28"/>
        </w:rPr>
        <w:t xml:space="preserve"> слово</w:t>
      </w:r>
    </w:p>
    <w:p w:rsidR="00654B52" w:rsidRDefault="007E03B4">
      <w:pPr>
        <w:pStyle w:val="a3"/>
        <w:ind w:right="124"/>
      </w:pPr>
      <w:r>
        <w:t xml:space="preserve">«птица». </w:t>
      </w:r>
      <w:proofErr w:type="spellStart"/>
      <w:r>
        <w:t>Ребѐнок</w:t>
      </w:r>
      <w:proofErr w:type="spellEnd"/>
      <w:r>
        <w:t xml:space="preserve">, поймавший мяч, должен подобрать видовое понятие, </w:t>
      </w:r>
      <w:proofErr w:type="gramStart"/>
      <w:r>
        <w:t>например</w:t>
      </w:r>
      <w:proofErr w:type="gramEnd"/>
      <w:r>
        <w:rPr>
          <w:spacing w:val="-4"/>
        </w:rPr>
        <w:t xml:space="preserve"> </w:t>
      </w:r>
      <w:r>
        <w:t>«воробей»,</w:t>
      </w:r>
      <w:r>
        <w:rPr>
          <w:spacing w:val="-6"/>
        </w:rPr>
        <w:t xml:space="preserve"> </w:t>
      </w:r>
      <w:r>
        <w:t>и</w:t>
      </w:r>
      <w:r>
        <w:rPr>
          <w:spacing w:val="-5"/>
        </w:rPr>
        <w:t xml:space="preserve"> </w:t>
      </w:r>
      <w:r>
        <w:t>бросить</w:t>
      </w:r>
      <w:r>
        <w:rPr>
          <w:spacing w:val="-6"/>
        </w:rPr>
        <w:t xml:space="preserve"> </w:t>
      </w:r>
      <w:r>
        <w:t>мяч</w:t>
      </w:r>
      <w:r>
        <w:rPr>
          <w:spacing w:val="-5"/>
        </w:rPr>
        <w:t xml:space="preserve"> </w:t>
      </w:r>
      <w:r>
        <w:t>обратно.</w:t>
      </w:r>
      <w:r>
        <w:rPr>
          <w:spacing w:val="-6"/>
        </w:rPr>
        <w:t xml:space="preserve"> </w:t>
      </w:r>
      <w:r>
        <w:t>Аналогично</w:t>
      </w:r>
      <w:r>
        <w:rPr>
          <w:spacing w:val="-7"/>
        </w:rPr>
        <w:t xml:space="preserve"> </w:t>
      </w:r>
      <w:r>
        <w:t>проводится</w:t>
      </w:r>
      <w:r>
        <w:rPr>
          <w:spacing w:val="-5"/>
        </w:rPr>
        <w:t xml:space="preserve"> </w:t>
      </w:r>
      <w:r>
        <w:t>игра</w:t>
      </w:r>
      <w:r>
        <w:rPr>
          <w:spacing w:val="-5"/>
        </w:rPr>
        <w:t xml:space="preserve"> </w:t>
      </w:r>
      <w:r>
        <w:t>со словами «зверь» и «рыба».</w:t>
      </w:r>
    </w:p>
    <w:p w:rsidR="00654B52" w:rsidRDefault="007E03B4">
      <w:pPr>
        <w:pStyle w:val="a3"/>
        <w:ind w:right="124"/>
      </w:pPr>
      <w:r>
        <w:rPr>
          <w:b/>
          <w:color w:val="00AFEF"/>
          <w:u w:val="single" w:color="00AFEF"/>
        </w:rPr>
        <w:t>Игра «Земля, вода, воздух».</w:t>
      </w:r>
      <w:r>
        <w:rPr>
          <w:b/>
          <w:color w:val="00AFEF"/>
          <w:spacing w:val="80"/>
        </w:rPr>
        <w:t xml:space="preserve"> </w:t>
      </w:r>
      <w:r>
        <w:t xml:space="preserve">Родитель бросает мяч </w:t>
      </w:r>
      <w:proofErr w:type="spellStart"/>
      <w:r>
        <w:t>ребѐнку</w:t>
      </w:r>
      <w:proofErr w:type="spellEnd"/>
      <w:r>
        <w:t xml:space="preserve"> и называет объект природы, например, «орел». </w:t>
      </w:r>
      <w:proofErr w:type="spellStart"/>
      <w:r>
        <w:t>Ребѐнок</w:t>
      </w:r>
      <w:proofErr w:type="spellEnd"/>
      <w:r>
        <w:t xml:space="preserve"> должен ответить «воздух» и бросить мяч обратно.</w:t>
      </w:r>
      <w:r>
        <w:rPr>
          <w:spacing w:val="-16"/>
        </w:rPr>
        <w:t xml:space="preserve"> </w:t>
      </w:r>
      <w:r>
        <w:t>В</w:t>
      </w:r>
      <w:r>
        <w:rPr>
          <w:spacing w:val="-14"/>
        </w:rPr>
        <w:t xml:space="preserve"> </w:t>
      </w:r>
      <w:r>
        <w:t>ответ</w:t>
      </w:r>
      <w:r>
        <w:rPr>
          <w:spacing w:val="-14"/>
        </w:rPr>
        <w:t xml:space="preserve"> </w:t>
      </w:r>
      <w:r>
        <w:t>на</w:t>
      </w:r>
      <w:r>
        <w:rPr>
          <w:spacing w:val="-18"/>
        </w:rPr>
        <w:t xml:space="preserve"> </w:t>
      </w:r>
      <w:r>
        <w:t>слово</w:t>
      </w:r>
      <w:r>
        <w:rPr>
          <w:spacing w:val="-12"/>
        </w:rPr>
        <w:t xml:space="preserve"> </w:t>
      </w:r>
      <w:r>
        <w:t>«дельфин»</w:t>
      </w:r>
      <w:r>
        <w:rPr>
          <w:spacing w:val="-10"/>
        </w:rPr>
        <w:t xml:space="preserve"> </w:t>
      </w:r>
      <w:r>
        <w:t>-</w:t>
      </w:r>
      <w:r>
        <w:rPr>
          <w:spacing w:val="68"/>
          <w:w w:val="150"/>
        </w:rPr>
        <w:t xml:space="preserve"> </w:t>
      </w:r>
      <w:proofErr w:type="spellStart"/>
      <w:r>
        <w:t>ребѐнок</w:t>
      </w:r>
      <w:proofErr w:type="spellEnd"/>
      <w:r>
        <w:rPr>
          <w:spacing w:val="-16"/>
        </w:rPr>
        <w:t xml:space="preserve"> </w:t>
      </w:r>
      <w:r>
        <w:t>отвечает</w:t>
      </w:r>
      <w:r>
        <w:rPr>
          <w:spacing w:val="-13"/>
        </w:rPr>
        <w:t xml:space="preserve"> </w:t>
      </w:r>
      <w:r>
        <w:t>«вода»,</w:t>
      </w:r>
      <w:r>
        <w:rPr>
          <w:spacing w:val="-14"/>
        </w:rPr>
        <w:t xml:space="preserve"> </w:t>
      </w:r>
      <w:r>
        <w:t>на</w:t>
      </w:r>
      <w:r>
        <w:rPr>
          <w:spacing w:val="-13"/>
        </w:rPr>
        <w:t xml:space="preserve"> </w:t>
      </w:r>
      <w:r>
        <w:t>слово</w:t>
      </w:r>
      <w:r>
        <w:rPr>
          <w:spacing w:val="-13"/>
        </w:rPr>
        <w:t xml:space="preserve"> </w:t>
      </w:r>
      <w:r>
        <w:t>«волк»</w:t>
      </w:r>
    </w:p>
    <w:p w:rsidR="00654B52" w:rsidRDefault="007E03B4">
      <w:pPr>
        <w:pStyle w:val="a4"/>
        <w:numPr>
          <w:ilvl w:val="0"/>
          <w:numId w:val="23"/>
        </w:numPr>
        <w:tabs>
          <w:tab w:val="left" w:pos="424"/>
        </w:tabs>
        <w:spacing w:line="322" w:lineRule="exact"/>
        <w:ind w:left="424" w:hanging="162"/>
        <w:rPr>
          <w:sz w:val="28"/>
        </w:rPr>
      </w:pPr>
      <w:r>
        <w:rPr>
          <w:sz w:val="28"/>
        </w:rPr>
        <w:t>«земля»</w:t>
      </w:r>
      <w:r>
        <w:rPr>
          <w:spacing w:val="-6"/>
          <w:sz w:val="28"/>
        </w:rPr>
        <w:t xml:space="preserve"> </w:t>
      </w:r>
      <w:r>
        <w:rPr>
          <w:sz w:val="28"/>
        </w:rPr>
        <w:t>и</w:t>
      </w:r>
      <w:r>
        <w:rPr>
          <w:spacing w:val="-3"/>
          <w:sz w:val="28"/>
        </w:rPr>
        <w:t xml:space="preserve"> </w:t>
      </w:r>
      <w:r>
        <w:rPr>
          <w:sz w:val="28"/>
        </w:rPr>
        <w:t>т.д.</w:t>
      </w:r>
      <w:r>
        <w:rPr>
          <w:spacing w:val="-3"/>
          <w:sz w:val="28"/>
        </w:rPr>
        <w:t xml:space="preserve"> </w:t>
      </w:r>
      <w:r>
        <w:rPr>
          <w:sz w:val="28"/>
        </w:rPr>
        <w:t>Возможен</w:t>
      </w:r>
      <w:r>
        <w:rPr>
          <w:spacing w:val="-3"/>
          <w:sz w:val="28"/>
        </w:rPr>
        <w:t xml:space="preserve"> </w:t>
      </w:r>
      <w:r>
        <w:rPr>
          <w:sz w:val="28"/>
        </w:rPr>
        <w:t>и</w:t>
      </w:r>
      <w:r>
        <w:rPr>
          <w:spacing w:val="-6"/>
          <w:sz w:val="28"/>
        </w:rPr>
        <w:t xml:space="preserve"> </w:t>
      </w:r>
      <w:r>
        <w:rPr>
          <w:sz w:val="28"/>
        </w:rPr>
        <w:t>другой</w:t>
      </w:r>
      <w:r>
        <w:rPr>
          <w:spacing w:val="-3"/>
          <w:sz w:val="28"/>
        </w:rPr>
        <w:t xml:space="preserve"> </w:t>
      </w:r>
      <w:r>
        <w:rPr>
          <w:sz w:val="28"/>
        </w:rPr>
        <w:t>вариант</w:t>
      </w:r>
      <w:r>
        <w:rPr>
          <w:spacing w:val="-7"/>
          <w:sz w:val="28"/>
        </w:rPr>
        <w:t xml:space="preserve"> </w:t>
      </w:r>
      <w:r>
        <w:rPr>
          <w:sz w:val="28"/>
        </w:rPr>
        <w:t>игры:</w:t>
      </w:r>
      <w:r>
        <w:rPr>
          <w:spacing w:val="-3"/>
          <w:sz w:val="28"/>
        </w:rPr>
        <w:t xml:space="preserve"> </w:t>
      </w:r>
      <w:r>
        <w:rPr>
          <w:sz w:val="28"/>
        </w:rPr>
        <w:t>родитель</w:t>
      </w:r>
      <w:r>
        <w:rPr>
          <w:spacing w:val="-6"/>
          <w:sz w:val="28"/>
        </w:rPr>
        <w:t xml:space="preserve"> </w:t>
      </w:r>
      <w:r>
        <w:rPr>
          <w:sz w:val="28"/>
        </w:rPr>
        <w:t>называет</w:t>
      </w:r>
      <w:r>
        <w:rPr>
          <w:spacing w:val="-7"/>
          <w:sz w:val="28"/>
        </w:rPr>
        <w:t xml:space="preserve"> </w:t>
      </w:r>
      <w:r>
        <w:rPr>
          <w:spacing w:val="-2"/>
          <w:sz w:val="28"/>
        </w:rPr>
        <w:t>слово</w:t>
      </w:r>
    </w:p>
    <w:p w:rsidR="00654B52" w:rsidRDefault="007E03B4">
      <w:pPr>
        <w:pStyle w:val="a3"/>
        <w:spacing w:line="322" w:lineRule="exact"/>
      </w:pPr>
      <w:r>
        <w:t>«воздух».</w:t>
      </w:r>
      <w:r>
        <w:rPr>
          <w:spacing w:val="-8"/>
        </w:rPr>
        <w:t xml:space="preserve"> </w:t>
      </w:r>
      <w:proofErr w:type="spellStart"/>
      <w:r>
        <w:t>Ребѐнок</w:t>
      </w:r>
      <w:proofErr w:type="spellEnd"/>
      <w:r>
        <w:t>,</w:t>
      </w:r>
      <w:r>
        <w:rPr>
          <w:spacing w:val="-8"/>
        </w:rPr>
        <w:t xml:space="preserve"> </w:t>
      </w:r>
      <w:r>
        <w:t>поймавший</w:t>
      </w:r>
      <w:r>
        <w:rPr>
          <w:spacing w:val="-5"/>
        </w:rPr>
        <w:t xml:space="preserve"> </w:t>
      </w:r>
      <w:r>
        <w:t>мяч,</w:t>
      </w:r>
      <w:r>
        <w:rPr>
          <w:spacing w:val="-4"/>
        </w:rPr>
        <w:t xml:space="preserve"> </w:t>
      </w:r>
      <w:r>
        <w:t>должен</w:t>
      </w:r>
      <w:r>
        <w:rPr>
          <w:spacing w:val="-4"/>
        </w:rPr>
        <w:t xml:space="preserve"> </w:t>
      </w:r>
      <w:r>
        <w:t>назвать</w:t>
      </w:r>
      <w:r>
        <w:rPr>
          <w:spacing w:val="-5"/>
        </w:rPr>
        <w:t xml:space="preserve"> </w:t>
      </w:r>
      <w:r>
        <w:t>птицу.</w:t>
      </w:r>
      <w:r>
        <w:rPr>
          <w:spacing w:val="-4"/>
        </w:rPr>
        <w:t xml:space="preserve"> </w:t>
      </w:r>
      <w:r>
        <w:t>В</w:t>
      </w:r>
      <w:r>
        <w:rPr>
          <w:spacing w:val="-6"/>
        </w:rPr>
        <w:t xml:space="preserve"> </w:t>
      </w:r>
      <w:r>
        <w:t>ответ</w:t>
      </w:r>
      <w:r>
        <w:rPr>
          <w:spacing w:val="-5"/>
        </w:rPr>
        <w:t xml:space="preserve"> </w:t>
      </w:r>
      <w:r>
        <w:t>на</w:t>
      </w:r>
      <w:r>
        <w:rPr>
          <w:spacing w:val="-4"/>
        </w:rPr>
        <w:t xml:space="preserve"> </w:t>
      </w:r>
      <w:r>
        <w:rPr>
          <w:spacing w:val="-2"/>
        </w:rPr>
        <w:t>слово</w:t>
      </w:r>
    </w:p>
    <w:p w:rsidR="00654B52" w:rsidRDefault="007E03B4">
      <w:pPr>
        <w:pStyle w:val="a3"/>
        <w:ind w:right="124"/>
      </w:pPr>
      <w:r>
        <w:t>«земля»</w:t>
      </w:r>
      <w:r>
        <w:rPr>
          <w:spacing w:val="-16"/>
        </w:rPr>
        <w:t xml:space="preserve"> </w:t>
      </w:r>
      <w:r>
        <w:t>-</w:t>
      </w:r>
      <w:r>
        <w:rPr>
          <w:spacing w:val="-15"/>
        </w:rPr>
        <w:t xml:space="preserve"> </w:t>
      </w:r>
      <w:r>
        <w:t>животное,</w:t>
      </w:r>
      <w:r>
        <w:rPr>
          <w:spacing w:val="-14"/>
        </w:rPr>
        <w:t xml:space="preserve"> </w:t>
      </w:r>
      <w:r>
        <w:t>обитающее</w:t>
      </w:r>
      <w:r>
        <w:rPr>
          <w:spacing w:val="-15"/>
        </w:rPr>
        <w:t xml:space="preserve"> </w:t>
      </w:r>
      <w:r>
        <w:t>на</w:t>
      </w:r>
      <w:r>
        <w:rPr>
          <w:spacing w:val="-15"/>
        </w:rPr>
        <w:t xml:space="preserve"> </w:t>
      </w:r>
      <w:r>
        <w:t>земле:</w:t>
      </w:r>
      <w:r>
        <w:rPr>
          <w:spacing w:val="-14"/>
        </w:rPr>
        <w:t xml:space="preserve"> </w:t>
      </w:r>
      <w:r>
        <w:t>на</w:t>
      </w:r>
      <w:r>
        <w:rPr>
          <w:spacing w:val="-15"/>
        </w:rPr>
        <w:t xml:space="preserve"> </w:t>
      </w:r>
      <w:r>
        <w:t>слово</w:t>
      </w:r>
      <w:r>
        <w:rPr>
          <w:spacing w:val="-14"/>
        </w:rPr>
        <w:t xml:space="preserve"> </w:t>
      </w:r>
      <w:r>
        <w:t>«вода»</w:t>
      </w:r>
      <w:r>
        <w:rPr>
          <w:spacing w:val="-13"/>
        </w:rPr>
        <w:t xml:space="preserve"> </w:t>
      </w:r>
      <w:r>
        <w:t>-</w:t>
      </w:r>
      <w:r>
        <w:rPr>
          <w:spacing w:val="-15"/>
        </w:rPr>
        <w:t xml:space="preserve"> </w:t>
      </w:r>
      <w:r>
        <w:t>обитателя</w:t>
      </w:r>
      <w:r>
        <w:rPr>
          <w:spacing w:val="-15"/>
        </w:rPr>
        <w:t xml:space="preserve"> </w:t>
      </w:r>
      <w:r>
        <w:t>рек,</w:t>
      </w:r>
      <w:r>
        <w:rPr>
          <w:spacing w:val="-15"/>
        </w:rPr>
        <w:t xml:space="preserve"> </w:t>
      </w:r>
      <w:r>
        <w:t xml:space="preserve">морей, </w:t>
      </w:r>
      <w:proofErr w:type="spellStart"/>
      <w:r>
        <w:t>озѐр</w:t>
      </w:r>
      <w:proofErr w:type="spellEnd"/>
      <w:r>
        <w:t xml:space="preserve"> и океанов.</w:t>
      </w:r>
    </w:p>
    <w:p w:rsidR="00654B52" w:rsidRDefault="007E03B4">
      <w:pPr>
        <w:ind w:left="262" w:right="132"/>
        <w:rPr>
          <w:b/>
          <w:sz w:val="28"/>
        </w:rPr>
      </w:pPr>
      <w:r>
        <w:rPr>
          <w:b/>
          <w:color w:val="00AFEF"/>
          <w:sz w:val="28"/>
          <w:u w:val="single" w:color="00AFEF"/>
        </w:rPr>
        <w:t>Игра «Летает, плавает, бегает».</w:t>
      </w:r>
      <w:r>
        <w:rPr>
          <w:b/>
          <w:color w:val="00AFEF"/>
          <w:spacing w:val="80"/>
          <w:sz w:val="28"/>
        </w:rPr>
        <w:t xml:space="preserve"> </w:t>
      </w:r>
      <w:r>
        <w:rPr>
          <w:sz w:val="28"/>
        </w:rPr>
        <w:t>Родитель</w:t>
      </w:r>
      <w:r>
        <w:rPr>
          <w:spacing w:val="80"/>
          <w:sz w:val="28"/>
        </w:rPr>
        <w:t xml:space="preserve"> </w:t>
      </w:r>
      <w:r>
        <w:rPr>
          <w:sz w:val="28"/>
        </w:rPr>
        <w:t xml:space="preserve">называет детям объект живой природы. </w:t>
      </w:r>
      <w:proofErr w:type="spellStart"/>
      <w:r>
        <w:rPr>
          <w:sz w:val="28"/>
        </w:rPr>
        <w:t>Ребѐнок</w:t>
      </w:r>
      <w:proofErr w:type="spellEnd"/>
      <w:r>
        <w:rPr>
          <w:sz w:val="28"/>
        </w:rPr>
        <w:t xml:space="preserve"> должен изобразить способ передвижения этого объекта. </w:t>
      </w:r>
      <w:proofErr w:type="gramStart"/>
      <w:r>
        <w:rPr>
          <w:sz w:val="28"/>
        </w:rPr>
        <w:t>Например</w:t>
      </w:r>
      <w:proofErr w:type="gramEnd"/>
      <w:r>
        <w:rPr>
          <w:sz w:val="28"/>
        </w:rPr>
        <w:t xml:space="preserve">: при слове «зайчик», </w:t>
      </w:r>
      <w:proofErr w:type="spellStart"/>
      <w:r>
        <w:rPr>
          <w:sz w:val="28"/>
        </w:rPr>
        <w:t>ребѐнок</w:t>
      </w:r>
      <w:proofErr w:type="spellEnd"/>
      <w:r>
        <w:rPr>
          <w:spacing w:val="80"/>
          <w:sz w:val="28"/>
        </w:rPr>
        <w:t xml:space="preserve"> </w:t>
      </w:r>
      <w:r>
        <w:rPr>
          <w:sz w:val="28"/>
        </w:rPr>
        <w:t>прыгает; при слове «карась» - имитирует</w:t>
      </w:r>
      <w:r>
        <w:rPr>
          <w:spacing w:val="-5"/>
          <w:sz w:val="28"/>
        </w:rPr>
        <w:t xml:space="preserve"> </w:t>
      </w:r>
      <w:r>
        <w:rPr>
          <w:sz w:val="28"/>
        </w:rPr>
        <w:t>плывущую</w:t>
      </w:r>
      <w:r>
        <w:rPr>
          <w:spacing w:val="-5"/>
          <w:sz w:val="28"/>
        </w:rPr>
        <w:t xml:space="preserve"> </w:t>
      </w:r>
      <w:r>
        <w:rPr>
          <w:sz w:val="28"/>
        </w:rPr>
        <w:t>рыбу;</w:t>
      </w:r>
      <w:r>
        <w:rPr>
          <w:spacing w:val="-4"/>
          <w:sz w:val="28"/>
        </w:rPr>
        <w:t xml:space="preserve"> </w:t>
      </w:r>
      <w:r>
        <w:rPr>
          <w:sz w:val="28"/>
        </w:rPr>
        <w:t>при</w:t>
      </w:r>
      <w:r>
        <w:rPr>
          <w:spacing w:val="-5"/>
          <w:sz w:val="28"/>
        </w:rPr>
        <w:t xml:space="preserve"> </w:t>
      </w:r>
      <w:r>
        <w:rPr>
          <w:sz w:val="28"/>
        </w:rPr>
        <w:t>слове</w:t>
      </w:r>
      <w:r>
        <w:rPr>
          <w:spacing w:val="-5"/>
          <w:sz w:val="28"/>
        </w:rPr>
        <w:t xml:space="preserve"> </w:t>
      </w:r>
      <w:r>
        <w:rPr>
          <w:sz w:val="28"/>
        </w:rPr>
        <w:t>«воробей»</w:t>
      </w:r>
      <w:r>
        <w:rPr>
          <w:spacing w:val="-3"/>
          <w:sz w:val="28"/>
        </w:rPr>
        <w:t xml:space="preserve"> </w:t>
      </w:r>
      <w:r>
        <w:rPr>
          <w:sz w:val="28"/>
        </w:rPr>
        <w:t>-</w:t>
      </w:r>
      <w:r>
        <w:rPr>
          <w:spacing w:val="-5"/>
          <w:sz w:val="28"/>
        </w:rPr>
        <w:t xml:space="preserve"> </w:t>
      </w:r>
      <w:r>
        <w:rPr>
          <w:sz w:val="28"/>
        </w:rPr>
        <w:t>изображает</w:t>
      </w:r>
      <w:r>
        <w:rPr>
          <w:spacing w:val="-5"/>
          <w:sz w:val="28"/>
        </w:rPr>
        <w:t xml:space="preserve"> </w:t>
      </w:r>
      <w:proofErr w:type="spellStart"/>
      <w:r>
        <w:rPr>
          <w:sz w:val="28"/>
        </w:rPr>
        <w:t>полѐт</w:t>
      </w:r>
      <w:proofErr w:type="spellEnd"/>
      <w:r>
        <w:rPr>
          <w:spacing w:val="-7"/>
          <w:sz w:val="28"/>
        </w:rPr>
        <w:t xml:space="preserve"> </w:t>
      </w:r>
      <w:r>
        <w:rPr>
          <w:sz w:val="28"/>
        </w:rPr>
        <w:t xml:space="preserve">птицы. </w:t>
      </w:r>
      <w:r>
        <w:rPr>
          <w:b/>
          <w:color w:val="00AFEF"/>
          <w:sz w:val="28"/>
          <w:u w:val="single" w:color="00AFEF"/>
        </w:rPr>
        <w:t>Игра «Скорая помощь» (экологическая игра на природе)</w:t>
      </w:r>
    </w:p>
    <w:p w:rsidR="00654B52" w:rsidRDefault="007E03B4">
      <w:pPr>
        <w:pStyle w:val="a3"/>
      </w:pPr>
      <w:r>
        <w:t>Цель:</w:t>
      </w:r>
      <w:r>
        <w:rPr>
          <w:spacing w:val="-5"/>
        </w:rPr>
        <w:t xml:space="preserve"> </w:t>
      </w:r>
      <w:r>
        <w:t>воспитывать</w:t>
      </w:r>
      <w:r>
        <w:rPr>
          <w:spacing w:val="-7"/>
        </w:rPr>
        <w:t xml:space="preserve"> </w:t>
      </w:r>
      <w:r>
        <w:t>заботливое</w:t>
      </w:r>
      <w:r>
        <w:rPr>
          <w:spacing w:val="-6"/>
        </w:rPr>
        <w:t xml:space="preserve"> </w:t>
      </w:r>
      <w:r>
        <w:t>отношение</w:t>
      </w:r>
      <w:r>
        <w:rPr>
          <w:spacing w:val="-6"/>
        </w:rPr>
        <w:t xml:space="preserve"> </w:t>
      </w:r>
      <w:r>
        <w:t>к</w:t>
      </w:r>
      <w:r>
        <w:rPr>
          <w:spacing w:val="-6"/>
        </w:rPr>
        <w:t xml:space="preserve"> </w:t>
      </w:r>
      <w:r>
        <w:t>растениям,</w:t>
      </w:r>
      <w:r>
        <w:rPr>
          <w:spacing w:val="-7"/>
        </w:rPr>
        <w:t xml:space="preserve"> </w:t>
      </w:r>
      <w:r>
        <w:t>желание</w:t>
      </w:r>
      <w:r>
        <w:rPr>
          <w:spacing w:val="-6"/>
        </w:rPr>
        <w:t xml:space="preserve"> </w:t>
      </w:r>
      <w:r>
        <w:t>оказывать помощь, развивать наблюдательность.</w:t>
      </w:r>
    </w:p>
    <w:p w:rsidR="00654B52" w:rsidRDefault="007E03B4">
      <w:pPr>
        <w:pStyle w:val="a3"/>
        <w:spacing w:line="242" w:lineRule="auto"/>
      </w:pPr>
      <w:r>
        <w:t>Игровая</w:t>
      </w:r>
      <w:r>
        <w:rPr>
          <w:spacing w:val="-4"/>
        </w:rPr>
        <w:t xml:space="preserve"> </w:t>
      </w:r>
      <w:r>
        <w:t>задача:</w:t>
      </w:r>
      <w:r>
        <w:rPr>
          <w:spacing w:val="-3"/>
        </w:rPr>
        <w:t xml:space="preserve"> </w:t>
      </w:r>
      <w:r>
        <w:t>осмотреть</w:t>
      </w:r>
      <w:r>
        <w:rPr>
          <w:spacing w:val="-5"/>
        </w:rPr>
        <w:t xml:space="preserve"> </w:t>
      </w:r>
      <w:r>
        <w:t>«пациентов»</w:t>
      </w:r>
      <w:r>
        <w:rPr>
          <w:spacing w:val="-6"/>
        </w:rPr>
        <w:t xml:space="preserve"> </w:t>
      </w:r>
      <w:r>
        <w:t>—</w:t>
      </w:r>
      <w:r>
        <w:rPr>
          <w:spacing w:val="-5"/>
        </w:rPr>
        <w:t xml:space="preserve"> </w:t>
      </w:r>
      <w:r>
        <w:t>деревья</w:t>
      </w:r>
      <w:r>
        <w:rPr>
          <w:spacing w:val="-4"/>
        </w:rPr>
        <w:t xml:space="preserve"> </w:t>
      </w:r>
      <w:r>
        <w:t>и</w:t>
      </w:r>
      <w:r>
        <w:rPr>
          <w:spacing w:val="-4"/>
        </w:rPr>
        <w:t xml:space="preserve"> </w:t>
      </w:r>
      <w:r>
        <w:t>кустарники,</w:t>
      </w:r>
      <w:r>
        <w:rPr>
          <w:spacing w:val="-5"/>
        </w:rPr>
        <w:t xml:space="preserve"> </w:t>
      </w:r>
      <w:r>
        <w:t>заметить изувеченные ветки и оказать необходимую помощь.</w:t>
      </w:r>
    </w:p>
    <w:p w:rsidR="00654B52" w:rsidRDefault="007E03B4">
      <w:pPr>
        <w:pStyle w:val="a3"/>
        <w:spacing w:line="317" w:lineRule="exact"/>
      </w:pPr>
      <w:r>
        <w:t>Материалы:</w:t>
      </w:r>
      <w:r>
        <w:rPr>
          <w:spacing w:val="-8"/>
        </w:rPr>
        <w:t xml:space="preserve"> </w:t>
      </w:r>
      <w:r>
        <w:t>палочки,</w:t>
      </w:r>
      <w:r>
        <w:rPr>
          <w:spacing w:val="-7"/>
        </w:rPr>
        <w:t xml:space="preserve"> </w:t>
      </w:r>
      <w:r>
        <w:t>веревочки,</w:t>
      </w:r>
      <w:r>
        <w:rPr>
          <w:spacing w:val="-7"/>
        </w:rPr>
        <w:t xml:space="preserve"> </w:t>
      </w:r>
      <w:r>
        <w:t>тряпочки,</w:t>
      </w:r>
      <w:r>
        <w:rPr>
          <w:spacing w:val="-7"/>
        </w:rPr>
        <w:t xml:space="preserve"> </w:t>
      </w:r>
      <w:r>
        <w:rPr>
          <w:spacing w:val="-2"/>
        </w:rPr>
        <w:t>ножницы.</w:t>
      </w:r>
    </w:p>
    <w:p w:rsidR="00654B52" w:rsidRDefault="007E03B4">
      <w:pPr>
        <w:pStyle w:val="a3"/>
      </w:pPr>
      <w:r>
        <w:t>Ход</w:t>
      </w:r>
      <w:r>
        <w:rPr>
          <w:spacing w:val="-10"/>
        </w:rPr>
        <w:t xml:space="preserve"> </w:t>
      </w:r>
      <w:r>
        <w:t>игры:</w:t>
      </w:r>
      <w:r>
        <w:rPr>
          <w:spacing w:val="-10"/>
        </w:rPr>
        <w:t xml:space="preserve"> </w:t>
      </w:r>
      <w:r>
        <w:t>ребенок</w:t>
      </w:r>
      <w:r>
        <w:rPr>
          <w:spacing w:val="-11"/>
        </w:rPr>
        <w:t xml:space="preserve"> </w:t>
      </w:r>
      <w:r>
        <w:t>(дети)</w:t>
      </w:r>
      <w:r>
        <w:rPr>
          <w:spacing w:val="-9"/>
        </w:rPr>
        <w:t xml:space="preserve"> </w:t>
      </w:r>
      <w:r>
        <w:t>обходят</w:t>
      </w:r>
      <w:r>
        <w:rPr>
          <w:spacing w:val="-11"/>
        </w:rPr>
        <w:t xml:space="preserve"> </w:t>
      </w:r>
      <w:r>
        <w:t>какой</w:t>
      </w:r>
      <w:r>
        <w:rPr>
          <w:spacing w:val="-7"/>
        </w:rPr>
        <w:t xml:space="preserve"> </w:t>
      </w:r>
      <w:r>
        <w:t>–</w:t>
      </w:r>
      <w:r>
        <w:rPr>
          <w:spacing w:val="-8"/>
        </w:rPr>
        <w:t xml:space="preserve"> </w:t>
      </w:r>
      <w:r>
        <w:t>либо</w:t>
      </w:r>
      <w:r>
        <w:rPr>
          <w:spacing w:val="-8"/>
        </w:rPr>
        <w:t xml:space="preserve"> </w:t>
      </w:r>
      <w:r>
        <w:t>участок</w:t>
      </w:r>
      <w:r>
        <w:rPr>
          <w:spacing w:val="-11"/>
        </w:rPr>
        <w:t xml:space="preserve"> </w:t>
      </w:r>
      <w:r>
        <w:t>с</w:t>
      </w:r>
      <w:r>
        <w:rPr>
          <w:spacing w:val="-11"/>
        </w:rPr>
        <w:t xml:space="preserve"> </w:t>
      </w:r>
      <w:r>
        <w:t>растениями</w:t>
      </w:r>
      <w:r>
        <w:rPr>
          <w:spacing w:val="-6"/>
        </w:rPr>
        <w:t xml:space="preserve"> </w:t>
      </w:r>
      <w:r>
        <w:t>—</w:t>
      </w:r>
      <w:r>
        <w:rPr>
          <w:spacing w:val="-9"/>
        </w:rPr>
        <w:t xml:space="preserve"> </w:t>
      </w:r>
      <w:r>
        <w:t>«делают обход»; если есть «больные», им оказывается необходимая помощь.</w:t>
      </w:r>
    </w:p>
    <w:p w:rsidR="00654B52" w:rsidRDefault="007E03B4">
      <w:pPr>
        <w:pStyle w:val="a3"/>
        <w:spacing w:before="27"/>
        <w:ind w:left="0"/>
        <w:rPr>
          <w:sz w:val="20"/>
        </w:rPr>
      </w:pPr>
      <w:r>
        <w:rPr>
          <w:noProof/>
          <w:sz w:val="20"/>
          <w:lang w:eastAsia="ru-RU"/>
        </w:rPr>
        <w:drawing>
          <wp:anchor distT="0" distB="0" distL="0" distR="0" simplePos="0" relativeHeight="487594496" behindDoc="1" locked="0" layoutInCell="1" allowOverlap="1">
            <wp:simplePos x="0" y="0"/>
            <wp:positionH relativeFrom="page">
              <wp:posOffset>2242439</wp:posOffset>
            </wp:positionH>
            <wp:positionV relativeFrom="paragraph">
              <wp:posOffset>178422</wp:posOffset>
            </wp:positionV>
            <wp:extent cx="3436640" cy="2084832"/>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3436640" cy="2084832"/>
                    </a:xfrm>
                    <a:prstGeom prst="rect">
                      <a:avLst/>
                    </a:prstGeom>
                  </pic:spPr>
                </pic:pic>
              </a:graphicData>
            </a:graphic>
          </wp:anchor>
        </w:drawing>
      </w:r>
    </w:p>
    <w:p w:rsidR="00654B52" w:rsidRDefault="00654B52">
      <w:pPr>
        <w:pStyle w:val="a3"/>
        <w:rPr>
          <w:sz w:val="20"/>
        </w:rPr>
        <w:sectPr w:rsidR="00654B52">
          <w:pgSz w:w="12240" w:h="15840"/>
          <w:pgMar w:top="78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50"/>
        <w:ind w:left="133"/>
        <w:jc w:val="center"/>
        <w:rPr>
          <w:b/>
          <w:i/>
          <w:sz w:val="48"/>
        </w:rPr>
      </w:pPr>
      <w:r>
        <w:rPr>
          <w:b/>
          <w:i/>
          <w:color w:val="FF0000"/>
          <w:sz w:val="48"/>
        </w:rPr>
        <w:lastRenderedPageBreak/>
        <w:t>Памятка</w:t>
      </w:r>
      <w:r>
        <w:rPr>
          <w:b/>
          <w:i/>
          <w:color w:val="FF0000"/>
          <w:spacing w:val="-1"/>
          <w:sz w:val="48"/>
        </w:rPr>
        <w:t xml:space="preserve"> </w:t>
      </w:r>
      <w:r>
        <w:rPr>
          <w:b/>
          <w:i/>
          <w:color w:val="FF0000"/>
          <w:sz w:val="48"/>
        </w:rPr>
        <w:t>для</w:t>
      </w:r>
      <w:r>
        <w:rPr>
          <w:b/>
          <w:i/>
          <w:color w:val="FF0000"/>
          <w:spacing w:val="-2"/>
          <w:sz w:val="48"/>
        </w:rPr>
        <w:t xml:space="preserve"> родителей</w:t>
      </w:r>
    </w:p>
    <w:p w:rsidR="00654B52" w:rsidRDefault="007E03B4">
      <w:pPr>
        <w:pStyle w:val="2"/>
        <w:ind w:left="242" w:right="108"/>
      </w:pPr>
      <w:r>
        <w:rPr>
          <w:color w:val="00AF50"/>
        </w:rPr>
        <w:t>«Как</w:t>
      </w:r>
      <w:r>
        <w:rPr>
          <w:color w:val="00AF50"/>
          <w:spacing w:val="-10"/>
        </w:rPr>
        <w:t xml:space="preserve"> </w:t>
      </w:r>
      <w:r>
        <w:rPr>
          <w:color w:val="00AF50"/>
        </w:rPr>
        <w:t>подкармливать</w:t>
      </w:r>
      <w:r>
        <w:rPr>
          <w:color w:val="00AF50"/>
          <w:spacing w:val="-5"/>
        </w:rPr>
        <w:t xml:space="preserve"> </w:t>
      </w:r>
      <w:r>
        <w:rPr>
          <w:color w:val="00AF50"/>
        </w:rPr>
        <w:t>зимующих</w:t>
      </w:r>
      <w:r>
        <w:rPr>
          <w:color w:val="00AF50"/>
          <w:spacing w:val="-5"/>
        </w:rPr>
        <w:t xml:space="preserve"> </w:t>
      </w:r>
      <w:r>
        <w:rPr>
          <w:color w:val="00AF50"/>
          <w:spacing w:val="-2"/>
        </w:rPr>
        <w:t>птиц»</w:t>
      </w:r>
    </w:p>
    <w:p w:rsidR="00654B52" w:rsidRDefault="007E03B4">
      <w:pPr>
        <w:pStyle w:val="a3"/>
        <w:spacing w:before="10"/>
        <w:ind w:left="0"/>
        <w:rPr>
          <w:b/>
          <w:sz w:val="4"/>
        </w:rPr>
      </w:pPr>
      <w:r>
        <w:rPr>
          <w:b/>
          <w:noProof/>
          <w:sz w:val="4"/>
          <w:lang w:eastAsia="ru-RU"/>
        </w:rPr>
        <w:drawing>
          <wp:anchor distT="0" distB="0" distL="0" distR="0" simplePos="0" relativeHeight="487595008" behindDoc="1" locked="0" layoutInCell="1" allowOverlap="1">
            <wp:simplePos x="0" y="0"/>
            <wp:positionH relativeFrom="page">
              <wp:posOffset>2832354</wp:posOffset>
            </wp:positionH>
            <wp:positionV relativeFrom="paragraph">
              <wp:posOffset>51367</wp:posOffset>
            </wp:positionV>
            <wp:extent cx="2640384" cy="1595627"/>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2640384" cy="1595627"/>
                    </a:xfrm>
                    <a:prstGeom prst="rect">
                      <a:avLst/>
                    </a:prstGeom>
                  </pic:spPr>
                </pic:pic>
              </a:graphicData>
            </a:graphic>
          </wp:anchor>
        </w:drawing>
      </w:r>
    </w:p>
    <w:p w:rsidR="00654B52" w:rsidRDefault="007E03B4">
      <w:pPr>
        <w:spacing w:before="248"/>
        <w:ind w:left="262" w:right="125" w:firstLine="707"/>
        <w:jc w:val="both"/>
        <w:rPr>
          <w:sz w:val="27"/>
        </w:rPr>
      </w:pPr>
      <w:r>
        <w:rPr>
          <w:sz w:val="27"/>
        </w:rPr>
        <w:t>На участке детского сада можно круглый год наблюдать птиц. Один из способов привлечения птиц - зимняя подкормка. Зимняя подкормка — это защита птиц</w:t>
      </w:r>
      <w:r>
        <w:rPr>
          <w:spacing w:val="-5"/>
          <w:sz w:val="27"/>
        </w:rPr>
        <w:t xml:space="preserve"> </w:t>
      </w:r>
      <w:r>
        <w:rPr>
          <w:sz w:val="27"/>
        </w:rPr>
        <w:t>от</w:t>
      </w:r>
      <w:r>
        <w:rPr>
          <w:spacing w:val="-5"/>
          <w:sz w:val="27"/>
        </w:rPr>
        <w:t xml:space="preserve"> </w:t>
      </w:r>
      <w:r>
        <w:rPr>
          <w:sz w:val="27"/>
        </w:rPr>
        <w:t>голода</w:t>
      </w:r>
      <w:r>
        <w:rPr>
          <w:spacing w:val="-5"/>
          <w:sz w:val="27"/>
        </w:rPr>
        <w:t xml:space="preserve"> </w:t>
      </w:r>
      <w:r>
        <w:rPr>
          <w:sz w:val="27"/>
        </w:rPr>
        <w:t>и</w:t>
      </w:r>
      <w:r>
        <w:rPr>
          <w:spacing w:val="-6"/>
          <w:sz w:val="27"/>
        </w:rPr>
        <w:t xml:space="preserve"> </w:t>
      </w:r>
      <w:r>
        <w:rPr>
          <w:sz w:val="27"/>
        </w:rPr>
        <w:t>сохранение</w:t>
      </w:r>
      <w:r>
        <w:rPr>
          <w:spacing w:val="-5"/>
          <w:sz w:val="27"/>
        </w:rPr>
        <w:t xml:space="preserve"> </w:t>
      </w:r>
      <w:r>
        <w:rPr>
          <w:sz w:val="27"/>
        </w:rPr>
        <w:t>их</w:t>
      </w:r>
      <w:r>
        <w:rPr>
          <w:spacing w:val="-3"/>
          <w:sz w:val="27"/>
        </w:rPr>
        <w:t xml:space="preserve"> </w:t>
      </w:r>
      <w:r>
        <w:rPr>
          <w:sz w:val="27"/>
        </w:rPr>
        <w:t>жизнеспособности.</w:t>
      </w:r>
      <w:r>
        <w:rPr>
          <w:spacing w:val="-5"/>
          <w:sz w:val="27"/>
        </w:rPr>
        <w:t xml:space="preserve"> </w:t>
      </w:r>
      <w:r>
        <w:rPr>
          <w:sz w:val="27"/>
        </w:rPr>
        <w:t>Обмен</w:t>
      </w:r>
      <w:r>
        <w:rPr>
          <w:spacing w:val="-6"/>
          <w:sz w:val="27"/>
        </w:rPr>
        <w:t xml:space="preserve"> </w:t>
      </w:r>
      <w:r>
        <w:rPr>
          <w:sz w:val="27"/>
        </w:rPr>
        <w:t>веществ</w:t>
      </w:r>
      <w:r>
        <w:rPr>
          <w:spacing w:val="-6"/>
          <w:sz w:val="27"/>
        </w:rPr>
        <w:t xml:space="preserve"> </w:t>
      </w:r>
      <w:r>
        <w:rPr>
          <w:sz w:val="27"/>
        </w:rPr>
        <w:t>у них</w:t>
      </w:r>
      <w:r>
        <w:rPr>
          <w:spacing w:val="-3"/>
          <w:sz w:val="27"/>
        </w:rPr>
        <w:t xml:space="preserve"> </w:t>
      </w:r>
      <w:r>
        <w:rPr>
          <w:sz w:val="27"/>
        </w:rPr>
        <w:t>протекает так быстро, что без корма они способны выдержать всего несколько часов. При холодной погоде это время значительно сокращается.</w:t>
      </w:r>
    </w:p>
    <w:p w:rsidR="00654B52" w:rsidRDefault="007E03B4">
      <w:pPr>
        <w:ind w:left="787"/>
        <w:jc w:val="both"/>
        <w:rPr>
          <w:sz w:val="27"/>
        </w:rPr>
      </w:pPr>
      <w:r>
        <w:rPr>
          <w:sz w:val="27"/>
        </w:rPr>
        <w:t>С</w:t>
      </w:r>
      <w:r>
        <w:rPr>
          <w:spacing w:val="-9"/>
          <w:sz w:val="27"/>
        </w:rPr>
        <w:t xml:space="preserve"> </w:t>
      </w:r>
      <w:r>
        <w:rPr>
          <w:sz w:val="27"/>
        </w:rPr>
        <w:t>наступлением</w:t>
      </w:r>
      <w:r>
        <w:rPr>
          <w:spacing w:val="-5"/>
          <w:sz w:val="27"/>
        </w:rPr>
        <w:t xml:space="preserve"> </w:t>
      </w:r>
      <w:r>
        <w:rPr>
          <w:sz w:val="27"/>
        </w:rPr>
        <w:t>зимы</w:t>
      </w:r>
      <w:r>
        <w:rPr>
          <w:spacing w:val="-8"/>
          <w:sz w:val="27"/>
        </w:rPr>
        <w:t xml:space="preserve"> </w:t>
      </w:r>
      <w:r>
        <w:rPr>
          <w:sz w:val="27"/>
        </w:rPr>
        <w:t>многие</w:t>
      </w:r>
      <w:r>
        <w:rPr>
          <w:spacing w:val="-6"/>
          <w:sz w:val="27"/>
        </w:rPr>
        <w:t xml:space="preserve"> </w:t>
      </w:r>
      <w:r>
        <w:rPr>
          <w:sz w:val="27"/>
        </w:rPr>
        <w:t>птицы</w:t>
      </w:r>
      <w:r>
        <w:rPr>
          <w:spacing w:val="-6"/>
          <w:sz w:val="27"/>
        </w:rPr>
        <w:t xml:space="preserve"> </w:t>
      </w:r>
      <w:r>
        <w:rPr>
          <w:sz w:val="27"/>
        </w:rPr>
        <w:t>близко</w:t>
      </w:r>
      <w:r>
        <w:rPr>
          <w:spacing w:val="-4"/>
          <w:sz w:val="27"/>
        </w:rPr>
        <w:t xml:space="preserve"> </w:t>
      </w:r>
      <w:r>
        <w:rPr>
          <w:sz w:val="27"/>
        </w:rPr>
        <w:t>подлетают</w:t>
      </w:r>
      <w:r>
        <w:rPr>
          <w:spacing w:val="-6"/>
          <w:sz w:val="27"/>
        </w:rPr>
        <w:t xml:space="preserve"> </w:t>
      </w:r>
      <w:r>
        <w:rPr>
          <w:sz w:val="27"/>
        </w:rPr>
        <w:t>к</w:t>
      </w:r>
      <w:r>
        <w:rPr>
          <w:spacing w:val="-9"/>
          <w:sz w:val="27"/>
        </w:rPr>
        <w:t xml:space="preserve"> </w:t>
      </w:r>
      <w:r>
        <w:rPr>
          <w:sz w:val="27"/>
        </w:rPr>
        <w:t>жилью</w:t>
      </w:r>
      <w:r>
        <w:rPr>
          <w:spacing w:val="-6"/>
          <w:sz w:val="27"/>
        </w:rPr>
        <w:t xml:space="preserve"> </w:t>
      </w:r>
      <w:r>
        <w:rPr>
          <w:spacing w:val="-2"/>
          <w:sz w:val="27"/>
        </w:rPr>
        <w:t>человека.</w:t>
      </w:r>
    </w:p>
    <w:p w:rsidR="00654B52" w:rsidRDefault="007E03B4">
      <w:pPr>
        <w:spacing w:before="2"/>
        <w:ind w:left="262" w:right="129" w:firstLine="707"/>
        <w:jc w:val="both"/>
        <w:rPr>
          <w:sz w:val="27"/>
        </w:rPr>
      </w:pPr>
      <w:r>
        <w:rPr>
          <w:sz w:val="27"/>
        </w:rPr>
        <w:t>Это</w:t>
      </w:r>
      <w:r>
        <w:rPr>
          <w:spacing w:val="-2"/>
          <w:sz w:val="27"/>
        </w:rPr>
        <w:t xml:space="preserve"> </w:t>
      </w:r>
      <w:r>
        <w:rPr>
          <w:sz w:val="27"/>
        </w:rPr>
        <w:t>воробьи,</w:t>
      </w:r>
      <w:r>
        <w:rPr>
          <w:spacing w:val="-4"/>
          <w:sz w:val="27"/>
        </w:rPr>
        <w:t xml:space="preserve"> </w:t>
      </w:r>
      <w:r>
        <w:rPr>
          <w:sz w:val="27"/>
        </w:rPr>
        <w:t>вороны,</w:t>
      </w:r>
      <w:r>
        <w:rPr>
          <w:spacing w:val="-4"/>
          <w:sz w:val="27"/>
        </w:rPr>
        <w:t xml:space="preserve"> </w:t>
      </w:r>
      <w:r>
        <w:rPr>
          <w:sz w:val="27"/>
        </w:rPr>
        <w:t>большие</w:t>
      </w:r>
      <w:r>
        <w:rPr>
          <w:spacing w:val="-4"/>
          <w:sz w:val="27"/>
        </w:rPr>
        <w:t xml:space="preserve"> </w:t>
      </w:r>
      <w:r>
        <w:rPr>
          <w:sz w:val="27"/>
        </w:rPr>
        <w:t>синицы,</w:t>
      </w:r>
      <w:r>
        <w:rPr>
          <w:spacing w:val="-4"/>
          <w:sz w:val="27"/>
        </w:rPr>
        <w:t xml:space="preserve"> </w:t>
      </w:r>
      <w:r>
        <w:rPr>
          <w:sz w:val="27"/>
        </w:rPr>
        <w:t>щеглы,</w:t>
      </w:r>
      <w:r>
        <w:rPr>
          <w:spacing w:val="-4"/>
          <w:sz w:val="27"/>
        </w:rPr>
        <w:t xml:space="preserve"> </w:t>
      </w:r>
      <w:r>
        <w:rPr>
          <w:sz w:val="27"/>
        </w:rPr>
        <w:t>снегири.</w:t>
      </w:r>
      <w:r>
        <w:rPr>
          <w:spacing w:val="-4"/>
          <w:sz w:val="27"/>
        </w:rPr>
        <w:t xml:space="preserve"> </w:t>
      </w:r>
      <w:r>
        <w:rPr>
          <w:sz w:val="27"/>
        </w:rPr>
        <w:t>В</w:t>
      </w:r>
      <w:r>
        <w:rPr>
          <w:spacing w:val="-4"/>
          <w:sz w:val="27"/>
        </w:rPr>
        <w:t xml:space="preserve"> </w:t>
      </w:r>
      <w:r>
        <w:rPr>
          <w:sz w:val="27"/>
        </w:rPr>
        <w:t>это</w:t>
      </w:r>
      <w:r>
        <w:rPr>
          <w:spacing w:val="-1"/>
          <w:sz w:val="27"/>
        </w:rPr>
        <w:t xml:space="preserve"> </w:t>
      </w:r>
      <w:r>
        <w:rPr>
          <w:sz w:val="27"/>
        </w:rPr>
        <w:t>время</w:t>
      </w:r>
      <w:r>
        <w:rPr>
          <w:spacing w:val="-3"/>
          <w:sz w:val="27"/>
        </w:rPr>
        <w:t xml:space="preserve"> </w:t>
      </w:r>
      <w:r>
        <w:rPr>
          <w:sz w:val="27"/>
        </w:rPr>
        <w:t>и</w:t>
      </w:r>
      <w:r>
        <w:rPr>
          <w:spacing w:val="-5"/>
          <w:sz w:val="27"/>
        </w:rPr>
        <w:t xml:space="preserve"> </w:t>
      </w:r>
      <w:r>
        <w:rPr>
          <w:sz w:val="27"/>
        </w:rPr>
        <w:t>нужно на участке установить кормушки и начинать подкормку.</w:t>
      </w:r>
    </w:p>
    <w:p w:rsidR="00654B52" w:rsidRDefault="007E03B4">
      <w:pPr>
        <w:ind w:left="262" w:right="128" w:firstLine="707"/>
        <w:jc w:val="both"/>
        <w:rPr>
          <w:sz w:val="27"/>
        </w:rPr>
      </w:pPr>
      <w:r>
        <w:rPr>
          <w:sz w:val="27"/>
        </w:rPr>
        <w:t>Самая простая</w:t>
      </w:r>
      <w:r>
        <w:rPr>
          <w:spacing w:val="-1"/>
          <w:sz w:val="27"/>
        </w:rPr>
        <w:t xml:space="preserve"> </w:t>
      </w:r>
      <w:r>
        <w:rPr>
          <w:sz w:val="27"/>
        </w:rPr>
        <w:t>кормушка - кормовая</w:t>
      </w:r>
      <w:r>
        <w:rPr>
          <w:spacing w:val="-1"/>
          <w:sz w:val="27"/>
        </w:rPr>
        <w:t xml:space="preserve"> </w:t>
      </w:r>
      <w:r>
        <w:rPr>
          <w:sz w:val="27"/>
        </w:rPr>
        <w:t>полочка</w:t>
      </w:r>
      <w:r>
        <w:rPr>
          <w:spacing w:val="-1"/>
          <w:sz w:val="27"/>
        </w:rPr>
        <w:t xml:space="preserve"> </w:t>
      </w:r>
      <w:r>
        <w:rPr>
          <w:sz w:val="27"/>
        </w:rPr>
        <w:t>(дощечка</w:t>
      </w:r>
      <w:r>
        <w:rPr>
          <w:spacing w:val="-1"/>
          <w:sz w:val="27"/>
        </w:rPr>
        <w:t xml:space="preserve"> </w:t>
      </w:r>
      <w:r>
        <w:rPr>
          <w:sz w:val="27"/>
        </w:rPr>
        <w:t>размером</w:t>
      </w:r>
      <w:r>
        <w:rPr>
          <w:spacing w:val="-1"/>
          <w:sz w:val="27"/>
        </w:rPr>
        <w:t xml:space="preserve"> </w:t>
      </w:r>
      <w:r>
        <w:rPr>
          <w:sz w:val="27"/>
        </w:rPr>
        <w:t>50</w:t>
      </w:r>
      <w:r>
        <w:rPr>
          <w:spacing w:val="-1"/>
          <w:sz w:val="27"/>
        </w:rPr>
        <w:t xml:space="preserve"> </w:t>
      </w:r>
      <w:r>
        <w:rPr>
          <w:sz w:val="27"/>
        </w:rPr>
        <w:t>х 60 см с низкими бортиками). Ее можно подвесить к дереву, шесту или окну.</w:t>
      </w:r>
    </w:p>
    <w:p w:rsidR="00654B52" w:rsidRDefault="007E03B4">
      <w:pPr>
        <w:ind w:left="262" w:right="129" w:firstLine="707"/>
        <w:jc w:val="both"/>
        <w:rPr>
          <w:sz w:val="27"/>
        </w:rPr>
      </w:pPr>
      <w:r>
        <w:rPr>
          <w:sz w:val="27"/>
        </w:rPr>
        <w:t>Кормушка-столик и кормовой домик наиболее удобны, так как они имеют крышу, защищающую корм от дождя и снега.</w:t>
      </w:r>
    </w:p>
    <w:p w:rsidR="00654B52" w:rsidRDefault="007E03B4">
      <w:pPr>
        <w:ind w:left="262" w:right="127" w:firstLine="707"/>
        <w:jc w:val="both"/>
        <w:rPr>
          <w:sz w:val="27"/>
        </w:rPr>
      </w:pPr>
      <w:r>
        <w:rPr>
          <w:sz w:val="27"/>
        </w:rPr>
        <w:t>Корм для птиц очень разнообразен. Это семена и плоды дикорастущих растений, березы, ольхи, репейника, конского щавеля. Хорошим кормом для птиц являются семечки тыквенные, арбузные, а также подсолнуха. Эти корма охотно поедают большие синицы.</w:t>
      </w:r>
    </w:p>
    <w:p w:rsidR="00654B52" w:rsidRDefault="007E03B4">
      <w:pPr>
        <w:ind w:left="262" w:right="125" w:firstLine="707"/>
        <w:jc w:val="both"/>
        <w:rPr>
          <w:sz w:val="27"/>
        </w:rPr>
      </w:pPr>
      <w:r>
        <w:rPr>
          <w:sz w:val="27"/>
        </w:rPr>
        <w:t>Любимый корм синиц зимой - несоленое сало. Поедают птицы и крошки белого хлеба (черным хлебом подкармливать нельзя!) Ягоды рябины и калины, а также семена ясеня, оставшиеся на дереве, служат хорошим кормом для снегирей.</w:t>
      </w:r>
    </w:p>
    <w:p w:rsidR="00654B52" w:rsidRDefault="007E03B4">
      <w:pPr>
        <w:ind w:left="262" w:right="128" w:firstLine="537"/>
        <w:jc w:val="both"/>
        <w:rPr>
          <w:sz w:val="27"/>
        </w:rPr>
      </w:pPr>
      <w:r>
        <w:rPr>
          <w:sz w:val="27"/>
        </w:rPr>
        <w:t>Уважаемые родители! Давайте поможем птицам пережить холодную зиму! Приносите, пожалуйста, в холодное время года любой корм для птиц. Мы будем с детьми их подкармливать! А также повесьте кормушки дома и пусть ваши дети заботятся о птицах!</w:t>
      </w:r>
    </w:p>
    <w:p w:rsidR="00654B52" w:rsidRDefault="007E03B4">
      <w:pPr>
        <w:ind w:left="3492" w:right="3357"/>
        <w:jc w:val="center"/>
        <w:rPr>
          <w:sz w:val="26"/>
        </w:rPr>
      </w:pPr>
      <w:r>
        <w:rPr>
          <w:sz w:val="26"/>
        </w:rPr>
        <w:t>Покормите</w:t>
      </w:r>
      <w:r>
        <w:rPr>
          <w:spacing w:val="-17"/>
          <w:sz w:val="26"/>
        </w:rPr>
        <w:t xml:space="preserve"> </w:t>
      </w:r>
      <w:r>
        <w:rPr>
          <w:sz w:val="26"/>
        </w:rPr>
        <w:t>птиц</w:t>
      </w:r>
      <w:r>
        <w:rPr>
          <w:spacing w:val="-16"/>
          <w:sz w:val="26"/>
        </w:rPr>
        <w:t xml:space="preserve"> </w:t>
      </w:r>
      <w:r>
        <w:rPr>
          <w:sz w:val="26"/>
        </w:rPr>
        <w:t>зимой. Пусть со всех концов</w:t>
      </w:r>
    </w:p>
    <w:p w:rsidR="00654B52" w:rsidRDefault="007E03B4">
      <w:pPr>
        <w:ind w:left="3492" w:right="3359"/>
        <w:jc w:val="center"/>
        <w:rPr>
          <w:sz w:val="26"/>
        </w:rPr>
      </w:pPr>
      <w:r>
        <w:rPr>
          <w:sz w:val="26"/>
        </w:rPr>
        <w:t>К</w:t>
      </w:r>
      <w:r>
        <w:rPr>
          <w:spacing w:val="-11"/>
          <w:sz w:val="26"/>
        </w:rPr>
        <w:t xml:space="preserve"> </w:t>
      </w:r>
      <w:r>
        <w:rPr>
          <w:sz w:val="26"/>
        </w:rPr>
        <w:t>вам</w:t>
      </w:r>
      <w:r>
        <w:rPr>
          <w:spacing w:val="-11"/>
          <w:sz w:val="26"/>
        </w:rPr>
        <w:t xml:space="preserve"> </w:t>
      </w:r>
      <w:r>
        <w:rPr>
          <w:sz w:val="26"/>
        </w:rPr>
        <w:t>слетятся,</w:t>
      </w:r>
      <w:r>
        <w:rPr>
          <w:spacing w:val="-9"/>
          <w:sz w:val="26"/>
        </w:rPr>
        <w:t xml:space="preserve"> </w:t>
      </w:r>
      <w:r>
        <w:rPr>
          <w:sz w:val="26"/>
        </w:rPr>
        <w:t>как</w:t>
      </w:r>
      <w:r>
        <w:rPr>
          <w:spacing w:val="-10"/>
          <w:sz w:val="26"/>
        </w:rPr>
        <w:t xml:space="preserve"> </w:t>
      </w:r>
      <w:r>
        <w:rPr>
          <w:sz w:val="26"/>
        </w:rPr>
        <w:t>домой, Стайки на крыльцо.</w:t>
      </w:r>
    </w:p>
    <w:p w:rsidR="00654B52" w:rsidRDefault="007E03B4">
      <w:pPr>
        <w:ind w:left="3632" w:right="3501"/>
        <w:jc w:val="center"/>
        <w:rPr>
          <w:sz w:val="26"/>
        </w:rPr>
      </w:pPr>
      <w:r>
        <w:rPr>
          <w:sz w:val="26"/>
        </w:rPr>
        <w:t>Не</w:t>
      </w:r>
      <w:r>
        <w:rPr>
          <w:spacing w:val="-14"/>
          <w:sz w:val="26"/>
        </w:rPr>
        <w:t xml:space="preserve"> </w:t>
      </w:r>
      <w:r>
        <w:rPr>
          <w:sz w:val="26"/>
        </w:rPr>
        <w:t>богаты</w:t>
      </w:r>
      <w:r>
        <w:rPr>
          <w:spacing w:val="-14"/>
          <w:sz w:val="26"/>
        </w:rPr>
        <w:t xml:space="preserve"> </w:t>
      </w:r>
      <w:r>
        <w:rPr>
          <w:sz w:val="26"/>
        </w:rPr>
        <w:t>их</w:t>
      </w:r>
      <w:r>
        <w:rPr>
          <w:spacing w:val="-14"/>
          <w:sz w:val="26"/>
        </w:rPr>
        <w:t xml:space="preserve"> </w:t>
      </w:r>
      <w:r>
        <w:rPr>
          <w:sz w:val="26"/>
        </w:rPr>
        <w:t>корма. Горсть</w:t>
      </w:r>
      <w:r>
        <w:rPr>
          <w:spacing w:val="-15"/>
          <w:sz w:val="26"/>
        </w:rPr>
        <w:t xml:space="preserve"> </w:t>
      </w:r>
      <w:r>
        <w:rPr>
          <w:sz w:val="26"/>
        </w:rPr>
        <w:t>зерна</w:t>
      </w:r>
      <w:r>
        <w:rPr>
          <w:spacing w:val="-15"/>
          <w:sz w:val="26"/>
        </w:rPr>
        <w:t xml:space="preserve"> </w:t>
      </w:r>
      <w:r>
        <w:rPr>
          <w:sz w:val="26"/>
        </w:rPr>
        <w:t>нужна, Горсть одна —</w:t>
      </w:r>
    </w:p>
    <w:p w:rsidR="00654B52" w:rsidRDefault="007E03B4">
      <w:pPr>
        <w:ind w:left="4275" w:right="4145" w:firstLine="1"/>
        <w:jc w:val="center"/>
        <w:rPr>
          <w:sz w:val="26"/>
        </w:rPr>
      </w:pPr>
      <w:r>
        <w:rPr>
          <w:sz w:val="26"/>
        </w:rPr>
        <w:t xml:space="preserve">И не страшна </w:t>
      </w:r>
      <w:proofErr w:type="gramStart"/>
      <w:r>
        <w:rPr>
          <w:sz w:val="26"/>
        </w:rPr>
        <w:t>Будет</w:t>
      </w:r>
      <w:proofErr w:type="gramEnd"/>
      <w:r>
        <w:rPr>
          <w:spacing w:val="-6"/>
          <w:sz w:val="26"/>
        </w:rPr>
        <w:t xml:space="preserve"> </w:t>
      </w:r>
      <w:r>
        <w:rPr>
          <w:sz w:val="26"/>
        </w:rPr>
        <w:t>им</w:t>
      </w:r>
      <w:r>
        <w:rPr>
          <w:spacing w:val="-5"/>
          <w:sz w:val="26"/>
        </w:rPr>
        <w:t xml:space="preserve"> </w:t>
      </w:r>
      <w:r>
        <w:rPr>
          <w:spacing w:val="-2"/>
          <w:sz w:val="26"/>
        </w:rPr>
        <w:t>зима.</w:t>
      </w:r>
    </w:p>
    <w:p w:rsidR="00654B52" w:rsidRDefault="00654B52">
      <w:pPr>
        <w:jc w:val="center"/>
        <w:rPr>
          <w:sz w:val="26"/>
        </w:rPr>
        <w:sectPr w:rsidR="00654B52">
          <w:pgSz w:w="12240" w:h="15840"/>
          <w:pgMar w:top="800" w:right="720" w:bottom="280" w:left="1440" w:header="720" w:footer="720" w:gutter="0"/>
          <w:pgBorders w:offsetFrom="page">
            <w:top w:val="thinThickSmallGap" w:sz="24" w:space="25" w:color="538DD3"/>
            <w:left w:val="thinThickSmallGap" w:sz="24" w:space="25" w:color="538DD3"/>
            <w:bottom w:val="thickThinSmallGap" w:sz="24" w:space="25" w:color="538DD3"/>
            <w:right w:val="thickThinSmallGap" w:sz="24" w:space="25" w:color="538DD3"/>
          </w:pgBorders>
          <w:cols w:space="720"/>
        </w:sectPr>
      </w:pPr>
    </w:p>
    <w:p w:rsidR="00654B52" w:rsidRDefault="007E03B4">
      <w:pPr>
        <w:spacing w:before="66"/>
        <w:ind w:left="132"/>
        <w:jc w:val="center"/>
        <w:rPr>
          <w:sz w:val="32"/>
        </w:rPr>
      </w:pPr>
      <w:r>
        <w:rPr>
          <w:noProof/>
          <w:sz w:val="32"/>
          <w:lang w:eastAsia="ru-RU"/>
        </w:rPr>
        <w:lastRenderedPageBreak/>
        <mc:AlternateContent>
          <mc:Choice Requires="wpg">
            <w:drawing>
              <wp:anchor distT="0" distB="0" distL="0" distR="0" simplePos="0" relativeHeight="485212672"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32" name="Image 32" descr="ÐÐ°ÑÑÐ¸Ð½ÐºÐ¸ Ð¿Ð¾ Ð·Ð°Ð¿ÑÐ¾ÑÑ ÐºÐ°ÑÑÐ¸Ð½ÐºÐ¸ Ð´ÐµÑÐµÐ¹ ÑÐ¸ÑÐ°ÑÑÐ¸Ñ ÐºÐ½Ð¸Ð³Ð¸"/>
                          <pic:cNvPicPr/>
                        </pic:nvPicPr>
                        <pic:blipFill>
                          <a:blip r:embed="rId30" cstate="print"/>
                          <a:stretch>
                            <a:fillRect/>
                          </a:stretch>
                        </pic:blipFill>
                        <pic:spPr>
                          <a:xfrm>
                            <a:off x="321767" y="1325625"/>
                            <a:ext cx="3857625" cy="2181225"/>
                          </a:xfrm>
                          <a:prstGeom prst="rect">
                            <a:avLst/>
                          </a:prstGeom>
                        </pic:spPr>
                      </pic:pic>
                      <pic:pic xmlns:pic="http://schemas.openxmlformats.org/drawingml/2006/picture">
                        <pic:nvPicPr>
                          <pic:cNvPr id="33" name="Image 33"/>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1F342994" id="Group 31" o:spid="_x0000_s1026" style="position:absolute;margin-left:52.2pt;margin-top:28.05pt;width:534.85pt;height:786.65pt;z-index:-18103808;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">
                <v:shape id="Image 32" o:spid="_x0000_s1027" type="#_x0000_t75" alt="ÐÐ°ÑÑÐ¸Ð½ÐºÐ¸ Ð¿Ð¾ Ð·Ð°Ð¿ÑÐ¾ÑÑ ÐºÐ°ÑÑÐ¸Ð½ÐºÐ¸ Ð´ÐµÑÐµÐ¹ ÑÐ¸ÑÐ°ÑÑÐ¸Ñ ÐºÐ½Ð¸Ð³Ð¸" style="position:absolute;left:3217;top:13256;width:38576;height:21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">
                  <v:imagedata r:id="rId32" o:title="ÐÐ°ÑÑÐ¸Ð½ÐºÐ¸ Ð¿Ð¾ Ð·Ð°Ð¿ÑÐ¾ÑÑ ÐºÐ°ÑÑÐ¸Ð½ÐºÐ¸ Ð´ÐµÑÐµÐ¹ ÑÐ¸ÑÐ°ÑÑÐ¸Ñ ÐºÐ½Ð¸Ð³Ð¸"/>
                </v:shape>
                <v:shape id="Image 33"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">
                  <v:imagedata r:id="rId33" o:title=""/>
                </v:shape>
                <w10:wrap anchorx="page" anchory="page"/>
              </v:group>
            </w:pict>
          </mc:Fallback>
        </mc:AlternateContent>
      </w:r>
      <w:r>
        <w:rPr>
          <w:sz w:val="32"/>
        </w:rPr>
        <w:t>Консультация</w:t>
      </w:r>
      <w:r>
        <w:rPr>
          <w:spacing w:val="-14"/>
          <w:sz w:val="32"/>
        </w:rPr>
        <w:t xml:space="preserve"> </w:t>
      </w:r>
      <w:r>
        <w:rPr>
          <w:sz w:val="32"/>
        </w:rPr>
        <w:t>для</w:t>
      </w:r>
      <w:r>
        <w:rPr>
          <w:spacing w:val="-14"/>
          <w:sz w:val="32"/>
        </w:rPr>
        <w:t xml:space="preserve"> </w:t>
      </w:r>
      <w:r>
        <w:rPr>
          <w:spacing w:val="-2"/>
          <w:sz w:val="32"/>
        </w:rPr>
        <w:t>родителей</w:t>
      </w:r>
    </w:p>
    <w:p w:rsidR="00654B52" w:rsidRDefault="007E03B4">
      <w:pPr>
        <w:spacing w:before="9"/>
        <w:ind w:left="125"/>
        <w:jc w:val="center"/>
        <w:rPr>
          <w:b/>
          <w:sz w:val="32"/>
        </w:rPr>
      </w:pPr>
      <w:r>
        <w:rPr>
          <w:b/>
          <w:color w:val="C00000"/>
          <w:sz w:val="32"/>
        </w:rPr>
        <w:t>«КНИГА</w:t>
      </w:r>
      <w:r>
        <w:rPr>
          <w:b/>
          <w:color w:val="C00000"/>
          <w:spacing w:val="-12"/>
          <w:sz w:val="32"/>
        </w:rPr>
        <w:t xml:space="preserve"> </w:t>
      </w:r>
      <w:r>
        <w:rPr>
          <w:b/>
          <w:color w:val="C00000"/>
          <w:sz w:val="32"/>
        </w:rPr>
        <w:t>В</w:t>
      </w:r>
      <w:r>
        <w:rPr>
          <w:b/>
          <w:color w:val="C00000"/>
          <w:spacing w:val="-8"/>
          <w:sz w:val="32"/>
        </w:rPr>
        <w:t xml:space="preserve"> </w:t>
      </w:r>
      <w:r>
        <w:rPr>
          <w:b/>
          <w:color w:val="C00000"/>
          <w:sz w:val="32"/>
        </w:rPr>
        <w:t>ЖИЗНИ</w:t>
      </w:r>
      <w:r>
        <w:rPr>
          <w:b/>
          <w:color w:val="C00000"/>
          <w:spacing w:val="-10"/>
          <w:sz w:val="32"/>
        </w:rPr>
        <w:t xml:space="preserve"> </w:t>
      </w:r>
      <w:r>
        <w:rPr>
          <w:b/>
          <w:color w:val="C00000"/>
          <w:spacing w:val="-2"/>
          <w:sz w:val="32"/>
        </w:rPr>
        <w:t>РЕБЕНКА»</w:t>
      </w:r>
    </w:p>
    <w:p w:rsidR="00654B52" w:rsidRDefault="00654B52">
      <w:pPr>
        <w:pStyle w:val="a3"/>
        <w:spacing w:before="315" w:line="322" w:lineRule="exact"/>
        <w:ind w:left="4808"/>
        <w:jc w:val="both"/>
      </w:pPr>
    </w:p>
    <w:p w:rsidR="00654B52" w:rsidRDefault="007E03B4">
      <w:pPr>
        <w:pStyle w:val="a3"/>
        <w:tabs>
          <w:tab w:val="left" w:pos="9210"/>
          <w:tab w:val="left" w:pos="9316"/>
        </w:tabs>
        <w:ind w:left="6743" w:right="484" w:firstLine="708"/>
        <w:jc w:val="both"/>
      </w:pPr>
      <w:r>
        <w:rPr>
          <w:spacing w:val="-2"/>
        </w:rPr>
        <w:t>Главная</w:t>
      </w:r>
      <w:r>
        <w:tab/>
      </w:r>
      <w:r>
        <w:rPr>
          <w:spacing w:val="-2"/>
        </w:rPr>
        <w:t>задача знакомства</w:t>
      </w:r>
      <w:r>
        <w:tab/>
      </w:r>
      <w:r>
        <w:tab/>
      </w:r>
      <w:r>
        <w:rPr>
          <w:spacing w:val="-2"/>
        </w:rPr>
        <w:t xml:space="preserve">детей </w:t>
      </w:r>
      <w:proofErr w:type="gramStart"/>
      <w:r>
        <w:t>дошкольного</w:t>
      </w:r>
      <w:r>
        <w:rPr>
          <w:spacing w:val="52"/>
        </w:rPr>
        <w:t xml:space="preserve">  </w:t>
      </w:r>
      <w:r>
        <w:t>возраста</w:t>
      </w:r>
      <w:proofErr w:type="gramEnd"/>
      <w:r>
        <w:rPr>
          <w:spacing w:val="52"/>
        </w:rPr>
        <w:t xml:space="preserve">  </w:t>
      </w:r>
      <w:r>
        <w:rPr>
          <w:spacing w:val="-10"/>
        </w:rPr>
        <w:t>с</w:t>
      </w:r>
    </w:p>
    <w:p w:rsidR="00654B52" w:rsidRDefault="007E03B4">
      <w:pPr>
        <w:pStyle w:val="a3"/>
        <w:spacing w:before="1"/>
        <w:ind w:left="6743" w:right="484" w:firstLine="1260"/>
        <w:jc w:val="both"/>
      </w:pPr>
      <w:r>
        <w:rPr>
          <w:spacing w:val="-2"/>
        </w:rPr>
        <w:t xml:space="preserve">художественной </w:t>
      </w:r>
      <w:r>
        <w:t>литературой – это воспитание интереса и любви</w:t>
      </w:r>
      <w:r>
        <w:rPr>
          <w:spacing w:val="-14"/>
        </w:rPr>
        <w:t xml:space="preserve"> </w:t>
      </w:r>
      <w:r>
        <w:t>к</w:t>
      </w:r>
      <w:r>
        <w:rPr>
          <w:spacing w:val="-15"/>
        </w:rPr>
        <w:t xml:space="preserve"> </w:t>
      </w:r>
      <w:r>
        <w:t>книге,</w:t>
      </w:r>
      <w:r>
        <w:rPr>
          <w:spacing w:val="-15"/>
        </w:rPr>
        <w:t xml:space="preserve"> </w:t>
      </w:r>
      <w:r>
        <w:t>стремления к общению с ней, умение слушать и понимать художественный текст.</w:t>
      </w:r>
    </w:p>
    <w:p w:rsidR="00654B52" w:rsidRDefault="007E03B4">
      <w:pPr>
        <w:pStyle w:val="a3"/>
        <w:ind w:left="6743" w:right="488" w:firstLine="708"/>
        <w:jc w:val="both"/>
      </w:pPr>
      <w:r>
        <w:t>С. Маршак говорил, что</w:t>
      </w:r>
      <w:r>
        <w:rPr>
          <w:spacing w:val="-2"/>
        </w:rPr>
        <w:t xml:space="preserve"> </w:t>
      </w:r>
      <w:r>
        <w:t>есть</w:t>
      </w:r>
      <w:r>
        <w:rPr>
          <w:spacing w:val="-3"/>
        </w:rPr>
        <w:t xml:space="preserve"> </w:t>
      </w:r>
      <w:r>
        <w:t>талант</w:t>
      </w:r>
      <w:r>
        <w:rPr>
          <w:spacing w:val="-2"/>
        </w:rPr>
        <w:t xml:space="preserve"> </w:t>
      </w:r>
      <w:r>
        <w:t>писателя,</w:t>
      </w:r>
      <w:r>
        <w:rPr>
          <w:spacing w:val="-2"/>
        </w:rPr>
        <w:t xml:space="preserve"> </w:t>
      </w:r>
      <w:r>
        <w:rPr>
          <w:spacing w:val="-10"/>
        </w:rPr>
        <w:t>а</w:t>
      </w:r>
    </w:p>
    <w:p w:rsidR="00654B52" w:rsidRDefault="007E03B4">
      <w:pPr>
        <w:pStyle w:val="a3"/>
        <w:ind w:left="622" w:right="491"/>
        <w:jc w:val="both"/>
      </w:pPr>
      <w:r>
        <w:t>есть талант читателя. Как любой талант (он спрятан в каждом), его надо открыть, вырастить и воспитать. Ребенок, приученный к книге, обладает бесценным даром легко входить в содержание услышанного или прочитанного и проживать его.</w:t>
      </w:r>
    </w:p>
    <w:p w:rsidR="00654B52" w:rsidRDefault="007E03B4">
      <w:pPr>
        <w:pStyle w:val="a3"/>
        <w:spacing w:before="1"/>
        <w:ind w:left="622" w:right="487" w:firstLine="707"/>
        <w:jc w:val="both"/>
      </w:pPr>
      <w:r>
        <w:t>Книга вводит ребенка в мир человеческих чувств: радостей, страданий, отношений, побуждений, мыслей, поступков, характеров. Книга раскрывает человеческие и духовные ценности. Книга, прочитанная в детстве, оставляет более сильный след, чем книга, почитанная в зрелом возрасте.</w:t>
      </w:r>
    </w:p>
    <w:p w:rsidR="00654B52" w:rsidRDefault="007E03B4">
      <w:pPr>
        <w:pStyle w:val="a3"/>
        <w:spacing w:before="1"/>
        <w:ind w:left="622" w:right="490" w:firstLine="707"/>
        <w:jc w:val="both"/>
      </w:pPr>
      <w:r>
        <w:t>Задача</w:t>
      </w:r>
      <w:r>
        <w:rPr>
          <w:spacing w:val="-12"/>
        </w:rPr>
        <w:t xml:space="preserve"> </w:t>
      </w:r>
      <w:r>
        <w:t>взрослого</w:t>
      </w:r>
      <w:r>
        <w:rPr>
          <w:spacing w:val="-10"/>
        </w:rPr>
        <w:t xml:space="preserve"> </w:t>
      </w:r>
      <w:r>
        <w:t>–</w:t>
      </w:r>
      <w:r>
        <w:rPr>
          <w:spacing w:val="-11"/>
        </w:rPr>
        <w:t xml:space="preserve"> </w:t>
      </w:r>
      <w:r>
        <w:t>открыть</w:t>
      </w:r>
      <w:r>
        <w:rPr>
          <w:spacing w:val="-14"/>
        </w:rPr>
        <w:t xml:space="preserve"> </w:t>
      </w:r>
      <w:r>
        <w:t>ребенку</w:t>
      </w:r>
      <w:r>
        <w:rPr>
          <w:spacing w:val="-15"/>
        </w:rPr>
        <w:t xml:space="preserve"> </w:t>
      </w:r>
      <w:r>
        <w:t>то</w:t>
      </w:r>
      <w:r>
        <w:rPr>
          <w:spacing w:val="-12"/>
        </w:rPr>
        <w:t xml:space="preserve"> </w:t>
      </w:r>
      <w:r>
        <w:t>чудо,</w:t>
      </w:r>
      <w:r>
        <w:rPr>
          <w:spacing w:val="-13"/>
        </w:rPr>
        <w:t xml:space="preserve"> </w:t>
      </w:r>
      <w:r>
        <w:t>которое</w:t>
      </w:r>
      <w:r>
        <w:rPr>
          <w:spacing w:val="-12"/>
        </w:rPr>
        <w:t xml:space="preserve"> </w:t>
      </w:r>
      <w:r>
        <w:t>носит</w:t>
      </w:r>
      <w:r>
        <w:rPr>
          <w:spacing w:val="-13"/>
        </w:rPr>
        <w:t xml:space="preserve"> </w:t>
      </w:r>
      <w:r>
        <w:t>в</w:t>
      </w:r>
      <w:r>
        <w:rPr>
          <w:spacing w:val="-13"/>
        </w:rPr>
        <w:t xml:space="preserve"> </w:t>
      </w:r>
      <w:r>
        <w:t>себе</w:t>
      </w:r>
      <w:r>
        <w:rPr>
          <w:spacing w:val="-12"/>
        </w:rPr>
        <w:t xml:space="preserve"> </w:t>
      </w:r>
      <w:r>
        <w:t>книга, то наслаждение, которое доставляет погружение в чтение.</w:t>
      </w:r>
    </w:p>
    <w:p w:rsidR="00654B52" w:rsidRDefault="007E03B4">
      <w:pPr>
        <w:pStyle w:val="a3"/>
        <w:ind w:left="622" w:right="487" w:firstLine="707"/>
        <w:jc w:val="both"/>
      </w:pPr>
      <w:r>
        <w:t>Процесс общения дошкольника с книгой – это процесс становления в нем личности. Ребенок дошкольного возраста является своеобразным читателем.</w:t>
      </w:r>
      <w:r>
        <w:rPr>
          <w:spacing w:val="-13"/>
        </w:rPr>
        <w:t xml:space="preserve"> </w:t>
      </w:r>
      <w:r>
        <w:t>Он</w:t>
      </w:r>
      <w:r>
        <w:rPr>
          <w:spacing w:val="-12"/>
        </w:rPr>
        <w:t xml:space="preserve"> </w:t>
      </w:r>
      <w:r>
        <w:t>воспринимает</w:t>
      </w:r>
      <w:r>
        <w:rPr>
          <w:spacing w:val="-13"/>
        </w:rPr>
        <w:t xml:space="preserve"> </w:t>
      </w:r>
      <w:r>
        <w:t>литературу</w:t>
      </w:r>
      <w:r>
        <w:rPr>
          <w:spacing w:val="-14"/>
        </w:rPr>
        <w:t xml:space="preserve"> </w:t>
      </w:r>
      <w:r>
        <w:t>на</w:t>
      </w:r>
      <w:r>
        <w:rPr>
          <w:spacing w:val="-12"/>
        </w:rPr>
        <w:t xml:space="preserve"> </w:t>
      </w:r>
      <w:r>
        <w:t>слух,</w:t>
      </w:r>
      <w:r>
        <w:rPr>
          <w:spacing w:val="-13"/>
        </w:rPr>
        <w:t xml:space="preserve"> </w:t>
      </w:r>
      <w:r>
        <w:t>и</w:t>
      </w:r>
      <w:r>
        <w:rPr>
          <w:spacing w:val="-12"/>
        </w:rPr>
        <w:t xml:space="preserve"> </w:t>
      </w:r>
      <w:r>
        <w:t>так</w:t>
      </w:r>
      <w:r>
        <w:rPr>
          <w:spacing w:val="-12"/>
        </w:rPr>
        <w:t xml:space="preserve"> </w:t>
      </w:r>
      <w:r>
        <w:t>длится</w:t>
      </w:r>
      <w:r>
        <w:rPr>
          <w:spacing w:val="-12"/>
        </w:rPr>
        <w:t xml:space="preserve"> </w:t>
      </w:r>
      <w:r>
        <w:t>до</w:t>
      </w:r>
      <w:r>
        <w:rPr>
          <w:spacing w:val="-12"/>
        </w:rPr>
        <w:t xml:space="preserve"> </w:t>
      </w:r>
      <w:r>
        <w:t>тех</w:t>
      </w:r>
      <w:r>
        <w:rPr>
          <w:spacing w:val="-12"/>
        </w:rPr>
        <w:t xml:space="preserve"> </w:t>
      </w:r>
      <w:r>
        <w:t>пор,</w:t>
      </w:r>
      <w:r>
        <w:rPr>
          <w:spacing w:val="-13"/>
        </w:rPr>
        <w:t xml:space="preserve"> </w:t>
      </w:r>
      <w:r>
        <w:t>пока он сам не научится читать.</w:t>
      </w:r>
    </w:p>
    <w:p w:rsidR="00654B52" w:rsidRDefault="007E03B4">
      <w:pPr>
        <w:pStyle w:val="a3"/>
        <w:ind w:left="622" w:right="487" w:firstLine="707"/>
        <w:jc w:val="both"/>
      </w:pPr>
      <w:r>
        <w:t>Процессом восприятия литературного произведения является познавательная деятельность, в результате которой ребенок осознает воспринятое,</w:t>
      </w:r>
      <w:r>
        <w:rPr>
          <w:spacing w:val="-4"/>
        </w:rPr>
        <w:t xml:space="preserve"> </w:t>
      </w:r>
      <w:r>
        <w:t>проникает</w:t>
      </w:r>
      <w:r>
        <w:rPr>
          <w:spacing w:val="-2"/>
        </w:rPr>
        <w:t xml:space="preserve"> </w:t>
      </w:r>
      <w:r>
        <w:t>в</w:t>
      </w:r>
      <w:r>
        <w:rPr>
          <w:spacing w:val="-2"/>
        </w:rPr>
        <w:t xml:space="preserve"> </w:t>
      </w:r>
      <w:r>
        <w:t>его</w:t>
      </w:r>
      <w:r>
        <w:rPr>
          <w:spacing w:val="-1"/>
        </w:rPr>
        <w:t xml:space="preserve"> </w:t>
      </w:r>
      <w:r>
        <w:t>смысл.</w:t>
      </w:r>
      <w:r>
        <w:rPr>
          <w:spacing w:val="-3"/>
        </w:rPr>
        <w:t xml:space="preserve"> </w:t>
      </w:r>
      <w:r>
        <w:t>Ребенку</w:t>
      </w:r>
      <w:r>
        <w:rPr>
          <w:spacing w:val="-5"/>
        </w:rPr>
        <w:t xml:space="preserve"> </w:t>
      </w:r>
      <w:r>
        <w:t>необходимо</w:t>
      </w:r>
      <w:r>
        <w:rPr>
          <w:spacing w:val="-1"/>
        </w:rPr>
        <w:t xml:space="preserve"> </w:t>
      </w:r>
      <w:r>
        <w:t>«увидеть»</w:t>
      </w:r>
      <w:r>
        <w:rPr>
          <w:spacing w:val="-3"/>
        </w:rPr>
        <w:t xml:space="preserve"> </w:t>
      </w:r>
      <w:r>
        <w:t>главный персонаж, понять его действия, поступки, переживания, разгадать мотивы этих поступков, причины переживаний. Важным моментом деятельности восприятия является эмоциональный отклик на литературное произведение. Ребенок-читатель активно содействует героям и переживает с ним все происходящие</w:t>
      </w:r>
      <w:r>
        <w:rPr>
          <w:spacing w:val="-3"/>
        </w:rPr>
        <w:t xml:space="preserve"> </w:t>
      </w:r>
      <w:r>
        <w:t>события.</w:t>
      </w:r>
      <w:r>
        <w:rPr>
          <w:spacing w:val="-4"/>
        </w:rPr>
        <w:t xml:space="preserve"> </w:t>
      </w:r>
      <w:r>
        <w:t>Он</w:t>
      </w:r>
      <w:r>
        <w:rPr>
          <w:spacing w:val="-5"/>
        </w:rPr>
        <w:t xml:space="preserve"> </w:t>
      </w:r>
      <w:r>
        <w:t>как</w:t>
      </w:r>
      <w:r>
        <w:rPr>
          <w:spacing w:val="-5"/>
        </w:rPr>
        <w:t xml:space="preserve"> </w:t>
      </w:r>
      <w:r>
        <w:t>бы</w:t>
      </w:r>
      <w:r>
        <w:rPr>
          <w:spacing w:val="-6"/>
        </w:rPr>
        <w:t xml:space="preserve"> </w:t>
      </w:r>
      <w:r>
        <w:t>переживает</w:t>
      </w:r>
      <w:r>
        <w:rPr>
          <w:spacing w:val="-6"/>
        </w:rPr>
        <w:t xml:space="preserve"> </w:t>
      </w:r>
      <w:r>
        <w:t>жизнь</w:t>
      </w:r>
      <w:r>
        <w:rPr>
          <w:spacing w:val="-4"/>
        </w:rPr>
        <w:t xml:space="preserve"> </w:t>
      </w:r>
      <w:r>
        <w:t>героев,</w:t>
      </w:r>
      <w:r>
        <w:rPr>
          <w:spacing w:val="-4"/>
        </w:rPr>
        <w:t xml:space="preserve"> </w:t>
      </w:r>
      <w:r>
        <w:t>относится</w:t>
      </w:r>
      <w:r>
        <w:rPr>
          <w:spacing w:val="-6"/>
        </w:rPr>
        <w:t xml:space="preserve"> </w:t>
      </w:r>
      <w:r>
        <w:t>к</w:t>
      </w:r>
      <w:r>
        <w:rPr>
          <w:spacing w:val="-7"/>
        </w:rPr>
        <w:t xml:space="preserve"> </w:t>
      </w:r>
      <w:r>
        <w:t>ним личностно – любит одних, презирает других.</w:t>
      </w:r>
    </w:p>
    <w:p w:rsidR="00654B52" w:rsidRDefault="007E03B4">
      <w:pPr>
        <w:pStyle w:val="a3"/>
        <w:ind w:left="622" w:right="489" w:firstLine="707"/>
        <w:jc w:val="both"/>
      </w:pPr>
      <w:r>
        <w:t>Знакомить ребенка с детской литературой желательно ежедневно в свободной форме, хотя бы 30 минут в день. Ведь книга непроизвольно объясняет жизнь общества и природы, мир человеческих отношений. Она развивает мышление, воображение, обогащает эмоции ребенка, дает прекрасные образы русского литературного языка.</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pStyle w:val="a3"/>
        <w:spacing w:before="67"/>
        <w:ind w:left="622" w:right="493" w:firstLine="707"/>
        <w:jc w:val="both"/>
      </w:pPr>
      <w:r>
        <w:rPr>
          <w:noProof/>
          <w:lang w:eastAsia="ru-RU"/>
        </w:rPr>
        <w:lastRenderedPageBreak/>
        <mc:AlternateContent>
          <mc:Choice Requires="wpg">
            <w:drawing>
              <wp:anchor distT="0" distB="0" distL="0" distR="0" simplePos="0" relativeHeight="485213184"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35" name="Image 35"/>
                          <pic:cNvPicPr/>
                        </pic:nvPicPr>
                        <pic:blipFill>
                          <a:blip r:embed="rId34" cstate="print"/>
                          <a:stretch>
                            <a:fillRect/>
                          </a:stretch>
                        </pic:blipFill>
                        <pic:spPr>
                          <a:xfrm>
                            <a:off x="1167968" y="5270462"/>
                            <a:ext cx="4419939" cy="4066879"/>
                          </a:xfrm>
                          <a:prstGeom prst="rect">
                            <a:avLst/>
                          </a:prstGeom>
                        </pic:spPr>
                      </pic:pic>
                      <pic:pic xmlns:pic="http://schemas.openxmlformats.org/drawingml/2006/picture">
                        <pic:nvPicPr>
                          <pic:cNvPr id="36" name="Image 36"/>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7D31BD69" id="Group 34" o:spid="_x0000_s1026" style="position:absolute;margin-left:52.2pt;margin-top:28.05pt;width:534.85pt;height:786.65pt;z-index:-18103296;mso-wrap-distance-left:0;mso-wrap-distance-right:0;mso-position-horizontal-relative:page;mso-position-vertical-relative:page" coordsize="67925,99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">
                <v:shape id="Image 35" o:spid="_x0000_s1027" type="#_x0000_t75" style="position:absolute;left:11679;top:52704;width:44200;height:4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">
                  <v:imagedata r:id="rId35" o:title=""/>
                </v:shape>
                <v:shape id="Image 36"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">
                  <v:imagedata r:id="rId33" o:title=""/>
                </v:shape>
                <w10:wrap anchorx="page" anchory="page"/>
              </v:group>
            </w:pict>
          </mc:Fallback>
        </mc:AlternateContent>
      </w:r>
      <w:r>
        <w:t>С ранних лет</w:t>
      </w:r>
      <w:r>
        <w:rPr>
          <w:spacing w:val="-2"/>
        </w:rPr>
        <w:t xml:space="preserve"> </w:t>
      </w:r>
      <w:r>
        <w:t>надо учить малыша относиться к книге, как к</w:t>
      </w:r>
      <w:r>
        <w:rPr>
          <w:spacing w:val="-1"/>
        </w:rPr>
        <w:t xml:space="preserve"> </w:t>
      </w:r>
      <w:r>
        <w:t xml:space="preserve">величайшей ценности, правильно держать </w:t>
      </w:r>
      <w:proofErr w:type="spellStart"/>
      <w:r>
        <w:t>еѐ</w:t>
      </w:r>
      <w:proofErr w:type="spellEnd"/>
      <w:r>
        <w:t xml:space="preserve"> в руках, правильно перелистывать, знать </w:t>
      </w:r>
      <w:proofErr w:type="spellStart"/>
      <w:r>
        <w:t>еѐ</w:t>
      </w:r>
      <w:proofErr w:type="spellEnd"/>
      <w:r>
        <w:t xml:space="preserve"> место на книжной полке, запоминать название, автора.</w:t>
      </w:r>
    </w:p>
    <w:p w:rsidR="00654B52" w:rsidRDefault="007E03B4">
      <w:pPr>
        <w:pStyle w:val="a3"/>
        <w:spacing w:before="2"/>
        <w:ind w:left="622" w:right="490" w:firstLine="707"/>
        <w:jc w:val="both"/>
      </w:pPr>
      <w:r>
        <w:t>Можно собирать с ребенком его детскую библиотеку, где будут произведения разного содержания, разных жанров (проза, повести, сказки, стихи, фольклорные жанры). Настоящая детская книга должна быть с четкими, яркими, доступными пониманию ребенка, иллюстрациями.</w:t>
      </w:r>
    </w:p>
    <w:p w:rsidR="00654B52" w:rsidRDefault="007E03B4">
      <w:pPr>
        <w:pStyle w:val="a3"/>
        <w:spacing w:before="1" w:line="322" w:lineRule="exact"/>
        <w:ind w:left="1330"/>
        <w:jc w:val="both"/>
      </w:pPr>
      <w:r>
        <w:t>Мы</w:t>
      </w:r>
      <w:r>
        <w:rPr>
          <w:spacing w:val="-3"/>
        </w:rPr>
        <w:t xml:space="preserve"> </w:t>
      </w:r>
      <w:r>
        <w:t>читаем</w:t>
      </w:r>
      <w:r>
        <w:rPr>
          <w:spacing w:val="-3"/>
        </w:rPr>
        <w:t xml:space="preserve"> </w:t>
      </w:r>
      <w:r>
        <w:t>книги</w:t>
      </w:r>
      <w:r>
        <w:rPr>
          <w:spacing w:val="-2"/>
        </w:rPr>
        <w:t xml:space="preserve"> вместе</w:t>
      </w:r>
    </w:p>
    <w:p w:rsidR="00654B52" w:rsidRDefault="007E03B4">
      <w:pPr>
        <w:pStyle w:val="a3"/>
        <w:ind w:left="1330" w:right="5827"/>
      </w:pPr>
      <w:r>
        <w:t>С</w:t>
      </w:r>
      <w:r>
        <w:rPr>
          <w:spacing w:val="-12"/>
        </w:rPr>
        <w:t xml:space="preserve"> </w:t>
      </w:r>
      <w:r>
        <w:t>папой</w:t>
      </w:r>
      <w:r>
        <w:rPr>
          <w:spacing w:val="-12"/>
        </w:rPr>
        <w:t xml:space="preserve"> </w:t>
      </w:r>
      <w:r>
        <w:t>каждый</w:t>
      </w:r>
      <w:r>
        <w:rPr>
          <w:spacing w:val="-12"/>
        </w:rPr>
        <w:t xml:space="preserve"> </w:t>
      </w:r>
      <w:r>
        <w:t xml:space="preserve">выходной, </w:t>
      </w:r>
      <w:proofErr w:type="gramStart"/>
      <w:r>
        <w:t>У</w:t>
      </w:r>
      <w:proofErr w:type="gramEnd"/>
      <w:r>
        <w:t xml:space="preserve"> меня картинок двести</w:t>
      </w:r>
    </w:p>
    <w:p w:rsidR="00654B52" w:rsidRDefault="007E03B4">
      <w:pPr>
        <w:pStyle w:val="a3"/>
        <w:spacing w:line="321" w:lineRule="exact"/>
        <w:ind w:left="1330"/>
      </w:pPr>
      <w:r>
        <w:t>А</w:t>
      </w:r>
      <w:r>
        <w:rPr>
          <w:spacing w:val="-1"/>
        </w:rPr>
        <w:t xml:space="preserve"> </w:t>
      </w:r>
      <w:r>
        <w:t>у</w:t>
      </w:r>
      <w:r>
        <w:rPr>
          <w:spacing w:val="-5"/>
        </w:rPr>
        <w:t xml:space="preserve"> </w:t>
      </w:r>
      <w:r>
        <w:t>папы</w:t>
      </w:r>
      <w:r>
        <w:rPr>
          <w:spacing w:val="-1"/>
        </w:rPr>
        <w:t xml:space="preserve"> </w:t>
      </w:r>
      <w:r>
        <w:t xml:space="preserve">ни </w:t>
      </w:r>
      <w:r>
        <w:rPr>
          <w:spacing w:val="-2"/>
        </w:rPr>
        <w:t>одной.</w:t>
      </w:r>
    </w:p>
    <w:p w:rsidR="00654B52" w:rsidRDefault="007E03B4">
      <w:pPr>
        <w:pStyle w:val="a3"/>
        <w:ind w:left="1330" w:right="5827"/>
      </w:pPr>
      <w:r>
        <w:t>У</w:t>
      </w:r>
      <w:r>
        <w:rPr>
          <w:spacing w:val="-11"/>
        </w:rPr>
        <w:t xml:space="preserve"> </w:t>
      </w:r>
      <w:r>
        <w:t>меня</w:t>
      </w:r>
      <w:r>
        <w:rPr>
          <w:spacing w:val="-13"/>
        </w:rPr>
        <w:t xml:space="preserve"> </w:t>
      </w:r>
      <w:r>
        <w:t>слоны,</w:t>
      </w:r>
      <w:r>
        <w:rPr>
          <w:spacing w:val="-11"/>
        </w:rPr>
        <w:t xml:space="preserve"> </w:t>
      </w:r>
      <w:r>
        <w:t>жирафы, Звери, все до одного-</w:t>
      </w:r>
    </w:p>
    <w:p w:rsidR="00654B52" w:rsidRDefault="007E03B4">
      <w:pPr>
        <w:pStyle w:val="a3"/>
        <w:spacing w:before="2" w:line="322" w:lineRule="exact"/>
        <w:ind w:left="1330"/>
      </w:pPr>
      <w:r>
        <w:t>А</w:t>
      </w:r>
      <w:r>
        <w:rPr>
          <w:spacing w:val="-1"/>
        </w:rPr>
        <w:t xml:space="preserve"> </w:t>
      </w:r>
      <w:r>
        <w:t>у</w:t>
      </w:r>
      <w:r>
        <w:rPr>
          <w:spacing w:val="-4"/>
        </w:rPr>
        <w:t xml:space="preserve"> </w:t>
      </w:r>
      <w:r>
        <w:t>папы</w:t>
      </w:r>
      <w:r>
        <w:rPr>
          <w:spacing w:val="-1"/>
        </w:rPr>
        <w:t xml:space="preserve"> </w:t>
      </w:r>
      <w:r>
        <w:t xml:space="preserve">– </w:t>
      </w:r>
      <w:r>
        <w:rPr>
          <w:spacing w:val="-2"/>
        </w:rPr>
        <w:t>никого.</w:t>
      </w:r>
    </w:p>
    <w:p w:rsidR="00654B52" w:rsidRDefault="007E03B4">
      <w:pPr>
        <w:pStyle w:val="a3"/>
        <w:ind w:left="1330" w:right="5827"/>
      </w:pPr>
      <w:r>
        <w:t>У меня в пустыне дикой Нарисован львиный след Папу</w:t>
      </w:r>
      <w:r>
        <w:rPr>
          <w:spacing w:val="-10"/>
        </w:rPr>
        <w:t xml:space="preserve"> </w:t>
      </w:r>
      <w:r>
        <w:t>жаль!</w:t>
      </w:r>
      <w:r>
        <w:rPr>
          <w:spacing w:val="-6"/>
        </w:rPr>
        <w:t xml:space="preserve"> </w:t>
      </w:r>
      <w:r>
        <w:t>Ну</w:t>
      </w:r>
      <w:r>
        <w:rPr>
          <w:spacing w:val="-7"/>
        </w:rPr>
        <w:t xml:space="preserve"> </w:t>
      </w:r>
      <w:r>
        <w:t>что</w:t>
      </w:r>
      <w:r>
        <w:rPr>
          <w:spacing w:val="-4"/>
        </w:rPr>
        <w:t xml:space="preserve"> </w:t>
      </w:r>
      <w:r>
        <w:t>за</w:t>
      </w:r>
      <w:r>
        <w:rPr>
          <w:spacing w:val="-7"/>
        </w:rPr>
        <w:t xml:space="preserve"> </w:t>
      </w:r>
      <w:r>
        <w:t xml:space="preserve">книга </w:t>
      </w:r>
      <w:proofErr w:type="gramStart"/>
      <w:r>
        <w:t>Если</w:t>
      </w:r>
      <w:proofErr w:type="gramEnd"/>
      <w:r>
        <w:t xml:space="preserve"> в ней картинок нет!</w:t>
      </w:r>
    </w:p>
    <w:p w:rsidR="00654B52" w:rsidRDefault="007E03B4">
      <w:pPr>
        <w:pStyle w:val="a3"/>
        <w:spacing w:before="319"/>
        <w:ind w:left="622" w:right="490" w:firstLine="707"/>
        <w:jc w:val="both"/>
      </w:pPr>
      <w:r>
        <w:t>Чтобы</w:t>
      </w:r>
      <w:r>
        <w:rPr>
          <w:spacing w:val="-17"/>
        </w:rPr>
        <w:t xml:space="preserve"> </w:t>
      </w:r>
      <w:r>
        <w:t>познакомить</w:t>
      </w:r>
      <w:r>
        <w:rPr>
          <w:spacing w:val="-18"/>
        </w:rPr>
        <w:t xml:space="preserve"> </w:t>
      </w:r>
      <w:r>
        <w:t>ребенка</w:t>
      </w:r>
      <w:r>
        <w:rPr>
          <w:spacing w:val="-16"/>
        </w:rPr>
        <w:t xml:space="preserve"> </w:t>
      </w:r>
      <w:r>
        <w:t>с</w:t>
      </w:r>
      <w:r>
        <w:rPr>
          <w:spacing w:val="-17"/>
        </w:rPr>
        <w:t xml:space="preserve"> </w:t>
      </w:r>
      <w:r>
        <w:t>книгой,</w:t>
      </w:r>
      <w:r>
        <w:rPr>
          <w:spacing w:val="-18"/>
        </w:rPr>
        <w:t xml:space="preserve"> </w:t>
      </w:r>
      <w:r>
        <w:t>то</w:t>
      </w:r>
      <w:r>
        <w:rPr>
          <w:spacing w:val="-17"/>
        </w:rPr>
        <w:t xml:space="preserve"> </w:t>
      </w:r>
      <w:proofErr w:type="spellStart"/>
      <w:r>
        <w:t>еѐ</w:t>
      </w:r>
      <w:proofErr w:type="spellEnd"/>
      <w:r>
        <w:rPr>
          <w:spacing w:val="-17"/>
        </w:rPr>
        <w:t xml:space="preserve"> </w:t>
      </w:r>
      <w:r>
        <w:t>можно</w:t>
      </w:r>
      <w:r>
        <w:rPr>
          <w:spacing w:val="-16"/>
        </w:rPr>
        <w:t xml:space="preserve"> </w:t>
      </w:r>
      <w:r>
        <w:t>не</w:t>
      </w:r>
      <w:r>
        <w:rPr>
          <w:spacing w:val="-17"/>
        </w:rPr>
        <w:t xml:space="preserve"> </w:t>
      </w:r>
      <w:r>
        <w:t>только</w:t>
      </w:r>
      <w:r>
        <w:rPr>
          <w:spacing w:val="-16"/>
        </w:rPr>
        <w:t xml:space="preserve"> </w:t>
      </w:r>
      <w:r>
        <w:t>читать,</w:t>
      </w:r>
      <w:r>
        <w:rPr>
          <w:spacing w:val="-18"/>
        </w:rPr>
        <w:t xml:space="preserve"> </w:t>
      </w:r>
      <w:r>
        <w:t>но</w:t>
      </w:r>
      <w:r>
        <w:rPr>
          <w:spacing w:val="-15"/>
        </w:rPr>
        <w:t xml:space="preserve"> </w:t>
      </w:r>
      <w:r>
        <w:t>и рассказывать,</w:t>
      </w:r>
      <w:r>
        <w:rPr>
          <w:spacing w:val="-5"/>
        </w:rPr>
        <w:t xml:space="preserve"> </w:t>
      </w:r>
      <w:r>
        <w:t>в</w:t>
      </w:r>
      <w:r>
        <w:rPr>
          <w:spacing w:val="-7"/>
        </w:rPr>
        <w:t xml:space="preserve"> </w:t>
      </w:r>
      <w:r>
        <w:t>лицах</w:t>
      </w:r>
      <w:r>
        <w:rPr>
          <w:spacing w:val="-6"/>
        </w:rPr>
        <w:t xml:space="preserve"> </w:t>
      </w:r>
      <w:r>
        <w:t>представляя</w:t>
      </w:r>
      <w:r>
        <w:rPr>
          <w:spacing w:val="-4"/>
        </w:rPr>
        <w:t xml:space="preserve"> </w:t>
      </w:r>
      <w:r>
        <w:t>то,</w:t>
      </w:r>
      <w:r>
        <w:rPr>
          <w:spacing w:val="-8"/>
        </w:rPr>
        <w:t xml:space="preserve"> </w:t>
      </w:r>
      <w:r>
        <w:t>о</w:t>
      </w:r>
      <w:r>
        <w:rPr>
          <w:spacing w:val="-5"/>
        </w:rPr>
        <w:t xml:space="preserve"> </w:t>
      </w:r>
      <w:r>
        <w:t>чем</w:t>
      </w:r>
      <w:r>
        <w:rPr>
          <w:spacing w:val="-5"/>
        </w:rPr>
        <w:t xml:space="preserve"> </w:t>
      </w:r>
      <w:r>
        <w:t>говорится.</w:t>
      </w:r>
      <w:r>
        <w:rPr>
          <w:spacing w:val="-7"/>
        </w:rPr>
        <w:t xml:space="preserve"> </w:t>
      </w:r>
      <w:r>
        <w:t>Приобщая</w:t>
      </w:r>
      <w:r>
        <w:rPr>
          <w:spacing w:val="-4"/>
        </w:rPr>
        <w:t xml:space="preserve"> </w:t>
      </w:r>
      <w:r>
        <w:t xml:space="preserve">маленького человека к книге, воспитывайте в нем уважение к ней, как к делу рук </w:t>
      </w:r>
      <w:r>
        <w:rPr>
          <w:spacing w:val="-2"/>
        </w:rPr>
        <w:t>человеческих!</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pStyle w:val="a3"/>
        <w:spacing w:before="67"/>
        <w:ind w:left="129"/>
        <w:jc w:val="center"/>
      </w:pPr>
      <w:r>
        <w:rPr>
          <w:noProof/>
          <w:lang w:eastAsia="ru-RU"/>
        </w:rPr>
        <w:lastRenderedPageBreak/>
        <mc:AlternateContent>
          <mc:Choice Requires="wpg">
            <w:drawing>
              <wp:anchor distT="0" distB="0" distL="0" distR="0" simplePos="0" relativeHeight="485213696"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38" name="Image 38"/>
                          <pic:cNvPicPr/>
                        </pic:nvPicPr>
                        <pic:blipFill>
                          <a:blip r:embed="rId36" cstate="print"/>
                          <a:stretch>
                            <a:fillRect/>
                          </a:stretch>
                        </pic:blipFill>
                        <pic:spPr>
                          <a:xfrm>
                            <a:off x="1444193" y="1167511"/>
                            <a:ext cx="3883660" cy="3200400"/>
                          </a:xfrm>
                          <a:prstGeom prst="rect">
                            <a:avLst/>
                          </a:prstGeom>
                        </pic:spPr>
                      </pic:pic>
                      <pic:pic xmlns:pic="http://schemas.openxmlformats.org/drawingml/2006/picture">
                        <pic:nvPicPr>
                          <pic:cNvPr id="39" name="Image 39"/>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61116888" id="Group 37" o:spid="_x0000_s1026" style="position:absolute;margin-left:52.2pt;margin-top:28.05pt;width:534.85pt;height:786.65pt;z-index:-18102784;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">
                <v:shape id="Image 38" o:spid="_x0000_s1027" type="#_x0000_t75" style="position:absolute;left:14441;top:11675;width:38837;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">
                  <v:imagedata r:id="rId37" o:title=""/>
                </v:shape>
                <v:shape id="Image 39"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">
                  <v:imagedata r:id="rId33" o:title=""/>
                </v:shape>
                <w10:wrap anchorx="page" anchory="page"/>
              </v:group>
            </w:pict>
          </mc:Fallback>
        </mc:AlternateContent>
      </w:r>
      <w:r>
        <w:rPr>
          <w:color w:val="111111"/>
        </w:rPr>
        <w:t>Консультация</w:t>
      </w:r>
      <w:r>
        <w:rPr>
          <w:color w:val="111111"/>
          <w:spacing w:val="-6"/>
        </w:rPr>
        <w:t xml:space="preserve"> </w:t>
      </w:r>
      <w:r>
        <w:rPr>
          <w:color w:val="111111"/>
        </w:rPr>
        <w:t>для</w:t>
      </w:r>
      <w:r>
        <w:rPr>
          <w:color w:val="111111"/>
          <w:spacing w:val="-8"/>
        </w:rPr>
        <w:t xml:space="preserve"> </w:t>
      </w:r>
      <w:r>
        <w:rPr>
          <w:color w:val="111111"/>
          <w:spacing w:val="-2"/>
        </w:rPr>
        <w:t>родителей</w:t>
      </w:r>
    </w:p>
    <w:p w:rsidR="00654B52" w:rsidRDefault="007E03B4">
      <w:pPr>
        <w:pStyle w:val="6"/>
        <w:spacing w:before="204"/>
        <w:ind w:left="1056" w:right="923"/>
      </w:pPr>
      <w:r>
        <w:rPr>
          <w:color w:val="C00000"/>
        </w:rPr>
        <w:t>«КНИГИ</w:t>
      </w:r>
      <w:r>
        <w:rPr>
          <w:color w:val="C00000"/>
          <w:spacing w:val="-4"/>
        </w:rPr>
        <w:t xml:space="preserve"> </w:t>
      </w:r>
      <w:r>
        <w:rPr>
          <w:color w:val="C00000"/>
        </w:rPr>
        <w:t>—</w:t>
      </w:r>
      <w:r>
        <w:rPr>
          <w:color w:val="C00000"/>
          <w:spacing w:val="-4"/>
        </w:rPr>
        <w:t xml:space="preserve"> </w:t>
      </w:r>
      <w:r>
        <w:rPr>
          <w:color w:val="C00000"/>
        </w:rPr>
        <w:t>НАШИ</w:t>
      </w:r>
      <w:r>
        <w:rPr>
          <w:color w:val="C00000"/>
          <w:spacing w:val="-4"/>
        </w:rPr>
        <w:t xml:space="preserve"> </w:t>
      </w:r>
      <w:r>
        <w:rPr>
          <w:color w:val="C00000"/>
        </w:rPr>
        <w:t>ВЕРНЫЕ</w:t>
      </w:r>
      <w:r>
        <w:rPr>
          <w:color w:val="C00000"/>
          <w:spacing w:val="-4"/>
        </w:rPr>
        <w:t xml:space="preserve"> </w:t>
      </w:r>
      <w:r>
        <w:rPr>
          <w:color w:val="C00000"/>
        </w:rPr>
        <w:t>ДРУЗЬЯ,</w:t>
      </w:r>
      <w:r>
        <w:rPr>
          <w:color w:val="C00000"/>
          <w:spacing w:val="-4"/>
        </w:rPr>
        <w:t xml:space="preserve"> </w:t>
      </w:r>
      <w:r>
        <w:rPr>
          <w:color w:val="C00000"/>
        </w:rPr>
        <w:t>А</w:t>
      </w:r>
      <w:r>
        <w:rPr>
          <w:color w:val="C00000"/>
          <w:spacing w:val="-4"/>
        </w:rPr>
        <w:t xml:space="preserve"> </w:t>
      </w:r>
      <w:r>
        <w:rPr>
          <w:color w:val="C00000"/>
        </w:rPr>
        <w:t>БЕЗ</w:t>
      </w:r>
      <w:r>
        <w:rPr>
          <w:color w:val="C00000"/>
          <w:spacing w:val="-4"/>
        </w:rPr>
        <w:t xml:space="preserve"> </w:t>
      </w:r>
      <w:r>
        <w:rPr>
          <w:color w:val="C00000"/>
        </w:rPr>
        <w:t>КНИГ</w:t>
      </w:r>
      <w:r>
        <w:rPr>
          <w:color w:val="C00000"/>
          <w:spacing w:val="-4"/>
        </w:rPr>
        <w:t xml:space="preserve"> </w:t>
      </w:r>
      <w:r>
        <w:rPr>
          <w:color w:val="C00000"/>
        </w:rPr>
        <w:t>НАМ</w:t>
      </w:r>
      <w:r>
        <w:rPr>
          <w:color w:val="C00000"/>
          <w:spacing w:val="-4"/>
        </w:rPr>
        <w:t xml:space="preserve"> </w:t>
      </w:r>
      <w:r>
        <w:rPr>
          <w:color w:val="C00000"/>
        </w:rPr>
        <w:t>БЫТЬ НИКАК НЕЛЬЗЯ!»</w:t>
      </w: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ind w:left="0"/>
        <w:rPr>
          <w:b/>
        </w:rPr>
      </w:pPr>
    </w:p>
    <w:p w:rsidR="00654B52" w:rsidRDefault="00654B52">
      <w:pPr>
        <w:pStyle w:val="a3"/>
        <w:spacing w:before="310"/>
        <w:ind w:left="0"/>
        <w:rPr>
          <w:b/>
        </w:rPr>
      </w:pPr>
    </w:p>
    <w:p w:rsidR="00A75FC9" w:rsidRDefault="00A75FC9" w:rsidP="00A75FC9">
      <w:pPr>
        <w:spacing w:line="890" w:lineRule="atLeast"/>
        <w:rPr>
          <w:sz w:val="28"/>
        </w:rPr>
      </w:pPr>
      <w:r>
        <w:rPr>
          <w:sz w:val="28"/>
        </w:rPr>
        <w:t xml:space="preserve">                                             </w:t>
      </w:r>
    </w:p>
    <w:p w:rsidR="00654B52" w:rsidRDefault="00A75FC9" w:rsidP="00A75FC9">
      <w:pPr>
        <w:spacing w:line="890" w:lineRule="atLeast"/>
        <w:rPr>
          <w:sz w:val="28"/>
        </w:rPr>
      </w:pPr>
      <w:r>
        <w:rPr>
          <w:sz w:val="28"/>
        </w:rPr>
        <w:t xml:space="preserve">                                                </w:t>
      </w:r>
      <w:r w:rsidR="007E03B4">
        <w:rPr>
          <w:sz w:val="28"/>
        </w:rPr>
        <w:t xml:space="preserve"> </w:t>
      </w:r>
      <w:r w:rsidR="007E03B4">
        <w:rPr>
          <w:color w:val="111111"/>
          <w:sz w:val="28"/>
        </w:rPr>
        <w:t xml:space="preserve">Приходит </w:t>
      </w:r>
      <w:r w:rsidR="007E03B4" w:rsidRPr="00A75FC9">
        <w:rPr>
          <w:color w:val="111111"/>
          <w:sz w:val="28"/>
        </w:rPr>
        <w:t>книга в дом любой.</w:t>
      </w:r>
    </w:p>
    <w:p w:rsidR="00654B52" w:rsidRDefault="007E03B4">
      <w:pPr>
        <w:pStyle w:val="a3"/>
        <w:spacing w:before="3"/>
        <w:ind w:left="3937" w:right="3801" w:hanging="2"/>
        <w:jc w:val="center"/>
      </w:pPr>
      <w:r>
        <w:rPr>
          <w:color w:val="111111"/>
        </w:rPr>
        <w:t xml:space="preserve">Коснись </w:t>
      </w:r>
      <w:proofErr w:type="spellStart"/>
      <w:r>
        <w:rPr>
          <w:color w:val="111111"/>
        </w:rPr>
        <w:t>еѐ</w:t>
      </w:r>
      <w:proofErr w:type="spellEnd"/>
      <w:r>
        <w:rPr>
          <w:color w:val="111111"/>
        </w:rPr>
        <w:t xml:space="preserve"> страниц, </w:t>
      </w:r>
      <w:proofErr w:type="gramStart"/>
      <w:r>
        <w:rPr>
          <w:color w:val="111111"/>
          <w:u w:val="single" w:color="111111"/>
        </w:rPr>
        <w:t>Заговорит</w:t>
      </w:r>
      <w:proofErr w:type="gramEnd"/>
      <w:r>
        <w:rPr>
          <w:color w:val="111111"/>
          <w:spacing w:val="-13"/>
          <w:u w:val="single" w:color="111111"/>
        </w:rPr>
        <w:t xml:space="preserve"> </w:t>
      </w:r>
      <w:r>
        <w:rPr>
          <w:color w:val="111111"/>
          <w:u w:val="single" w:color="111111"/>
        </w:rPr>
        <w:t>она</w:t>
      </w:r>
      <w:r>
        <w:rPr>
          <w:color w:val="111111"/>
          <w:spacing w:val="-10"/>
          <w:u w:val="single" w:color="111111"/>
        </w:rPr>
        <w:t xml:space="preserve"> </w:t>
      </w:r>
      <w:r>
        <w:rPr>
          <w:color w:val="111111"/>
          <w:u w:val="single" w:color="111111"/>
        </w:rPr>
        <w:t>с</w:t>
      </w:r>
      <w:r>
        <w:rPr>
          <w:color w:val="111111"/>
          <w:spacing w:val="-11"/>
          <w:u w:val="single" w:color="111111"/>
        </w:rPr>
        <w:t xml:space="preserve"> </w:t>
      </w:r>
      <w:r>
        <w:rPr>
          <w:color w:val="111111"/>
          <w:u w:val="single" w:color="111111"/>
        </w:rPr>
        <w:t>тобой</w:t>
      </w:r>
      <w:r>
        <w:rPr>
          <w:color w:val="111111"/>
        </w:rPr>
        <w:t>:</w:t>
      </w:r>
    </w:p>
    <w:p w:rsidR="00654B52" w:rsidRDefault="007E03B4">
      <w:pPr>
        <w:pStyle w:val="a3"/>
        <w:spacing w:before="1"/>
        <w:ind w:left="3656" w:right="3518" w:hanging="5"/>
        <w:jc w:val="center"/>
      </w:pPr>
      <w:r>
        <w:rPr>
          <w:color w:val="111111"/>
        </w:rPr>
        <w:t xml:space="preserve">Про жизнь зверей и птиц. Увидишь ты разливы рек, </w:t>
      </w:r>
      <w:proofErr w:type="gramStart"/>
      <w:r>
        <w:rPr>
          <w:color w:val="111111"/>
        </w:rPr>
        <w:t>Услышишь</w:t>
      </w:r>
      <w:proofErr w:type="gramEnd"/>
      <w:r>
        <w:rPr>
          <w:color w:val="111111"/>
          <w:spacing w:val="-16"/>
        </w:rPr>
        <w:t xml:space="preserve"> </w:t>
      </w:r>
      <w:r w:rsidRPr="00A75FC9">
        <w:rPr>
          <w:color w:val="111111"/>
        </w:rPr>
        <w:t>конский</w:t>
      </w:r>
      <w:r w:rsidRPr="00A75FC9">
        <w:rPr>
          <w:color w:val="111111"/>
          <w:spacing w:val="-16"/>
        </w:rPr>
        <w:t xml:space="preserve"> </w:t>
      </w:r>
      <w:r w:rsidRPr="00A75FC9">
        <w:rPr>
          <w:color w:val="111111"/>
        </w:rPr>
        <w:t>топот</w:t>
      </w:r>
      <w:r>
        <w:rPr>
          <w:b/>
          <w:color w:val="111111"/>
        </w:rPr>
        <w:t xml:space="preserve"> </w:t>
      </w:r>
      <w:r>
        <w:rPr>
          <w:color w:val="111111"/>
        </w:rPr>
        <w:t>Придут</w:t>
      </w:r>
      <w:r>
        <w:rPr>
          <w:color w:val="111111"/>
          <w:spacing w:val="-6"/>
        </w:rPr>
        <w:t xml:space="preserve"> </w:t>
      </w:r>
      <w:r>
        <w:rPr>
          <w:color w:val="111111"/>
        </w:rPr>
        <w:t>к</w:t>
      </w:r>
      <w:r>
        <w:rPr>
          <w:color w:val="111111"/>
          <w:spacing w:val="-5"/>
        </w:rPr>
        <w:t xml:space="preserve"> </w:t>
      </w:r>
      <w:r>
        <w:rPr>
          <w:color w:val="111111"/>
        </w:rPr>
        <w:t>тебе</w:t>
      </w:r>
      <w:r>
        <w:rPr>
          <w:color w:val="111111"/>
          <w:spacing w:val="-5"/>
        </w:rPr>
        <w:t xml:space="preserve"> </w:t>
      </w:r>
      <w:r>
        <w:rPr>
          <w:color w:val="111111"/>
        </w:rPr>
        <w:t>и</w:t>
      </w:r>
      <w:r>
        <w:rPr>
          <w:color w:val="111111"/>
          <w:spacing w:val="-4"/>
        </w:rPr>
        <w:t xml:space="preserve"> </w:t>
      </w:r>
      <w:r>
        <w:rPr>
          <w:color w:val="111111"/>
        </w:rPr>
        <w:t>Чук,</w:t>
      </w:r>
      <w:r>
        <w:rPr>
          <w:color w:val="111111"/>
          <w:spacing w:val="-6"/>
        </w:rPr>
        <w:t xml:space="preserve"> </w:t>
      </w:r>
      <w:r>
        <w:rPr>
          <w:color w:val="111111"/>
        </w:rPr>
        <w:t>и</w:t>
      </w:r>
      <w:r>
        <w:rPr>
          <w:color w:val="111111"/>
          <w:spacing w:val="-5"/>
        </w:rPr>
        <w:t xml:space="preserve"> </w:t>
      </w:r>
      <w:r>
        <w:rPr>
          <w:color w:val="111111"/>
        </w:rPr>
        <w:t xml:space="preserve">Гек, Тимур и дядя </w:t>
      </w:r>
      <w:proofErr w:type="spellStart"/>
      <w:r>
        <w:rPr>
          <w:color w:val="111111"/>
        </w:rPr>
        <w:t>Стѐпа</w:t>
      </w:r>
      <w:proofErr w:type="spellEnd"/>
      <w:r>
        <w:rPr>
          <w:color w:val="111111"/>
        </w:rPr>
        <w:t>.</w:t>
      </w:r>
    </w:p>
    <w:p w:rsidR="00654B52" w:rsidRDefault="007E03B4">
      <w:pPr>
        <w:pStyle w:val="a3"/>
        <w:ind w:left="3757" w:right="3620"/>
        <w:jc w:val="center"/>
      </w:pPr>
      <w:r>
        <w:rPr>
          <w:color w:val="111111"/>
        </w:rPr>
        <w:t>Ей</w:t>
      </w:r>
      <w:r>
        <w:rPr>
          <w:color w:val="111111"/>
          <w:spacing w:val="-9"/>
        </w:rPr>
        <w:t xml:space="preserve"> </w:t>
      </w:r>
      <w:r>
        <w:rPr>
          <w:color w:val="111111"/>
        </w:rPr>
        <w:t>вьюга</w:t>
      </w:r>
      <w:r>
        <w:rPr>
          <w:color w:val="111111"/>
          <w:spacing w:val="-9"/>
        </w:rPr>
        <w:t xml:space="preserve"> </w:t>
      </w:r>
      <w:r>
        <w:rPr>
          <w:color w:val="111111"/>
        </w:rPr>
        <w:t>злая</w:t>
      </w:r>
      <w:r>
        <w:rPr>
          <w:color w:val="111111"/>
          <w:spacing w:val="-9"/>
        </w:rPr>
        <w:t xml:space="preserve"> </w:t>
      </w:r>
      <w:r>
        <w:rPr>
          <w:color w:val="111111"/>
        </w:rPr>
        <w:t>не</w:t>
      </w:r>
      <w:r>
        <w:rPr>
          <w:color w:val="111111"/>
          <w:spacing w:val="-9"/>
        </w:rPr>
        <w:t xml:space="preserve"> </w:t>
      </w:r>
      <w:r>
        <w:rPr>
          <w:color w:val="111111"/>
        </w:rPr>
        <w:t xml:space="preserve">страшна </w:t>
      </w:r>
      <w:proofErr w:type="gramStart"/>
      <w:r>
        <w:rPr>
          <w:color w:val="111111"/>
        </w:rPr>
        <w:t>И</w:t>
      </w:r>
      <w:proofErr w:type="gramEnd"/>
      <w:r>
        <w:rPr>
          <w:color w:val="111111"/>
        </w:rPr>
        <w:t xml:space="preserve"> не страшна распутица С тобой беседует она,</w:t>
      </w:r>
    </w:p>
    <w:p w:rsidR="00654B52" w:rsidRDefault="007E03B4">
      <w:pPr>
        <w:pStyle w:val="a3"/>
        <w:ind w:left="3790" w:right="3655"/>
        <w:jc w:val="center"/>
      </w:pPr>
      <w:r>
        <w:rPr>
          <w:color w:val="111111"/>
        </w:rPr>
        <w:t>Как умная попутчица. Ну,</w:t>
      </w:r>
      <w:r>
        <w:rPr>
          <w:color w:val="111111"/>
          <w:spacing w:val="-13"/>
        </w:rPr>
        <w:t xml:space="preserve"> </w:t>
      </w:r>
      <w:r>
        <w:rPr>
          <w:color w:val="111111"/>
        </w:rPr>
        <w:t>а</w:t>
      </w:r>
      <w:r>
        <w:rPr>
          <w:color w:val="111111"/>
          <w:spacing w:val="-12"/>
        </w:rPr>
        <w:t xml:space="preserve"> </w:t>
      </w:r>
      <w:r>
        <w:rPr>
          <w:color w:val="111111"/>
        </w:rPr>
        <w:t>взгрустнется</w:t>
      </w:r>
      <w:r>
        <w:rPr>
          <w:color w:val="111111"/>
          <w:spacing w:val="-12"/>
        </w:rPr>
        <w:t xml:space="preserve"> </w:t>
      </w:r>
      <w:r>
        <w:rPr>
          <w:color w:val="111111"/>
        </w:rPr>
        <w:t xml:space="preserve">вдруг, </w:t>
      </w:r>
      <w:proofErr w:type="gramStart"/>
      <w:r>
        <w:rPr>
          <w:color w:val="111111"/>
          <w:u w:val="single" w:color="111111"/>
        </w:rPr>
        <w:t>Не</w:t>
      </w:r>
      <w:proofErr w:type="gramEnd"/>
      <w:r>
        <w:rPr>
          <w:color w:val="111111"/>
          <w:u w:val="single" w:color="111111"/>
        </w:rPr>
        <w:t xml:space="preserve"> огорчайся слишком</w:t>
      </w:r>
      <w:r>
        <w:rPr>
          <w:color w:val="111111"/>
        </w:rPr>
        <w:t>:</w:t>
      </w:r>
    </w:p>
    <w:p w:rsidR="00654B52" w:rsidRDefault="007E03B4">
      <w:pPr>
        <w:spacing w:line="242" w:lineRule="auto"/>
        <w:ind w:left="3215" w:right="3080"/>
        <w:jc w:val="center"/>
        <w:rPr>
          <w:sz w:val="28"/>
        </w:rPr>
      </w:pPr>
      <w:r>
        <w:rPr>
          <w:color w:val="111111"/>
          <w:sz w:val="28"/>
        </w:rPr>
        <w:t>Как</w:t>
      </w:r>
      <w:r>
        <w:rPr>
          <w:color w:val="111111"/>
          <w:spacing w:val="-8"/>
          <w:sz w:val="28"/>
        </w:rPr>
        <w:t xml:space="preserve"> </w:t>
      </w:r>
      <w:r>
        <w:rPr>
          <w:color w:val="111111"/>
          <w:sz w:val="28"/>
        </w:rPr>
        <w:t>самый</w:t>
      </w:r>
      <w:r>
        <w:rPr>
          <w:color w:val="111111"/>
          <w:spacing w:val="-8"/>
          <w:sz w:val="28"/>
        </w:rPr>
        <w:t xml:space="preserve"> </w:t>
      </w:r>
      <w:r>
        <w:rPr>
          <w:color w:val="111111"/>
          <w:sz w:val="28"/>
        </w:rPr>
        <w:t>лучший</w:t>
      </w:r>
      <w:r>
        <w:rPr>
          <w:color w:val="111111"/>
          <w:spacing w:val="-9"/>
          <w:sz w:val="28"/>
        </w:rPr>
        <w:t xml:space="preserve"> </w:t>
      </w:r>
      <w:r w:rsidRPr="00A75FC9">
        <w:rPr>
          <w:color w:val="111111"/>
          <w:sz w:val="28"/>
        </w:rPr>
        <w:t>верный</w:t>
      </w:r>
      <w:r w:rsidRPr="00A75FC9">
        <w:rPr>
          <w:color w:val="111111"/>
          <w:spacing w:val="-9"/>
          <w:sz w:val="28"/>
        </w:rPr>
        <w:t xml:space="preserve"> </w:t>
      </w:r>
      <w:r w:rsidRPr="00A75FC9">
        <w:rPr>
          <w:color w:val="111111"/>
          <w:sz w:val="28"/>
        </w:rPr>
        <w:t>друг,</w:t>
      </w:r>
      <w:r>
        <w:rPr>
          <w:color w:val="111111"/>
          <w:sz w:val="28"/>
        </w:rPr>
        <w:t xml:space="preserve"> </w:t>
      </w:r>
      <w:proofErr w:type="gramStart"/>
      <w:r>
        <w:rPr>
          <w:color w:val="111111"/>
          <w:sz w:val="28"/>
        </w:rPr>
        <w:t>Развеет</w:t>
      </w:r>
      <w:proofErr w:type="gramEnd"/>
      <w:r>
        <w:rPr>
          <w:color w:val="111111"/>
          <w:sz w:val="28"/>
        </w:rPr>
        <w:t xml:space="preserve"> скуку книжка.</w:t>
      </w:r>
    </w:p>
    <w:p w:rsidR="00654B52" w:rsidRDefault="007E03B4">
      <w:pPr>
        <w:pStyle w:val="a3"/>
        <w:spacing w:line="317" w:lineRule="exact"/>
        <w:ind w:left="135"/>
        <w:jc w:val="center"/>
      </w:pPr>
      <w:r>
        <w:rPr>
          <w:color w:val="111111"/>
        </w:rPr>
        <w:t>А.</w:t>
      </w:r>
      <w:r>
        <w:rPr>
          <w:color w:val="111111"/>
          <w:spacing w:val="-3"/>
        </w:rPr>
        <w:t xml:space="preserve"> </w:t>
      </w:r>
      <w:r>
        <w:rPr>
          <w:color w:val="111111"/>
          <w:spacing w:val="-2"/>
        </w:rPr>
        <w:t>Марков.</w:t>
      </w:r>
    </w:p>
    <w:p w:rsidR="00654B52" w:rsidRDefault="007E03B4">
      <w:pPr>
        <w:pStyle w:val="a3"/>
        <w:spacing w:before="321"/>
        <w:ind w:left="622" w:right="492" w:firstLine="707"/>
        <w:jc w:val="both"/>
      </w:pPr>
      <w:r w:rsidRPr="00A75FC9">
        <w:rPr>
          <w:color w:val="111111"/>
        </w:rPr>
        <w:t>Родители</w:t>
      </w:r>
      <w:r>
        <w:rPr>
          <w:b/>
          <w:color w:val="111111"/>
        </w:rPr>
        <w:t xml:space="preserve"> </w:t>
      </w:r>
      <w:r>
        <w:rPr>
          <w:color w:val="111111"/>
        </w:rPr>
        <w:t xml:space="preserve">многих школьников сетуют на то, что их дети не читают </w:t>
      </w:r>
      <w:r w:rsidRPr="00A75FC9">
        <w:rPr>
          <w:color w:val="111111"/>
        </w:rPr>
        <w:t>книги</w:t>
      </w:r>
      <w:r>
        <w:rPr>
          <w:color w:val="111111"/>
        </w:rPr>
        <w:t>, но не надо забывать о том, что интерес к чтению начинает формироваться еще в дошкольном возрасте.</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pStyle w:val="a3"/>
        <w:tabs>
          <w:tab w:val="left" w:pos="1581"/>
          <w:tab w:val="left" w:pos="2209"/>
          <w:tab w:val="left" w:pos="3141"/>
          <w:tab w:val="left" w:pos="4424"/>
          <w:tab w:val="left" w:pos="4819"/>
          <w:tab w:val="left" w:pos="6388"/>
          <w:tab w:val="left" w:pos="7331"/>
          <w:tab w:val="left" w:pos="8386"/>
        </w:tabs>
        <w:spacing w:before="67"/>
        <w:ind w:left="622" w:right="484" w:firstLine="707"/>
        <w:jc w:val="right"/>
        <w:rPr>
          <w:i/>
        </w:rPr>
      </w:pPr>
      <w:r>
        <w:rPr>
          <w:i/>
          <w:noProof/>
          <w:lang w:eastAsia="ru-RU"/>
        </w:rPr>
        <w:lastRenderedPageBreak/>
        <w:drawing>
          <wp:anchor distT="0" distB="0" distL="0" distR="0" simplePos="0" relativeHeight="485214208"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1" cstate="print"/>
                    <a:stretch>
                      <a:fillRect/>
                    </a:stretch>
                  </pic:blipFill>
                  <pic:spPr>
                    <a:xfrm>
                      <a:off x="0" y="0"/>
                      <a:ext cx="6792163" cy="9990074"/>
                    </a:xfrm>
                    <a:prstGeom prst="rect">
                      <a:avLst/>
                    </a:prstGeom>
                  </pic:spPr>
                </pic:pic>
              </a:graphicData>
            </a:graphic>
          </wp:anchor>
        </w:drawing>
      </w:r>
      <w:r>
        <w:rPr>
          <w:b/>
          <w:color w:val="111111"/>
        </w:rPr>
        <w:t xml:space="preserve">Книга </w:t>
      </w:r>
      <w:r>
        <w:rPr>
          <w:color w:val="111111"/>
        </w:rPr>
        <w:t>– добрый и мудрый советчик, друг и учитель, и для того, чтобы дети</w:t>
      </w:r>
      <w:r>
        <w:rPr>
          <w:color w:val="111111"/>
          <w:spacing w:val="-12"/>
        </w:rPr>
        <w:t xml:space="preserve"> </w:t>
      </w:r>
      <w:r>
        <w:rPr>
          <w:color w:val="111111"/>
        </w:rPr>
        <w:t>дошкольного</w:t>
      </w:r>
      <w:r>
        <w:rPr>
          <w:color w:val="111111"/>
          <w:spacing w:val="-9"/>
        </w:rPr>
        <w:t xml:space="preserve"> </w:t>
      </w:r>
      <w:r>
        <w:rPr>
          <w:color w:val="111111"/>
        </w:rPr>
        <w:t>возраста</w:t>
      </w:r>
      <w:r>
        <w:rPr>
          <w:color w:val="111111"/>
          <w:spacing w:val="-10"/>
        </w:rPr>
        <w:t xml:space="preserve"> </w:t>
      </w:r>
      <w:r>
        <w:rPr>
          <w:color w:val="111111"/>
        </w:rPr>
        <w:t>желали</w:t>
      </w:r>
      <w:r>
        <w:rPr>
          <w:color w:val="111111"/>
          <w:spacing w:val="-10"/>
        </w:rPr>
        <w:t xml:space="preserve"> </w:t>
      </w:r>
      <w:r>
        <w:rPr>
          <w:color w:val="111111"/>
        </w:rPr>
        <w:t>общаться</w:t>
      </w:r>
      <w:r>
        <w:rPr>
          <w:color w:val="111111"/>
          <w:spacing w:val="-10"/>
        </w:rPr>
        <w:t xml:space="preserve"> </w:t>
      </w:r>
      <w:r>
        <w:rPr>
          <w:color w:val="111111"/>
        </w:rPr>
        <w:t>с</w:t>
      </w:r>
      <w:r>
        <w:rPr>
          <w:color w:val="111111"/>
          <w:spacing w:val="-6"/>
        </w:rPr>
        <w:t xml:space="preserve"> </w:t>
      </w:r>
      <w:r w:rsidRPr="00817ACC">
        <w:rPr>
          <w:color w:val="111111"/>
        </w:rPr>
        <w:t>книгой,</w:t>
      </w:r>
      <w:r>
        <w:rPr>
          <w:color w:val="111111"/>
          <w:spacing w:val="-11"/>
        </w:rPr>
        <w:t xml:space="preserve"> </w:t>
      </w:r>
      <w:r>
        <w:rPr>
          <w:color w:val="111111"/>
        </w:rPr>
        <w:t>черпать</w:t>
      </w:r>
      <w:r>
        <w:rPr>
          <w:color w:val="111111"/>
          <w:spacing w:val="-11"/>
        </w:rPr>
        <w:t xml:space="preserve"> </w:t>
      </w:r>
      <w:r>
        <w:rPr>
          <w:color w:val="111111"/>
        </w:rPr>
        <w:t>из</w:t>
      </w:r>
      <w:r>
        <w:rPr>
          <w:color w:val="111111"/>
          <w:spacing w:val="-11"/>
        </w:rPr>
        <w:t xml:space="preserve"> </w:t>
      </w:r>
      <w:r>
        <w:rPr>
          <w:color w:val="111111"/>
        </w:rPr>
        <w:t>нее</w:t>
      </w:r>
      <w:r>
        <w:rPr>
          <w:color w:val="111111"/>
          <w:spacing w:val="-10"/>
        </w:rPr>
        <w:t xml:space="preserve"> </w:t>
      </w:r>
      <w:r>
        <w:rPr>
          <w:color w:val="111111"/>
        </w:rPr>
        <w:t>знания, необходимо,</w:t>
      </w:r>
      <w:r>
        <w:rPr>
          <w:color w:val="111111"/>
          <w:spacing w:val="-18"/>
        </w:rPr>
        <w:t xml:space="preserve"> </w:t>
      </w:r>
      <w:r>
        <w:rPr>
          <w:color w:val="111111"/>
        </w:rPr>
        <w:t>чтобы</w:t>
      </w:r>
      <w:r>
        <w:rPr>
          <w:color w:val="111111"/>
          <w:spacing w:val="-13"/>
        </w:rPr>
        <w:t xml:space="preserve"> </w:t>
      </w:r>
      <w:r w:rsidRPr="00817ACC">
        <w:rPr>
          <w:color w:val="111111"/>
        </w:rPr>
        <w:t>книга</w:t>
      </w:r>
      <w:r w:rsidRPr="00817ACC">
        <w:rPr>
          <w:color w:val="111111"/>
          <w:spacing w:val="-15"/>
        </w:rPr>
        <w:t xml:space="preserve"> </w:t>
      </w:r>
      <w:r>
        <w:rPr>
          <w:color w:val="111111"/>
        </w:rPr>
        <w:t>присутствовала</w:t>
      </w:r>
      <w:r>
        <w:rPr>
          <w:color w:val="111111"/>
          <w:spacing w:val="-15"/>
        </w:rPr>
        <w:t xml:space="preserve"> </w:t>
      </w:r>
      <w:r>
        <w:rPr>
          <w:color w:val="111111"/>
        </w:rPr>
        <w:t>в</w:t>
      </w:r>
      <w:r>
        <w:rPr>
          <w:color w:val="111111"/>
          <w:spacing w:val="-16"/>
        </w:rPr>
        <w:t xml:space="preserve"> </w:t>
      </w:r>
      <w:r>
        <w:rPr>
          <w:color w:val="111111"/>
        </w:rPr>
        <w:t>различных</w:t>
      </w:r>
      <w:r>
        <w:rPr>
          <w:color w:val="111111"/>
          <w:spacing w:val="-17"/>
        </w:rPr>
        <w:t xml:space="preserve"> </w:t>
      </w:r>
      <w:r>
        <w:rPr>
          <w:color w:val="111111"/>
        </w:rPr>
        <w:t>областях</w:t>
      </w:r>
      <w:r>
        <w:rPr>
          <w:color w:val="111111"/>
          <w:spacing w:val="-16"/>
        </w:rPr>
        <w:t xml:space="preserve"> </w:t>
      </w:r>
      <w:r>
        <w:rPr>
          <w:color w:val="111111"/>
        </w:rPr>
        <w:t>деятельности ребенка, дети должны иметь</w:t>
      </w:r>
      <w:r>
        <w:rPr>
          <w:color w:val="111111"/>
          <w:spacing w:val="-1"/>
        </w:rPr>
        <w:t xml:space="preserve"> </w:t>
      </w:r>
      <w:r>
        <w:rPr>
          <w:color w:val="111111"/>
        </w:rPr>
        <w:t>возможность каждодневного</w:t>
      </w:r>
      <w:r>
        <w:rPr>
          <w:color w:val="111111"/>
          <w:spacing w:val="-1"/>
        </w:rPr>
        <w:t xml:space="preserve"> </w:t>
      </w:r>
      <w:r>
        <w:rPr>
          <w:color w:val="111111"/>
        </w:rPr>
        <w:t>общения</w:t>
      </w:r>
      <w:r>
        <w:rPr>
          <w:color w:val="111111"/>
          <w:spacing w:val="-2"/>
        </w:rPr>
        <w:t xml:space="preserve"> </w:t>
      </w:r>
      <w:r>
        <w:rPr>
          <w:color w:val="111111"/>
        </w:rPr>
        <w:t xml:space="preserve">с </w:t>
      </w:r>
      <w:r w:rsidRPr="00817ACC">
        <w:rPr>
          <w:color w:val="111111"/>
        </w:rPr>
        <w:t>книгой.</w:t>
      </w:r>
      <w:r>
        <w:rPr>
          <w:color w:val="111111"/>
        </w:rPr>
        <w:t xml:space="preserve"> </w:t>
      </w:r>
      <w:r w:rsidRPr="00817ACC">
        <w:rPr>
          <w:color w:val="111111"/>
        </w:rPr>
        <w:t>Возникает</w:t>
      </w:r>
      <w:r w:rsidRPr="00817ACC">
        <w:rPr>
          <w:color w:val="111111"/>
          <w:spacing w:val="80"/>
        </w:rPr>
        <w:t xml:space="preserve"> </w:t>
      </w:r>
      <w:r w:rsidRPr="00817ACC">
        <w:rPr>
          <w:color w:val="111111"/>
        </w:rPr>
        <w:t>вопрос,</w:t>
      </w:r>
      <w:r>
        <w:rPr>
          <w:color w:val="111111"/>
          <w:spacing w:val="40"/>
        </w:rPr>
        <w:t xml:space="preserve"> </w:t>
      </w:r>
      <w:r>
        <w:rPr>
          <w:color w:val="111111"/>
        </w:rPr>
        <w:t>когда</w:t>
      </w:r>
      <w:r>
        <w:rPr>
          <w:color w:val="111111"/>
          <w:spacing w:val="80"/>
        </w:rPr>
        <w:t xml:space="preserve"> </w:t>
      </w:r>
      <w:r>
        <w:rPr>
          <w:color w:val="111111"/>
        </w:rPr>
        <w:t>же</w:t>
      </w:r>
      <w:r>
        <w:rPr>
          <w:color w:val="111111"/>
          <w:spacing w:val="80"/>
        </w:rPr>
        <w:t xml:space="preserve"> </w:t>
      </w:r>
      <w:r>
        <w:rPr>
          <w:color w:val="111111"/>
        </w:rPr>
        <w:t>начинать</w:t>
      </w:r>
      <w:r>
        <w:rPr>
          <w:color w:val="111111"/>
          <w:spacing w:val="80"/>
        </w:rPr>
        <w:t xml:space="preserve"> </w:t>
      </w:r>
      <w:r>
        <w:rPr>
          <w:color w:val="111111"/>
        </w:rPr>
        <w:t>прививать</w:t>
      </w:r>
      <w:r>
        <w:rPr>
          <w:color w:val="111111"/>
          <w:spacing w:val="80"/>
        </w:rPr>
        <w:t xml:space="preserve"> </w:t>
      </w:r>
      <w:r>
        <w:rPr>
          <w:color w:val="111111"/>
        </w:rPr>
        <w:t>любовь</w:t>
      </w:r>
      <w:r>
        <w:rPr>
          <w:color w:val="111111"/>
          <w:spacing w:val="80"/>
        </w:rPr>
        <w:t xml:space="preserve"> </w:t>
      </w:r>
      <w:r>
        <w:rPr>
          <w:color w:val="111111"/>
        </w:rPr>
        <w:t>к</w:t>
      </w:r>
      <w:r>
        <w:rPr>
          <w:color w:val="111111"/>
          <w:spacing w:val="80"/>
        </w:rPr>
        <w:t xml:space="preserve"> </w:t>
      </w:r>
      <w:r w:rsidRPr="00817ACC">
        <w:rPr>
          <w:color w:val="111111"/>
        </w:rPr>
        <w:t>книге</w:t>
      </w:r>
      <w:r>
        <w:rPr>
          <w:color w:val="111111"/>
        </w:rPr>
        <w:t>, формировать интерес</w:t>
      </w:r>
      <w:r>
        <w:rPr>
          <w:color w:val="111111"/>
          <w:spacing w:val="35"/>
        </w:rPr>
        <w:t xml:space="preserve"> </w:t>
      </w:r>
      <w:r>
        <w:rPr>
          <w:color w:val="111111"/>
        </w:rPr>
        <w:t>к</w:t>
      </w:r>
      <w:r>
        <w:rPr>
          <w:color w:val="111111"/>
          <w:spacing w:val="35"/>
        </w:rPr>
        <w:t xml:space="preserve"> </w:t>
      </w:r>
      <w:r>
        <w:rPr>
          <w:color w:val="111111"/>
        </w:rPr>
        <w:t>чтению художественной</w:t>
      </w:r>
      <w:r>
        <w:rPr>
          <w:color w:val="111111"/>
          <w:spacing w:val="35"/>
        </w:rPr>
        <w:t xml:space="preserve"> </w:t>
      </w:r>
      <w:r>
        <w:rPr>
          <w:color w:val="111111"/>
        </w:rPr>
        <w:t xml:space="preserve">литературы? Уже с самого раннего возраста можно читать </w:t>
      </w:r>
      <w:proofErr w:type="spellStart"/>
      <w:r>
        <w:rPr>
          <w:color w:val="111111"/>
        </w:rPr>
        <w:t>ребѐнку</w:t>
      </w:r>
      <w:proofErr w:type="spellEnd"/>
      <w:r>
        <w:rPr>
          <w:color w:val="111111"/>
        </w:rPr>
        <w:t xml:space="preserve"> вслух. По нескольку минут в день.</w:t>
      </w:r>
      <w:r>
        <w:rPr>
          <w:color w:val="111111"/>
          <w:spacing w:val="80"/>
          <w:w w:val="150"/>
        </w:rPr>
        <w:t xml:space="preserve"> </w:t>
      </w:r>
      <w:r>
        <w:rPr>
          <w:color w:val="111111"/>
          <w:spacing w:val="-2"/>
        </w:rPr>
        <w:t>Пусть</w:t>
      </w:r>
      <w:r>
        <w:rPr>
          <w:color w:val="111111"/>
        </w:rPr>
        <w:tab/>
      </w:r>
      <w:r>
        <w:rPr>
          <w:color w:val="111111"/>
          <w:spacing w:val="-4"/>
        </w:rPr>
        <w:t>это</w:t>
      </w:r>
      <w:r>
        <w:rPr>
          <w:color w:val="111111"/>
        </w:rPr>
        <w:tab/>
      </w:r>
      <w:r>
        <w:rPr>
          <w:color w:val="111111"/>
          <w:spacing w:val="-4"/>
        </w:rPr>
        <w:t>будут</w:t>
      </w:r>
      <w:r>
        <w:rPr>
          <w:color w:val="111111"/>
        </w:rPr>
        <w:tab/>
      </w:r>
      <w:proofErr w:type="spellStart"/>
      <w:r>
        <w:rPr>
          <w:color w:val="111111"/>
          <w:spacing w:val="-2"/>
        </w:rPr>
        <w:t>потешки</w:t>
      </w:r>
      <w:proofErr w:type="spellEnd"/>
      <w:r>
        <w:rPr>
          <w:color w:val="111111"/>
        </w:rPr>
        <w:tab/>
      </w:r>
      <w:r>
        <w:rPr>
          <w:color w:val="111111"/>
          <w:spacing w:val="-10"/>
        </w:rPr>
        <w:t>и</w:t>
      </w:r>
      <w:r>
        <w:rPr>
          <w:color w:val="111111"/>
        </w:rPr>
        <w:tab/>
      </w:r>
      <w:r>
        <w:rPr>
          <w:color w:val="111111"/>
          <w:spacing w:val="-2"/>
        </w:rPr>
        <w:t>прибаутки.</w:t>
      </w:r>
      <w:r>
        <w:rPr>
          <w:color w:val="111111"/>
        </w:rPr>
        <w:tab/>
      </w:r>
      <w:r>
        <w:rPr>
          <w:color w:val="111111"/>
          <w:spacing w:val="-2"/>
        </w:rPr>
        <w:t>Такое</w:t>
      </w:r>
      <w:r>
        <w:rPr>
          <w:color w:val="111111"/>
        </w:rPr>
        <w:tab/>
      </w:r>
      <w:r>
        <w:rPr>
          <w:color w:val="111111"/>
          <w:spacing w:val="-2"/>
        </w:rPr>
        <w:t>чтение</w:t>
      </w:r>
      <w:r>
        <w:rPr>
          <w:color w:val="111111"/>
        </w:rPr>
        <w:tab/>
      </w:r>
      <w:r>
        <w:rPr>
          <w:color w:val="111111"/>
          <w:spacing w:val="-2"/>
        </w:rPr>
        <w:t xml:space="preserve">способствует </w:t>
      </w:r>
      <w:r>
        <w:rPr>
          <w:color w:val="111111"/>
        </w:rPr>
        <w:t>эмоциональному развитию малыша, его сближению с матерью. Заложенная в детстве</w:t>
      </w:r>
      <w:r>
        <w:rPr>
          <w:color w:val="111111"/>
          <w:spacing w:val="80"/>
        </w:rPr>
        <w:t xml:space="preserve"> </w:t>
      </w:r>
      <w:r>
        <w:rPr>
          <w:color w:val="111111"/>
        </w:rPr>
        <w:t>любовь</w:t>
      </w:r>
      <w:r>
        <w:rPr>
          <w:color w:val="111111"/>
          <w:spacing w:val="80"/>
        </w:rPr>
        <w:t xml:space="preserve"> </w:t>
      </w:r>
      <w:proofErr w:type="spellStart"/>
      <w:r>
        <w:rPr>
          <w:color w:val="111111"/>
        </w:rPr>
        <w:t>ребѐнка</w:t>
      </w:r>
      <w:proofErr w:type="spellEnd"/>
      <w:r>
        <w:rPr>
          <w:color w:val="111111"/>
          <w:spacing w:val="80"/>
        </w:rPr>
        <w:t xml:space="preserve"> </w:t>
      </w:r>
      <w:r>
        <w:rPr>
          <w:color w:val="111111"/>
        </w:rPr>
        <w:t>к</w:t>
      </w:r>
      <w:r>
        <w:rPr>
          <w:color w:val="111111"/>
          <w:spacing w:val="80"/>
        </w:rPr>
        <w:t xml:space="preserve"> </w:t>
      </w:r>
      <w:r w:rsidRPr="00817ACC">
        <w:rPr>
          <w:color w:val="111111"/>
        </w:rPr>
        <w:t>книге</w:t>
      </w:r>
      <w:r>
        <w:rPr>
          <w:b/>
          <w:color w:val="111111"/>
          <w:spacing w:val="80"/>
        </w:rPr>
        <w:t xml:space="preserve"> </w:t>
      </w:r>
      <w:r>
        <w:rPr>
          <w:color w:val="111111"/>
        </w:rPr>
        <w:t>поможет</w:t>
      </w:r>
      <w:r>
        <w:rPr>
          <w:color w:val="111111"/>
          <w:spacing w:val="80"/>
        </w:rPr>
        <w:t xml:space="preserve"> </w:t>
      </w:r>
      <w:r>
        <w:rPr>
          <w:color w:val="111111"/>
        </w:rPr>
        <w:t>сформировать</w:t>
      </w:r>
      <w:r>
        <w:rPr>
          <w:color w:val="111111"/>
          <w:spacing w:val="80"/>
        </w:rPr>
        <w:t xml:space="preserve"> </w:t>
      </w:r>
      <w:r>
        <w:rPr>
          <w:color w:val="111111"/>
        </w:rPr>
        <w:t>усидчивость</w:t>
      </w:r>
      <w:r>
        <w:rPr>
          <w:color w:val="111111"/>
          <w:spacing w:val="80"/>
        </w:rPr>
        <w:t xml:space="preserve"> </w:t>
      </w:r>
      <w:r>
        <w:rPr>
          <w:color w:val="111111"/>
        </w:rPr>
        <w:t>и поможет</w:t>
      </w:r>
      <w:r>
        <w:rPr>
          <w:color w:val="111111"/>
          <w:spacing w:val="25"/>
        </w:rPr>
        <w:t xml:space="preserve"> </w:t>
      </w:r>
      <w:r>
        <w:rPr>
          <w:color w:val="111111"/>
        </w:rPr>
        <w:t>в</w:t>
      </w:r>
      <w:r>
        <w:rPr>
          <w:color w:val="111111"/>
          <w:spacing w:val="27"/>
        </w:rPr>
        <w:t xml:space="preserve"> </w:t>
      </w:r>
      <w:proofErr w:type="spellStart"/>
      <w:r>
        <w:rPr>
          <w:color w:val="111111"/>
        </w:rPr>
        <w:t>учѐбе</w:t>
      </w:r>
      <w:proofErr w:type="spellEnd"/>
      <w:r>
        <w:rPr>
          <w:color w:val="111111"/>
          <w:spacing w:val="28"/>
        </w:rPr>
        <w:t xml:space="preserve"> </w:t>
      </w:r>
      <w:r>
        <w:rPr>
          <w:i/>
          <w:color w:val="111111"/>
        </w:rPr>
        <w:t>(развитие</w:t>
      </w:r>
      <w:r>
        <w:rPr>
          <w:i/>
          <w:color w:val="111111"/>
          <w:spacing w:val="26"/>
        </w:rPr>
        <w:t xml:space="preserve"> </w:t>
      </w:r>
      <w:r>
        <w:rPr>
          <w:i/>
          <w:color w:val="111111"/>
        </w:rPr>
        <w:t>волевого</w:t>
      </w:r>
      <w:r>
        <w:rPr>
          <w:i/>
          <w:color w:val="111111"/>
          <w:spacing w:val="26"/>
        </w:rPr>
        <w:t xml:space="preserve"> </w:t>
      </w:r>
      <w:r>
        <w:rPr>
          <w:i/>
          <w:color w:val="111111"/>
        </w:rPr>
        <w:t>усилия</w:t>
      </w:r>
      <w:r>
        <w:rPr>
          <w:i/>
          <w:color w:val="111111"/>
          <w:spacing w:val="25"/>
        </w:rPr>
        <w:t xml:space="preserve"> </w:t>
      </w:r>
      <w:r>
        <w:rPr>
          <w:i/>
          <w:color w:val="111111"/>
        </w:rPr>
        <w:t>при</w:t>
      </w:r>
      <w:r>
        <w:rPr>
          <w:i/>
          <w:color w:val="111111"/>
          <w:spacing w:val="26"/>
        </w:rPr>
        <w:t xml:space="preserve"> </w:t>
      </w:r>
      <w:r>
        <w:rPr>
          <w:i/>
          <w:color w:val="111111"/>
        </w:rPr>
        <w:t>выполнении</w:t>
      </w:r>
      <w:r>
        <w:rPr>
          <w:i/>
          <w:color w:val="111111"/>
          <w:spacing w:val="26"/>
        </w:rPr>
        <w:t xml:space="preserve"> </w:t>
      </w:r>
      <w:r>
        <w:rPr>
          <w:i/>
          <w:color w:val="111111"/>
        </w:rPr>
        <w:t>заданий</w:t>
      </w:r>
      <w:r>
        <w:rPr>
          <w:i/>
          <w:color w:val="111111"/>
          <w:spacing w:val="27"/>
        </w:rPr>
        <w:t xml:space="preserve"> </w:t>
      </w:r>
      <w:r>
        <w:rPr>
          <w:i/>
          <w:color w:val="111111"/>
          <w:spacing w:val="-2"/>
        </w:rPr>
        <w:t>разной</w:t>
      </w:r>
    </w:p>
    <w:p w:rsidR="00654B52" w:rsidRDefault="007E03B4">
      <w:pPr>
        <w:spacing w:before="1" w:line="322" w:lineRule="exact"/>
        <w:ind w:left="622"/>
        <w:rPr>
          <w:i/>
          <w:sz w:val="28"/>
        </w:rPr>
      </w:pPr>
      <w:r>
        <w:rPr>
          <w:i/>
          <w:color w:val="111111"/>
          <w:spacing w:val="-2"/>
          <w:sz w:val="28"/>
        </w:rPr>
        <w:t>сложности)</w:t>
      </w:r>
    </w:p>
    <w:p w:rsidR="00654B52" w:rsidRDefault="007E03B4">
      <w:pPr>
        <w:pStyle w:val="a3"/>
        <w:ind w:left="622" w:right="484" w:firstLine="707"/>
        <w:jc w:val="both"/>
      </w:pPr>
      <w:r>
        <w:rPr>
          <w:color w:val="111111"/>
        </w:rPr>
        <w:t>Наиболее удачным временем для чтения считается время перед сном. Это</w:t>
      </w:r>
      <w:r>
        <w:rPr>
          <w:color w:val="111111"/>
          <w:spacing w:val="-10"/>
        </w:rPr>
        <w:t xml:space="preserve"> </w:t>
      </w:r>
      <w:r>
        <w:rPr>
          <w:color w:val="111111"/>
        </w:rPr>
        <w:t>может</w:t>
      </w:r>
      <w:r>
        <w:rPr>
          <w:color w:val="111111"/>
          <w:spacing w:val="-10"/>
        </w:rPr>
        <w:t xml:space="preserve"> </w:t>
      </w:r>
      <w:r>
        <w:rPr>
          <w:color w:val="111111"/>
        </w:rPr>
        <w:t>стать</w:t>
      </w:r>
      <w:r>
        <w:rPr>
          <w:color w:val="111111"/>
          <w:spacing w:val="-11"/>
        </w:rPr>
        <w:t xml:space="preserve"> </w:t>
      </w:r>
      <w:r>
        <w:rPr>
          <w:color w:val="111111"/>
        </w:rPr>
        <w:t>хорошим</w:t>
      </w:r>
      <w:r>
        <w:rPr>
          <w:color w:val="111111"/>
          <w:spacing w:val="-10"/>
        </w:rPr>
        <w:t xml:space="preserve"> </w:t>
      </w:r>
      <w:r>
        <w:rPr>
          <w:color w:val="111111"/>
        </w:rPr>
        <w:t>ритуалом,</w:t>
      </w:r>
      <w:r>
        <w:rPr>
          <w:color w:val="111111"/>
          <w:spacing w:val="-10"/>
        </w:rPr>
        <w:t xml:space="preserve"> </w:t>
      </w:r>
      <w:r>
        <w:rPr>
          <w:color w:val="111111"/>
        </w:rPr>
        <w:t>помогающим</w:t>
      </w:r>
      <w:r>
        <w:rPr>
          <w:color w:val="111111"/>
          <w:spacing w:val="-10"/>
        </w:rPr>
        <w:t xml:space="preserve"> </w:t>
      </w:r>
      <w:proofErr w:type="spellStart"/>
      <w:r>
        <w:rPr>
          <w:color w:val="111111"/>
        </w:rPr>
        <w:t>ребѐнку</w:t>
      </w:r>
      <w:proofErr w:type="spellEnd"/>
      <w:r>
        <w:rPr>
          <w:color w:val="111111"/>
          <w:spacing w:val="-11"/>
        </w:rPr>
        <w:t xml:space="preserve"> </w:t>
      </w:r>
      <w:r>
        <w:rPr>
          <w:color w:val="111111"/>
        </w:rPr>
        <w:t>снять</w:t>
      </w:r>
      <w:r>
        <w:rPr>
          <w:color w:val="111111"/>
          <w:spacing w:val="-11"/>
        </w:rPr>
        <w:t xml:space="preserve"> </w:t>
      </w:r>
      <w:r>
        <w:rPr>
          <w:color w:val="111111"/>
        </w:rPr>
        <w:t xml:space="preserve">напряжение, накопившееся за день, отодвинуть все проблемы на задний план, расслабиться. Однако, стоит читать и в течение дня. С возрастом детям требуется </w:t>
      </w:r>
      <w:proofErr w:type="spellStart"/>
      <w:r>
        <w:rPr>
          <w:color w:val="111111"/>
        </w:rPr>
        <w:t>всѐ</w:t>
      </w:r>
      <w:proofErr w:type="spellEnd"/>
      <w:r>
        <w:rPr>
          <w:color w:val="111111"/>
        </w:rPr>
        <w:t xml:space="preserve"> больше информации, </w:t>
      </w:r>
      <w:proofErr w:type="spellStart"/>
      <w:r>
        <w:rPr>
          <w:color w:val="111111"/>
        </w:rPr>
        <w:t>растѐт</w:t>
      </w:r>
      <w:proofErr w:type="spellEnd"/>
      <w:r>
        <w:rPr>
          <w:color w:val="111111"/>
        </w:rPr>
        <w:t xml:space="preserve"> потребность и в положительных эмоциях. Поэтому постепенно стоит увеличивать время чтения и повышать уровень сложности </w:t>
      </w:r>
      <w:r w:rsidRPr="00817ACC">
        <w:rPr>
          <w:color w:val="111111"/>
        </w:rPr>
        <w:t>книг.</w:t>
      </w:r>
      <w:r>
        <w:rPr>
          <w:color w:val="111111"/>
        </w:rPr>
        <w:t xml:space="preserve"> Чтение повысит словарный запас</w:t>
      </w:r>
      <w:r>
        <w:rPr>
          <w:color w:val="111111"/>
          <w:spacing w:val="-2"/>
        </w:rPr>
        <w:t xml:space="preserve"> </w:t>
      </w:r>
      <w:proofErr w:type="spellStart"/>
      <w:r>
        <w:rPr>
          <w:color w:val="111111"/>
        </w:rPr>
        <w:t>ребѐнка</w:t>
      </w:r>
      <w:proofErr w:type="spellEnd"/>
      <w:r>
        <w:rPr>
          <w:color w:val="111111"/>
        </w:rPr>
        <w:t>, поможет развитию фонематического слуха и способности правильно произносить звуки, научиться понимать разные интонации.</w:t>
      </w:r>
    </w:p>
    <w:p w:rsidR="00654B52" w:rsidRDefault="007E03B4">
      <w:pPr>
        <w:pStyle w:val="a3"/>
        <w:spacing w:before="2"/>
        <w:ind w:left="622" w:right="485" w:firstLine="707"/>
        <w:jc w:val="both"/>
      </w:pPr>
      <w:r>
        <w:rPr>
          <w:color w:val="111111"/>
        </w:rPr>
        <w:t>Дети</w:t>
      </w:r>
      <w:r>
        <w:rPr>
          <w:color w:val="111111"/>
          <w:spacing w:val="-14"/>
        </w:rPr>
        <w:t xml:space="preserve"> </w:t>
      </w:r>
      <w:r>
        <w:rPr>
          <w:color w:val="111111"/>
        </w:rPr>
        <w:t>с</w:t>
      </w:r>
      <w:r>
        <w:rPr>
          <w:color w:val="111111"/>
          <w:spacing w:val="-15"/>
        </w:rPr>
        <w:t xml:space="preserve"> </w:t>
      </w:r>
      <w:r>
        <w:rPr>
          <w:color w:val="111111"/>
        </w:rPr>
        <w:t>удовольствием</w:t>
      </w:r>
      <w:r>
        <w:rPr>
          <w:color w:val="111111"/>
          <w:spacing w:val="-15"/>
        </w:rPr>
        <w:t xml:space="preserve"> </w:t>
      </w:r>
      <w:r>
        <w:rPr>
          <w:color w:val="111111"/>
        </w:rPr>
        <w:t>слушают,</w:t>
      </w:r>
      <w:r>
        <w:rPr>
          <w:color w:val="111111"/>
          <w:spacing w:val="-16"/>
        </w:rPr>
        <w:t xml:space="preserve"> </w:t>
      </w:r>
      <w:r>
        <w:rPr>
          <w:color w:val="111111"/>
        </w:rPr>
        <w:t>и</w:t>
      </w:r>
      <w:r>
        <w:rPr>
          <w:color w:val="111111"/>
          <w:spacing w:val="-14"/>
        </w:rPr>
        <w:t xml:space="preserve"> </w:t>
      </w:r>
      <w:r>
        <w:rPr>
          <w:color w:val="111111"/>
        </w:rPr>
        <w:t>не</w:t>
      </w:r>
      <w:r>
        <w:rPr>
          <w:color w:val="111111"/>
          <w:spacing w:val="-15"/>
        </w:rPr>
        <w:t xml:space="preserve"> </w:t>
      </w:r>
      <w:r>
        <w:rPr>
          <w:color w:val="111111"/>
        </w:rPr>
        <w:t>один</w:t>
      </w:r>
      <w:r>
        <w:rPr>
          <w:color w:val="111111"/>
          <w:spacing w:val="-14"/>
        </w:rPr>
        <w:t xml:space="preserve"> </w:t>
      </w:r>
      <w:r>
        <w:rPr>
          <w:color w:val="111111"/>
        </w:rPr>
        <w:t>раз,</w:t>
      </w:r>
      <w:r>
        <w:rPr>
          <w:color w:val="111111"/>
          <w:spacing w:val="-16"/>
        </w:rPr>
        <w:t xml:space="preserve"> </w:t>
      </w:r>
      <w:r>
        <w:rPr>
          <w:color w:val="111111"/>
        </w:rPr>
        <w:t>сказки,</w:t>
      </w:r>
      <w:r>
        <w:rPr>
          <w:color w:val="111111"/>
          <w:spacing w:val="-15"/>
        </w:rPr>
        <w:t xml:space="preserve"> </w:t>
      </w:r>
      <w:r>
        <w:rPr>
          <w:color w:val="111111"/>
        </w:rPr>
        <w:t>по</w:t>
      </w:r>
      <w:r>
        <w:rPr>
          <w:color w:val="111111"/>
          <w:spacing w:val="-14"/>
        </w:rPr>
        <w:t xml:space="preserve"> </w:t>
      </w:r>
      <w:r>
        <w:rPr>
          <w:color w:val="111111"/>
        </w:rPr>
        <w:t>которым</w:t>
      </w:r>
      <w:r>
        <w:rPr>
          <w:color w:val="111111"/>
          <w:spacing w:val="-15"/>
        </w:rPr>
        <w:t xml:space="preserve"> </w:t>
      </w:r>
      <w:r>
        <w:rPr>
          <w:color w:val="111111"/>
        </w:rPr>
        <w:t>сняты мультфильмы.</w:t>
      </w:r>
      <w:r>
        <w:rPr>
          <w:color w:val="111111"/>
          <w:spacing w:val="-2"/>
        </w:rPr>
        <w:t xml:space="preserve"> </w:t>
      </w:r>
      <w:r>
        <w:rPr>
          <w:color w:val="111111"/>
        </w:rPr>
        <w:t>Даже</w:t>
      </w:r>
      <w:r>
        <w:rPr>
          <w:color w:val="111111"/>
          <w:spacing w:val="-4"/>
        </w:rPr>
        <w:t xml:space="preserve"> </w:t>
      </w:r>
      <w:r>
        <w:rPr>
          <w:color w:val="111111"/>
        </w:rPr>
        <w:t>если</w:t>
      </w:r>
      <w:r>
        <w:rPr>
          <w:color w:val="111111"/>
          <w:spacing w:val="-2"/>
        </w:rPr>
        <w:t xml:space="preserve"> </w:t>
      </w:r>
      <w:proofErr w:type="spellStart"/>
      <w:r>
        <w:rPr>
          <w:color w:val="111111"/>
        </w:rPr>
        <w:t>ребѐнок</w:t>
      </w:r>
      <w:proofErr w:type="spellEnd"/>
      <w:r>
        <w:rPr>
          <w:color w:val="111111"/>
          <w:spacing w:val="-1"/>
        </w:rPr>
        <w:t xml:space="preserve"> </w:t>
      </w:r>
      <w:r>
        <w:rPr>
          <w:color w:val="111111"/>
        </w:rPr>
        <w:t>уже</w:t>
      </w:r>
      <w:r>
        <w:rPr>
          <w:color w:val="111111"/>
          <w:spacing w:val="-1"/>
        </w:rPr>
        <w:t xml:space="preserve"> </w:t>
      </w:r>
      <w:r>
        <w:rPr>
          <w:color w:val="111111"/>
        </w:rPr>
        <w:t>видел</w:t>
      </w:r>
      <w:r>
        <w:rPr>
          <w:color w:val="111111"/>
          <w:spacing w:val="-2"/>
        </w:rPr>
        <w:t xml:space="preserve"> </w:t>
      </w:r>
      <w:r>
        <w:rPr>
          <w:color w:val="111111"/>
        </w:rPr>
        <w:t>мультфильм,</w:t>
      </w:r>
      <w:r>
        <w:rPr>
          <w:color w:val="111111"/>
          <w:spacing w:val="-2"/>
        </w:rPr>
        <w:t xml:space="preserve"> </w:t>
      </w:r>
      <w:r>
        <w:rPr>
          <w:color w:val="111111"/>
        </w:rPr>
        <w:t>прочитайте</w:t>
      </w:r>
      <w:r>
        <w:rPr>
          <w:color w:val="111111"/>
          <w:spacing w:val="-2"/>
        </w:rPr>
        <w:t xml:space="preserve"> </w:t>
      </w:r>
      <w:r>
        <w:rPr>
          <w:color w:val="111111"/>
        </w:rPr>
        <w:t xml:space="preserve">сказку. В отличие от мультипликации, которая воспринимается набором отдельных кадров, и </w:t>
      </w:r>
      <w:proofErr w:type="spellStart"/>
      <w:r>
        <w:rPr>
          <w:color w:val="111111"/>
        </w:rPr>
        <w:t>ребѐнок</w:t>
      </w:r>
      <w:proofErr w:type="spellEnd"/>
      <w:r>
        <w:rPr>
          <w:color w:val="111111"/>
        </w:rPr>
        <w:t xml:space="preserve"> не улавливает смысла, </w:t>
      </w:r>
      <w:r w:rsidRPr="00817ACC">
        <w:rPr>
          <w:color w:val="111111"/>
        </w:rPr>
        <w:t>книги</w:t>
      </w:r>
      <w:r>
        <w:rPr>
          <w:b/>
          <w:color w:val="111111"/>
        </w:rPr>
        <w:t xml:space="preserve"> </w:t>
      </w:r>
      <w:r>
        <w:rPr>
          <w:color w:val="111111"/>
        </w:rPr>
        <w:t xml:space="preserve">заставляют мыслить и </w:t>
      </w:r>
      <w:r>
        <w:rPr>
          <w:color w:val="111111"/>
          <w:spacing w:val="-2"/>
        </w:rPr>
        <w:t>переживать.</w:t>
      </w:r>
    </w:p>
    <w:p w:rsidR="00654B52" w:rsidRDefault="007E03B4">
      <w:pPr>
        <w:pStyle w:val="a3"/>
        <w:spacing w:before="1"/>
        <w:ind w:left="622" w:right="483" w:firstLine="707"/>
        <w:jc w:val="both"/>
      </w:pPr>
      <w:r>
        <w:rPr>
          <w:color w:val="111111"/>
        </w:rPr>
        <w:t>В</w:t>
      </w:r>
      <w:r>
        <w:rPr>
          <w:color w:val="111111"/>
          <w:spacing w:val="-2"/>
        </w:rPr>
        <w:t xml:space="preserve"> </w:t>
      </w:r>
      <w:r>
        <w:rPr>
          <w:color w:val="111111"/>
        </w:rPr>
        <w:t>наше</w:t>
      </w:r>
      <w:r>
        <w:rPr>
          <w:color w:val="111111"/>
          <w:spacing w:val="-2"/>
        </w:rPr>
        <w:t xml:space="preserve"> </w:t>
      </w:r>
      <w:r>
        <w:rPr>
          <w:color w:val="111111"/>
        </w:rPr>
        <w:t>время</w:t>
      </w:r>
      <w:r>
        <w:rPr>
          <w:color w:val="111111"/>
          <w:spacing w:val="-2"/>
        </w:rPr>
        <w:t xml:space="preserve"> </w:t>
      </w:r>
      <w:r>
        <w:rPr>
          <w:color w:val="111111"/>
        </w:rPr>
        <w:t>место</w:t>
      </w:r>
      <w:r>
        <w:rPr>
          <w:color w:val="111111"/>
          <w:spacing w:val="-4"/>
        </w:rPr>
        <w:t xml:space="preserve"> </w:t>
      </w:r>
      <w:r w:rsidRPr="00817ACC">
        <w:rPr>
          <w:color w:val="111111"/>
        </w:rPr>
        <w:t>книг</w:t>
      </w:r>
      <w:r>
        <w:rPr>
          <w:b/>
          <w:color w:val="111111"/>
          <w:spacing w:val="-3"/>
        </w:rPr>
        <w:t xml:space="preserve"> </w:t>
      </w:r>
      <w:r>
        <w:rPr>
          <w:color w:val="111111"/>
        </w:rPr>
        <w:t>в</w:t>
      </w:r>
      <w:r>
        <w:rPr>
          <w:color w:val="111111"/>
          <w:spacing w:val="-1"/>
        </w:rPr>
        <w:t xml:space="preserve"> </w:t>
      </w:r>
      <w:r>
        <w:rPr>
          <w:color w:val="111111"/>
        </w:rPr>
        <w:t>жизни</w:t>
      </w:r>
      <w:r>
        <w:rPr>
          <w:color w:val="111111"/>
          <w:spacing w:val="-2"/>
        </w:rPr>
        <w:t xml:space="preserve"> </w:t>
      </w:r>
      <w:r>
        <w:rPr>
          <w:color w:val="111111"/>
        </w:rPr>
        <w:t>детей</w:t>
      </w:r>
      <w:r>
        <w:rPr>
          <w:color w:val="111111"/>
          <w:spacing w:val="-4"/>
        </w:rPr>
        <w:t xml:space="preserve"> </w:t>
      </w:r>
      <w:r>
        <w:rPr>
          <w:color w:val="111111"/>
        </w:rPr>
        <w:t>занимают</w:t>
      </w:r>
      <w:r>
        <w:rPr>
          <w:color w:val="111111"/>
          <w:spacing w:val="-3"/>
        </w:rPr>
        <w:t xml:space="preserve"> </w:t>
      </w:r>
      <w:r>
        <w:rPr>
          <w:color w:val="111111"/>
        </w:rPr>
        <w:t>компьютер,</w:t>
      </w:r>
      <w:r>
        <w:rPr>
          <w:color w:val="111111"/>
          <w:spacing w:val="-3"/>
        </w:rPr>
        <w:t xml:space="preserve"> </w:t>
      </w:r>
      <w:r>
        <w:rPr>
          <w:color w:val="111111"/>
        </w:rPr>
        <w:t xml:space="preserve">планшет и другие гаджеты. Это интересно, захватывающе. Почему же чтение </w:t>
      </w:r>
      <w:r w:rsidRPr="00817ACC">
        <w:rPr>
          <w:color w:val="111111"/>
        </w:rPr>
        <w:t>книг</w:t>
      </w:r>
      <w:r>
        <w:rPr>
          <w:b/>
          <w:color w:val="111111"/>
        </w:rPr>
        <w:t xml:space="preserve"> </w:t>
      </w:r>
      <w:r>
        <w:rPr>
          <w:color w:val="111111"/>
        </w:rPr>
        <w:t xml:space="preserve">не вызывает интереса у подрастающего поколения? Ребенок должен видеть </w:t>
      </w:r>
      <w:r w:rsidRPr="00817ACC">
        <w:rPr>
          <w:color w:val="111111"/>
        </w:rPr>
        <w:t>родителей,</w:t>
      </w:r>
      <w:r>
        <w:rPr>
          <w:color w:val="111111"/>
        </w:rPr>
        <w:t xml:space="preserve"> которые читают, и читают с интересом, пример взрослого очень важен. Дайте </w:t>
      </w:r>
      <w:proofErr w:type="spellStart"/>
      <w:r>
        <w:rPr>
          <w:color w:val="111111"/>
        </w:rPr>
        <w:t>ребѐнку</w:t>
      </w:r>
      <w:proofErr w:type="spellEnd"/>
      <w:r>
        <w:rPr>
          <w:color w:val="111111"/>
        </w:rPr>
        <w:t xml:space="preserve"> понять, что чтение – это огромное удовольствие, не сравнимое</w:t>
      </w:r>
      <w:r>
        <w:rPr>
          <w:color w:val="111111"/>
          <w:spacing w:val="-8"/>
        </w:rPr>
        <w:t xml:space="preserve"> </w:t>
      </w:r>
      <w:r>
        <w:rPr>
          <w:color w:val="111111"/>
        </w:rPr>
        <w:t>ни</w:t>
      </w:r>
      <w:r>
        <w:rPr>
          <w:color w:val="111111"/>
          <w:spacing w:val="-7"/>
        </w:rPr>
        <w:t xml:space="preserve"> </w:t>
      </w:r>
      <w:r>
        <w:rPr>
          <w:color w:val="111111"/>
        </w:rPr>
        <w:t>с</w:t>
      </w:r>
      <w:r>
        <w:rPr>
          <w:color w:val="111111"/>
          <w:spacing w:val="-8"/>
        </w:rPr>
        <w:t xml:space="preserve"> </w:t>
      </w:r>
      <w:r>
        <w:rPr>
          <w:color w:val="111111"/>
        </w:rPr>
        <w:t>чем.</w:t>
      </w:r>
      <w:r>
        <w:rPr>
          <w:color w:val="111111"/>
          <w:spacing w:val="-10"/>
        </w:rPr>
        <w:t xml:space="preserve"> </w:t>
      </w:r>
      <w:r>
        <w:rPr>
          <w:color w:val="111111"/>
        </w:rPr>
        <w:t>Читайте</w:t>
      </w:r>
      <w:r>
        <w:rPr>
          <w:color w:val="111111"/>
          <w:spacing w:val="-8"/>
        </w:rPr>
        <w:t xml:space="preserve"> </w:t>
      </w:r>
      <w:r>
        <w:rPr>
          <w:color w:val="111111"/>
        </w:rPr>
        <w:t>для</w:t>
      </w:r>
      <w:r>
        <w:rPr>
          <w:color w:val="111111"/>
          <w:spacing w:val="-7"/>
        </w:rPr>
        <w:t xml:space="preserve"> </w:t>
      </w:r>
      <w:r>
        <w:rPr>
          <w:color w:val="111111"/>
        </w:rPr>
        <w:t>себя.</w:t>
      </w:r>
      <w:r>
        <w:rPr>
          <w:color w:val="111111"/>
          <w:spacing w:val="-8"/>
        </w:rPr>
        <w:t xml:space="preserve"> </w:t>
      </w:r>
      <w:r>
        <w:rPr>
          <w:color w:val="111111"/>
        </w:rPr>
        <w:t>Расскажите</w:t>
      </w:r>
      <w:r>
        <w:rPr>
          <w:color w:val="111111"/>
          <w:spacing w:val="-10"/>
        </w:rPr>
        <w:t xml:space="preserve"> </w:t>
      </w:r>
      <w:proofErr w:type="spellStart"/>
      <w:r>
        <w:rPr>
          <w:color w:val="111111"/>
        </w:rPr>
        <w:t>ребѐнку</w:t>
      </w:r>
      <w:proofErr w:type="spellEnd"/>
      <w:r>
        <w:rPr>
          <w:color w:val="111111"/>
        </w:rPr>
        <w:t>,</w:t>
      </w:r>
      <w:r>
        <w:rPr>
          <w:color w:val="111111"/>
          <w:spacing w:val="-6"/>
        </w:rPr>
        <w:t xml:space="preserve"> </w:t>
      </w:r>
      <w:r>
        <w:rPr>
          <w:color w:val="111111"/>
        </w:rPr>
        <w:t>о</w:t>
      </w:r>
      <w:r>
        <w:rPr>
          <w:color w:val="111111"/>
          <w:spacing w:val="-7"/>
        </w:rPr>
        <w:t xml:space="preserve"> </w:t>
      </w:r>
      <w:proofErr w:type="spellStart"/>
      <w:r>
        <w:rPr>
          <w:color w:val="111111"/>
        </w:rPr>
        <w:t>чѐм</w:t>
      </w:r>
      <w:proofErr w:type="spellEnd"/>
      <w:r>
        <w:rPr>
          <w:color w:val="111111"/>
          <w:spacing w:val="-1"/>
        </w:rPr>
        <w:t xml:space="preserve"> </w:t>
      </w:r>
      <w:r w:rsidRPr="00817ACC">
        <w:rPr>
          <w:color w:val="111111"/>
        </w:rPr>
        <w:t>книга</w:t>
      </w:r>
      <w:r>
        <w:rPr>
          <w:color w:val="111111"/>
        </w:rPr>
        <w:t>.</w:t>
      </w:r>
      <w:r>
        <w:rPr>
          <w:color w:val="111111"/>
          <w:spacing w:val="-8"/>
        </w:rPr>
        <w:t xml:space="preserve"> </w:t>
      </w:r>
      <w:r>
        <w:rPr>
          <w:color w:val="111111"/>
        </w:rPr>
        <w:t xml:space="preserve">Дети любят подражать взрослым. Покупайте </w:t>
      </w:r>
      <w:r w:rsidRPr="00817ACC">
        <w:rPr>
          <w:color w:val="111111"/>
        </w:rPr>
        <w:t>книги</w:t>
      </w:r>
      <w:r>
        <w:rPr>
          <w:b/>
          <w:color w:val="111111"/>
        </w:rPr>
        <w:t xml:space="preserve"> </w:t>
      </w:r>
      <w:r>
        <w:rPr>
          <w:color w:val="111111"/>
        </w:rPr>
        <w:t xml:space="preserve">с хорошими иллюстрациями, развивающие </w:t>
      </w:r>
      <w:r w:rsidRPr="00817ACC">
        <w:rPr>
          <w:color w:val="111111"/>
        </w:rPr>
        <w:t>книги</w:t>
      </w:r>
      <w:r>
        <w:rPr>
          <w:b/>
          <w:color w:val="111111"/>
        </w:rPr>
        <w:t xml:space="preserve"> </w:t>
      </w:r>
      <w:r>
        <w:rPr>
          <w:color w:val="111111"/>
        </w:rPr>
        <w:t xml:space="preserve">и энциклопедии с наиболее интересной для </w:t>
      </w:r>
      <w:proofErr w:type="spellStart"/>
      <w:r>
        <w:rPr>
          <w:color w:val="111111"/>
        </w:rPr>
        <w:t>ребѐнка</w:t>
      </w:r>
      <w:proofErr w:type="spellEnd"/>
      <w:r>
        <w:rPr>
          <w:color w:val="111111"/>
        </w:rPr>
        <w:t xml:space="preserve"> информацией, подарочные издания с красивыми </w:t>
      </w:r>
      <w:r>
        <w:rPr>
          <w:color w:val="111111"/>
          <w:u w:val="single" w:color="111111"/>
        </w:rPr>
        <w:t>фотографиями</w:t>
      </w:r>
      <w:r>
        <w:rPr>
          <w:color w:val="111111"/>
        </w:rPr>
        <w:t xml:space="preserve">: космос, кошки, динозавры, страны. Не забывайте так же учитывать интересы ребенка при подборе </w:t>
      </w:r>
      <w:r w:rsidRPr="00A75FC9">
        <w:rPr>
          <w:color w:val="111111"/>
        </w:rPr>
        <w:t>книг</w:t>
      </w:r>
      <w:r>
        <w:rPr>
          <w:color w:val="111111"/>
        </w:rPr>
        <w:t xml:space="preserve">. Сходите с </w:t>
      </w:r>
      <w:proofErr w:type="spellStart"/>
      <w:r>
        <w:rPr>
          <w:color w:val="111111"/>
        </w:rPr>
        <w:t>ребѐнком</w:t>
      </w:r>
      <w:proofErr w:type="spellEnd"/>
      <w:r>
        <w:rPr>
          <w:color w:val="111111"/>
        </w:rPr>
        <w:t xml:space="preserve"> в библиотеку. Рассмотрите разные </w:t>
      </w:r>
      <w:r>
        <w:rPr>
          <w:color w:val="111111"/>
          <w:u w:val="single" w:color="111111"/>
        </w:rPr>
        <w:t>издания</w:t>
      </w:r>
      <w:r>
        <w:rPr>
          <w:color w:val="111111"/>
        </w:rPr>
        <w:t xml:space="preserve">: художественные </w:t>
      </w:r>
      <w:r w:rsidRPr="00A75FC9">
        <w:rPr>
          <w:color w:val="111111"/>
        </w:rPr>
        <w:t>книги,</w:t>
      </w:r>
      <w:r>
        <w:rPr>
          <w:color w:val="111111"/>
        </w:rPr>
        <w:t xml:space="preserve"> справочники, альбомы. В дошкольном возрасте основной вид деятельности – игра, так поиграйте в библиотеку с ребенком дома, во время игры расскажите о правилах обращения с </w:t>
      </w:r>
      <w:r w:rsidRPr="00A75FC9">
        <w:rPr>
          <w:color w:val="111111"/>
        </w:rPr>
        <w:t>книгой</w:t>
      </w:r>
      <w:r>
        <w:rPr>
          <w:color w:val="111111"/>
        </w:rPr>
        <w:t xml:space="preserve">: </w:t>
      </w:r>
      <w:r w:rsidRPr="00A75FC9">
        <w:rPr>
          <w:color w:val="111111"/>
        </w:rPr>
        <w:t>нельзя</w:t>
      </w:r>
      <w:r>
        <w:rPr>
          <w:b/>
          <w:color w:val="111111"/>
        </w:rPr>
        <w:t xml:space="preserve"> </w:t>
      </w:r>
      <w:r>
        <w:rPr>
          <w:color w:val="111111"/>
        </w:rPr>
        <w:t xml:space="preserve">рисовать на страницах, перегибать </w:t>
      </w:r>
      <w:r w:rsidRPr="00A75FC9">
        <w:rPr>
          <w:color w:val="111111"/>
        </w:rPr>
        <w:t>книгу,</w:t>
      </w:r>
      <w:r>
        <w:rPr>
          <w:color w:val="111111"/>
        </w:rPr>
        <w:t xml:space="preserve"> вырезать картинки, использовать </w:t>
      </w:r>
      <w:r w:rsidRPr="00A75FC9">
        <w:rPr>
          <w:color w:val="111111"/>
        </w:rPr>
        <w:t>книги вместо кубиков и т</w:t>
      </w:r>
      <w:r>
        <w:rPr>
          <w:color w:val="111111"/>
        </w:rPr>
        <w:t xml:space="preserve">. д., ребенок должен осознавать, что необходимо беречь </w:t>
      </w:r>
      <w:r w:rsidRPr="00A75FC9">
        <w:rPr>
          <w:color w:val="111111"/>
        </w:rPr>
        <w:t>книги</w:t>
      </w:r>
      <w:r>
        <w:rPr>
          <w:color w:val="111111"/>
        </w:rPr>
        <w:t xml:space="preserve">. Отведите специальное место в комнате, где будут находиться </w:t>
      </w:r>
      <w:r w:rsidRPr="00A75FC9">
        <w:rPr>
          <w:color w:val="111111"/>
        </w:rPr>
        <w:t xml:space="preserve">книги </w:t>
      </w:r>
      <w:proofErr w:type="spellStart"/>
      <w:r w:rsidRPr="00A75FC9">
        <w:rPr>
          <w:color w:val="111111"/>
        </w:rPr>
        <w:t>ребѐнка</w:t>
      </w:r>
      <w:proofErr w:type="spellEnd"/>
      <w:r w:rsidRPr="00A75FC9">
        <w:rPr>
          <w:color w:val="111111"/>
        </w:rPr>
        <w:t>,</w:t>
      </w:r>
      <w:r>
        <w:rPr>
          <w:color w:val="111111"/>
        </w:rPr>
        <w:t xml:space="preserve"> чтобы он сам мог брать их, когда захочет, и совсем</w:t>
      </w:r>
      <w:r>
        <w:rPr>
          <w:color w:val="111111"/>
          <w:spacing w:val="35"/>
        </w:rPr>
        <w:t xml:space="preserve"> </w:t>
      </w:r>
      <w:r>
        <w:rPr>
          <w:color w:val="111111"/>
        </w:rPr>
        <w:t>нелишне</w:t>
      </w:r>
      <w:r>
        <w:rPr>
          <w:color w:val="111111"/>
          <w:spacing w:val="38"/>
        </w:rPr>
        <w:t xml:space="preserve"> </w:t>
      </w:r>
      <w:r>
        <w:rPr>
          <w:color w:val="111111"/>
        </w:rPr>
        <w:t>завести</w:t>
      </w:r>
      <w:r>
        <w:rPr>
          <w:color w:val="111111"/>
          <w:spacing w:val="38"/>
        </w:rPr>
        <w:t xml:space="preserve"> </w:t>
      </w:r>
      <w:r>
        <w:rPr>
          <w:color w:val="111111"/>
        </w:rPr>
        <w:t>традицию</w:t>
      </w:r>
      <w:r>
        <w:rPr>
          <w:color w:val="111111"/>
          <w:spacing w:val="37"/>
        </w:rPr>
        <w:t xml:space="preserve"> </w:t>
      </w:r>
      <w:r>
        <w:rPr>
          <w:color w:val="111111"/>
        </w:rPr>
        <w:t>семейного</w:t>
      </w:r>
      <w:r>
        <w:rPr>
          <w:color w:val="111111"/>
          <w:spacing w:val="39"/>
        </w:rPr>
        <w:t xml:space="preserve"> </w:t>
      </w:r>
      <w:r>
        <w:rPr>
          <w:color w:val="111111"/>
        </w:rPr>
        <w:t>чтения</w:t>
      </w:r>
      <w:r>
        <w:rPr>
          <w:color w:val="111111"/>
          <w:spacing w:val="38"/>
        </w:rPr>
        <w:t xml:space="preserve"> </w:t>
      </w:r>
      <w:r>
        <w:rPr>
          <w:color w:val="111111"/>
        </w:rPr>
        <w:t>по</w:t>
      </w:r>
      <w:r>
        <w:rPr>
          <w:color w:val="111111"/>
          <w:spacing w:val="39"/>
        </w:rPr>
        <w:t xml:space="preserve"> </w:t>
      </w:r>
      <w:r>
        <w:rPr>
          <w:color w:val="111111"/>
        </w:rPr>
        <w:t>вечерам,</w:t>
      </w:r>
      <w:r>
        <w:rPr>
          <w:color w:val="111111"/>
          <w:spacing w:val="37"/>
        </w:rPr>
        <w:t xml:space="preserve"> </w:t>
      </w:r>
      <w:r>
        <w:rPr>
          <w:color w:val="111111"/>
        </w:rPr>
        <w:t>при</w:t>
      </w:r>
      <w:r>
        <w:rPr>
          <w:color w:val="111111"/>
          <w:spacing w:val="39"/>
        </w:rPr>
        <w:t xml:space="preserve"> </w:t>
      </w:r>
      <w:r>
        <w:rPr>
          <w:color w:val="111111"/>
          <w:spacing w:val="-4"/>
        </w:rPr>
        <w:t>этом</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pStyle w:val="a3"/>
        <w:spacing w:before="67"/>
        <w:ind w:left="622" w:right="488"/>
        <w:jc w:val="both"/>
      </w:pPr>
      <w:r>
        <w:rPr>
          <w:noProof/>
          <w:lang w:eastAsia="ru-RU"/>
        </w:rPr>
        <w:lastRenderedPageBreak/>
        <mc:AlternateContent>
          <mc:Choice Requires="wpg">
            <w:drawing>
              <wp:anchor distT="0" distB="0" distL="0" distR="0" simplePos="0" relativeHeight="485214720"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42" name="Image 42"/>
                          <pic:cNvPicPr/>
                        </pic:nvPicPr>
                        <pic:blipFill>
                          <a:blip r:embed="rId38" cstate="print"/>
                          <a:stretch>
                            <a:fillRect/>
                          </a:stretch>
                        </pic:blipFill>
                        <pic:spPr>
                          <a:xfrm>
                            <a:off x="1216756" y="2981601"/>
                            <a:ext cx="4340946" cy="4371431"/>
                          </a:xfrm>
                          <a:prstGeom prst="rect">
                            <a:avLst/>
                          </a:prstGeom>
                        </pic:spPr>
                      </pic:pic>
                      <pic:pic xmlns:pic="http://schemas.openxmlformats.org/drawingml/2006/picture">
                        <pic:nvPicPr>
                          <pic:cNvPr id="43" name="Image 43"/>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3AF64DFF" id="Group 41" o:spid="_x0000_s1026" style="position:absolute;margin-left:52.2pt;margin-top:28.05pt;width:534.85pt;height:786.65pt;z-index:-18101760;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">
                <v:shape id="Image 42" o:spid="_x0000_s1027" type="#_x0000_t75" style="position:absolute;left:12167;top:29816;width:43410;height:43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">
                  <v:imagedata r:id="rId39" o:title=""/>
                </v:shape>
                <v:shape id="Image 43"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">
                  <v:imagedata r:id="rId33" o:title=""/>
                </v:shape>
                <w10:wrap anchorx="page" anchory="page"/>
              </v:group>
            </w:pict>
          </mc:Fallback>
        </mc:AlternateContent>
      </w:r>
      <w:r>
        <w:rPr>
          <w:color w:val="111111"/>
        </w:rPr>
        <w:t xml:space="preserve">выключить телевизор и компьютер и все члены семьи, без исключений уделяют час своего времени прочтению </w:t>
      </w:r>
      <w:r w:rsidRPr="00A75FC9">
        <w:rPr>
          <w:color w:val="111111"/>
        </w:rPr>
        <w:t>книг</w:t>
      </w:r>
      <w:r>
        <w:rPr>
          <w:color w:val="111111"/>
        </w:rPr>
        <w:t xml:space="preserve">. Обсуждайте прочитанное, пусть ребенок не только расскажет вам, о чем он прочитал, но и выберет понравившегося героя, оценит его действия, выскажет предположения о том, как дальше </w:t>
      </w:r>
      <w:r w:rsidRPr="00A75FC9">
        <w:rPr>
          <w:color w:val="111111"/>
        </w:rPr>
        <w:t>развернутся события</w:t>
      </w:r>
      <w:r>
        <w:rPr>
          <w:color w:val="111111"/>
        </w:rPr>
        <w:t>, и обязательно поделитесь своими впечатлениями, выскажите свое мнение по поводу прочитанного.</w:t>
      </w:r>
    </w:p>
    <w:p w:rsidR="00654B52" w:rsidRDefault="007E03B4">
      <w:pPr>
        <w:pStyle w:val="a3"/>
        <w:spacing w:before="1"/>
        <w:ind w:left="622" w:right="487" w:firstLine="707"/>
        <w:jc w:val="both"/>
      </w:pPr>
      <w:r>
        <w:rPr>
          <w:color w:val="111111"/>
        </w:rPr>
        <w:t xml:space="preserve">Не забывайте, что </w:t>
      </w:r>
      <w:r w:rsidRPr="00A75FC9">
        <w:rPr>
          <w:color w:val="111111"/>
        </w:rPr>
        <w:t>книга</w:t>
      </w:r>
      <w:r>
        <w:rPr>
          <w:b/>
          <w:color w:val="111111"/>
        </w:rPr>
        <w:t xml:space="preserve"> </w:t>
      </w:r>
      <w:r>
        <w:rPr>
          <w:color w:val="111111"/>
        </w:rPr>
        <w:t xml:space="preserve">на печатной основе останется актуальной уже просто потому, что в ней </w:t>
      </w:r>
      <w:r>
        <w:rPr>
          <w:i/>
          <w:color w:val="111111"/>
        </w:rPr>
        <w:t xml:space="preserve">«между строк» </w:t>
      </w:r>
      <w:r>
        <w:rPr>
          <w:color w:val="111111"/>
        </w:rPr>
        <w:t>скрыто то духовное содержание, которое</w:t>
      </w:r>
      <w:r>
        <w:rPr>
          <w:color w:val="111111"/>
          <w:spacing w:val="-3"/>
        </w:rPr>
        <w:t xml:space="preserve"> </w:t>
      </w:r>
      <w:r>
        <w:rPr>
          <w:color w:val="111111"/>
        </w:rPr>
        <w:t>способны</w:t>
      </w:r>
      <w:r>
        <w:rPr>
          <w:color w:val="111111"/>
          <w:spacing w:val="-3"/>
        </w:rPr>
        <w:t xml:space="preserve"> </w:t>
      </w:r>
      <w:r>
        <w:rPr>
          <w:color w:val="111111"/>
        </w:rPr>
        <w:t>почувствовать</w:t>
      </w:r>
      <w:r>
        <w:rPr>
          <w:color w:val="111111"/>
          <w:spacing w:val="-4"/>
        </w:rPr>
        <w:t xml:space="preserve"> </w:t>
      </w:r>
      <w:r>
        <w:rPr>
          <w:color w:val="111111"/>
        </w:rPr>
        <w:t>и</w:t>
      </w:r>
      <w:r>
        <w:rPr>
          <w:color w:val="111111"/>
          <w:spacing w:val="-3"/>
        </w:rPr>
        <w:t xml:space="preserve"> </w:t>
      </w:r>
      <w:r>
        <w:rPr>
          <w:color w:val="111111"/>
        </w:rPr>
        <w:t>осознать</w:t>
      </w:r>
      <w:r>
        <w:rPr>
          <w:color w:val="111111"/>
          <w:spacing w:val="-3"/>
        </w:rPr>
        <w:t xml:space="preserve"> </w:t>
      </w:r>
      <w:r>
        <w:rPr>
          <w:color w:val="111111"/>
        </w:rPr>
        <w:t>лишь</w:t>
      </w:r>
      <w:r>
        <w:rPr>
          <w:color w:val="111111"/>
          <w:spacing w:val="-3"/>
        </w:rPr>
        <w:t xml:space="preserve"> </w:t>
      </w:r>
      <w:r>
        <w:rPr>
          <w:color w:val="111111"/>
        </w:rPr>
        <w:t>грамотные</w:t>
      </w:r>
      <w:r>
        <w:rPr>
          <w:color w:val="111111"/>
          <w:spacing w:val="-2"/>
        </w:rPr>
        <w:t xml:space="preserve"> </w:t>
      </w:r>
      <w:r>
        <w:rPr>
          <w:color w:val="111111"/>
        </w:rPr>
        <w:t>читатели.</w:t>
      </w:r>
      <w:r>
        <w:rPr>
          <w:color w:val="111111"/>
          <w:spacing w:val="-2"/>
        </w:rPr>
        <w:t xml:space="preserve"> </w:t>
      </w:r>
      <w:r>
        <w:rPr>
          <w:color w:val="111111"/>
        </w:rPr>
        <w:t xml:space="preserve">Такие люди во все времена были и будут носителями этой способности, а также просто образованными и интересными </w:t>
      </w:r>
      <w:r w:rsidRPr="00A75FC9">
        <w:rPr>
          <w:color w:val="111111"/>
        </w:rPr>
        <w:t>собеседниками</w:t>
      </w:r>
      <w:r>
        <w:rPr>
          <w:color w:val="111111"/>
        </w:rPr>
        <w:t>.</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spacing w:before="66"/>
        <w:ind w:left="132"/>
        <w:jc w:val="center"/>
        <w:rPr>
          <w:sz w:val="32"/>
        </w:rPr>
      </w:pPr>
      <w:r>
        <w:rPr>
          <w:noProof/>
          <w:sz w:val="32"/>
          <w:lang w:eastAsia="ru-RU"/>
        </w:rPr>
        <w:lastRenderedPageBreak/>
        <mc:AlternateContent>
          <mc:Choice Requires="wpg">
            <w:drawing>
              <wp:anchor distT="0" distB="0" distL="0" distR="0" simplePos="0" relativeHeight="485215232"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45" name="Image 45" descr="ÐÐ°ÑÑÐ¸Ð½ÐºÐ¸ Ð¿Ð¾ Ð·Ð°Ð¿ÑÐ¾ÑÑ ÐºÐ½Ð¸Ð³Ð° Ð»ÑÑÑÐ¸Ð¹ Ð´ÑÑÐ³"/>
                          <pic:cNvPicPr/>
                        </pic:nvPicPr>
                        <pic:blipFill>
                          <a:blip r:embed="rId40" cstate="print"/>
                          <a:stretch>
                            <a:fillRect/>
                          </a:stretch>
                        </pic:blipFill>
                        <pic:spPr>
                          <a:xfrm>
                            <a:off x="706196" y="1211325"/>
                            <a:ext cx="2303843" cy="1857375"/>
                          </a:xfrm>
                          <a:prstGeom prst="rect">
                            <a:avLst/>
                          </a:prstGeom>
                        </pic:spPr>
                      </pic:pic>
                      <pic:pic xmlns:pic="http://schemas.openxmlformats.org/drawingml/2006/picture">
                        <pic:nvPicPr>
                          <pic:cNvPr id="46" name="Image 46"/>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4B1B4704" id="Group 44" o:spid="_x0000_s1026" style="position:absolute;margin-left:52.2pt;margin-top:28.05pt;width:534.85pt;height:786.65pt;z-index:-18101248;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">
                <v:shape id="Image 45" o:spid="_x0000_s1027" type="#_x0000_t75" alt="ÐÐ°ÑÑÐ¸Ð½ÐºÐ¸ Ð¿Ð¾ Ð·Ð°Ð¿ÑÐ¾ÑÑ ÐºÐ½Ð¸Ð³Ð° Ð»ÑÑÑÐ¸Ð¹ Ð´ÑÑÐ³" style="position:absolute;left:7061;top:12113;width:23039;height:18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">
                  <v:imagedata r:id="rId41" o:title="ÐÐ°ÑÑÐ¸Ð½ÐºÐ¸ Ð¿Ð¾ Ð·Ð°Ð¿ÑÐ¾ÑÑ ÐºÐ½Ð¸Ð³Ð° Ð»ÑÑÑÐ¸Ð¹ Ð´ÑÑÐ³"/>
                </v:shape>
                <v:shape id="Image 46"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">
                  <v:imagedata r:id="rId33" o:title=""/>
                </v:shape>
                <w10:wrap anchorx="page" anchory="page"/>
              </v:group>
            </w:pict>
          </mc:Fallback>
        </mc:AlternateContent>
      </w:r>
      <w:r>
        <w:rPr>
          <w:sz w:val="32"/>
        </w:rPr>
        <w:t>Консультация</w:t>
      </w:r>
      <w:r>
        <w:rPr>
          <w:spacing w:val="-14"/>
          <w:sz w:val="32"/>
        </w:rPr>
        <w:t xml:space="preserve"> </w:t>
      </w:r>
      <w:r>
        <w:rPr>
          <w:sz w:val="32"/>
        </w:rPr>
        <w:t>для</w:t>
      </w:r>
      <w:r>
        <w:rPr>
          <w:spacing w:val="-14"/>
          <w:sz w:val="32"/>
        </w:rPr>
        <w:t xml:space="preserve"> </w:t>
      </w:r>
      <w:r>
        <w:rPr>
          <w:spacing w:val="-2"/>
          <w:sz w:val="32"/>
        </w:rPr>
        <w:t>родителей</w:t>
      </w:r>
    </w:p>
    <w:p w:rsidR="00654B52" w:rsidRDefault="007E03B4">
      <w:pPr>
        <w:spacing w:before="206"/>
        <w:ind w:left="129"/>
        <w:jc w:val="center"/>
        <w:rPr>
          <w:b/>
          <w:sz w:val="32"/>
        </w:rPr>
      </w:pPr>
      <w:r>
        <w:rPr>
          <w:b/>
          <w:color w:val="C00000"/>
          <w:sz w:val="32"/>
        </w:rPr>
        <w:t>«КНИГА</w:t>
      </w:r>
      <w:r>
        <w:rPr>
          <w:b/>
          <w:color w:val="C00000"/>
          <w:spacing w:val="-11"/>
          <w:sz w:val="32"/>
        </w:rPr>
        <w:t xml:space="preserve"> </w:t>
      </w:r>
      <w:r>
        <w:rPr>
          <w:b/>
          <w:color w:val="C00000"/>
          <w:sz w:val="32"/>
        </w:rPr>
        <w:t>–</w:t>
      </w:r>
      <w:r>
        <w:rPr>
          <w:b/>
          <w:color w:val="C00000"/>
          <w:spacing w:val="-8"/>
          <w:sz w:val="32"/>
        </w:rPr>
        <w:t xml:space="preserve"> </w:t>
      </w:r>
      <w:r>
        <w:rPr>
          <w:b/>
          <w:color w:val="C00000"/>
          <w:sz w:val="32"/>
        </w:rPr>
        <w:t>ЛУЧШИЙ</w:t>
      </w:r>
      <w:r>
        <w:rPr>
          <w:b/>
          <w:color w:val="C00000"/>
          <w:spacing w:val="-12"/>
          <w:sz w:val="32"/>
        </w:rPr>
        <w:t xml:space="preserve"> </w:t>
      </w:r>
      <w:r>
        <w:rPr>
          <w:b/>
          <w:color w:val="C00000"/>
          <w:spacing w:val="-2"/>
          <w:sz w:val="32"/>
        </w:rPr>
        <w:t>ДРУГ»</w:t>
      </w:r>
    </w:p>
    <w:p w:rsidR="00654B52" w:rsidRDefault="00654B52">
      <w:pPr>
        <w:pStyle w:val="a3"/>
        <w:spacing w:before="302"/>
        <w:ind w:left="0"/>
        <w:rPr>
          <w:b/>
          <w:sz w:val="32"/>
        </w:rPr>
      </w:pPr>
    </w:p>
    <w:p w:rsidR="00654B52" w:rsidRDefault="00654B52">
      <w:pPr>
        <w:pStyle w:val="a3"/>
        <w:spacing w:line="322" w:lineRule="exact"/>
        <w:ind w:left="5521"/>
      </w:pPr>
    </w:p>
    <w:p w:rsidR="00654B52" w:rsidRDefault="00654B52">
      <w:pPr>
        <w:pStyle w:val="a3"/>
        <w:ind w:left="622" w:right="484"/>
        <w:jc w:val="right"/>
      </w:pPr>
    </w:p>
    <w:p w:rsidR="00654B52" w:rsidRDefault="007E03B4">
      <w:pPr>
        <w:pStyle w:val="4"/>
        <w:ind w:left="5288"/>
      </w:pPr>
      <w:r>
        <w:t>Вчера</w:t>
      </w:r>
      <w:r>
        <w:rPr>
          <w:spacing w:val="-6"/>
        </w:rPr>
        <w:t xml:space="preserve"> </w:t>
      </w:r>
      <w:r>
        <w:t>и</w:t>
      </w:r>
      <w:r>
        <w:rPr>
          <w:spacing w:val="-7"/>
        </w:rPr>
        <w:t xml:space="preserve"> </w:t>
      </w:r>
      <w:r>
        <w:rPr>
          <w:spacing w:val="-2"/>
        </w:rPr>
        <w:t>сегодня</w:t>
      </w:r>
    </w:p>
    <w:p w:rsidR="00654B52" w:rsidRDefault="007E03B4">
      <w:pPr>
        <w:pStyle w:val="a3"/>
        <w:spacing w:before="195"/>
        <w:ind w:left="5288" w:right="484"/>
        <w:jc w:val="both"/>
      </w:pPr>
      <w:r>
        <w:t>Наши дети – это наше продолжение. Воспитывая детей, мы пытаемся не просто научить их говорить, читать, писать</w:t>
      </w:r>
      <w:r>
        <w:rPr>
          <w:spacing w:val="69"/>
          <w:w w:val="150"/>
        </w:rPr>
        <w:t xml:space="preserve">   </w:t>
      </w:r>
      <w:r>
        <w:t>и</w:t>
      </w:r>
      <w:r>
        <w:rPr>
          <w:spacing w:val="69"/>
          <w:w w:val="150"/>
        </w:rPr>
        <w:t xml:space="preserve">   </w:t>
      </w:r>
      <w:r>
        <w:t>ориентироваться</w:t>
      </w:r>
      <w:r>
        <w:rPr>
          <w:spacing w:val="70"/>
          <w:w w:val="150"/>
        </w:rPr>
        <w:t xml:space="preserve">   </w:t>
      </w:r>
      <w:r>
        <w:rPr>
          <w:spacing w:val="-10"/>
        </w:rPr>
        <w:t>в</w:t>
      </w:r>
    </w:p>
    <w:p w:rsidR="00654B52" w:rsidRDefault="007E03B4">
      <w:pPr>
        <w:pStyle w:val="a3"/>
        <w:spacing w:before="4" w:line="237" w:lineRule="auto"/>
        <w:ind w:left="622" w:right="492"/>
        <w:jc w:val="both"/>
      </w:pPr>
      <w:r>
        <w:t>повседневных</w:t>
      </w:r>
      <w:r>
        <w:rPr>
          <w:spacing w:val="-18"/>
        </w:rPr>
        <w:t xml:space="preserve"> </w:t>
      </w:r>
      <w:r>
        <w:t>ситуациях.</w:t>
      </w:r>
      <w:r>
        <w:rPr>
          <w:spacing w:val="-17"/>
        </w:rPr>
        <w:t xml:space="preserve"> </w:t>
      </w:r>
      <w:r>
        <w:t>Мы</w:t>
      </w:r>
      <w:r>
        <w:rPr>
          <w:spacing w:val="-18"/>
        </w:rPr>
        <w:t xml:space="preserve"> </w:t>
      </w:r>
      <w:r>
        <w:t>хотим</w:t>
      </w:r>
      <w:r>
        <w:rPr>
          <w:spacing w:val="-17"/>
        </w:rPr>
        <w:t xml:space="preserve"> </w:t>
      </w:r>
      <w:r>
        <w:t>привить</w:t>
      </w:r>
      <w:r>
        <w:rPr>
          <w:spacing w:val="-18"/>
        </w:rPr>
        <w:t xml:space="preserve"> </w:t>
      </w:r>
      <w:r>
        <w:t>им</w:t>
      </w:r>
      <w:r>
        <w:rPr>
          <w:spacing w:val="-17"/>
        </w:rPr>
        <w:t xml:space="preserve"> </w:t>
      </w:r>
      <w:r>
        <w:t>свое</w:t>
      </w:r>
      <w:r>
        <w:rPr>
          <w:spacing w:val="-18"/>
        </w:rPr>
        <w:t xml:space="preserve"> </w:t>
      </w:r>
      <w:r>
        <w:t>мировоззрение,</w:t>
      </w:r>
      <w:r>
        <w:rPr>
          <w:spacing w:val="-17"/>
        </w:rPr>
        <w:t xml:space="preserve"> </w:t>
      </w:r>
      <w:r>
        <w:t>передать им свои жизненные ценности.</w:t>
      </w:r>
    </w:p>
    <w:p w:rsidR="00654B52" w:rsidRDefault="007E03B4">
      <w:pPr>
        <w:pStyle w:val="a3"/>
        <w:spacing w:before="202"/>
        <w:ind w:left="622" w:right="490"/>
        <w:jc w:val="both"/>
      </w:pPr>
      <w:r>
        <w:t>Родители, которые сквозь пальцы смотрят на то, что ребенок отказывается читать,</w:t>
      </w:r>
      <w:r>
        <w:rPr>
          <w:spacing w:val="-4"/>
        </w:rPr>
        <w:t xml:space="preserve"> </w:t>
      </w:r>
      <w:r>
        <w:t>рискуют</w:t>
      </w:r>
      <w:r>
        <w:rPr>
          <w:spacing w:val="-4"/>
        </w:rPr>
        <w:t xml:space="preserve"> </w:t>
      </w:r>
      <w:r>
        <w:t>через</w:t>
      </w:r>
      <w:r>
        <w:rPr>
          <w:spacing w:val="-4"/>
        </w:rPr>
        <w:t xml:space="preserve"> </w:t>
      </w:r>
      <w:r>
        <w:t>несколько</w:t>
      </w:r>
      <w:r>
        <w:rPr>
          <w:spacing w:val="-2"/>
        </w:rPr>
        <w:t xml:space="preserve"> </w:t>
      </w:r>
      <w:r>
        <w:t>лет</w:t>
      </w:r>
      <w:r>
        <w:rPr>
          <w:spacing w:val="-3"/>
        </w:rPr>
        <w:t xml:space="preserve"> </w:t>
      </w:r>
      <w:r>
        <w:t>«не</w:t>
      </w:r>
      <w:r>
        <w:rPr>
          <w:spacing w:val="-3"/>
        </w:rPr>
        <w:t xml:space="preserve"> </w:t>
      </w:r>
      <w:r>
        <w:t>узнать»</w:t>
      </w:r>
      <w:r>
        <w:rPr>
          <w:spacing w:val="-5"/>
        </w:rPr>
        <w:t xml:space="preserve"> </w:t>
      </w:r>
      <w:r>
        <w:t>свое</w:t>
      </w:r>
      <w:r>
        <w:rPr>
          <w:spacing w:val="-3"/>
        </w:rPr>
        <w:t xml:space="preserve"> </w:t>
      </w:r>
      <w:r>
        <w:t>чадо,</w:t>
      </w:r>
      <w:r>
        <w:rPr>
          <w:spacing w:val="-6"/>
        </w:rPr>
        <w:t xml:space="preserve"> </w:t>
      </w:r>
      <w:r>
        <w:t>и</w:t>
      </w:r>
      <w:r>
        <w:rPr>
          <w:spacing w:val="-3"/>
        </w:rPr>
        <w:t xml:space="preserve"> </w:t>
      </w:r>
      <w:r>
        <w:t>тогда</w:t>
      </w:r>
      <w:r>
        <w:rPr>
          <w:spacing w:val="-3"/>
        </w:rPr>
        <w:t xml:space="preserve"> </w:t>
      </w:r>
      <w:r>
        <w:t>будет</w:t>
      </w:r>
      <w:r>
        <w:rPr>
          <w:spacing w:val="-3"/>
        </w:rPr>
        <w:t xml:space="preserve"> </w:t>
      </w:r>
      <w:r>
        <w:t>уже поздно удивляться, «в кого же он такой?»</w:t>
      </w:r>
    </w:p>
    <w:p w:rsidR="00654B52" w:rsidRDefault="007E03B4">
      <w:pPr>
        <w:pStyle w:val="4"/>
      </w:pPr>
      <w:r>
        <w:t>Что</w:t>
      </w:r>
      <w:r>
        <w:rPr>
          <w:spacing w:val="-7"/>
        </w:rPr>
        <w:t xml:space="preserve"> </w:t>
      </w:r>
      <w:r>
        <w:t>же</w:t>
      </w:r>
      <w:r>
        <w:rPr>
          <w:spacing w:val="-7"/>
        </w:rPr>
        <w:t xml:space="preserve"> </w:t>
      </w:r>
      <w:r>
        <w:rPr>
          <w:spacing w:val="-2"/>
        </w:rPr>
        <w:t>делать?</w:t>
      </w:r>
    </w:p>
    <w:p w:rsidR="00654B52" w:rsidRDefault="007E03B4">
      <w:pPr>
        <w:pStyle w:val="a3"/>
        <w:spacing w:before="192"/>
        <w:ind w:left="622" w:right="495"/>
        <w:jc w:val="both"/>
      </w:pPr>
      <w:r>
        <w:t>Но если читать столь необходимо, как же повысить читаемость хотя бы в пределах собственной семьи? «Как заставить ребенка читать?»</w:t>
      </w:r>
    </w:p>
    <w:p w:rsidR="00654B52" w:rsidRDefault="007E03B4">
      <w:pPr>
        <w:pStyle w:val="a3"/>
        <w:spacing w:before="201"/>
        <w:ind w:left="622" w:right="486"/>
        <w:jc w:val="both"/>
      </w:pPr>
      <w:r>
        <w:t>Заставить</w:t>
      </w:r>
      <w:r>
        <w:rPr>
          <w:spacing w:val="-4"/>
        </w:rPr>
        <w:t xml:space="preserve"> </w:t>
      </w:r>
      <w:r>
        <w:t>читать</w:t>
      </w:r>
      <w:r>
        <w:rPr>
          <w:spacing w:val="-4"/>
        </w:rPr>
        <w:t xml:space="preserve"> </w:t>
      </w:r>
      <w:r>
        <w:t>с</w:t>
      </w:r>
      <w:r>
        <w:rPr>
          <w:spacing w:val="-3"/>
        </w:rPr>
        <w:t xml:space="preserve"> </w:t>
      </w:r>
      <w:r>
        <w:t>интересом</w:t>
      </w:r>
      <w:r>
        <w:rPr>
          <w:spacing w:val="-3"/>
        </w:rPr>
        <w:t xml:space="preserve"> </w:t>
      </w:r>
      <w:r>
        <w:t>невозможно,</w:t>
      </w:r>
      <w:r>
        <w:rPr>
          <w:spacing w:val="-4"/>
        </w:rPr>
        <w:t xml:space="preserve"> </w:t>
      </w:r>
      <w:r>
        <w:t>как</w:t>
      </w:r>
      <w:r>
        <w:rPr>
          <w:spacing w:val="-3"/>
        </w:rPr>
        <w:t xml:space="preserve"> </w:t>
      </w:r>
      <w:r>
        <w:t>невозможно</w:t>
      </w:r>
      <w:r>
        <w:rPr>
          <w:spacing w:val="-6"/>
        </w:rPr>
        <w:t xml:space="preserve"> </w:t>
      </w:r>
      <w:r>
        <w:t>заставить</w:t>
      </w:r>
      <w:r>
        <w:rPr>
          <w:spacing w:val="-4"/>
        </w:rPr>
        <w:t xml:space="preserve"> </w:t>
      </w:r>
      <w:r>
        <w:t>ребенка играть в скучную игру. Да и информация, которую человек постигает «через силу», не оставляет следа в его душе. Поэтому необходимо научить ребенка любви к чтению, а это практически полностью в руках мам и пап.</w:t>
      </w:r>
    </w:p>
    <w:p w:rsidR="00654B52" w:rsidRDefault="007E03B4">
      <w:pPr>
        <w:pStyle w:val="a3"/>
        <w:spacing w:before="201"/>
        <w:ind w:left="622" w:right="484"/>
        <w:jc w:val="both"/>
      </w:pPr>
      <w:r>
        <w:t>Огромную</w:t>
      </w:r>
      <w:r>
        <w:rPr>
          <w:spacing w:val="80"/>
          <w:w w:val="150"/>
        </w:rPr>
        <w:t xml:space="preserve"> </w:t>
      </w:r>
      <w:r>
        <w:t>роль</w:t>
      </w:r>
      <w:r>
        <w:rPr>
          <w:spacing w:val="80"/>
          <w:w w:val="150"/>
        </w:rPr>
        <w:t xml:space="preserve"> </w:t>
      </w:r>
      <w:r>
        <w:t>здесь</w:t>
      </w:r>
      <w:r>
        <w:rPr>
          <w:spacing w:val="80"/>
          <w:w w:val="150"/>
        </w:rPr>
        <w:t xml:space="preserve"> </w:t>
      </w:r>
      <w:r>
        <w:t>играет</w:t>
      </w:r>
      <w:r>
        <w:rPr>
          <w:spacing w:val="80"/>
          <w:w w:val="150"/>
        </w:rPr>
        <w:t xml:space="preserve"> </w:t>
      </w:r>
      <w:r>
        <w:t>совместное</w:t>
      </w:r>
      <w:r>
        <w:rPr>
          <w:spacing w:val="80"/>
          <w:w w:val="150"/>
        </w:rPr>
        <w:t xml:space="preserve"> </w:t>
      </w:r>
      <w:r>
        <w:t>чтение.</w:t>
      </w:r>
      <w:r>
        <w:rPr>
          <w:spacing w:val="80"/>
          <w:w w:val="150"/>
        </w:rPr>
        <w:t xml:space="preserve"> </w:t>
      </w:r>
      <w:r>
        <w:t>Читать</w:t>
      </w:r>
      <w:r>
        <w:rPr>
          <w:spacing w:val="80"/>
          <w:w w:val="150"/>
        </w:rPr>
        <w:t xml:space="preserve"> </w:t>
      </w:r>
      <w:r>
        <w:t>ребенку</w:t>
      </w:r>
      <w:r>
        <w:rPr>
          <w:spacing w:val="40"/>
        </w:rPr>
        <w:t xml:space="preserve"> </w:t>
      </w:r>
      <w:hyperlink r:id="rId42">
        <w:r>
          <w:t>сказки</w:t>
        </w:r>
      </w:hyperlink>
      <w:r>
        <w:rPr>
          <w:spacing w:val="-1"/>
        </w:rPr>
        <w:t xml:space="preserve"> </w:t>
      </w:r>
      <w:r>
        <w:t>необходимо с самого раннего возраста. Совместное чтение в семье – это увлекательнейшее занятие, которое необычайно сближает всех ее членов. Читать ребенку – это не просто обязанность родителей, это уникальный способ общения, который практически не имеет замены.</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pStyle w:val="a3"/>
        <w:ind w:left="0"/>
        <w:rPr>
          <w:sz w:val="32"/>
        </w:rPr>
      </w:pPr>
      <w:r>
        <w:rPr>
          <w:noProof/>
          <w:sz w:val="32"/>
          <w:lang w:eastAsia="ru-RU"/>
        </w:rPr>
        <w:lastRenderedPageBreak/>
        <mc:AlternateContent>
          <mc:Choice Requires="wpg">
            <w:drawing>
              <wp:anchor distT="0" distB="0" distL="0" distR="0" simplePos="0" relativeHeight="485215744"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48" name="Image 48" descr="img422_w300_h182"/>
                          <pic:cNvPicPr/>
                        </pic:nvPicPr>
                        <pic:blipFill>
                          <a:blip r:embed="rId43" cstate="print"/>
                          <a:stretch>
                            <a:fillRect/>
                          </a:stretch>
                        </pic:blipFill>
                        <pic:spPr>
                          <a:xfrm>
                            <a:off x="1320368" y="363600"/>
                            <a:ext cx="4124325" cy="2505075"/>
                          </a:xfrm>
                          <a:prstGeom prst="rect">
                            <a:avLst/>
                          </a:prstGeom>
                        </pic:spPr>
                      </pic:pic>
                      <pic:pic xmlns:pic="http://schemas.openxmlformats.org/drawingml/2006/picture">
                        <pic:nvPicPr>
                          <pic:cNvPr id="49" name="Image 49"/>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2D5B27BE" id="Group 47" o:spid="_x0000_s1026" style="position:absolute;margin-left:52.2pt;margin-top:28.05pt;width:534.85pt;height:786.65pt;z-index:-18100736;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">
                <v:shape id="Image 48" o:spid="_x0000_s1027" type="#_x0000_t75" alt="img422_w300_h182" style="position:absolute;left:13203;top:3636;width:41243;height:2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">
                  <v:imagedata r:id="rId44" o:title="img422_w300_h182"/>
                </v:shape>
                <v:shape id="Image 49"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">
                  <v:imagedata r:id="rId33" o:title=""/>
                </v:shape>
                <w10:wrap anchorx="page" anchory="page"/>
              </v:group>
            </w:pict>
          </mc:Fallback>
        </mc:AlternateContent>
      </w:r>
    </w:p>
    <w:p w:rsidR="00654B52" w:rsidRDefault="00654B52">
      <w:pPr>
        <w:pStyle w:val="a3"/>
        <w:ind w:left="0"/>
        <w:rPr>
          <w:sz w:val="32"/>
        </w:rPr>
      </w:pPr>
    </w:p>
    <w:p w:rsidR="00654B52" w:rsidRDefault="00654B52">
      <w:pPr>
        <w:pStyle w:val="a3"/>
        <w:ind w:left="0"/>
        <w:rPr>
          <w:sz w:val="32"/>
        </w:rPr>
      </w:pPr>
    </w:p>
    <w:p w:rsidR="00654B52" w:rsidRDefault="00654B52">
      <w:pPr>
        <w:pStyle w:val="a3"/>
        <w:ind w:left="0"/>
        <w:rPr>
          <w:sz w:val="32"/>
        </w:rPr>
      </w:pPr>
    </w:p>
    <w:p w:rsidR="00654B52" w:rsidRDefault="00654B52">
      <w:pPr>
        <w:pStyle w:val="a3"/>
        <w:ind w:left="0"/>
        <w:rPr>
          <w:sz w:val="32"/>
        </w:rPr>
      </w:pPr>
    </w:p>
    <w:p w:rsidR="00654B52" w:rsidRDefault="00654B52">
      <w:pPr>
        <w:pStyle w:val="a3"/>
        <w:ind w:left="0"/>
        <w:rPr>
          <w:sz w:val="32"/>
        </w:rPr>
      </w:pPr>
    </w:p>
    <w:p w:rsidR="00654B52" w:rsidRDefault="00654B52">
      <w:pPr>
        <w:pStyle w:val="a3"/>
        <w:ind w:left="0"/>
        <w:rPr>
          <w:sz w:val="32"/>
        </w:rPr>
      </w:pPr>
    </w:p>
    <w:p w:rsidR="00654B52" w:rsidRDefault="00654B52">
      <w:pPr>
        <w:pStyle w:val="a3"/>
        <w:ind w:left="0"/>
        <w:rPr>
          <w:sz w:val="32"/>
        </w:rPr>
      </w:pPr>
    </w:p>
    <w:p w:rsidR="00654B52" w:rsidRDefault="00654B52">
      <w:pPr>
        <w:pStyle w:val="a3"/>
        <w:spacing w:before="41"/>
        <w:ind w:left="0"/>
        <w:rPr>
          <w:sz w:val="32"/>
        </w:rPr>
      </w:pPr>
    </w:p>
    <w:p w:rsidR="00654B52" w:rsidRDefault="007E03B4">
      <w:pPr>
        <w:ind w:left="833"/>
        <w:rPr>
          <w:b/>
          <w:sz w:val="32"/>
        </w:rPr>
      </w:pPr>
      <w:r>
        <w:rPr>
          <w:b/>
          <w:sz w:val="32"/>
          <w:u w:val="single"/>
        </w:rPr>
        <w:t>Как</w:t>
      </w:r>
      <w:r>
        <w:rPr>
          <w:b/>
          <w:spacing w:val="-9"/>
          <w:sz w:val="32"/>
          <w:u w:val="single"/>
        </w:rPr>
        <w:t xml:space="preserve"> </w:t>
      </w:r>
      <w:r>
        <w:rPr>
          <w:b/>
          <w:sz w:val="32"/>
          <w:u w:val="single"/>
        </w:rPr>
        <w:t>же</w:t>
      </w:r>
      <w:r>
        <w:rPr>
          <w:b/>
          <w:spacing w:val="-8"/>
          <w:sz w:val="32"/>
          <w:u w:val="single"/>
        </w:rPr>
        <w:t xml:space="preserve"> </w:t>
      </w:r>
      <w:r>
        <w:rPr>
          <w:b/>
          <w:sz w:val="32"/>
          <w:u w:val="single"/>
        </w:rPr>
        <w:t>привить</w:t>
      </w:r>
      <w:r>
        <w:rPr>
          <w:b/>
          <w:spacing w:val="-6"/>
          <w:sz w:val="32"/>
          <w:u w:val="single"/>
        </w:rPr>
        <w:t xml:space="preserve"> </w:t>
      </w:r>
      <w:r>
        <w:rPr>
          <w:b/>
          <w:sz w:val="32"/>
          <w:u w:val="single"/>
        </w:rPr>
        <w:t>детям</w:t>
      </w:r>
      <w:r>
        <w:rPr>
          <w:b/>
          <w:spacing w:val="-8"/>
          <w:sz w:val="32"/>
          <w:u w:val="single"/>
        </w:rPr>
        <w:t xml:space="preserve"> </w:t>
      </w:r>
      <w:r>
        <w:rPr>
          <w:b/>
          <w:sz w:val="32"/>
          <w:u w:val="single"/>
        </w:rPr>
        <w:t>интерес</w:t>
      </w:r>
      <w:r>
        <w:rPr>
          <w:b/>
          <w:spacing w:val="-8"/>
          <w:sz w:val="32"/>
          <w:u w:val="single"/>
        </w:rPr>
        <w:t xml:space="preserve"> </w:t>
      </w:r>
      <w:r>
        <w:rPr>
          <w:b/>
          <w:sz w:val="32"/>
          <w:u w:val="single"/>
        </w:rPr>
        <w:t>к</w:t>
      </w:r>
      <w:r>
        <w:rPr>
          <w:b/>
          <w:spacing w:val="-7"/>
          <w:sz w:val="32"/>
          <w:u w:val="single"/>
        </w:rPr>
        <w:t xml:space="preserve"> </w:t>
      </w:r>
      <w:r>
        <w:rPr>
          <w:b/>
          <w:sz w:val="32"/>
          <w:u w:val="single"/>
        </w:rPr>
        <w:t>чтению</w:t>
      </w:r>
      <w:r>
        <w:rPr>
          <w:b/>
          <w:spacing w:val="-9"/>
          <w:sz w:val="32"/>
          <w:u w:val="single"/>
        </w:rPr>
        <w:t xml:space="preserve"> </w:t>
      </w:r>
      <w:r>
        <w:rPr>
          <w:b/>
          <w:sz w:val="32"/>
          <w:u w:val="single"/>
        </w:rPr>
        <w:t>и</w:t>
      </w:r>
      <w:r>
        <w:rPr>
          <w:b/>
          <w:spacing w:val="-8"/>
          <w:sz w:val="32"/>
          <w:u w:val="single"/>
        </w:rPr>
        <w:t xml:space="preserve"> </w:t>
      </w:r>
      <w:r>
        <w:rPr>
          <w:b/>
          <w:sz w:val="32"/>
          <w:u w:val="single"/>
        </w:rPr>
        <w:t>любовь</w:t>
      </w:r>
      <w:r>
        <w:rPr>
          <w:b/>
          <w:spacing w:val="-2"/>
          <w:sz w:val="32"/>
          <w:u w:val="single"/>
        </w:rPr>
        <w:t xml:space="preserve"> </w:t>
      </w:r>
      <w:r>
        <w:rPr>
          <w:b/>
          <w:sz w:val="32"/>
          <w:u w:val="single"/>
        </w:rPr>
        <w:t>к</w:t>
      </w:r>
      <w:r>
        <w:rPr>
          <w:b/>
          <w:spacing w:val="-8"/>
          <w:sz w:val="32"/>
          <w:u w:val="single"/>
        </w:rPr>
        <w:t xml:space="preserve"> </w:t>
      </w:r>
      <w:r>
        <w:rPr>
          <w:b/>
          <w:spacing w:val="-2"/>
          <w:sz w:val="32"/>
          <w:u w:val="single"/>
        </w:rPr>
        <w:t>книгам?</w:t>
      </w:r>
    </w:p>
    <w:p w:rsidR="00654B52" w:rsidRDefault="007E03B4">
      <w:pPr>
        <w:pStyle w:val="a4"/>
        <w:numPr>
          <w:ilvl w:val="0"/>
          <w:numId w:val="21"/>
        </w:numPr>
        <w:tabs>
          <w:tab w:val="left" w:pos="1702"/>
        </w:tabs>
        <w:spacing w:before="200" w:line="237" w:lineRule="auto"/>
        <w:ind w:right="492"/>
        <w:jc w:val="both"/>
        <w:rPr>
          <w:rFonts w:ascii="Symbol" w:hAnsi="Symbol"/>
          <w:sz w:val="28"/>
        </w:rPr>
      </w:pPr>
      <w:r>
        <w:rPr>
          <w:sz w:val="28"/>
        </w:rPr>
        <w:t>Никогда не наказывайте за проступки чтением. Это грубая ошибка воспитания и лучший способ вызвать отвращение к книге.</w:t>
      </w:r>
    </w:p>
    <w:p w:rsidR="00654B52" w:rsidRDefault="007E03B4">
      <w:pPr>
        <w:pStyle w:val="a4"/>
        <w:numPr>
          <w:ilvl w:val="0"/>
          <w:numId w:val="21"/>
        </w:numPr>
        <w:tabs>
          <w:tab w:val="left" w:pos="1702"/>
        </w:tabs>
        <w:spacing w:before="205" w:line="237" w:lineRule="auto"/>
        <w:ind w:right="491"/>
        <w:jc w:val="both"/>
        <w:rPr>
          <w:rFonts w:ascii="Symbol" w:hAnsi="Symbol"/>
          <w:sz w:val="28"/>
        </w:rPr>
      </w:pPr>
      <w:r>
        <w:rPr>
          <w:sz w:val="28"/>
        </w:rPr>
        <w:t>Читайте</w:t>
      </w:r>
      <w:r>
        <w:rPr>
          <w:spacing w:val="-9"/>
          <w:sz w:val="28"/>
        </w:rPr>
        <w:t xml:space="preserve"> </w:t>
      </w:r>
      <w:r>
        <w:rPr>
          <w:sz w:val="28"/>
        </w:rPr>
        <w:t>сами.</w:t>
      </w:r>
      <w:r>
        <w:rPr>
          <w:spacing w:val="-10"/>
          <w:sz w:val="28"/>
        </w:rPr>
        <w:t xml:space="preserve"> </w:t>
      </w:r>
      <w:r>
        <w:rPr>
          <w:sz w:val="28"/>
        </w:rPr>
        <w:t>Если</w:t>
      </w:r>
      <w:r>
        <w:rPr>
          <w:spacing w:val="-9"/>
          <w:sz w:val="28"/>
        </w:rPr>
        <w:t xml:space="preserve"> </w:t>
      </w:r>
      <w:proofErr w:type="spellStart"/>
      <w:r>
        <w:rPr>
          <w:sz w:val="28"/>
        </w:rPr>
        <w:t>ребѐнок</w:t>
      </w:r>
      <w:proofErr w:type="spellEnd"/>
      <w:r>
        <w:rPr>
          <w:spacing w:val="-9"/>
          <w:sz w:val="28"/>
        </w:rPr>
        <w:t xml:space="preserve"> </w:t>
      </w:r>
      <w:r>
        <w:rPr>
          <w:sz w:val="28"/>
        </w:rPr>
        <w:t>никогда</w:t>
      </w:r>
      <w:r>
        <w:rPr>
          <w:spacing w:val="-9"/>
          <w:sz w:val="28"/>
        </w:rPr>
        <w:t xml:space="preserve"> </w:t>
      </w:r>
      <w:r>
        <w:rPr>
          <w:sz w:val="28"/>
        </w:rPr>
        <w:t>не</w:t>
      </w:r>
      <w:r>
        <w:rPr>
          <w:spacing w:val="-11"/>
          <w:sz w:val="28"/>
        </w:rPr>
        <w:t xml:space="preserve"> </w:t>
      </w:r>
      <w:r>
        <w:rPr>
          <w:sz w:val="28"/>
        </w:rPr>
        <w:t>видел</w:t>
      </w:r>
      <w:r>
        <w:rPr>
          <w:spacing w:val="-10"/>
          <w:sz w:val="28"/>
        </w:rPr>
        <w:t xml:space="preserve"> </w:t>
      </w:r>
      <w:r>
        <w:rPr>
          <w:sz w:val="28"/>
        </w:rPr>
        <w:t>маму</w:t>
      </w:r>
      <w:r>
        <w:rPr>
          <w:spacing w:val="-13"/>
          <w:sz w:val="28"/>
        </w:rPr>
        <w:t xml:space="preserve"> </w:t>
      </w:r>
      <w:r>
        <w:rPr>
          <w:sz w:val="28"/>
        </w:rPr>
        <w:t>и</w:t>
      </w:r>
      <w:r>
        <w:rPr>
          <w:spacing w:val="-9"/>
          <w:sz w:val="28"/>
        </w:rPr>
        <w:t xml:space="preserve"> </w:t>
      </w:r>
      <w:r>
        <w:rPr>
          <w:sz w:val="28"/>
        </w:rPr>
        <w:t>папу</w:t>
      </w:r>
      <w:r>
        <w:rPr>
          <w:spacing w:val="-13"/>
          <w:sz w:val="28"/>
        </w:rPr>
        <w:t xml:space="preserve"> </w:t>
      </w:r>
      <w:r>
        <w:rPr>
          <w:sz w:val="28"/>
        </w:rPr>
        <w:t>с</w:t>
      </w:r>
      <w:r>
        <w:rPr>
          <w:spacing w:val="-7"/>
          <w:sz w:val="28"/>
        </w:rPr>
        <w:t xml:space="preserve"> </w:t>
      </w:r>
      <w:r>
        <w:rPr>
          <w:sz w:val="28"/>
        </w:rPr>
        <w:t>книгой</w:t>
      </w:r>
      <w:r>
        <w:rPr>
          <w:spacing w:val="-9"/>
          <w:sz w:val="28"/>
        </w:rPr>
        <w:t xml:space="preserve"> </w:t>
      </w:r>
      <w:r>
        <w:rPr>
          <w:sz w:val="28"/>
        </w:rPr>
        <w:t>в руках, то откуда же у него родиться любовь к чтению?</w:t>
      </w:r>
    </w:p>
    <w:p w:rsidR="00654B52" w:rsidRDefault="007E03B4">
      <w:pPr>
        <w:pStyle w:val="a4"/>
        <w:numPr>
          <w:ilvl w:val="0"/>
          <w:numId w:val="21"/>
        </w:numPr>
        <w:tabs>
          <w:tab w:val="left" w:pos="1702"/>
        </w:tabs>
        <w:spacing w:before="206" w:line="237" w:lineRule="auto"/>
        <w:ind w:right="491"/>
        <w:jc w:val="both"/>
        <w:rPr>
          <w:rFonts w:ascii="Symbol" w:hAnsi="Symbol"/>
          <w:sz w:val="28"/>
        </w:rPr>
      </w:pPr>
      <w:r>
        <w:rPr>
          <w:sz w:val="28"/>
        </w:rPr>
        <w:t xml:space="preserve">Читайте вместе с </w:t>
      </w:r>
      <w:proofErr w:type="spellStart"/>
      <w:r>
        <w:rPr>
          <w:sz w:val="28"/>
        </w:rPr>
        <w:t>ребѐнком</w:t>
      </w:r>
      <w:proofErr w:type="spellEnd"/>
      <w:r>
        <w:rPr>
          <w:sz w:val="28"/>
        </w:rPr>
        <w:t>. Обсуждайте прочитанное. Выясняйте значение трудных или незнакомых слов.</w:t>
      </w:r>
    </w:p>
    <w:p w:rsidR="00654B52" w:rsidRDefault="007E03B4">
      <w:pPr>
        <w:pStyle w:val="a4"/>
        <w:numPr>
          <w:ilvl w:val="0"/>
          <w:numId w:val="21"/>
        </w:numPr>
        <w:tabs>
          <w:tab w:val="left" w:pos="1702"/>
        </w:tabs>
        <w:spacing w:before="206" w:line="237" w:lineRule="auto"/>
        <w:ind w:right="483"/>
        <w:jc w:val="both"/>
        <w:rPr>
          <w:rFonts w:ascii="Symbol" w:hAnsi="Symbol"/>
          <w:sz w:val="28"/>
        </w:rPr>
      </w:pPr>
      <w:r>
        <w:rPr>
          <w:sz w:val="28"/>
        </w:rPr>
        <w:t>Берите для первых чтений только подходящие книги – яркие, с крупным шрифтом, где много картинок и сюжет, за которым интересно следить.</w:t>
      </w:r>
    </w:p>
    <w:p w:rsidR="00654B52" w:rsidRDefault="007E03B4">
      <w:pPr>
        <w:pStyle w:val="a4"/>
        <w:numPr>
          <w:ilvl w:val="0"/>
          <w:numId w:val="21"/>
        </w:numPr>
        <w:tabs>
          <w:tab w:val="left" w:pos="1702"/>
        </w:tabs>
        <w:spacing w:before="209" w:line="237" w:lineRule="auto"/>
        <w:ind w:right="486"/>
        <w:jc w:val="both"/>
        <w:rPr>
          <w:rFonts w:ascii="Symbol" w:hAnsi="Symbol"/>
          <w:sz w:val="28"/>
        </w:rPr>
      </w:pPr>
      <w:r>
        <w:rPr>
          <w:sz w:val="28"/>
        </w:rPr>
        <w:t>Используйте</w:t>
      </w:r>
      <w:r>
        <w:rPr>
          <w:spacing w:val="-7"/>
          <w:sz w:val="28"/>
        </w:rPr>
        <w:t xml:space="preserve"> </w:t>
      </w:r>
      <w:r>
        <w:rPr>
          <w:sz w:val="28"/>
        </w:rPr>
        <w:t>такой</w:t>
      </w:r>
      <w:r>
        <w:rPr>
          <w:spacing w:val="-9"/>
          <w:sz w:val="28"/>
        </w:rPr>
        <w:t xml:space="preserve"> </w:t>
      </w:r>
      <w:proofErr w:type="spellStart"/>
      <w:r>
        <w:rPr>
          <w:sz w:val="28"/>
        </w:rPr>
        <w:t>приѐм</w:t>
      </w:r>
      <w:proofErr w:type="spellEnd"/>
      <w:r>
        <w:rPr>
          <w:sz w:val="28"/>
        </w:rPr>
        <w:t>.</w:t>
      </w:r>
      <w:r>
        <w:rPr>
          <w:spacing w:val="-8"/>
          <w:sz w:val="28"/>
        </w:rPr>
        <w:t xml:space="preserve"> </w:t>
      </w:r>
      <w:r>
        <w:rPr>
          <w:sz w:val="28"/>
        </w:rPr>
        <w:t>На</w:t>
      </w:r>
      <w:r>
        <w:rPr>
          <w:spacing w:val="-10"/>
          <w:sz w:val="28"/>
        </w:rPr>
        <w:t xml:space="preserve"> </w:t>
      </w:r>
      <w:r>
        <w:rPr>
          <w:sz w:val="28"/>
        </w:rPr>
        <w:t>самом</w:t>
      </w:r>
      <w:r>
        <w:rPr>
          <w:spacing w:val="-10"/>
          <w:sz w:val="28"/>
        </w:rPr>
        <w:t xml:space="preserve"> </w:t>
      </w:r>
      <w:r>
        <w:rPr>
          <w:sz w:val="28"/>
        </w:rPr>
        <w:t>интересном</w:t>
      </w:r>
      <w:r>
        <w:rPr>
          <w:spacing w:val="-7"/>
          <w:sz w:val="28"/>
        </w:rPr>
        <w:t xml:space="preserve"> </w:t>
      </w:r>
      <w:r>
        <w:rPr>
          <w:sz w:val="28"/>
        </w:rPr>
        <w:t>месте</w:t>
      </w:r>
      <w:r>
        <w:rPr>
          <w:spacing w:val="-10"/>
          <w:sz w:val="28"/>
        </w:rPr>
        <w:t xml:space="preserve"> </w:t>
      </w:r>
      <w:r>
        <w:rPr>
          <w:sz w:val="28"/>
        </w:rPr>
        <w:t xml:space="preserve">остановитесь. Заинтригованный </w:t>
      </w:r>
      <w:proofErr w:type="spellStart"/>
      <w:r>
        <w:rPr>
          <w:sz w:val="28"/>
        </w:rPr>
        <w:t>ребѐнок</w:t>
      </w:r>
      <w:proofErr w:type="spellEnd"/>
      <w:r>
        <w:rPr>
          <w:sz w:val="28"/>
        </w:rPr>
        <w:t xml:space="preserve"> вынужден дочитать до конца, чтобы выяснить, что же произошло с героем.</w:t>
      </w:r>
    </w:p>
    <w:p w:rsidR="00654B52" w:rsidRDefault="007E03B4">
      <w:pPr>
        <w:pStyle w:val="a4"/>
        <w:numPr>
          <w:ilvl w:val="0"/>
          <w:numId w:val="21"/>
        </w:numPr>
        <w:tabs>
          <w:tab w:val="left" w:pos="1701"/>
        </w:tabs>
        <w:spacing w:before="203"/>
        <w:ind w:left="1701" w:hanging="359"/>
        <w:rPr>
          <w:rFonts w:ascii="Symbol" w:hAnsi="Symbol"/>
          <w:sz w:val="28"/>
        </w:rPr>
      </w:pPr>
      <w:r>
        <w:rPr>
          <w:sz w:val="28"/>
        </w:rPr>
        <w:t>Устраивайте</w:t>
      </w:r>
      <w:r>
        <w:rPr>
          <w:spacing w:val="-7"/>
          <w:sz w:val="28"/>
        </w:rPr>
        <w:t xml:space="preserve"> </w:t>
      </w:r>
      <w:r>
        <w:rPr>
          <w:sz w:val="28"/>
        </w:rPr>
        <w:t>выставку</w:t>
      </w:r>
      <w:r>
        <w:rPr>
          <w:spacing w:val="-10"/>
          <w:sz w:val="28"/>
        </w:rPr>
        <w:t xml:space="preserve"> </w:t>
      </w:r>
      <w:r>
        <w:rPr>
          <w:sz w:val="28"/>
        </w:rPr>
        <w:t>рисунков</w:t>
      </w:r>
      <w:r>
        <w:rPr>
          <w:spacing w:val="-7"/>
          <w:sz w:val="28"/>
        </w:rPr>
        <w:t xml:space="preserve"> </w:t>
      </w:r>
      <w:r>
        <w:rPr>
          <w:sz w:val="28"/>
        </w:rPr>
        <w:t>по</w:t>
      </w:r>
      <w:r>
        <w:rPr>
          <w:spacing w:val="-6"/>
          <w:sz w:val="28"/>
        </w:rPr>
        <w:t xml:space="preserve"> </w:t>
      </w:r>
      <w:r>
        <w:rPr>
          <w:sz w:val="28"/>
        </w:rPr>
        <w:t>мотивам</w:t>
      </w:r>
      <w:r>
        <w:rPr>
          <w:spacing w:val="-7"/>
          <w:sz w:val="28"/>
        </w:rPr>
        <w:t xml:space="preserve"> </w:t>
      </w:r>
      <w:r>
        <w:rPr>
          <w:sz w:val="28"/>
        </w:rPr>
        <w:t>прочитанных</w:t>
      </w:r>
      <w:r>
        <w:rPr>
          <w:spacing w:val="-5"/>
          <w:sz w:val="28"/>
        </w:rPr>
        <w:t xml:space="preserve"> </w:t>
      </w:r>
      <w:r>
        <w:rPr>
          <w:spacing w:val="-2"/>
          <w:sz w:val="28"/>
        </w:rPr>
        <w:t>книг.</w:t>
      </w:r>
    </w:p>
    <w:p w:rsidR="00654B52" w:rsidRDefault="007E03B4">
      <w:pPr>
        <w:pStyle w:val="a4"/>
        <w:numPr>
          <w:ilvl w:val="0"/>
          <w:numId w:val="21"/>
        </w:numPr>
        <w:tabs>
          <w:tab w:val="left" w:pos="1702"/>
        </w:tabs>
        <w:spacing w:before="204" w:line="237" w:lineRule="auto"/>
        <w:ind w:right="485"/>
        <w:jc w:val="both"/>
        <w:rPr>
          <w:rFonts w:ascii="Symbol" w:hAnsi="Symbol"/>
          <w:sz w:val="28"/>
        </w:rPr>
      </w:pPr>
      <w:r>
        <w:rPr>
          <w:sz w:val="28"/>
        </w:rPr>
        <w:t xml:space="preserve">Поощряйте желание </w:t>
      </w:r>
      <w:proofErr w:type="spellStart"/>
      <w:r>
        <w:rPr>
          <w:sz w:val="28"/>
        </w:rPr>
        <w:t>ребѐнка</w:t>
      </w:r>
      <w:proofErr w:type="spellEnd"/>
      <w:r>
        <w:rPr>
          <w:sz w:val="28"/>
        </w:rPr>
        <w:t xml:space="preserve"> посещать библиотеку, ходите вместе с </w:t>
      </w:r>
      <w:r>
        <w:rPr>
          <w:spacing w:val="-4"/>
          <w:sz w:val="28"/>
        </w:rPr>
        <w:t>ним.</w:t>
      </w:r>
    </w:p>
    <w:p w:rsidR="00654B52" w:rsidRDefault="007E03B4">
      <w:pPr>
        <w:pStyle w:val="a4"/>
        <w:numPr>
          <w:ilvl w:val="0"/>
          <w:numId w:val="21"/>
        </w:numPr>
        <w:tabs>
          <w:tab w:val="left" w:pos="1702"/>
        </w:tabs>
        <w:spacing w:before="207" w:line="237" w:lineRule="auto"/>
        <w:ind w:right="486"/>
        <w:jc w:val="both"/>
        <w:rPr>
          <w:rFonts w:ascii="Symbol" w:hAnsi="Symbol"/>
          <w:sz w:val="28"/>
        </w:rPr>
      </w:pPr>
      <w:r>
        <w:rPr>
          <w:sz w:val="28"/>
        </w:rPr>
        <w:t xml:space="preserve">Чтение должно быть систематическим – по 10-15 минут в день. Это сформирует у </w:t>
      </w:r>
      <w:proofErr w:type="spellStart"/>
      <w:r>
        <w:rPr>
          <w:sz w:val="28"/>
        </w:rPr>
        <w:t>ребѐнка</w:t>
      </w:r>
      <w:proofErr w:type="spellEnd"/>
      <w:r>
        <w:rPr>
          <w:sz w:val="28"/>
        </w:rPr>
        <w:t xml:space="preserve"> привычку ежедневного общения с книгой.</w:t>
      </w:r>
    </w:p>
    <w:p w:rsidR="00654B52" w:rsidRDefault="007E03B4">
      <w:pPr>
        <w:pStyle w:val="a4"/>
        <w:numPr>
          <w:ilvl w:val="0"/>
          <w:numId w:val="21"/>
        </w:numPr>
        <w:tabs>
          <w:tab w:val="left" w:pos="1702"/>
        </w:tabs>
        <w:spacing w:before="203"/>
        <w:ind w:right="489"/>
        <w:jc w:val="both"/>
        <w:rPr>
          <w:rFonts w:ascii="Symbol" w:hAnsi="Symbol"/>
          <w:sz w:val="28"/>
        </w:rPr>
      </w:pPr>
      <w:r>
        <w:rPr>
          <w:sz w:val="28"/>
        </w:rPr>
        <w:t>Покупая</w:t>
      </w:r>
      <w:r>
        <w:rPr>
          <w:spacing w:val="-1"/>
          <w:sz w:val="28"/>
        </w:rPr>
        <w:t xml:space="preserve"> </w:t>
      </w:r>
      <w:r>
        <w:rPr>
          <w:sz w:val="28"/>
        </w:rPr>
        <w:t>книгу</w:t>
      </w:r>
      <w:r>
        <w:rPr>
          <w:spacing w:val="-5"/>
          <w:sz w:val="28"/>
        </w:rPr>
        <w:t xml:space="preserve"> </w:t>
      </w:r>
      <w:r>
        <w:rPr>
          <w:sz w:val="28"/>
        </w:rPr>
        <w:t>в</w:t>
      </w:r>
      <w:r>
        <w:rPr>
          <w:spacing w:val="-2"/>
          <w:sz w:val="28"/>
        </w:rPr>
        <w:t xml:space="preserve"> </w:t>
      </w:r>
      <w:r>
        <w:rPr>
          <w:sz w:val="28"/>
        </w:rPr>
        <w:t>подарок,</w:t>
      </w:r>
      <w:r>
        <w:rPr>
          <w:spacing w:val="-2"/>
          <w:sz w:val="28"/>
        </w:rPr>
        <w:t xml:space="preserve"> </w:t>
      </w:r>
      <w:r>
        <w:rPr>
          <w:sz w:val="28"/>
        </w:rPr>
        <w:t>сделайте</w:t>
      </w:r>
      <w:r>
        <w:rPr>
          <w:spacing w:val="-2"/>
          <w:sz w:val="28"/>
        </w:rPr>
        <w:t xml:space="preserve"> </w:t>
      </w:r>
      <w:r>
        <w:rPr>
          <w:sz w:val="28"/>
        </w:rPr>
        <w:t>дарственную</w:t>
      </w:r>
      <w:r>
        <w:rPr>
          <w:spacing w:val="-3"/>
          <w:sz w:val="28"/>
        </w:rPr>
        <w:t xml:space="preserve"> </w:t>
      </w:r>
      <w:r>
        <w:rPr>
          <w:sz w:val="28"/>
        </w:rPr>
        <w:t>надпись</w:t>
      </w:r>
      <w:r>
        <w:rPr>
          <w:spacing w:val="-4"/>
          <w:sz w:val="28"/>
        </w:rPr>
        <w:t xml:space="preserve"> </w:t>
      </w:r>
      <w:r>
        <w:rPr>
          <w:sz w:val="28"/>
        </w:rPr>
        <w:t>добрыми</w:t>
      </w:r>
      <w:r>
        <w:rPr>
          <w:spacing w:val="-3"/>
          <w:sz w:val="28"/>
        </w:rPr>
        <w:t xml:space="preserve"> </w:t>
      </w:r>
      <w:r>
        <w:rPr>
          <w:sz w:val="28"/>
        </w:rPr>
        <w:t xml:space="preserve">и </w:t>
      </w:r>
      <w:proofErr w:type="spellStart"/>
      <w:r>
        <w:rPr>
          <w:sz w:val="28"/>
        </w:rPr>
        <w:t>тѐплыми</w:t>
      </w:r>
      <w:proofErr w:type="spellEnd"/>
      <w:r>
        <w:rPr>
          <w:sz w:val="28"/>
        </w:rPr>
        <w:t xml:space="preserve"> пожеланиями. Спустя годы это станет счастливым напоминанием о родном доме, его традициях, дорогих и близких </w:t>
      </w:r>
      <w:r>
        <w:rPr>
          <w:spacing w:val="-2"/>
          <w:sz w:val="28"/>
        </w:rPr>
        <w:t>людях.</w:t>
      </w:r>
    </w:p>
    <w:p w:rsidR="00654B52" w:rsidRDefault="00654B52">
      <w:pPr>
        <w:pStyle w:val="a4"/>
        <w:jc w:val="both"/>
        <w:rPr>
          <w:rFonts w:ascii="Symbol" w:hAnsi="Symbol"/>
          <w:sz w:val="28"/>
        </w:rPr>
        <w:sectPr w:rsidR="00654B52">
          <w:pgSz w:w="11910" w:h="16840"/>
          <w:pgMar w:top="1920" w:right="360" w:bottom="280" w:left="1080" w:header="720" w:footer="720" w:gutter="0"/>
          <w:cols w:space="720"/>
        </w:sectPr>
      </w:pPr>
    </w:p>
    <w:p w:rsidR="00654B52" w:rsidRDefault="007E03B4">
      <w:pPr>
        <w:pStyle w:val="a3"/>
        <w:ind w:left="0"/>
      </w:pPr>
      <w:r>
        <w:rPr>
          <w:noProof/>
          <w:lang w:eastAsia="ru-RU"/>
        </w:rPr>
        <w:lastRenderedPageBreak/>
        <mc:AlternateContent>
          <mc:Choice Requires="wpg">
            <w:drawing>
              <wp:anchor distT="0" distB="0" distL="0" distR="0" simplePos="0" relativeHeight="485216256"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51" name="Image 51" descr="ÐÐ¾ÑÐ¾Ð¶ÐµÐµ Ð¸Ð·Ð¾Ð±ÑÐ°Ð¶ÐµÐ½Ð¸Ðµ"/>
                          <pic:cNvPicPr/>
                        </pic:nvPicPr>
                        <pic:blipFill>
                          <a:blip r:embed="rId45" cstate="print"/>
                          <a:stretch>
                            <a:fillRect/>
                          </a:stretch>
                        </pic:blipFill>
                        <pic:spPr>
                          <a:xfrm>
                            <a:off x="1377772" y="362965"/>
                            <a:ext cx="4020185" cy="2238375"/>
                          </a:xfrm>
                          <a:prstGeom prst="rect">
                            <a:avLst/>
                          </a:prstGeom>
                        </pic:spPr>
                      </pic:pic>
                      <pic:pic xmlns:pic="http://schemas.openxmlformats.org/drawingml/2006/picture">
                        <pic:nvPicPr>
                          <pic:cNvPr id="52" name="Image 52"/>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2F288249" id="Group 50" o:spid="_x0000_s1026" style="position:absolute;margin-left:52.2pt;margin-top:28.05pt;width:534.85pt;height:786.65pt;z-index:-18100224;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">
                <v:shape id="Image 51" o:spid="_x0000_s1027" type="#_x0000_t75" alt="ÐÐ¾ÑÐ¾Ð¶ÐµÐµ Ð¸Ð·Ð¾Ð±ÑÐ°Ð¶ÐµÐ½Ð¸Ðµ" style="position:absolute;left:13777;top:3629;width:40202;height:22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">
                  <v:imagedata r:id="rId46" o:title="ÐÐ¾ÑÐ¾Ð¶ÐµÐµ Ð¸Ð·Ð¾Ð±ÑÐ°Ð¶ÐµÐ½Ð¸Ðµ"/>
                </v:shape>
                <v:shape id="Image 52"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">
                  <v:imagedata r:id="rId33" o:title=""/>
                </v:shape>
                <w10:wrap anchorx="page" anchory="page"/>
              </v:group>
            </w:pict>
          </mc:Fallback>
        </mc:AlternateContent>
      </w: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ind w:left="0"/>
      </w:pPr>
    </w:p>
    <w:p w:rsidR="00654B52" w:rsidRDefault="00654B52">
      <w:pPr>
        <w:pStyle w:val="a3"/>
        <w:spacing w:before="173"/>
        <w:ind w:left="0"/>
      </w:pPr>
    </w:p>
    <w:p w:rsidR="00654B52" w:rsidRDefault="007E03B4">
      <w:pPr>
        <w:ind w:left="133"/>
        <w:jc w:val="center"/>
        <w:rPr>
          <w:b/>
          <w:sz w:val="28"/>
        </w:rPr>
      </w:pPr>
      <w:r>
        <w:rPr>
          <w:b/>
          <w:sz w:val="28"/>
          <w:u w:val="single"/>
        </w:rPr>
        <w:t>ДЕТСКИЕ</w:t>
      </w:r>
      <w:r>
        <w:rPr>
          <w:b/>
          <w:spacing w:val="-3"/>
          <w:sz w:val="28"/>
          <w:u w:val="single"/>
        </w:rPr>
        <w:t xml:space="preserve"> </w:t>
      </w:r>
      <w:r>
        <w:rPr>
          <w:b/>
          <w:sz w:val="28"/>
          <w:u w:val="single"/>
        </w:rPr>
        <w:t>СТИХИ</w:t>
      </w:r>
      <w:r>
        <w:rPr>
          <w:b/>
          <w:spacing w:val="-2"/>
          <w:sz w:val="28"/>
          <w:u w:val="single"/>
        </w:rPr>
        <w:t xml:space="preserve"> </w:t>
      </w:r>
      <w:r>
        <w:rPr>
          <w:b/>
          <w:sz w:val="28"/>
          <w:u w:val="single"/>
        </w:rPr>
        <w:t>О</w:t>
      </w:r>
      <w:r>
        <w:rPr>
          <w:b/>
          <w:spacing w:val="-5"/>
          <w:sz w:val="28"/>
          <w:u w:val="single"/>
        </w:rPr>
        <w:t xml:space="preserve"> </w:t>
      </w:r>
      <w:r>
        <w:rPr>
          <w:b/>
          <w:sz w:val="28"/>
          <w:u w:val="single"/>
        </w:rPr>
        <w:t>КНИГЕ</w:t>
      </w:r>
      <w:r>
        <w:rPr>
          <w:b/>
          <w:spacing w:val="-4"/>
          <w:sz w:val="28"/>
          <w:u w:val="single"/>
        </w:rPr>
        <w:t xml:space="preserve"> </w:t>
      </w:r>
      <w:r>
        <w:rPr>
          <w:b/>
          <w:sz w:val="28"/>
          <w:u w:val="single"/>
        </w:rPr>
        <w:t>И</w:t>
      </w:r>
      <w:r>
        <w:rPr>
          <w:b/>
          <w:spacing w:val="-2"/>
          <w:sz w:val="28"/>
          <w:u w:val="single"/>
        </w:rPr>
        <w:t xml:space="preserve"> ЧТЕНИИ</w:t>
      </w:r>
    </w:p>
    <w:p w:rsidR="00654B52" w:rsidRDefault="007E03B4">
      <w:pPr>
        <w:pStyle w:val="5"/>
        <w:numPr>
          <w:ilvl w:val="0"/>
          <w:numId w:val="21"/>
        </w:numPr>
        <w:tabs>
          <w:tab w:val="left" w:pos="1701"/>
        </w:tabs>
        <w:spacing w:before="226"/>
        <w:ind w:left="1701" w:hanging="359"/>
        <w:rPr>
          <w:rFonts w:ascii="Symbol" w:hAnsi="Symbol"/>
          <w:i w:val="0"/>
          <w:sz w:val="24"/>
        </w:rPr>
      </w:pPr>
      <w:r>
        <w:t>Как</w:t>
      </w:r>
      <w:r>
        <w:rPr>
          <w:spacing w:val="-9"/>
        </w:rPr>
        <w:t xml:space="preserve"> </w:t>
      </w:r>
      <w:r>
        <w:t>хорошо</w:t>
      </w:r>
      <w:r>
        <w:rPr>
          <w:spacing w:val="-7"/>
        </w:rPr>
        <w:t xml:space="preserve"> </w:t>
      </w:r>
      <w:r>
        <w:t>уметь</w:t>
      </w:r>
      <w:r>
        <w:rPr>
          <w:spacing w:val="-8"/>
        </w:rPr>
        <w:t xml:space="preserve"> </w:t>
      </w:r>
      <w:r>
        <w:rPr>
          <w:spacing w:val="-2"/>
        </w:rPr>
        <w:t>читать!</w:t>
      </w:r>
    </w:p>
    <w:p w:rsidR="00654B52" w:rsidRDefault="007E03B4">
      <w:pPr>
        <w:pStyle w:val="a3"/>
        <w:spacing w:before="102"/>
        <w:ind w:left="622" w:right="6440"/>
      </w:pPr>
      <w:r>
        <w:t>Как хорошо уметь читать! Не</w:t>
      </w:r>
      <w:r>
        <w:rPr>
          <w:spacing w:val="-9"/>
        </w:rPr>
        <w:t xml:space="preserve"> </w:t>
      </w:r>
      <w:r>
        <w:t>надо</w:t>
      </w:r>
      <w:r>
        <w:rPr>
          <w:spacing w:val="-9"/>
        </w:rPr>
        <w:t xml:space="preserve"> </w:t>
      </w:r>
      <w:r>
        <w:t>к</w:t>
      </w:r>
      <w:r>
        <w:rPr>
          <w:spacing w:val="-9"/>
        </w:rPr>
        <w:t xml:space="preserve"> </w:t>
      </w:r>
      <w:r>
        <w:t>маме</w:t>
      </w:r>
      <w:r>
        <w:rPr>
          <w:spacing w:val="-9"/>
        </w:rPr>
        <w:t xml:space="preserve"> </w:t>
      </w:r>
      <w:r>
        <w:t xml:space="preserve">приставать, </w:t>
      </w:r>
      <w:proofErr w:type="gramStart"/>
      <w:r>
        <w:t>Не</w:t>
      </w:r>
      <w:proofErr w:type="gramEnd"/>
      <w:r>
        <w:t xml:space="preserve"> надо бабушку трясти:</w:t>
      </w:r>
    </w:p>
    <w:p w:rsidR="00654B52" w:rsidRDefault="007E03B4">
      <w:pPr>
        <w:pStyle w:val="a3"/>
        <w:spacing w:before="1"/>
        <w:ind w:left="622" w:right="5827"/>
      </w:pPr>
      <w:r>
        <w:t>"Прочти,</w:t>
      </w:r>
      <w:r>
        <w:rPr>
          <w:spacing w:val="-18"/>
        </w:rPr>
        <w:t xml:space="preserve"> </w:t>
      </w:r>
      <w:r>
        <w:t>пожалуйста,</w:t>
      </w:r>
      <w:r>
        <w:rPr>
          <w:spacing w:val="-16"/>
        </w:rPr>
        <w:t xml:space="preserve"> </w:t>
      </w:r>
      <w:r>
        <w:t>прочти!" Не надо умолять сестрицу:</w:t>
      </w:r>
    </w:p>
    <w:p w:rsidR="00654B52" w:rsidRDefault="007E03B4">
      <w:pPr>
        <w:pStyle w:val="a3"/>
        <w:ind w:left="622" w:right="6240"/>
      </w:pPr>
      <w:r>
        <w:t>"Ну,</w:t>
      </w:r>
      <w:r>
        <w:rPr>
          <w:spacing w:val="-12"/>
        </w:rPr>
        <w:t xml:space="preserve"> </w:t>
      </w:r>
      <w:r>
        <w:t>прочитай</w:t>
      </w:r>
      <w:r>
        <w:rPr>
          <w:spacing w:val="-12"/>
        </w:rPr>
        <w:t xml:space="preserve"> </w:t>
      </w:r>
      <w:r>
        <w:t>еще</w:t>
      </w:r>
      <w:r>
        <w:rPr>
          <w:spacing w:val="-13"/>
        </w:rPr>
        <w:t xml:space="preserve"> </w:t>
      </w:r>
      <w:r>
        <w:t>страницу". Не</w:t>
      </w:r>
      <w:r>
        <w:rPr>
          <w:spacing w:val="-3"/>
        </w:rPr>
        <w:t xml:space="preserve"> </w:t>
      </w:r>
      <w:r>
        <w:t>надо</w:t>
      </w:r>
      <w:r>
        <w:rPr>
          <w:spacing w:val="-3"/>
        </w:rPr>
        <w:t xml:space="preserve"> </w:t>
      </w:r>
      <w:r>
        <w:t>звать,</w:t>
      </w:r>
      <w:r>
        <w:rPr>
          <w:spacing w:val="-4"/>
        </w:rPr>
        <w:t xml:space="preserve"> </w:t>
      </w:r>
      <w:proofErr w:type="gramStart"/>
      <w:r>
        <w:t>Не</w:t>
      </w:r>
      <w:proofErr w:type="gramEnd"/>
      <w:r>
        <w:rPr>
          <w:spacing w:val="-3"/>
        </w:rPr>
        <w:t xml:space="preserve"> </w:t>
      </w:r>
      <w:r>
        <w:t>надо</w:t>
      </w:r>
      <w:r>
        <w:rPr>
          <w:spacing w:val="-6"/>
        </w:rPr>
        <w:t xml:space="preserve"> </w:t>
      </w:r>
      <w:r>
        <w:t>ждать, А можно взять И почитать! (В. Берестов)</w:t>
      </w:r>
    </w:p>
    <w:p w:rsidR="00654B52" w:rsidRDefault="007E03B4">
      <w:pPr>
        <w:pStyle w:val="5"/>
        <w:numPr>
          <w:ilvl w:val="0"/>
          <w:numId w:val="21"/>
        </w:numPr>
        <w:tabs>
          <w:tab w:val="left" w:pos="1701"/>
        </w:tabs>
        <w:ind w:left="1701" w:hanging="359"/>
        <w:rPr>
          <w:rFonts w:ascii="Symbol" w:hAnsi="Symbol"/>
          <w:i w:val="0"/>
        </w:rPr>
      </w:pPr>
      <w:r>
        <w:t>Первая</w:t>
      </w:r>
      <w:r>
        <w:rPr>
          <w:spacing w:val="-10"/>
        </w:rPr>
        <w:t xml:space="preserve"> </w:t>
      </w:r>
      <w:r>
        <w:rPr>
          <w:spacing w:val="-2"/>
        </w:rPr>
        <w:t>книжка.</w:t>
      </w:r>
    </w:p>
    <w:p w:rsidR="00654B52" w:rsidRDefault="007E03B4">
      <w:pPr>
        <w:pStyle w:val="a3"/>
        <w:spacing w:before="100"/>
        <w:ind w:left="622" w:right="7072"/>
      </w:pPr>
      <w:r>
        <w:t>Книгу первую мою Берегу я и люблю. Хоть</w:t>
      </w:r>
      <w:r>
        <w:rPr>
          <w:spacing w:val="-9"/>
        </w:rPr>
        <w:t xml:space="preserve"> </w:t>
      </w:r>
      <w:r>
        <w:t>пока</w:t>
      </w:r>
      <w:r>
        <w:rPr>
          <w:spacing w:val="-9"/>
        </w:rPr>
        <w:t xml:space="preserve"> </w:t>
      </w:r>
      <w:r>
        <w:t>и</w:t>
      </w:r>
      <w:r>
        <w:rPr>
          <w:spacing w:val="-10"/>
        </w:rPr>
        <w:t xml:space="preserve"> </w:t>
      </w:r>
      <w:r>
        <w:t>по</w:t>
      </w:r>
      <w:r>
        <w:rPr>
          <w:spacing w:val="-8"/>
        </w:rPr>
        <w:t xml:space="preserve"> </w:t>
      </w:r>
      <w:r>
        <w:t xml:space="preserve">слогам, </w:t>
      </w:r>
      <w:proofErr w:type="gramStart"/>
      <w:r>
        <w:t>Я</w:t>
      </w:r>
      <w:proofErr w:type="gramEnd"/>
      <w:r>
        <w:t xml:space="preserve"> ее читаю сам –</w:t>
      </w:r>
    </w:p>
    <w:p w:rsidR="00654B52" w:rsidRDefault="007E03B4">
      <w:pPr>
        <w:pStyle w:val="a3"/>
        <w:spacing w:before="1"/>
        <w:ind w:left="622" w:right="6649"/>
      </w:pPr>
      <w:r>
        <w:t xml:space="preserve">И с конца, и с серединки, </w:t>
      </w:r>
      <w:proofErr w:type="gramStart"/>
      <w:r>
        <w:t>В</w:t>
      </w:r>
      <w:proofErr w:type="gramEnd"/>
      <w:r>
        <w:rPr>
          <w:spacing w:val="-12"/>
        </w:rPr>
        <w:t xml:space="preserve"> </w:t>
      </w:r>
      <w:r>
        <w:t>ней</w:t>
      </w:r>
      <w:r>
        <w:rPr>
          <w:spacing w:val="-11"/>
        </w:rPr>
        <w:t xml:space="preserve"> </w:t>
      </w:r>
      <w:r>
        <w:t>красивые</w:t>
      </w:r>
      <w:r>
        <w:rPr>
          <w:spacing w:val="-12"/>
        </w:rPr>
        <w:t xml:space="preserve"> </w:t>
      </w:r>
      <w:r>
        <w:t>картинки,</w:t>
      </w:r>
    </w:p>
    <w:p w:rsidR="00654B52" w:rsidRDefault="007E03B4">
      <w:pPr>
        <w:pStyle w:val="a3"/>
        <w:spacing w:line="321" w:lineRule="exact"/>
        <w:ind w:left="622"/>
      </w:pPr>
      <w:r>
        <w:t>Есть</w:t>
      </w:r>
      <w:r>
        <w:rPr>
          <w:spacing w:val="-5"/>
        </w:rPr>
        <w:t xml:space="preserve"> </w:t>
      </w:r>
      <w:r>
        <w:t>стихи,</w:t>
      </w:r>
      <w:r>
        <w:rPr>
          <w:spacing w:val="-5"/>
        </w:rPr>
        <w:t xml:space="preserve"> </w:t>
      </w:r>
      <w:r>
        <w:t>рассказы,</w:t>
      </w:r>
      <w:r>
        <w:rPr>
          <w:spacing w:val="-5"/>
        </w:rPr>
        <w:t xml:space="preserve"> </w:t>
      </w:r>
      <w:r>
        <w:rPr>
          <w:spacing w:val="-2"/>
        </w:rPr>
        <w:t>песни.</w:t>
      </w:r>
    </w:p>
    <w:p w:rsidR="00654B52" w:rsidRDefault="007E03B4">
      <w:pPr>
        <w:pStyle w:val="a3"/>
        <w:spacing w:before="2"/>
        <w:ind w:left="622"/>
      </w:pPr>
      <w:r>
        <w:t>С</w:t>
      </w:r>
      <w:r>
        <w:rPr>
          <w:spacing w:val="-2"/>
        </w:rPr>
        <w:t xml:space="preserve"> </w:t>
      </w:r>
      <w:r>
        <w:t>книгой</w:t>
      </w:r>
      <w:r>
        <w:rPr>
          <w:spacing w:val="-2"/>
        </w:rPr>
        <w:t xml:space="preserve"> </w:t>
      </w:r>
      <w:r>
        <w:t>жить</w:t>
      </w:r>
      <w:r>
        <w:rPr>
          <w:spacing w:val="-2"/>
        </w:rPr>
        <w:t xml:space="preserve"> </w:t>
      </w:r>
      <w:r>
        <w:t>мне</w:t>
      </w:r>
      <w:r>
        <w:rPr>
          <w:spacing w:val="-4"/>
        </w:rPr>
        <w:t xml:space="preserve"> </w:t>
      </w:r>
      <w:r>
        <w:rPr>
          <w:spacing w:val="-2"/>
        </w:rPr>
        <w:t>интересней!</w:t>
      </w:r>
    </w:p>
    <w:p w:rsidR="00654B52" w:rsidRDefault="00654B52">
      <w:pPr>
        <w:pStyle w:val="a3"/>
        <w:spacing w:before="103"/>
        <w:ind w:left="0"/>
      </w:pPr>
    </w:p>
    <w:p w:rsidR="00654B52" w:rsidRDefault="007E03B4">
      <w:pPr>
        <w:pStyle w:val="6"/>
        <w:ind w:left="136"/>
      </w:pPr>
      <w:r>
        <w:rPr>
          <w:u w:val="single"/>
        </w:rPr>
        <w:t>ЗАГАДКИ</w:t>
      </w:r>
      <w:r>
        <w:rPr>
          <w:spacing w:val="-5"/>
          <w:u w:val="single"/>
        </w:rPr>
        <w:t xml:space="preserve"> </w:t>
      </w:r>
      <w:r>
        <w:rPr>
          <w:u w:val="single"/>
        </w:rPr>
        <w:t>ПРО</w:t>
      </w:r>
      <w:r>
        <w:rPr>
          <w:spacing w:val="-5"/>
          <w:u w:val="single"/>
        </w:rPr>
        <w:t xml:space="preserve"> </w:t>
      </w:r>
      <w:r>
        <w:rPr>
          <w:spacing w:val="-2"/>
          <w:u w:val="single"/>
        </w:rPr>
        <w:t>КНИГИ</w:t>
      </w:r>
    </w:p>
    <w:p w:rsidR="00654B52" w:rsidRDefault="007E03B4">
      <w:pPr>
        <w:pStyle w:val="a4"/>
        <w:numPr>
          <w:ilvl w:val="0"/>
          <w:numId w:val="21"/>
        </w:numPr>
        <w:tabs>
          <w:tab w:val="left" w:pos="1701"/>
        </w:tabs>
        <w:spacing w:before="196"/>
        <w:ind w:left="1701" w:hanging="359"/>
        <w:rPr>
          <w:rFonts w:ascii="Symbol" w:hAnsi="Symbol"/>
          <w:sz w:val="28"/>
        </w:rPr>
      </w:pPr>
      <w:r>
        <w:rPr>
          <w:sz w:val="28"/>
        </w:rPr>
        <w:t>Я</w:t>
      </w:r>
      <w:r>
        <w:rPr>
          <w:spacing w:val="-2"/>
          <w:sz w:val="28"/>
        </w:rPr>
        <w:t xml:space="preserve"> </w:t>
      </w:r>
      <w:proofErr w:type="spellStart"/>
      <w:r>
        <w:rPr>
          <w:sz w:val="28"/>
        </w:rPr>
        <w:t>всѐ</w:t>
      </w:r>
      <w:proofErr w:type="spellEnd"/>
      <w:r>
        <w:rPr>
          <w:spacing w:val="-2"/>
          <w:sz w:val="28"/>
        </w:rPr>
        <w:t xml:space="preserve"> </w:t>
      </w:r>
      <w:r>
        <w:rPr>
          <w:sz w:val="28"/>
        </w:rPr>
        <w:t>знаю,</w:t>
      </w:r>
      <w:r>
        <w:rPr>
          <w:spacing w:val="-3"/>
          <w:sz w:val="28"/>
        </w:rPr>
        <w:t xml:space="preserve"> </w:t>
      </w:r>
      <w:r>
        <w:rPr>
          <w:sz w:val="28"/>
        </w:rPr>
        <w:t>всех</w:t>
      </w:r>
      <w:r>
        <w:rPr>
          <w:spacing w:val="-1"/>
          <w:sz w:val="28"/>
        </w:rPr>
        <w:t xml:space="preserve"> </w:t>
      </w:r>
      <w:r>
        <w:rPr>
          <w:sz w:val="28"/>
        </w:rPr>
        <w:t>учу,</w:t>
      </w:r>
      <w:r>
        <w:rPr>
          <w:spacing w:val="-3"/>
          <w:sz w:val="28"/>
        </w:rPr>
        <w:t xml:space="preserve"> </w:t>
      </w:r>
      <w:r>
        <w:rPr>
          <w:sz w:val="28"/>
        </w:rPr>
        <w:t>а</w:t>
      </w:r>
      <w:r>
        <w:rPr>
          <w:spacing w:val="-1"/>
          <w:sz w:val="28"/>
        </w:rPr>
        <w:t xml:space="preserve"> </w:t>
      </w:r>
      <w:r>
        <w:rPr>
          <w:sz w:val="28"/>
        </w:rPr>
        <w:t>сама</w:t>
      </w:r>
      <w:r>
        <w:rPr>
          <w:spacing w:val="-3"/>
          <w:sz w:val="28"/>
        </w:rPr>
        <w:t xml:space="preserve"> </w:t>
      </w:r>
      <w:r>
        <w:rPr>
          <w:sz w:val="28"/>
        </w:rPr>
        <w:t>всегда</w:t>
      </w:r>
      <w:r>
        <w:rPr>
          <w:spacing w:val="-1"/>
          <w:sz w:val="28"/>
        </w:rPr>
        <w:t xml:space="preserve"> </w:t>
      </w:r>
      <w:r>
        <w:rPr>
          <w:spacing w:val="-2"/>
          <w:sz w:val="28"/>
        </w:rPr>
        <w:t>молчу.</w:t>
      </w:r>
    </w:p>
    <w:p w:rsidR="00654B52" w:rsidRDefault="007E03B4">
      <w:pPr>
        <w:pStyle w:val="a3"/>
        <w:spacing w:before="3" w:line="237" w:lineRule="auto"/>
        <w:ind w:left="1702" w:right="2003"/>
      </w:pPr>
      <w:r>
        <w:t>Чтоб</w:t>
      </w:r>
      <w:r>
        <w:rPr>
          <w:spacing w:val="-7"/>
        </w:rPr>
        <w:t xml:space="preserve"> </w:t>
      </w:r>
      <w:r>
        <w:t>со</w:t>
      </w:r>
      <w:r>
        <w:rPr>
          <w:spacing w:val="-4"/>
        </w:rPr>
        <w:t xml:space="preserve"> </w:t>
      </w:r>
      <w:r>
        <w:t>мною</w:t>
      </w:r>
      <w:r>
        <w:rPr>
          <w:spacing w:val="-9"/>
        </w:rPr>
        <w:t xml:space="preserve"> </w:t>
      </w:r>
      <w:r>
        <w:t>подружиться,</w:t>
      </w:r>
      <w:r>
        <w:rPr>
          <w:spacing w:val="-8"/>
        </w:rPr>
        <w:t xml:space="preserve"> </w:t>
      </w:r>
      <w:r>
        <w:t>нужно</w:t>
      </w:r>
      <w:r>
        <w:rPr>
          <w:spacing w:val="-4"/>
        </w:rPr>
        <w:t xml:space="preserve"> </w:t>
      </w:r>
      <w:r>
        <w:t>грамоте</w:t>
      </w:r>
      <w:r>
        <w:rPr>
          <w:spacing w:val="-5"/>
        </w:rPr>
        <w:t xml:space="preserve"> </w:t>
      </w:r>
      <w:r>
        <w:t xml:space="preserve">учиться. </w:t>
      </w:r>
      <w:r>
        <w:rPr>
          <w:spacing w:val="-2"/>
        </w:rPr>
        <w:t>(Книга.)</w:t>
      </w:r>
    </w:p>
    <w:p w:rsidR="00654B52" w:rsidRDefault="007E03B4">
      <w:pPr>
        <w:pStyle w:val="a4"/>
        <w:numPr>
          <w:ilvl w:val="0"/>
          <w:numId w:val="21"/>
        </w:numPr>
        <w:tabs>
          <w:tab w:val="left" w:pos="1702"/>
        </w:tabs>
        <w:spacing w:before="207" w:line="237" w:lineRule="auto"/>
        <w:ind w:right="4369"/>
        <w:rPr>
          <w:rFonts w:ascii="Symbol" w:hAnsi="Symbol"/>
          <w:sz w:val="28"/>
        </w:rPr>
      </w:pPr>
      <w:r>
        <w:rPr>
          <w:sz w:val="28"/>
        </w:rPr>
        <w:t>Открыть</w:t>
      </w:r>
      <w:r>
        <w:rPr>
          <w:spacing w:val="-9"/>
          <w:sz w:val="28"/>
        </w:rPr>
        <w:t xml:space="preserve"> </w:t>
      </w:r>
      <w:r>
        <w:rPr>
          <w:sz w:val="28"/>
        </w:rPr>
        <w:t>свои</w:t>
      </w:r>
      <w:r>
        <w:rPr>
          <w:spacing w:val="-8"/>
          <w:sz w:val="28"/>
        </w:rPr>
        <w:t xml:space="preserve"> </w:t>
      </w:r>
      <w:r>
        <w:rPr>
          <w:sz w:val="28"/>
        </w:rPr>
        <w:t>тайны</w:t>
      </w:r>
      <w:r>
        <w:rPr>
          <w:spacing w:val="-8"/>
          <w:sz w:val="28"/>
        </w:rPr>
        <w:t xml:space="preserve"> </w:t>
      </w:r>
      <w:r>
        <w:rPr>
          <w:sz w:val="28"/>
        </w:rPr>
        <w:t>любому</w:t>
      </w:r>
      <w:r>
        <w:rPr>
          <w:spacing w:val="-11"/>
          <w:sz w:val="28"/>
        </w:rPr>
        <w:t xml:space="preserve"> </w:t>
      </w:r>
      <w:r>
        <w:rPr>
          <w:sz w:val="28"/>
        </w:rPr>
        <w:t xml:space="preserve">готова. Но ты от </w:t>
      </w:r>
      <w:proofErr w:type="spellStart"/>
      <w:r>
        <w:rPr>
          <w:sz w:val="28"/>
        </w:rPr>
        <w:t>неѐ</w:t>
      </w:r>
      <w:proofErr w:type="spellEnd"/>
      <w:r>
        <w:rPr>
          <w:sz w:val="28"/>
        </w:rPr>
        <w:t xml:space="preserve"> не услышишь и слова. </w:t>
      </w:r>
      <w:r>
        <w:rPr>
          <w:spacing w:val="-2"/>
          <w:sz w:val="28"/>
        </w:rPr>
        <w:t>(Книга.)</w:t>
      </w:r>
    </w:p>
    <w:p w:rsidR="00654B52" w:rsidRDefault="00654B52">
      <w:pPr>
        <w:pStyle w:val="a4"/>
        <w:spacing w:line="237" w:lineRule="auto"/>
        <w:rPr>
          <w:rFonts w:ascii="Symbol" w:hAnsi="Symbol"/>
          <w:sz w:val="28"/>
        </w:rPr>
        <w:sectPr w:rsidR="00654B52">
          <w:pgSz w:w="11910" w:h="16840"/>
          <w:pgMar w:top="1920" w:right="360" w:bottom="280" w:left="1080" w:header="720" w:footer="720" w:gutter="0"/>
          <w:cols w:space="720"/>
        </w:sectPr>
      </w:pPr>
    </w:p>
    <w:p w:rsidR="00654B52" w:rsidRDefault="007E03B4">
      <w:pPr>
        <w:pStyle w:val="a4"/>
        <w:numPr>
          <w:ilvl w:val="0"/>
          <w:numId w:val="21"/>
        </w:numPr>
        <w:tabs>
          <w:tab w:val="left" w:pos="1702"/>
        </w:tabs>
        <w:spacing w:before="67" w:line="242" w:lineRule="auto"/>
        <w:ind w:right="4578"/>
        <w:rPr>
          <w:rFonts w:ascii="Symbol" w:hAnsi="Symbol"/>
          <w:sz w:val="24"/>
        </w:rPr>
      </w:pPr>
      <w:r>
        <w:rPr>
          <w:rFonts w:ascii="Symbol" w:hAnsi="Symbol"/>
          <w:noProof/>
          <w:sz w:val="24"/>
          <w:lang w:eastAsia="ru-RU"/>
        </w:rPr>
        <w:lastRenderedPageBreak/>
        <mc:AlternateContent>
          <mc:Choice Requires="wpg">
            <w:drawing>
              <wp:anchor distT="0" distB="0" distL="0" distR="0" simplePos="0" relativeHeight="485216768"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54" name="Image 54" descr="ÐÐ°ÑÑÐ¸Ð½ÐºÐ¸ Ð¿Ð¾ Ð·Ð°Ð¿ÑÐ¾ÑÑ ÐºÐ½Ð¸Ð³Ð° Ð»ÑÑÑÐ¸Ð¹ Ð´ÑÑÐ³"/>
                          <pic:cNvPicPr/>
                        </pic:nvPicPr>
                        <pic:blipFill>
                          <a:blip r:embed="rId47" cstate="print"/>
                          <a:stretch>
                            <a:fillRect/>
                          </a:stretch>
                        </pic:blipFill>
                        <pic:spPr>
                          <a:xfrm>
                            <a:off x="1411236" y="4211065"/>
                            <a:ext cx="4083062" cy="1962785"/>
                          </a:xfrm>
                          <a:prstGeom prst="rect">
                            <a:avLst/>
                          </a:prstGeom>
                        </pic:spPr>
                      </pic:pic>
                      <pic:pic xmlns:pic="http://schemas.openxmlformats.org/drawingml/2006/picture">
                        <pic:nvPicPr>
                          <pic:cNvPr id="55" name="Image 55"/>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2E1F5D76" id="Group 53" o:spid="_x0000_s1026" style="position:absolute;margin-left:52.2pt;margin-top:28.05pt;width:534.85pt;height:786.65pt;z-index:-18099712;mso-wrap-distance-left:0;mso-wrap-distance-right:0;mso-position-horizontal-relative:page;mso-position-vertical-relative:page" coordsize="67925,99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">
                <v:shape id="Image 54" o:spid="_x0000_s1027" type="#_x0000_t75" alt="ÐÐ°ÑÑÐ¸Ð½ÐºÐ¸ Ð¿Ð¾ Ð·Ð°Ð¿ÑÐ¾ÑÑ ÐºÐ½Ð¸Ð³Ð° Ð»ÑÑÑÐ¸Ð¹ Ð´ÑÑÐ³" style="position:absolute;left:14112;top:42110;width:40830;height:19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">
                  <v:imagedata r:id="rId48" o:title="ÐÐ°ÑÑÐ¸Ð½ÐºÐ¸ Ð¿Ð¾ Ð·Ð°Ð¿ÑÐ¾ÑÑ ÐºÐ½Ð¸Ð³Ð° Ð»ÑÑÑÐ¸Ð¹ Ð´ÑÑÐ³"/>
                </v:shape>
                <v:shape id="Image 55"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">
                  <v:imagedata r:id="rId33" o:title=""/>
                </v:shape>
                <w10:wrap anchorx="page" anchory="page"/>
              </v:group>
            </w:pict>
          </mc:Fallback>
        </mc:AlternateContent>
      </w:r>
      <w:r>
        <w:rPr>
          <w:sz w:val="28"/>
        </w:rPr>
        <w:t>Снаружи</w:t>
      </w:r>
      <w:r>
        <w:rPr>
          <w:spacing w:val="-5"/>
          <w:sz w:val="28"/>
        </w:rPr>
        <w:t xml:space="preserve"> </w:t>
      </w:r>
      <w:r>
        <w:rPr>
          <w:sz w:val="28"/>
        </w:rPr>
        <w:t>смотришь</w:t>
      </w:r>
      <w:r>
        <w:rPr>
          <w:spacing w:val="-8"/>
          <w:sz w:val="28"/>
        </w:rPr>
        <w:t xml:space="preserve"> </w:t>
      </w:r>
      <w:r>
        <w:rPr>
          <w:sz w:val="28"/>
        </w:rPr>
        <w:t>-</w:t>
      </w:r>
      <w:r>
        <w:rPr>
          <w:spacing w:val="-6"/>
          <w:sz w:val="28"/>
        </w:rPr>
        <w:t xml:space="preserve"> </w:t>
      </w:r>
      <w:r>
        <w:rPr>
          <w:sz w:val="28"/>
        </w:rPr>
        <w:t>дом,</w:t>
      </w:r>
      <w:r>
        <w:rPr>
          <w:spacing w:val="-8"/>
          <w:sz w:val="28"/>
        </w:rPr>
        <w:t xml:space="preserve"> </w:t>
      </w:r>
      <w:r>
        <w:rPr>
          <w:sz w:val="28"/>
        </w:rPr>
        <w:t>как</w:t>
      </w:r>
      <w:r>
        <w:rPr>
          <w:spacing w:val="-6"/>
          <w:sz w:val="28"/>
        </w:rPr>
        <w:t xml:space="preserve"> </w:t>
      </w:r>
      <w:r>
        <w:rPr>
          <w:sz w:val="28"/>
        </w:rPr>
        <w:t xml:space="preserve">дом, </w:t>
      </w:r>
      <w:proofErr w:type="gramStart"/>
      <w:r>
        <w:rPr>
          <w:sz w:val="28"/>
        </w:rPr>
        <w:t>Но</w:t>
      </w:r>
      <w:proofErr w:type="gramEnd"/>
      <w:r>
        <w:rPr>
          <w:sz w:val="28"/>
        </w:rPr>
        <w:t xml:space="preserve"> нет жильцов обычных в </w:t>
      </w:r>
      <w:proofErr w:type="spellStart"/>
      <w:r>
        <w:rPr>
          <w:sz w:val="28"/>
        </w:rPr>
        <w:t>нѐм</w:t>
      </w:r>
      <w:proofErr w:type="spellEnd"/>
      <w:r>
        <w:rPr>
          <w:sz w:val="28"/>
        </w:rPr>
        <w:t>.</w:t>
      </w:r>
    </w:p>
    <w:p w:rsidR="00654B52" w:rsidRDefault="007E03B4">
      <w:pPr>
        <w:pStyle w:val="a3"/>
        <w:ind w:left="1702" w:right="5178"/>
      </w:pPr>
      <w:r>
        <w:t>В</w:t>
      </w:r>
      <w:r>
        <w:rPr>
          <w:spacing w:val="-12"/>
        </w:rPr>
        <w:t xml:space="preserve"> </w:t>
      </w:r>
      <w:proofErr w:type="spellStart"/>
      <w:r>
        <w:t>нѐм</w:t>
      </w:r>
      <w:proofErr w:type="spellEnd"/>
      <w:r>
        <w:rPr>
          <w:spacing w:val="-12"/>
        </w:rPr>
        <w:t xml:space="preserve"> </w:t>
      </w:r>
      <w:r>
        <w:t>книги</w:t>
      </w:r>
      <w:r>
        <w:rPr>
          <w:spacing w:val="-12"/>
        </w:rPr>
        <w:t xml:space="preserve"> </w:t>
      </w:r>
      <w:r>
        <w:t xml:space="preserve">интересные </w:t>
      </w:r>
      <w:proofErr w:type="gramStart"/>
      <w:r>
        <w:t>Стоят</w:t>
      </w:r>
      <w:proofErr w:type="gramEnd"/>
      <w:r>
        <w:t xml:space="preserve"> рядами тесными. </w:t>
      </w:r>
      <w:r>
        <w:rPr>
          <w:spacing w:val="-2"/>
        </w:rPr>
        <w:t>(Библиотека.)</w:t>
      </w:r>
    </w:p>
    <w:p w:rsidR="00654B52" w:rsidRDefault="007E03B4">
      <w:pPr>
        <w:pStyle w:val="a4"/>
        <w:numPr>
          <w:ilvl w:val="0"/>
          <w:numId w:val="21"/>
        </w:numPr>
        <w:tabs>
          <w:tab w:val="left" w:pos="1702"/>
        </w:tabs>
        <w:spacing w:before="194" w:line="242" w:lineRule="auto"/>
        <w:ind w:right="1380"/>
        <w:rPr>
          <w:rFonts w:ascii="Symbol" w:hAnsi="Symbol"/>
          <w:sz w:val="24"/>
        </w:rPr>
      </w:pPr>
      <w:r>
        <w:rPr>
          <w:sz w:val="28"/>
        </w:rPr>
        <w:t>Вам</w:t>
      </w:r>
      <w:r>
        <w:rPr>
          <w:spacing w:val="-4"/>
          <w:sz w:val="28"/>
        </w:rPr>
        <w:t xml:space="preserve"> </w:t>
      </w:r>
      <w:r>
        <w:rPr>
          <w:sz w:val="28"/>
        </w:rPr>
        <w:t>выражения</w:t>
      </w:r>
      <w:r>
        <w:rPr>
          <w:spacing w:val="-4"/>
          <w:sz w:val="28"/>
        </w:rPr>
        <w:t xml:space="preserve"> </w:t>
      </w:r>
      <w:r>
        <w:rPr>
          <w:sz w:val="28"/>
        </w:rPr>
        <w:t>знакомы:</w:t>
      </w:r>
      <w:r>
        <w:rPr>
          <w:spacing w:val="-6"/>
          <w:sz w:val="28"/>
        </w:rPr>
        <w:t xml:space="preserve"> </w:t>
      </w:r>
      <w:r>
        <w:rPr>
          <w:sz w:val="28"/>
        </w:rPr>
        <w:t>про</w:t>
      </w:r>
      <w:r>
        <w:rPr>
          <w:spacing w:val="-3"/>
          <w:sz w:val="28"/>
        </w:rPr>
        <w:t xml:space="preserve"> </w:t>
      </w:r>
      <w:r>
        <w:rPr>
          <w:sz w:val="28"/>
        </w:rPr>
        <w:t>первый</w:t>
      </w:r>
      <w:r>
        <w:rPr>
          <w:spacing w:val="-7"/>
          <w:sz w:val="28"/>
        </w:rPr>
        <w:t xml:space="preserve"> </w:t>
      </w:r>
      <w:r>
        <w:rPr>
          <w:sz w:val="28"/>
        </w:rPr>
        <w:t>блин,</w:t>
      </w:r>
      <w:r>
        <w:rPr>
          <w:spacing w:val="-5"/>
          <w:sz w:val="28"/>
        </w:rPr>
        <w:t xml:space="preserve"> </w:t>
      </w:r>
      <w:r>
        <w:rPr>
          <w:sz w:val="28"/>
        </w:rPr>
        <w:t>что</w:t>
      </w:r>
      <w:r>
        <w:rPr>
          <w:spacing w:val="-3"/>
          <w:sz w:val="28"/>
        </w:rPr>
        <w:t xml:space="preserve"> </w:t>
      </w:r>
      <w:r>
        <w:rPr>
          <w:sz w:val="28"/>
        </w:rPr>
        <w:t>вечно</w:t>
      </w:r>
      <w:r>
        <w:rPr>
          <w:spacing w:val="-3"/>
          <w:sz w:val="28"/>
        </w:rPr>
        <w:t xml:space="preserve"> </w:t>
      </w:r>
      <w:r>
        <w:rPr>
          <w:sz w:val="28"/>
        </w:rPr>
        <w:t xml:space="preserve">комом, </w:t>
      </w:r>
      <w:proofErr w:type="gramStart"/>
      <w:r>
        <w:rPr>
          <w:sz w:val="28"/>
        </w:rPr>
        <w:t>Про</w:t>
      </w:r>
      <w:proofErr w:type="gramEnd"/>
      <w:r>
        <w:rPr>
          <w:sz w:val="28"/>
        </w:rPr>
        <w:t xml:space="preserve"> сор, что из избы несут. Как выражения зовут?</w:t>
      </w:r>
    </w:p>
    <w:p w:rsidR="00654B52" w:rsidRDefault="00654B52">
      <w:pPr>
        <w:pStyle w:val="a3"/>
        <w:spacing w:before="153"/>
        <w:ind w:left="0"/>
      </w:pPr>
    </w:p>
    <w:p w:rsidR="00654B52" w:rsidRDefault="007E03B4">
      <w:pPr>
        <w:pStyle w:val="6"/>
        <w:ind w:left="137"/>
      </w:pPr>
      <w:r>
        <w:rPr>
          <w:u w:val="single"/>
        </w:rPr>
        <w:t>ПОСЛОВИЦЫ</w:t>
      </w:r>
      <w:r>
        <w:rPr>
          <w:spacing w:val="-7"/>
          <w:u w:val="single"/>
        </w:rPr>
        <w:t xml:space="preserve"> </w:t>
      </w:r>
      <w:r>
        <w:rPr>
          <w:u w:val="single"/>
        </w:rPr>
        <w:t>О</w:t>
      </w:r>
      <w:r>
        <w:rPr>
          <w:spacing w:val="-7"/>
          <w:u w:val="single"/>
        </w:rPr>
        <w:t xml:space="preserve"> </w:t>
      </w:r>
      <w:r>
        <w:rPr>
          <w:spacing w:val="-2"/>
          <w:u w:val="single"/>
        </w:rPr>
        <w:t>КНИГЕ</w:t>
      </w:r>
    </w:p>
    <w:p w:rsidR="00654B52" w:rsidRDefault="007E03B4">
      <w:pPr>
        <w:pStyle w:val="a4"/>
        <w:numPr>
          <w:ilvl w:val="0"/>
          <w:numId w:val="20"/>
        </w:numPr>
        <w:tabs>
          <w:tab w:val="left" w:pos="864"/>
        </w:tabs>
        <w:spacing w:before="194"/>
        <w:ind w:hanging="242"/>
        <w:rPr>
          <w:sz w:val="28"/>
        </w:rPr>
      </w:pPr>
      <w:r>
        <w:rPr>
          <w:sz w:val="28"/>
        </w:rPr>
        <w:t>Пословицы</w:t>
      </w:r>
      <w:r>
        <w:rPr>
          <w:spacing w:val="-4"/>
          <w:sz w:val="28"/>
        </w:rPr>
        <w:t xml:space="preserve"> </w:t>
      </w:r>
      <w:r>
        <w:rPr>
          <w:sz w:val="28"/>
        </w:rPr>
        <w:t>кратки,</w:t>
      </w:r>
      <w:r>
        <w:rPr>
          <w:spacing w:val="-5"/>
          <w:sz w:val="28"/>
        </w:rPr>
        <w:t xml:space="preserve"> </w:t>
      </w:r>
      <w:r>
        <w:rPr>
          <w:sz w:val="28"/>
        </w:rPr>
        <w:t>а</w:t>
      </w:r>
      <w:r>
        <w:rPr>
          <w:spacing w:val="-4"/>
          <w:sz w:val="28"/>
        </w:rPr>
        <w:t xml:space="preserve"> </w:t>
      </w:r>
      <w:r>
        <w:rPr>
          <w:sz w:val="28"/>
        </w:rPr>
        <w:t>ума</w:t>
      </w:r>
      <w:r>
        <w:rPr>
          <w:spacing w:val="-4"/>
          <w:sz w:val="28"/>
        </w:rPr>
        <w:t xml:space="preserve"> </w:t>
      </w:r>
      <w:r>
        <w:rPr>
          <w:sz w:val="28"/>
        </w:rPr>
        <w:t>в</w:t>
      </w:r>
      <w:r>
        <w:rPr>
          <w:spacing w:val="-5"/>
          <w:sz w:val="28"/>
        </w:rPr>
        <w:t xml:space="preserve"> </w:t>
      </w:r>
      <w:r>
        <w:rPr>
          <w:sz w:val="28"/>
        </w:rPr>
        <w:t>них</w:t>
      </w:r>
      <w:r>
        <w:rPr>
          <w:spacing w:val="-3"/>
          <w:sz w:val="28"/>
        </w:rPr>
        <w:t xml:space="preserve"> </w:t>
      </w:r>
      <w:r>
        <w:rPr>
          <w:sz w:val="28"/>
        </w:rPr>
        <w:t>целые</w:t>
      </w:r>
      <w:r>
        <w:rPr>
          <w:spacing w:val="-5"/>
          <w:sz w:val="28"/>
        </w:rPr>
        <w:t xml:space="preserve"> </w:t>
      </w:r>
      <w:r>
        <w:rPr>
          <w:spacing w:val="-2"/>
          <w:sz w:val="28"/>
        </w:rPr>
        <w:t>книги.</w:t>
      </w:r>
    </w:p>
    <w:p w:rsidR="00654B52" w:rsidRDefault="007E03B4">
      <w:pPr>
        <w:pStyle w:val="a4"/>
        <w:numPr>
          <w:ilvl w:val="0"/>
          <w:numId w:val="20"/>
        </w:numPr>
        <w:tabs>
          <w:tab w:val="left" w:pos="864"/>
        </w:tabs>
        <w:spacing w:before="202"/>
        <w:ind w:hanging="242"/>
        <w:rPr>
          <w:sz w:val="28"/>
        </w:rPr>
      </w:pPr>
      <w:r>
        <w:rPr>
          <w:sz w:val="28"/>
        </w:rPr>
        <w:t>Хлеб</w:t>
      </w:r>
      <w:r>
        <w:rPr>
          <w:spacing w:val="-2"/>
          <w:sz w:val="28"/>
        </w:rPr>
        <w:t xml:space="preserve"> </w:t>
      </w:r>
      <w:r>
        <w:rPr>
          <w:sz w:val="28"/>
        </w:rPr>
        <w:t>питает</w:t>
      </w:r>
      <w:r>
        <w:rPr>
          <w:spacing w:val="-3"/>
          <w:sz w:val="28"/>
        </w:rPr>
        <w:t xml:space="preserve"> </w:t>
      </w:r>
      <w:r>
        <w:rPr>
          <w:sz w:val="28"/>
        </w:rPr>
        <w:t>тело,</w:t>
      </w:r>
      <w:r>
        <w:rPr>
          <w:spacing w:val="-4"/>
          <w:sz w:val="28"/>
        </w:rPr>
        <w:t xml:space="preserve"> </w:t>
      </w:r>
      <w:r>
        <w:rPr>
          <w:sz w:val="28"/>
        </w:rPr>
        <w:t>а</w:t>
      </w:r>
      <w:r>
        <w:rPr>
          <w:spacing w:val="-2"/>
          <w:sz w:val="28"/>
        </w:rPr>
        <w:t xml:space="preserve"> </w:t>
      </w:r>
      <w:r>
        <w:rPr>
          <w:sz w:val="28"/>
        </w:rPr>
        <w:t>книга</w:t>
      </w:r>
      <w:r>
        <w:rPr>
          <w:spacing w:val="-3"/>
          <w:sz w:val="28"/>
        </w:rPr>
        <w:t xml:space="preserve"> </w:t>
      </w:r>
      <w:r>
        <w:rPr>
          <w:sz w:val="28"/>
        </w:rPr>
        <w:t>питает</w:t>
      </w:r>
      <w:r>
        <w:rPr>
          <w:spacing w:val="-6"/>
          <w:sz w:val="28"/>
        </w:rPr>
        <w:t xml:space="preserve"> </w:t>
      </w:r>
      <w:r>
        <w:rPr>
          <w:spacing w:val="-2"/>
          <w:sz w:val="28"/>
        </w:rPr>
        <w:t>разум.</w:t>
      </w:r>
    </w:p>
    <w:p w:rsidR="00654B52" w:rsidRDefault="007E03B4">
      <w:pPr>
        <w:pStyle w:val="a4"/>
        <w:numPr>
          <w:ilvl w:val="0"/>
          <w:numId w:val="20"/>
        </w:numPr>
        <w:tabs>
          <w:tab w:val="left" w:pos="864"/>
        </w:tabs>
        <w:spacing w:before="199"/>
        <w:ind w:hanging="242"/>
        <w:rPr>
          <w:sz w:val="28"/>
        </w:rPr>
      </w:pPr>
      <w:r>
        <w:rPr>
          <w:sz w:val="28"/>
        </w:rPr>
        <w:t>Хорошую</w:t>
      </w:r>
      <w:r>
        <w:rPr>
          <w:spacing w:val="-7"/>
          <w:sz w:val="28"/>
        </w:rPr>
        <w:t xml:space="preserve"> </w:t>
      </w:r>
      <w:r>
        <w:rPr>
          <w:sz w:val="28"/>
        </w:rPr>
        <w:t>книгу</w:t>
      </w:r>
      <w:r>
        <w:rPr>
          <w:spacing w:val="-7"/>
          <w:sz w:val="28"/>
        </w:rPr>
        <w:t xml:space="preserve"> </w:t>
      </w:r>
      <w:r>
        <w:rPr>
          <w:sz w:val="28"/>
        </w:rPr>
        <w:t>читать</w:t>
      </w:r>
      <w:r>
        <w:rPr>
          <w:spacing w:val="-4"/>
          <w:sz w:val="28"/>
        </w:rPr>
        <w:t xml:space="preserve"> </w:t>
      </w:r>
      <w:r>
        <w:rPr>
          <w:sz w:val="28"/>
        </w:rPr>
        <w:t>не</w:t>
      </w:r>
      <w:r>
        <w:rPr>
          <w:spacing w:val="-3"/>
          <w:sz w:val="28"/>
        </w:rPr>
        <w:t xml:space="preserve"> </w:t>
      </w:r>
      <w:r>
        <w:rPr>
          <w:sz w:val="28"/>
        </w:rPr>
        <w:t>в</w:t>
      </w:r>
      <w:r>
        <w:rPr>
          <w:spacing w:val="-4"/>
          <w:sz w:val="28"/>
        </w:rPr>
        <w:t xml:space="preserve"> </w:t>
      </w:r>
      <w:r>
        <w:rPr>
          <w:sz w:val="28"/>
        </w:rPr>
        <w:t>тягость,</w:t>
      </w:r>
      <w:r>
        <w:rPr>
          <w:spacing w:val="-4"/>
          <w:sz w:val="28"/>
        </w:rPr>
        <w:t xml:space="preserve"> </w:t>
      </w:r>
      <w:r>
        <w:rPr>
          <w:sz w:val="28"/>
        </w:rPr>
        <w:t>а</w:t>
      </w:r>
      <w:r>
        <w:rPr>
          <w:spacing w:val="-5"/>
          <w:sz w:val="28"/>
        </w:rPr>
        <w:t xml:space="preserve"> </w:t>
      </w:r>
      <w:r>
        <w:rPr>
          <w:sz w:val="28"/>
        </w:rPr>
        <w:t>в</w:t>
      </w:r>
      <w:r>
        <w:rPr>
          <w:spacing w:val="-4"/>
          <w:sz w:val="28"/>
        </w:rPr>
        <w:t xml:space="preserve"> </w:t>
      </w:r>
      <w:r>
        <w:rPr>
          <w:spacing w:val="-2"/>
          <w:sz w:val="28"/>
        </w:rPr>
        <w:t>радость.</w:t>
      </w:r>
    </w:p>
    <w:p w:rsidR="00654B52" w:rsidRDefault="007E03B4">
      <w:pPr>
        <w:pStyle w:val="a4"/>
        <w:numPr>
          <w:ilvl w:val="0"/>
          <w:numId w:val="20"/>
        </w:numPr>
        <w:tabs>
          <w:tab w:val="left" w:pos="860"/>
        </w:tabs>
        <w:spacing w:before="201"/>
        <w:ind w:left="860" w:hanging="238"/>
        <w:rPr>
          <w:sz w:val="28"/>
        </w:rPr>
      </w:pPr>
      <w:r>
        <w:rPr>
          <w:sz w:val="28"/>
        </w:rPr>
        <w:t>Книга</w:t>
      </w:r>
      <w:r>
        <w:rPr>
          <w:spacing w:val="-3"/>
          <w:sz w:val="28"/>
        </w:rPr>
        <w:t xml:space="preserve"> </w:t>
      </w:r>
      <w:r>
        <w:rPr>
          <w:sz w:val="28"/>
        </w:rPr>
        <w:t>для</w:t>
      </w:r>
      <w:r>
        <w:rPr>
          <w:spacing w:val="-2"/>
          <w:sz w:val="28"/>
        </w:rPr>
        <w:t xml:space="preserve"> </w:t>
      </w:r>
      <w:r>
        <w:rPr>
          <w:sz w:val="28"/>
        </w:rPr>
        <w:t>ума</w:t>
      </w:r>
      <w:r>
        <w:rPr>
          <w:spacing w:val="-2"/>
          <w:sz w:val="28"/>
        </w:rPr>
        <w:t xml:space="preserve"> </w:t>
      </w:r>
      <w:r>
        <w:rPr>
          <w:sz w:val="28"/>
        </w:rPr>
        <w:t>-</w:t>
      </w:r>
      <w:r>
        <w:rPr>
          <w:spacing w:val="-4"/>
          <w:sz w:val="28"/>
        </w:rPr>
        <w:t xml:space="preserve"> </w:t>
      </w:r>
      <w:r>
        <w:rPr>
          <w:sz w:val="28"/>
        </w:rPr>
        <w:t>что</w:t>
      </w:r>
      <w:r>
        <w:rPr>
          <w:spacing w:val="-1"/>
          <w:sz w:val="28"/>
        </w:rPr>
        <w:t xml:space="preserve"> </w:t>
      </w:r>
      <w:proofErr w:type="spellStart"/>
      <w:r>
        <w:rPr>
          <w:sz w:val="28"/>
        </w:rPr>
        <w:t>тѐплый</w:t>
      </w:r>
      <w:proofErr w:type="spellEnd"/>
      <w:r>
        <w:rPr>
          <w:spacing w:val="-5"/>
          <w:sz w:val="28"/>
        </w:rPr>
        <w:t xml:space="preserve"> </w:t>
      </w:r>
      <w:r>
        <w:rPr>
          <w:sz w:val="28"/>
        </w:rPr>
        <w:t>дождь</w:t>
      </w:r>
      <w:r>
        <w:rPr>
          <w:spacing w:val="-6"/>
          <w:sz w:val="28"/>
        </w:rPr>
        <w:t xml:space="preserve"> </w:t>
      </w:r>
      <w:r>
        <w:rPr>
          <w:sz w:val="28"/>
        </w:rPr>
        <w:t>для</w:t>
      </w:r>
      <w:r>
        <w:rPr>
          <w:spacing w:val="-5"/>
          <w:sz w:val="28"/>
        </w:rPr>
        <w:t xml:space="preserve"> </w:t>
      </w:r>
      <w:r>
        <w:rPr>
          <w:spacing w:val="-2"/>
          <w:sz w:val="28"/>
        </w:rPr>
        <w:t>всходов.</w:t>
      </w:r>
    </w:p>
    <w:p w:rsidR="00654B52" w:rsidRDefault="007E03B4">
      <w:pPr>
        <w:pStyle w:val="a4"/>
        <w:numPr>
          <w:ilvl w:val="0"/>
          <w:numId w:val="20"/>
        </w:numPr>
        <w:tabs>
          <w:tab w:val="left" w:pos="860"/>
        </w:tabs>
        <w:spacing w:before="199"/>
        <w:ind w:left="860" w:hanging="238"/>
        <w:rPr>
          <w:sz w:val="28"/>
        </w:rPr>
      </w:pPr>
      <w:r>
        <w:rPr>
          <w:sz w:val="28"/>
        </w:rPr>
        <w:t>Ум</w:t>
      </w:r>
      <w:r>
        <w:rPr>
          <w:spacing w:val="-3"/>
          <w:sz w:val="28"/>
        </w:rPr>
        <w:t xml:space="preserve"> </w:t>
      </w:r>
      <w:r>
        <w:rPr>
          <w:sz w:val="28"/>
        </w:rPr>
        <w:t>без</w:t>
      </w:r>
      <w:r>
        <w:rPr>
          <w:spacing w:val="-3"/>
          <w:sz w:val="28"/>
        </w:rPr>
        <w:t xml:space="preserve"> </w:t>
      </w:r>
      <w:r>
        <w:rPr>
          <w:sz w:val="28"/>
        </w:rPr>
        <w:t>книги,</w:t>
      </w:r>
      <w:r>
        <w:rPr>
          <w:spacing w:val="-3"/>
          <w:sz w:val="28"/>
        </w:rPr>
        <w:t xml:space="preserve"> </w:t>
      </w:r>
      <w:r>
        <w:rPr>
          <w:sz w:val="28"/>
        </w:rPr>
        <w:t>как</w:t>
      </w:r>
      <w:r>
        <w:rPr>
          <w:spacing w:val="-5"/>
          <w:sz w:val="28"/>
        </w:rPr>
        <w:t xml:space="preserve"> </w:t>
      </w:r>
      <w:r>
        <w:rPr>
          <w:sz w:val="28"/>
        </w:rPr>
        <w:t>птица</w:t>
      </w:r>
      <w:r>
        <w:rPr>
          <w:spacing w:val="-2"/>
          <w:sz w:val="28"/>
        </w:rPr>
        <w:t xml:space="preserve"> </w:t>
      </w:r>
      <w:r>
        <w:rPr>
          <w:sz w:val="28"/>
        </w:rPr>
        <w:t>без</w:t>
      </w:r>
      <w:r>
        <w:rPr>
          <w:spacing w:val="-3"/>
          <w:sz w:val="28"/>
        </w:rPr>
        <w:t xml:space="preserve"> </w:t>
      </w:r>
      <w:r>
        <w:rPr>
          <w:spacing w:val="-2"/>
          <w:sz w:val="28"/>
        </w:rPr>
        <w:t>крыльев.</w:t>
      </w:r>
    </w:p>
    <w:p w:rsidR="00654B52" w:rsidRDefault="00654B52">
      <w:pPr>
        <w:pStyle w:val="a4"/>
        <w:rPr>
          <w:sz w:val="28"/>
        </w:rPr>
        <w:sectPr w:rsidR="00654B52">
          <w:pgSz w:w="11910" w:h="16840"/>
          <w:pgMar w:top="1040" w:right="360" w:bottom="280" w:left="1080" w:header="720" w:footer="720" w:gutter="0"/>
          <w:cols w:space="720"/>
        </w:sectPr>
      </w:pPr>
    </w:p>
    <w:p w:rsidR="00654B52" w:rsidRDefault="007E03B4">
      <w:pPr>
        <w:pStyle w:val="a3"/>
        <w:spacing w:before="67"/>
        <w:ind w:left="3565"/>
        <w:jc w:val="both"/>
      </w:pPr>
      <w:r>
        <w:rPr>
          <w:noProof/>
          <w:lang w:eastAsia="ru-RU"/>
        </w:rPr>
        <w:lastRenderedPageBreak/>
        <mc:AlternateContent>
          <mc:Choice Requires="wpg">
            <w:drawing>
              <wp:anchor distT="0" distB="0" distL="0" distR="0" simplePos="0" relativeHeight="485217280"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57" name="Image 57" descr="http://detsadmickeymouse.ru/_ld/60/58761372.jpg"/>
                          <pic:cNvPicPr/>
                        </pic:nvPicPr>
                        <pic:blipFill>
                          <a:blip r:embed="rId49" cstate="print"/>
                          <a:stretch>
                            <a:fillRect/>
                          </a:stretch>
                        </pic:blipFill>
                        <pic:spPr>
                          <a:xfrm>
                            <a:off x="279857" y="1538986"/>
                            <a:ext cx="2744470" cy="2801619"/>
                          </a:xfrm>
                          <a:prstGeom prst="rect">
                            <a:avLst/>
                          </a:prstGeom>
                        </pic:spPr>
                      </pic:pic>
                      <pic:pic xmlns:pic="http://schemas.openxmlformats.org/drawingml/2006/picture">
                        <pic:nvPicPr>
                          <pic:cNvPr id="58" name="Image 58"/>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34EE806F" id="Group 56" o:spid="_x0000_s1026" style="position:absolute;margin-left:52.2pt;margin-top:28.05pt;width:534.85pt;height:786.65pt;z-index:-18099200;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">
                <v:shape id="Image 57" o:spid="_x0000_s1027" type="#_x0000_t75" alt="http://detsadmickeymouse.ru/_ld/60/58761372.jpg" style="position:absolute;left:2798;top:15389;width:27445;height:28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">
                  <v:imagedata r:id="rId50" o:title="58761372"/>
                </v:shape>
                <v:shape id="Image 58"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">
                  <v:imagedata r:id="rId33" o:title=""/>
                </v:shape>
                <w10:wrap anchorx="page" anchory="page"/>
              </v:group>
            </w:pict>
          </mc:Fallback>
        </mc:AlternateContent>
      </w:r>
      <w:r>
        <w:t>Консультация</w:t>
      </w:r>
      <w:r>
        <w:rPr>
          <w:spacing w:val="-6"/>
        </w:rPr>
        <w:t xml:space="preserve"> </w:t>
      </w:r>
      <w:r>
        <w:t>для</w:t>
      </w:r>
      <w:r>
        <w:rPr>
          <w:spacing w:val="-8"/>
        </w:rPr>
        <w:t xml:space="preserve"> </w:t>
      </w:r>
      <w:r>
        <w:rPr>
          <w:spacing w:val="-2"/>
        </w:rPr>
        <w:t>родителей</w:t>
      </w:r>
    </w:p>
    <w:p w:rsidR="00654B52" w:rsidRDefault="007E03B4">
      <w:pPr>
        <w:pStyle w:val="6"/>
        <w:spacing w:before="168"/>
        <w:ind w:left="3473"/>
        <w:jc w:val="both"/>
      </w:pPr>
      <w:r>
        <w:rPr>
          <w:color w:val="C00000"/>
        </w:rPr>
        <w:t>«ПОЧИТАЙ</w:t>
      </w:r>
      <w:r>
        <w:rPr>
          <w:color w:val="C00000"/>
          <w:spacing w:val="-6"/>
        </w:rPr>
        <w:t xml:space="preserve"> </w:t>
      </w:r>
      <w:r>
        <w:rPr>
          <w:color w:val="C00000"/>
        </w:rPr>
        <w:t>МНЕ,</w:t>
      </w:r>
      <w:r>
        <w:rPr>
          <w:color w:val="C00000"/>
          <w:spacing w:val="-7"/>
        </w:rPr>
        <w:t xml:space="preserve"> </w:t>
      </w:r>
      <w:r>
        <w:rPr>
          <w:color w:val="C00000"/>
          <w:spacing w:val="-2"/>
        </w:rPr>
        <w:t>МАМА!»</w:t>
      </w:r>
    </w:p>
    <w:p w:rsidR="00654B52" w:rsidRDefault="007E03B4">
      <w:pPr>
        <w:pStyle w:val="7"/>
        <w:spacing w:before="161"/>
        <w:ind w:left="3560"/>
        <w:jc w:val="both"/>
      </w:pPr>
      <w:r>
        <w:rPr>
          <w:color w:val="C00000"/>
        </w:rPr>
        <w:t>(о</w:t>
      </w:r>
      <w:r>
        <w:rPr>
          <w:color w:val="C00000"/>
          <w:spacing w:val="-4"/>
        </w:rPr>
        <w:t xml:space="preserve"> </w:t>
      </w:r>
      <w:r>
        <w:rPr>
          <w:color w:val="C00000"/>
        </w:rPr>
        <w:t>домашнем</w:t>
      </w:r>
      <w:r>
        <w:rPr>
          <w:color w:val="C00000"/>
          <w:spacing w:val="-8"/>
        </w:rPr>
        <w:t xml:space="preserve"> </w:t>
      </w:r>
      <w:r>
        <w:rPr>
          <w:color w:val="C00000"/>
        </w:rPr>
        <w:t>чтении</w:t>
      </w:r>
      <w:r>
        <w:rPr>
          <w:color w:val="C00000"/>
          <w:spacing w:val="-5"/>
        </w:rPr>
        <w:t xml:space="preserve"> </w:t>
      </w:r>
      <w:r>
        <w:rPr>
          <w:color w:val="C00000"/>
          <w:spacing w:val="-2"/>
        </w:rPr>
        <w:t>вслух)</w:t>
      </w:r>
    </w:p>
    <w:p w:rsidR="00654B52" w:rsidRDefault="00654B52">
      <w:pPr>
        <w:pStyle w:val="a3"/>
        <w:spacing w:before="155"/>
        <w:ind w:left="5617" w:hanging="809"/>
        <w:jc w:val="both"/>
      </w:pPr>
    </w:p>
    <w:p w:rsidR="00654B52" w:rsidRDefault="007E03B4">
      <w:pPr>
        <w:spacing w:before="5" w:line="273" w:lineRule="auto"/>
        <w:ind w:left="4909" w:right="487" w:firstLine="708"/>
        <w:jc w:val="both"/>
        <w:rPr>
          <w:sz w:val="28"/>
        </w:rPr>
      </w:pPr>
      <w:r>
        <w:rPr>
          <w:b/>
          <w:sz w:val="28"/>
        </w:rPr>
        <w:t xml:space="preserve">Одна из самых больших проблем современных родителей </w:t>
      </w:r>
      <w:r>
        <w:rPr>
          <w:sz w:val="28"/>
        </w:rPr>
        <w:t>— нелюбовь к чтению их детей.</w:t>
      </w:r>
    </w:p>
    <w:p w:rsidR="00654B52" w:rsidRDefault="007E03B4">
      <w:pPr>
        <w:pStyle w:val="a3"/>
        <w:spacing w:before="5" w:line="276" w:lineRule="auto"/>
        <w:ind w:left="4909" w:right="485" w:firstLine="708"/>
        <w:jc w:val="both"/>
      </w:pPr>
      <w:r>
        <w:t xml:space="preserve">Обычно родители начинают бить тревогу, когда </w:t>
      </w:r>
      <w:proofErr w:type="spellStart"/>
      <w:r>
        <w:t>ребѐнок</w:t>
      </w:r>
      <w:proofErr w:type="spellEnd"/>
      <w:r>
        <w:t xml:space="preserve"> </w:t>
      </w:r>
      <w:proofErr w:type="spellStart"/>
      <w:r>
        <w:t>идѐт</w:t>
      </w:r>
      <w:proofErr w:type="spellEnd"/>
      <w:r>
        <w:t xml:space="preserve"> в начальную школу (7-9 лет), </w:t>
      </w:r>
      <w:proofErr w:type="gramStart"/>
      <w:r>
        <w:t>или</w:t>
      </w:r>
      <w:proofErr w:type="gramEnd"/>
      <w:r>
        <w:t xml:space="preserve"> когда мамы и папы вдруг осознают, что через несколько лет </w:t>
      </w:r>
      <w:proofErr w:type="spellStart"/>
      <w:r>
        <w:t>ребѐнок</w:t>
      </w:r>
      <w:proofErr w:type="spellEnd"/>
      <w:r>
        <w:t xml:space="preserve"> должен поступать в институт и пора бы ему «браться за ум» - больше заниматься и читать. А задуматься над этой проблемой стоит, пока </w:t>
      </w:r>
      <w:proofErr w:type="spellStart"/>
      <w:r>
        <w:t>ребѐнок</w:t>
      </w:r>
      <w:proofErr w:type="spellEnd"/>
      <w:r>
        <w:t xml:space="preserve"> совсем маленький.</w:t>
      </w:r>
    </w:p>
    <w:p w:rsidR="00654B52" w:rsidRDefault="007E03B4">
      <w:pPr>
        <w:pStyle w:val="a3"/>
        <w:spacing w:before="2" w:line="276" w:lineRule="auto"/>
        <w:ind w:left="622" w:right="487" w:firstLine="4995"/>
        <w:jc w:val="both"/>
      </w:pPr>
      <w:r>
        <w:t>Наверное, вы немного удивлены: книги для малюток! Не рано ли? Нет, не рано! Психологи, педагоги единодушно утверждают: первое знакомство с книгой должно состояться как можно раньше и именно в семье.</w:t>
      </w:r>
    </w:p>
    <w:p w:rsidR="00654B52" w:rsidRDefault="00654B52">
      <w:pPr>
        <w:pStyle w:val="a3"/>
        <w:spacing w:before="47"/>
        <w:ind w:left="0"/>
      </w:pPr>
    </w:p>
    <w:p w:rsidR="00654B52" w:rsidRDefault="007E03B4">
      <w:pPr>
        <w:pStyle w:val="a3"/>
        <w:spacing w:line="276" w:lineRule="auto"/>
        <w:ind w:left="622" w:right="484" w:firstLine="707"/>
        <w:jc w:val="both"/>
      </w:pPr>
      <w:r>
        <w:t xml:space="preserve">Пожалуй, нет такого </w:t>
      </w:r>
      <w:proofErr w:type="spellStart"/>
      <w:r>
        <w:t>ребѐнка</w:t>
      </w:r>
      <w:proofErr w:type="spellEnd"/>
      <w:r>
        <w:t xml:space="preserve">, который не любил бы чтение вслух. Конечно, ежедневно читать малышу – огромный труд (нужно подбирать литературу, находить время, силы, эмоции). Но затраты, будьте уверены, </w:t>
      </w:r>
      <w:r>
        <w:rPr>
          <w:spacing w:val="-2"/>
        </w:rPr>
        <w:t>окупятся.</w:t>
      </w:r>
    </w:p>
    <w:p w:rsidR="00654B52" w:rsidRDefault="00654B52">
      <w:pPr>
        <w:pStyle w:val="a3"/>
        <w:spacing w:before="52"/>
        <w:ind w:left="0"/>
      </w:pPr>
    </w:p>
    <w:p w:rsidR="00654B52" w:rsidRDefault="007E03B4">
      <w:pPr>
        <w:pStyle w:val="7"/>
        <w:spacing w:before="1"/>
        <w:ind w:left="1330"/>
        <w:jc w:val="both"/>
      </w:pPr>
      <w:r>
        <w:t>Для</w:t>
      </w:r>
      <w:r>
        <w:rPr>
          <w:spacing w:val="-7"/>
        </w:rPr>
        <w:t xml:space="preserve"> </w:t>
      </w:r>
      <w:r>
        <w:t>чего</w:t>
      </w:r>
      <w:r>
        <w:rPr>
          <w:spacing w:val="-3"/>
        </w:rPr>
        <w:t xml:space="preserve"> </w:t>
      </w:r>
      <w:r>
        <w:t>нужно</w:t>
      </w:r>
      <w:r>
        <w:rPr>
          <w:spacing w:val="-3"/>
        </w:rPr>
        <w:t xml:space="preserve"> </w:t>
      </w:r>
      <w:r>
        <w:t>домашнее</w:t>
      </w:r>
      <w:r>
        <w:rPr>
          <w:spacing w:val="-4"/>
        </w:rPr>
        <w:t xml:space="preserve"> </w:t>
      </w:r>
      <w:r>
        <w:t>чтение</w:t>
      </w:r>
      <w:r>
        <w:rPr>
          <w:spacing w:val="-4"/>
        </w:rPr>
        <w:t xml:space="preserve"> </w:t>
      </w:r>
      <w:r>
        <w:rPr>
          <w:spacing w:val="-2"/>
        </w:rPr>
        <w:t>вслух?</w:t>
      </w:r>
    </w:p>
    <w:p w:rsidR="00654B52" w:rsidRDefault="007E03B4">
      <w:pPr>
        <w:pStyle w:val="a3"/>
        <w:spacing w:before="45" w:line="276" w:lineRule="auto"/>
        <w:ind w:left="622" w:right="482" w:firstLine="707"/>
        <w:jc w:val="both"/>
      </w:pPr>
      <w:r>
        <w:t xml:space="preserve">КОГДА ВЫ ЧИТАЕТЕ, вы делите с </w:t>
      </w:r>
      <w:proofErr w:type="spellStart"/>
      <w:r>
        <w:t>ребѐнком</w:t>
      </w:r>
      <w:proofErr w:type="spellEnd"/>
      <w:r>
        <w:t xml:space="preserve"> время (что само по себе бесценно) и интерес. Не только сказка важна малышу, но и то, что </w:t>
      </w:r>
      <w:proofErr w:type="spellStart"/>
      <w:r>
        <w:t>еѐ</w:t>
      </w:r>
      <w:proofErr w:type="spellEnd"/>
      <w:r>
        <w:t xml:space="preserve"> читают мама или папа. Сочетание родного голоса, книги и личного общения </w:t>
      </w:r>
      <w:proofErr w:type="spellStart"/>
      <w:r>
        <w:t>создаѐт</w:t>
      </w:r>
      <w:proofErr w:type="spellEnd"/>
      <w:r>
        <w:t xml:space="preserve"> неповторимую ауру тепла и общности. Дарит маленькому человеку уверенность в том, что его любят, ему отдают </w:t>
      </w:r>
      <w:proofErr w:type="spellStart"/>
      <w:r>
        <w:t>своѐ</w:t>
      </w:r>
      <w:proofErr w:type="spellEnd"/>
      <w:r>
        <w:t xml:space="preserve"> внимание. И </w:t>
      </w:r>
      <w:proofErr w:type="gramStart"/>
      <w:r>
        <w:t>никакими мультфильмами</w:t>
      </w:r>
      <w:proofErr w:type="gramEnd"/>
      <w:r>
        <w:t xml:space="preserve"> и совместной покупкой очередной порции «</w:t>
      </w:r>
      <w:proofErr w:type="spellStart"/>
      <w:r>
        <w:t>Лего</w:t>
      </w:r>
      <w:proofErr w:type="spellEnd"/>
      <w:r>
        <w:t xml:space="preserve">» этого не </w:t>
      </w:r>
      <w:r>
        <w:rPr>
          <w:spacing w:val="-2"/>
        </w:rPr>
        <w:t>заменишь.</w:t>
      </w:r>
    </w:p>
    <w:p w:rsidR="00654B52" w:rsidRDefault="007E03B4">
      <w:pPr>
        <w:pStyle w:val="a3"/>
        <w:spacing w:line="276" w:lineRule="auto"/>
        <w:ind w:left="622" w:right="483" w:firstLine="707"/>
        <w:jc w:val="both"/>
      </w:pPr>
      <w:r>
        <w:t xml:space="preserve">КОГДА ВЫ ЧИТАЕТЕ, ваше чадо фантазирует, </w:t>
      </w:r>
      <w:proofErr w:type="spellStart"/>
      <w:r>
        <w:t>создаѐт</w:t>
      </w:r>
      <w:proofErr w:type="spellEnd"/>
      <w:r>
        <w:t xml:space="preserve"> зримый красочный мир, в котором живут герои звучащей книги. Этот процесс визуализации развивает воображение, ассоциативную память – основу нестандартного творческого мышления в будущем.</w:t>
      </w:r>
    </w:p>
    <w:p w:rsidR="00654B52" w:rsidRDefault="00654B52">
      <w:pPr>
        <w:pStyle w:val="a3"/>
        <w:spacing w:line="276" w:lineRule="auto"/>
        <w:jc w:val="both"/>
        <w:sectPr w:rsidR="00654B52">
          <w:pgSz w:w="11910" w:h="16840"/>
          <w:pgMar w:top="1040" w:right="360" w:bottom="280" w:left="1080" w:header="720" w:footer="720" w:gutter="0"/>
          <w:cols w:space="720"/>
        </w:sectPr>
      </w:pPr>
    </w:p>
    <w:p w:rsidR="00654B52" w:rsidRDefault="007E03B4">
      <w:pPr>
        <w:pStyle w:val="a3"/>
        <w:spacing w:before="67" w:line="276" w:lineRule="auto"/>
        <w:ind w:left="622" w:right="484" w:firstLine="707"/>
        <w:jc w:val="both"/>
      </w:pPr>
      <w:r>
        <w:rPr>
          <w:noProof/>
          <w:lang w:eastAsia="ru-RU"/>
        </w:rPr>
        <w:lastRenderedPageBreak/>
        <w:drawing>
          <wp:anchor distT="0" distB="0" distL="0" distR="0" simplePos="0" relativeHeight="485217792"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31" cstate="print"/>
                    <a:stretch>
                      <a:fillRect/>
                    </a:stretch>
                  </pic:blipFill>
                  <pic:spPr>
                    <a:xfrm>
                      <a:off x="0" y="0"/>
                      <a:ext cx="6792163" cy="9990074"/>
                    </a:xfrm>
                    <a:prstGeom prst="rect">
                      <a:avLst/>
                    </a:prstGeom>
                  </pic:spPr>
                </pic:pic>
              </a:graphicData>
            </a:graphic>
          </wp:anchor>
        </w:drawing>
      </w:r>
      <w:r>
        <w:t xml:space="preserve">КОГДА ВЫ ЧИТАЕТЕ, вы учите </w:t>
      </w:r>
      <w:proofErr w:type="spellStart"/>
      <w:r>
        <w:t>ребѐнка</w:t>
      </w:r>
      <w:proofErr w:type="spellEnd"/>
      <w:r>
        <w:t xml:space="preserve"> слушать. Слушать долго и не прерывать. Слушать внимательно и вдумчиво. Слышать разные смысловые акценты, разную интонацию. В процессе слушания у </w:t>
      </w:r>
      <w:proofErr w:type="spellStart"/>
      <w:r>
        <w:t>ребѐнка</w:t>
      </w:r>
      <w:proofErr w:type="spellEnd"/>
      <w:r>
        <w:t xml:space="preserve"> формируется слуховая память. Для этого важно по многу раз читать одну и туже книгу – столько, сколько малыш просит.</w:t>
      </w:r>
    </w:p>
    <w:p w:rsidR="00654B52" w:rsidRDefault="007E03B4">
      <w:pPr>
        <w:pStyle w:val="a3"/>
        <w:spacing w:before="2" w:line="276" w:lineRule="auto"/>
        <w:ind w:left="622" w:right="488" w:firstLine="707"/>
        <w:jc w:val="both"/>
      </w:pPr>
      <w:r>
        <w:t>КОГДА И КАК ЧИТАТЬ РЕБЁНКУ, ЧТОБЫ ЭТО ПРИНЕСЛО НАИБОЛЬШУЮ</w:t>
      </w:r>
      <w:r>
        <w:rPr>
          <w:spacing w:val="56"/>
        </w:rPr>
        <w:t xml:space="preserve">   </w:t>
      </w:r>
      <w:proofErr w:type="gramStart"/>
      <w:r>
        <w:t>ПОЛЬЗУ,</w:t>
      </w:r>
      <w:r>
        <w:rPr>
          <w:spacing w:val="59"/>
        </w:rPr>
        <w:t xml:space="preserve">   </w:t>
      </w:r>
      <w:proofErr w:type="gramEnd"/>
      <w:r>
        <w:t>СТАЛО</w:t>
      </w:r>
      <w:r>
        <w:rPr>
          <w:spacing w:val="59"/>
        </w:rPr>
        <w:t xml:space="preserve">   </w:t>
      </w:r>
      <w:r>
        <w:t>ЯРКИМ</w:t>
      </w:r>
      <w:r>
        <w:rPr>
          <w:spacing w:val="59"/>
        </w:rPr>
        <w:t xml:space="preserve">   </w:t>
      </w:r>
      <w:r>
        <w:t>И</w:t>
      </w:r>
      <w:r>
        <w:rPr>
          <w:spacing w:val="59"/>
        </w:rPr>
        <w:t xml:space="preserve">   </w:t>
      </w:r>
      <w:r>
        <w:rPr>
          <w:spacing w:val="-2"/>
        </w:rPr>
        <w:t>СЧАСТЛИВЫМ</w:t>
      </w:r>
    </w:p>
    <w:p w:rsidR="00654B52" w:rsidRDefault="007E03B4">
      <w:pPr>
        <w:pStyle w:val="a3"/>
        <w:spacing w:line="276" w:lineRule="auto"/>
        <w:ind w:left="622" w:right="487"/>
        <w:jc w:val="both"/>
      </w:pPr>
      <w:r>
        <w:t>ВОСПОМИНАНИЕМ НА ВСЮ ЖИЗНЬ? Во многих семьях есть прекрасная традиция УСПОКАЮЩЕГО ЧТЕНИЯ на ночь. Не думайте, что вы балуете малыша, читая ему в постели, эти минуты приносят крохе не меньше пользы, чем сам сон. Детям очень нравится чтение на ночь с «продолжением»: сказочные повести на несколько вечеров.</w:t>
      </w:r>
    </w:p>
    <w:p w:rsidR="00654B52" w:rsidRDefault="007E03B4">
      <w:pPr>
        <w:pStyle w:val="a3"/>
        <w:spacing w:before="1" w:line="276" w:lineRule="auto"/>
        <w:ind w:left="622" w:right="490" w:firstLine="707"/>
        <w:jc w:val="both"/>
      </w:pPr>
      <w:r>
        <w:t xml:space="preserve">В это время хорошо читать спокойные, нестрашные сказки, лучше уже </w:t>
      </w:r>
      <w:r>
        <w:rPr>
          <w:spacing w:val="-2"/>
        </w:rPr>
        <w:t>знакомые.</w:t>
      </w:r>
    </w:p>
    <w:p w:rsidR="00654B52" w:rsidRDefault="007E03B4">
      <w:pPr>
        <w:pStyle w:val="a3"/>
        <w:spacing w:line="276" w:lineRule="auto"/>
        <w:ind w:left="622" w:right="486" w:firstLine="707"/>
        <w:jc w:val="both"/>
      </w:pPr>
      <w:r>
        <w:t>ЧТЕНИЕ НОВЫХ КНИГ (литературное чтение) стоит отложить на то время, когда малыш активен и бодр, к примеру, сразу после дневного сна. Выбирая книгу</w:t>
      </w:r>
      <w:r>
        <w:rPr>
          <w:spacing w:val="-2"/>
        </w:rPr>
        <w:t xml:space="preserve"> </w:t>
      </w:r>
      <w:r>
        <w:t>для чтения, ориентируйтесь на</w:t>
      </w:r>
      <w:r>
        <w:rPr>
          <w:spacing w:val="-1"/>
        </w:rPr>
        <w:t xml:space="preserve"> </w:t>
      </w:r>
      <w:r>
        <w:t xml:space="preserve">характер вашего </w:t>
      </w:r>
      <w:proofErr w:type="spellStart"/>
      <w:r>
        <w:t>ребѐнка</w:t>
      </w:r>
      <w:proofErr w:type="spellEnd"/>
      <w:r>
        <w:t>. Есть ранимые, впечатлительные дети, которые категорически не хотят читать никаких</w:t>
      </w:r>
      <w:r>
        <w:rPr>
          <w:spacing w:val="-14"/>
        </w:rPr>
        <w:t xml:space="preserve"> </w:t>
      </w:r>
      <w:r>
        <w:t>приключений</w:t>
      </w:r>
      <w:r>
        <w:rPr>
          <w:spacing w:val="-12"/>
        </w:rPr>
        <w:t xml:space="preserve"> </w:t>
      </w:r>
      <w:r>
        <w:t>и</w:t>
      </w:r>
      <w:r>
        <w:rPr>
          <w:spacing w:val="-14"/>
        </w:rPr>
        <w:t xml:space="preserve"> </w:t>
      </w:r>
      <w:r>
        <w:t>авантюрных</w:t>
      </w:r>
      <w:r>
        <w:rPr>
          <w:spacing w:val="-12"/>
        </w:rPr>
        <w:t xml:space="preserve"> </w:t>
      </w:r>
      <w:r>
        <w:t>историй</w:t>
      </w:r>
      <w:r>
        <w:rPr>
          <w:spacing w:val="-14"/>
        </w:rPr>
        <w:t xml:space="preserve"> </w:t>
      </w:r>
      <w:r>
        <w:t>из-за</w:t>
      </w:r>
      <w:r>
        <w:rPr>
          <w:spacing w:val="-13"/>
        </w:rPr>
        <w:t xml:space="preserve"> </w:t>
      </w:r>
      <w:r>
        <w:t>того,</w:t>
      </w:r>
      <w:r>
        <w:rPr>
          <w:spacing w:val="-13"/>
        </w:rPr>
        <w:t xml:space="preserve"> </w:t>
      </w:r>
      <w:r>
        <w:t>что</w:t>
      </w:r>
      <w:r>
        <w:rPr>
          <w:spacing w:val="-12"/>
        </w:rPr>
        <w:t xml:space="preserve"> </w:t>
      </w:r>
      <w:r>
        <w:t>им</w:t>
      </w:r>
      <w:r>
        <w:rPr>
          <w:spacing w:val="-13"/>
        </w:rPr>
        <w:t xml:space="preserve"> </w:t>
      </w:r>
      <w:r>
        <w:t>страшно.</w:t>
      </w:r>
      <w:r>
        <w:rPr>
          <w:spacing w:val="-15"/>
        </w:rPr>
        <w:t xml:space="preserve"> </w:t>
      </w:r>
      <w:r>
        <w:t xml:space="preserve">Зато они обожают «просто истории про детей, с которыми ничего не случается», типа «Денискиных рассказов» или «Мэри </w:t>
      </w:r>
      <w:proofErr w:type="spellStart"/>
      <w:r>
        <w:t>Поппинс</w:t>
      </w:r>
      <w:proofErr w:type="spellEnd"/>
      <w:r>
        <w:t xml:space="preserve">». А </w:t>
      </w:r>
      <w:proofErr w:type="spellStart"/>
      <w:r>
        <w:t>фантазѐрам</w:t>
      </w:r>
      <w:proofErr w:type="spellEnd"/>
      <w:r>
        <w:t xml:space="preserve"> и искателям</w:t>
      </w:r>
      <w:r>
        <w:rPr>
          <w:spacing w:val="-7"/>
        </w:rPr>
        <w:t xml:space="preserve"> </w:t>
      </w:r>
      <w:r>
        <w:t>приключений</w:t>
      </w:r>
      <w:r>
        <w:rPr>
          <w:spacing w:val="-6"/>
        </w:rPr>
        <w:t xml:space="preserve"> </w:t>
      </w:r>
      <w:r>
        <w:t>подавай</w:t>
      </w:r>
      <w:r>
        <w:rPr>
          <w:spacing w:val="-6"/>
        </w:rPr>
        <w:t xml:space="preserve"> </w:t>
      </w:r>
      <w:r>
        <w:t>книги</w:t>
      </w:r>
      <w:r>
        <w:rPr>
          <w:spacing w:val="-6"/>
        </w:rPr>
        <w:t xml:space="preserve"> </w:t>
      </w:r>
      <w:r>
        <w:t>с</w:t>
      </w:r>
      <w:r>
        <w:rPr>
          <w:spacing w:val="-6"/>
        </w:rPr>
        <w:t xml:space="preserve"> </w:t>
      </w:r>
      <w:r>
        <w:t>захватывающим</w:t>
      </w:r>
      <w:r>
        <w:rPr>
          <w:spacing w:val="-8"/>
        </w:rPr>
        <w:t xml:space="preserve"> </w:t>
      </w:r>
      <w:r>
        <w:t>сюжетом,</w:t>
      </w:r>
      <w:r>
        <w:rPr>
          <w:spacing w:val="-9"/>
        </w:rPr>
        <w:t xml:space="preserve"> </w:t>
      </w:r>
      <w:r>
        <w:t>и</w:t>
      </w:r>
      <w:r>
        <w:rPr>
          <w:spacing w:val="-6"/>
        </w:rPr>
        <w:t xml:space="preserve"> </w:t>
      </w:r>
      <w:r>
        <w:t>их</w:t>
      </w:r>
      <w:r>
        <w:rPr>
          <w:spacing w:val="-6"/>
        </w:rPr>
        <w:t xml:space="preserve"> </w:t>
      </w:r>
      <w:r>
        <w:t>вряд ли заинтересуют рассказы из детской жизни.</w:t>
      </w:r>
    </w:p>
    <w:p w:rsidR="00654B52" w:rsidRDefault="007E03B4">
      <w:pPr>
        <w:pStyle w:val="a3"/>
        <w:spacing w:line="276" w:lineRule="auto"/>
        <w:ind w:left="622" w:right="488" w:firstLine="707"/>
        <w:jc w:val="both"/>
      </w:pPr>
      <w:proofErr w:type="gramStart"/>
      <w:r>
        <w:t>ПОЗНАВАТЕЛЬНОЕ</w:t>
      </w:r>
      <w:r>
        <w:rPr>
          <w:spacing w:val="80"/>
          <w:w w:val="150"/>
        </w:rPr>
        <w:t xml:space="preserve">  </w:t>
      </w:r>
      <w:r>
        <w:t>ЧТЕНИЕ</w:t>
      </w:r>
      <w:proofErr w:type="gramEnd"/>
      <w:r>
        <w:rPr>
          <w:spacing w:val="80"/>
          <w:w w:val="150"/>
        </w:rPr>
        <w:t xml:space="preserve">  </w:t>
      </w:r>
      <w:r>
        <w:t>словарей,</w:t>
      </w:r>
      <w:r>
        <w:rPr>
          <w:spacing w:val="80"/>
          <w:w w:val="150"/>
        </w:rPr>
        <w:t xml:space="preserve">  </w:t>
      </w:r>
      <w:r>
        <w:t>энциклопедий, научно-популярной литературы ни в коем случае не должно заменять или вытеснять литературное чтение. Это может затормозить эмоциональное развитие малыша.</w:t>
      </w:r>
    </w:p>
    <w:p w:rsidR="00654B52" w:rsidRDefault="007E03B4">
      <w:pPr>
        <w:pStyle w:val="a3"/>
        <w:spacing w:line="276" w:lineRule="auto"/>
        <w:ind w:left="622" w:right="486" w:firstLine="707"/>
        <w:jc w:val="both"/>
      </w:pPr>
      <w:r>
        <w:t xml:space="preserve">Замечательно, если в литературном репертуаре вашего </w:t>
      </w:r>
      <w:proofErr w:type="spellStart"/>
      <w:r>
        <w:t>ребѐнка</w:t>
      </w:r>
      <w:proofErr w:type="spellEnd"/>
      <w:r>
        <w:t xml:space="preserve"> особое место занимает ПОЭТИЧЕСКОЕ ЧТЕНИЕ. Читать можно и нужно не только Чуковского – Маршака – Михалкова — </w:t>
      </w:r>
      <w:proofErr w:type="spellStart"/>
      <w:r>
        <w:t>Барто</w:t>
      </w:r>
      <w:proofErr w:type="spellEnd"/>
      <w:r>
        <w:t>, но и Пушкина, Фета, Тютчева… Прекрасную русскую на темы природы или стихи поэтов 19 в., написанные специально для детей. Стихи- музыка речи. Их необязательно сразу понимать, вначале можно просто слушать.</w:t>
      </w:r>
    </w:p>
    <w:p w:rsidR="00654B52" w:rsidRDefault="007E03B4">
      <w:pPr>
        <w:pStyle w:val="a3"/>
        <w:spacing w:before="1" w:line="276" w:lineRule="auto"/>
        <w:ind w:left="622" w:right="486"/>
        <w:jc w:val="both"/>
      </w:pPr>
      <w:r>
        <w:t>Пусть одной из ваших семейных традиций станет домашнее чтение вслух! Любовь к одним героям и ненависть к другим, общая взволнованность за судьбу</w:t>
      </w:r>
      <w:r>
        <w:rPr>
          <w:spacing w:val="-11"/>
        </w:rPr>
        <w:t xml:space="preserve"> </w:t>
      </w:r>
      <w:r>
        <w:t>своих</w:t>
      </w:r>
      <w:r>
        <w:rPr>
          <w:spacing w:val="-9"/>
        </w:rPr>
        <w:t xml:space="preserve"> </w:t>
      </w:r>
      <w:r>
        <w:t>«любимчиков»,</w:t>
      </w:r>
      <w:r>
        <w:rPr>
          <w:spacing w:val="-10"/>
        </w:rPr>
        <w:t xml:space="preserve"> </w:t>
      </w:r>
      <w:r>
        <w:t>разговоры</w:t>
      </w:r>
      <w:r>
        <w:rPr>
          <w:spacing w:val="-9"/>
        </w:rPr>
        <w:t xml:space="preserve"> </w:t>
      </w:r>
      <w:r>
        <w:t>о</w:t>
      </w:r>
      <w:r>
        <w:rPr>
          <w:spacing w:val="-9"/>
        </w:rPr>
        <w:t xml:space="preserve"> </w:t>
      </w:r>
      <w:r>
        <w:t>прочитанной</w:t>
      </w:r>
      <w:r>
        <w:rPr>
          <w:spacing w:val="-9"/>
        </w:rPr>
        <w:t xml:space="preserve"> </w:t>
      </w:r>
      <w:r>
        <w:t>книге</w:t>
      </w:r>
      <w:r>
        <w:rPr>
          <w:spacing w:val="-10"/>
        </w:rPr>
        <w:t xml:space="preserve"> </w:t>
      </w:r>
      <w:r>
        <w:t>очень</w:t>
      </w:r>
      <w:r>
        <w:rPr>
          <w:spacing w:val="-10"/>
        </w:rPr>
        <w:t xml:space="preserve"> </w:t>
      </w:r>
      <w:r>
        <w:t>помогают воспитанию малыша как будущего читателя. А как оценить те минуты, когда вы, прижавшись друг к другу, погружаетесь в мир, принадлежащий только вам</w:t>
      </w:r>
      <w:r>
        <w:rPr>
          <w:spacing w:val="12"/>
        </w:rPr>
        <w:t xml:space="preserve"> </w:t>
      </w:r>
      <w:r>
        <w:t>одним,</w:t>
      </w:r>
      <w:r>
        <w:rPr>
          <w:spacing w:val="15"/>
        </w:rPr>
        <w:t xml:space="preserve"> </w:t>
      </w:r>
      <w:r>
        <w:t>полный</w:t>
      </w:r>
      <w:r>
        <w:rPr>
          <w:spacing w:val="13"/>
        </w:rPr>
        <w:t xml:space="preserve"> </w:t>
      </w:r>
      <w:r>
        <w:t>картинок</w:t>
      </w:r>
      <w:r>
        <w:rPr>
          <w:spacing w:val="14"/>
        </w:rPr>
        <w:t xml:space="preserve"> </w:t>
      </w:r>
      <w:r>
        <w:t>и</w:t>
      </w:r>
      <w:r>
        <w:rPr>
          <w:spacing w:val="16"/>
        </w:rPr>
        <w:t xml:space="preserve"> </w:t>
      </w:r>
      <w:r>
        <w:t>слов,</w:t>
      </w:r>
      <w:r>
        <w:rPr>
          <w:spacing w:val="14"/>
        </w:rPr>
        <w:t xml:space="preserve"> </w:t>
      </w:r>
      <w:r>
        <w:t>где</w:t>
      </w:r>
      <w:r>
        <w:rPr>
          <w:spacing w:val="16"/>
        </w:rPr>
        <w:t xml:space="preserve"> </w:t>
      </w:r>
      <w:proofErr w:type="spellStart"/>
      <w:r>
        <w:t>всѐ</w:t>
      </w:r>
      <w:proofErr w:type="spellEnd"/>
      <w:r>
        <w:rPr>
          <w:spacing w:val="15"/>
        </w:rPr>
        <w:t xml:space="preserve"> </w:t>
      </w:r>
      <w:r>
        <w:t>так</w:t>
      </w:r>
      <w:r>
        <w:rPr>
          <w:spacing w:val="16"/>
        </w:rPr>
        <w:t xml:space="preserve"> </w:t>
      </w:r>
      <w:r>
        <w:t>хорошо</w:t>
      </w:r>
      <w:r>
        <w:rPr>
          <w:spacing w:val="16"/>
        </w:rPr>
        <w:t xml:space="preserve"> </w:t>
      </w:r>
      <w:r>
        <w:t>начинается</w:t>
      </w:r>
      <w:r>
        <w:rPr>
          <w:spacing w:val="14"/>
        </w:rPr>
        <w:t xml:space="preserve"> </w:t>
      </w:r>
      <w:r>
        <w:t>и</w:t>
      </w:r>
      <w:r>
        <w:rPr>
          <w:spacing w:val="16"/>
        </w:rPr>
        <w:t xml:space="preserve"> </w:t>
      </w:r>
      <w:r>
        <w:rPr>
          <w:spacing w:val="-2"/>
        </w:rPr>
        <w:t>также</w:t>
      </w:r>
    </w:p>
    <w:p w:rsidR="00654B52" w:rsidRDefault="00654B52">
      <w:pPr>
        <w:pStyle w:val="a3"/>
        <w:spacing w:line="276" w:lineRule="auto"/>
        <w:jc w:val="both"/>
        <w:sectPr w:rsidR="00654B52">
          <w:pgSz w:w="11910" w:h="16840"/>
          <w:pgMar w:top="1040" w:right="360" w:bottom="280" w:left="1080" w:header="720" w:footer="720" w:gutter="0"/>
          <w:cols w:space="720"/>
        </w:sectPr>
      </w:pPr>
    </w:p>
    <w:p w:rsidR="00654B52" w:rsidRDefault="007E03B4">
      <w:pPr>
        <w:pStyle w:val="a3"/>
        <w:spacing w:before="67" w:line="276" w:lineRule="auto"/>
        <w:ind w:left="622" w:right="487"/>
        <w:jc w:val="both"/>
      </w:pPr>
      <w:r>
        <w:rPr>
          <w:noProof/>
          <w:lang w:eastAsia="ru-RU"/>
        </w:rPr>
        <w:lastRenderedPageBreak/>
        <mc:AlternateContent>
          <mc:Choice Requires="wpg">
            <w:drawing>
              <wp:anchor distT="0" distB="0" distL="0" distR="0" simplePos="0" relativeHeight="485218304"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61" name="Image 61" descr="ÐÐ°ÑÑÐ¸Ð½ÐºÐ¸ Ð¿Ð¾ Ð·Ð°Ð¿ÑÐ¾ÑÑ ÐºÐ°ÑÑÐ¸Ð½ÐºÐ¸ Ð´ÐµÑÐµÐ¹ ÑÐ¸ÑÐ°ÑÑÐ¸Ñ ÐºÐ½Ð¸Ð³Ð¸"/>
                          <pic:cNvPicPr/>
                        </pic:nvPicPr>
                        <pic:blipFill>
                          <a:blip r:embed="rId51" cstate="print"/>
                          <a:stretch>
                            <a:fillRect/>
                          </a:stretch>
                        </pic:blipFill>
                        <pic:spPr>
                          <a:xfrm>
                            <a:off x="942601" y="2346622"/>
                            <a:ext cx="4904168" cy="3013367"/>
                          </a:xfrm>
                          <a:prstGeom prst="rect">
                            <a:avLst/>
                          </a:prstGeom>
                        </pic:spPr>
                      </pic:pic>
                      <pic:pic xmlns:pic="http://schemas.openxmlformats.org/drawingml/2006/picture">
                        <pic:nvPicPr>
                          <pic:cNvPr id="62" name="Image 62"/>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300C59FA" id="Group 60" o:spid="_x0000_s1026" style="position:absolute;margin-left:52.2pt;margin-top:28.05pt;width:534.85pt;height:786.65pt;z-index:-18098176;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">
                <v:shape id="Image 61" o:spid="_x0000_s1027" type="#_x0000_t75" alt="ÐÐ°ÑÑÐ¸Ð½ÐºÐ¸ Ð¿Ð¾ Ð·Ð°Ð¿ÑÐ¾ÑÑ ÐºÐ°ÑÑÐ¸Ð½ÐºÐ¸ Ð´ÐµÑÐµÐ¹ ÑÐ¸ÑÐ°ÑÑÐ¸Ñ ÐºÐ½Ð¸Ð³Ð¸" style="position:absolute;left:9426;top:23466;width:49041;height:30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">
                  <v:imagedata r:id="rId52" o:title="ÐÐ°ÑÑÐ¸Ð½ÐºÐ¸ Ð¿Ð¾ Ð·Ð°Ð¿ÑÐ¾ÑÑ ÐºÐ°ÑÑÐ¸Ð½ÐºÐ¸ Ð´ÐµÑÐµÐ¹ ÑÐ¸ÑÐ°ÑÑÐ¸Ñ ÐºÐ½Ð¸Ð³Ð¸"/>
                </v:shape>
                <v:shape id="Image 62"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">
                  <v:imagedata r:id="rId33" o:title=""/>
                </v:shape>
                <w10:wrap anchorx="page" anchory="page"/>
              </v:group>
            </w:pict>
          </mc:Fallback>
        </mc:AlternateContent>
      </w:r>
      <w:r>
        <w:t>хорошо заканчивается? Поверьте, стоит только раз попробовать такое домашнее</w:t>
      </w:r>
      <w:r>
        <w:rPr>
          <w:spacing w:val="-1"/>
        </w:rPr>
        <w:t xml:space="preserve"> </w:t>
      </w:r>
      <w:r>
        <w:t>чтение,</w:t>
      </w:r>
      <w:r>
        <w:rPr>
          <w:spacing w:val="-1"/>
        </w:rPr>
        <w:t xml:space="preserve"> </w:t>
      </w:r>
      <w:r>
        <w:t>и</w:t>
      </w:r>
      <w:r>
        <w:rPr>
          <w:spacing w:val="-4"/>
        </w:rPr>
        <w:t xml:space="preserve"> </w:t>
      </w:r>
      <w:proofErr w:type="spellStart"/>
      <w:r>
        <w:t>ребѐнок</w:t>
      </w:r>
      <w:proofErr w:type="spellEnd"/>
      <w:r>
        <w:rPr>
          <w:spacing w:val="-2"/>
        </w:rPr>
        <w:t xml:space="preserve"> </w:t>
      </w:r>
      <w:r>
        <w:t>будет</w:t>
      </w:r>
      <w:r>
        <w:rPr>
          <w:spacing w:val="-1"/>
        </w:rPr>
        <w:t xml:space="preserve"> </w:t>
      </w:r>
      <w:r>
        <w:t>ждать</w:t>
      </w:r>
      <w:r>
        <w:rPr>
          <w:spacing w:val="-2"/>
        </w:rPr>
        <w:t xml:space="preserve"> </w:t>
      </w:r>
      <w:r>
        <w:t>его как</w:t>
      </w:r>
      <w:r>
        <w:rPr>
          <w:spacing w:val="-2"/>
        </w:rPr>
        <w:t xml:space="preserve"> </w:t>
      </w:r>
      <w:r>
        <w:t>праздника!</w:t>
      </w:r>
      <w:r>
        <w:rPr>
          <w:spacing w:val="-3"/>
        </w:rPr>
        <w:t xml:space="preserve"> </w:t>
      </w:r>
      <w:r>
        <w:t>Только</w:t>
      </w:r>
      <w:r>
        <w:rPr>
          <w:spacing w:val="-1"/>
        </w:rPr>
        <w:t xml:space="preserve"> </w:t>
      </w:r>
      <w:r>
        <w:t>для</w:t>
      </w:r>
      <w:r>
        <w:rPr>
          <w:spacing w:val="-1"/>
        </w:rPr>
        <w:t xml:space="preserve"> </w:t>
      </w:r>
      <w:r>
        <w:t>этого нужны непременно хорошие книги, способные заставить волноваться, сопереживать, думать, удивляться.</w:t>
      </w:r>
    </w:p>
    <w:p w:rsidR="00654B52" w:rsidRDefault="00654B52">
      <w:pPr>
        <w:pStyle w:val="a3"/>
        <w:spacing w:line="276" w:lineRule="auto"/>
        <w:jc w:val="both"/>
        <w:sectPr w:rsidR="00654B52">
          <w:pgSz w:w="11910" w:h="16840"/>
          <w:pgMar w:top="1040" w:right="360" w:bottom="280" w:left="1080" w:header="720" w:footer="720" w:gutter="0"/>
          <w:cols w:space="720"/>
        </w:sectPr>
      </w:pPr>
    </w:p>
    <w:p w:rsidR="00654B52" w:rsidRDefault="007E03B4">
      <w:pPr>
        <w:pStyle w:val="a3"/>
        <w:spacing w:before="67"/>
        <w:ind w:left="3920"/>
      </w:pPr>
      <w:r>
        <w:rPr>
          <w:noProof/>
          <w:lang w:eastAsia="ru-RU"/>
        </w:rPr>
        <w:lastRenderedPageBreak/>
        <mc:AlternateContent>
          <mc:Choice Requires="wpg">
            <w:drawing>
              <wp:anchor distT="0" distB="0" distL="0" distR="0" simplePos="0" relativeHeight="485218816"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64" name="Image 64" descr="ÐÐ¾ÑÐ¾Ð¶ÐµÐµ Ð¸Ð·Ð¾Ð±ÑÐ°Ð¶ÐµÐ½Ð¸Ðµ"/>
                          <pic:cNvPicPr/>
                        </pic:nvPicPr>
                        <pic:blipFill>
                          <a:blip r:embed="rId53" cstate="print"/>
                          <a:stretch>
                            <a:fillRect/>
                          </a:stretch>
                        </pic:blipFill>
                        <pic:spPr>
                          <a:xfrm>
                            <a:off x="1941017" y="1136141"/>
                            <a:ext cx="3342640" cy="2586228"/>
                          </a:xfrm>
                          <a:prstGeom prst="rect">
                            <a:avLst/>
                          </a:prstGeom>
                        </pic:spPr>
                      </pic:pic>
                      <pic:pic xmlns:pic="http://schemas.openxmlformats.org/drawingml/2006/picture">
                        <pic:nvPicPr>
                          <pic:cNvPr id="65" name="Image 65"/>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3039067C" id="Group 63" o:spid="_x0000_s1026" style="position:absolute;margin-left:52.2pt;margin-top:28.05pt;width:534.85pt;height:786.65pt;z-index:-18097664;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">
                <v:shape id="Image 64" o:spid="_x0000_s1027" type="#_x0000_t75" alt="ÐÐ¾ÑÐ¾Ð¶ÐµÐµ Ð¸Ð·Ð¾Ð±ÑÐ°Ð¶ÐµÐ½Ð¸Ðµ" style="position:absolute;left:19410;top:11361;width:33426;height:25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">
                  <v:imagedata r:id="rId54" o:title="ÐÐ¾ÑÐ¾Ð¶ÐµÐµ Ð¸Ð·Ð¾Ð±ÑÐ°Ð¶ÐµÐ½Ð¸Ðµ"/>
                </v:shape>
                <v:shape id="Image 65"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">
                  <v:imagedata r:id="rId33" o:title=""/>
                </v:shape>
                <w10:wrap anchorx="page" anchory="page"/>
              </v:group>
            </w:pict>
          </mc:Fallback>
        </mc:AlternateContent>
      </w:r>
      <w:r>
        <w:t>Консультация</w:t>
      </w:r>
      <w:r>
        <w:rPr>
          <w:spacing w:val="-5"/>
        </w:rPr>
        <w:t xml:space="preserve"> </w:t>
      </w:r>
      <w:r>
        <w:t>для</w:t>
      </w:r>
      <w:r>
        <w:rPr>
          <w:spacing w:val="-8"/>
        </w:rPr>
        <w:t xml:space="preserve"> </w:t>
      </w:r>
      <w:r>
        <w:rPr>
          <w:spacing w:val="-2"/>
        </w:rPr>
        <w:t>родителей</w:t>
      </w:r>
    </w:p>
    <w:p w:rsidR="00654B52" w:rsidRDefault="007E03B4">
      <w:pPr>
        <w:spacing w:before="56" w:line="276" w:lineRule="auto"/>
        <w:ind w:left="3896" w:hanging="2814"/>
        <w:rPr>
          <w:b/>
          <w:sz w:val="32"/>
        </w:rPr>
      </w:pPr>
      <w:r>
        <w:rPr>
          <w:b/>
          <w:color w:val="C00000"/>
          <w:sz w:val="32"/>
        </w:rPr>
        <w:t>«О</w:t>
      </w:r>
      <w:r>
        <w:rPr>
          <w:b/>
          <w:color w:val="C00000"/>
          <w:spacing w:val="-7"/>
          <w:sz w:val="32"/>
        </w:rPr>
        <w:t xml:space="preserve"> </w:t>
      </w:r>
      <w:r>
        <w:rPr>
          <w:b/>
          <w:color w:val="C00000"/>
          <w:sz w:val="32"/>
        </w:rPr>
        <w:t>ПОЛЬЗЕ</w:t>
      </w:r>
      <w:r>
        <w:rPr>
          <w:b/>
          <w:color w:val="C00000"/>
          <w:spacing w:val="-6"/>
          <w:sz w:val="32"/>
        </w:rPr>
        <w:t xml:space="preserve"> </w:t>
      </w:r>
      <w:r>
        <w:rPr>
          <w:b/>
          <w:color w:val="C00000"/>
          <w:sz w:val="32"/>
        </w:rPr>
        <w:t>ЧТЕНИЯ</w:t>
      </w:r>
      <w:r>
        <w:rPr>
          <w:b/>
          <w:color w:val="C00000"/>
          <w:spacing w:val="-4"/>
          <w:sz w:val="32"/>
        </w:rPr>
        <w:t xml:space="preserve"> </w:t>
      </w:r>
      <w:r>
        <w:rPr>
          <w:b/>
          <w:color w:val="C00000"/>
          <w:sz w:val="32"/>
        </w:rPr>
        <w:t>КНИГ</w:t>
      </w:r>
      <w:r>
        <w:rPr>
          <w:b/>
          <w:color w:val="C00000"/>
          <w:spacing w:val="-4"/>
          <w:sz w:val="32"/>
        </w:rPr>
        <w:t xml:space="preserve"> </w:t>
      </w:r>
      <w:r>
        <w:rPr>
          <w:b/>
          <w:color w:val="C00000"/>
          <w:sz w:val="32"/>
        </w:rPr>
        <w:t>ИЛИ</w:t>
      </w:r>
      <w:r>
        <w:rPr>
          <w:b/>
          <w:color w:val="C00000"/>
          <w:spacing w:val="-7"/>
          <w:sz w:val="32"/>
        </w:rPr>
        <w:t xml:space="preserve"> </w:t>
      </w:r>
      <w:r>
        <w:rPr>
          <w:b/>
          <w:color w:val="C00000"/>
          <w:sz w:val="32"/>
        </w:rPr>
        <w:t>ЧТО</w:t>
      </w:r>
      <w:r>
        <w:rPr>
          <w:b/>
          <w:color w:val="C00000"/>
          <w:spacing w:val="-5"/>
          <w:sz w:val="32"/>
        </w:rPr>
        <w:t xml:space="preserve"> </w:t>
      </w:r>
      <w:r>
        <w:rPr>
          <w:b/>
          <w:color w:val="C00000"/>
          <w:sz w:val="32"/>
        </w:rPr>
        <w:t>И</w:t>
      </w:r>
      <w:r>
        <w:rPr>
          <w:b/>
          <w:color w:val="C00000"/>
          <w:spacing w:val="-5"/>
          <w:sz w:val="32"/>
        </w:rPr>
        <w:t xml:space="preserve"> </w:t>
      </w:r>
      <w:r>
        <w:rPr>
          <w:b/>
          <w:color w:val="C00000"/>
          <w:sz w:val="32"/>
        </w:rPr>
        <w:t>КАК</w:t>
      </w:r>
      <w:r>
        <w:rPr>
          <w:b/>
          <w:color w:val="C00000"/>
          <w:spacing w:val="-5"/>
          <w:sz w:val="32"/>
        </w:rPr>
        <w:t xml:space="preserve"> </w:t>
      </w:r>
      <w:r>
        <w:rPr>
          <w:b/>
          <w:color w:val="C00000"/>
          <w:sz w:val="32"/>
        </w:rPr>
        <w:t>ЧИТАТЬ ДЕТЯМ 5 – 7 ЛЕТ»</w:t>
      </w: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spacing w:before="76"/>
        <w:ind w:left="0"/>
        <w:rPr>
          <w:b/>
          <w:sz w:val="32"/>
        </w:rPr>
      </w:pPr>
    </w:p>
    <w:p w:rsidR="00654B52" w:rsidRDefault="00654B52">
      <w:pPr>
        <w:pStyle w:val="a3"/>
        <w:spacing w:line="322" w:lineRule="exact"/>
        <w:ind w:left="1330" w:firstLine="3478"/>
        <w:jc w:val="both"/>
      </w:pPr>
    </w:p>
    <w:p w:rsidR="00654B52" w:rsidRDefault="007E03B4">
      <w:pPr>
        <w:pStyle w:val="a3"/>
        <w:spacing w:line="276" w:lineRule="auto"/>
        <w:ind w:left="622" w:right="484" w:firstLine="707"/>
        <w:jc w:val="both"/>
      </w:pPr>
      <w:r>
        <w:t xml:space="preserve">Не секрет, что современные дети мало читают, предпочитая книгу просмотру телепрограмм и видеофильмов, компьютерным фильмам. Эта печальная реальность должна заставить родителей задуматься и попытаться, </w:t>
      </w:r>
      <w:proofErr w:type="gramStart"/>
      <w:r>
        <w:t>как то</w:t>
      </w:r>
      <w:proofErr w:type="gramEnd"/>
      <w:r>
        <w:t xml:space="preserve"> исправить положение вещей.</w:t>
      </w:r>
    </w:p>
    <w:p w:rsidR="00654B52" w:rsidRDefault="007E03B4">
      <w:pPr>
        <w:pStyle w:val="a3"/>
        <w:spacing w:line="276" w:lineRule="auto"/>
        <w:ind w:left="622" w:right="484" w:firstLine="707"/>
        <w:jc w:val="both"/>
      </w:pPr>
      <w:r>
        <w:t>Взрослые должны обращать внимание на возраст ребенка, уровень интеллектуального</w:t>
      </w:r>
      <w:r>
        <w:rPr>
          <w:spacing w:val="-1"/>
        </w:rPr>
        <w:t xml:space="preserve"> </w:t>
      </w:r>
      <w:r>
        <w:t>развития,</w:t>
      </w:r>
      <w:r>
        <w:rPr>
          <w:spacing w:val="-2"/>
        </w:rPr>
        <w:t xml:space="preserve"> </w:t>
      </w:r>
      <w:r>
        <w:t>интерес</w:t>
      </w:r>
      <w:r>
        <w:rPr>
          <w:spacing w:val="-1"/>
        </w:rPr>
        <w:t xml:space="preserve"> </w:t>
      </w:r>
      <w:r>
        <w:t>к</w:t>
      </w:r>
      <w:r>
        <w:rPr>
          <w:spacing w:val="-2"/>
        </w:rPr>
        <w:t xml:space="preserve"> </w:t>
      </w:r>
      <w:r>
        <w:t>читаемому</w:t>
      </w:r>
      <w:r>
        <w:rPr>
          <w:spacing w:val="-5"/>
        </w:rPr>
        <w:t xml:space="preserve"> </w:t>
      </w:r>
      <w:r>
        <w:t>и в</w:t>
      </w:r>
      <w:r>
        <w:rPr>
          <w:spacing w:val="-1"/>
        </w:rPr>
        <w:t xml:space="preserve"> </w:t>
      </w:r>
      <w:r>
        <w:t>связи</w:t>
      </w:r>
      <w:r>
        <w:rPr>
          <w:spacing w:val="-2"/>
        </w:rPr>
        <w:t xml:space="preserve"> </w:t>
      </w:r>
      <w:r>
        <w:t>с</w:t>
      </w:r>
      <w:r>
        <w:rPr>
          <w:spacing w:val="-1"/>
        </w:rPr>
        <w:t xml:space="preserve"> </w:t>
      </w:r>
      <w:r>
        <w:t>этим</w:t>
      </w:r>
      <w:r>
        <w:rPr>
          <w:spacing w:val="-3"/>
        </w:rPr>
        <w:t xml:space="preserve"> </w:t>
      </w:r>
      <w:r>
        <w:t>подбирать книги для чтения. Не следует стремиться прочесть все: надо думать, не о количестве, а о пользе прочитанного и воспринятого.</w:t>
      </w:r>
    </w:p>
    <w:p w:rsidR="00654B52" w:rsidRDefault="007E03B4">
      <w:pPr>
        <w:pStyle w:val="a3"/>
        <w:spacing w:line="276" w:lineRule="auto"/>
        <w:ind w:left="622" w:right="483" w:firstLine="707"/>
        <w:jc w:val="both"/>
      </w:pPr>
      <w:r>
        <w:t>Учеными установлено, что ребенок, которому систематически читают, накапливает богатый словарный запас.</w:t>
      </w:r>
    </w:p>
    <w:p w:rsidR="00654B52" w:rsidRDefault="007E03B4">
      <w:pPr>
        <w:pStyle w:val="a3"/>
        <w:spacing w:line="278" w:lineRule="auto"/>
        <w:ind w:left="622" w:right="493" w:firstLine="707"/>
        <w:jc w:val="both"/>
      </w:pPr>
      <w:r>
        <w:t xml:space="preserve">Читая вместе с мамой, ребенок активно развивает воображение и </w:t>
      </w:r>
      <w:r>
        <w:rPr>
          <w:spacing w:val="-2"/>
        </w:rPr>
        <w:t>память.</w:t>
      </w:r>
    </w:p>
    <w:p w:rsidR="00654B52" w:rsidRDefault="007E03B4">
      <w:pPr>
        <w:pStyle w:val="a3"/>
        <w:spacing w:line="276" w:lineRule="auto"/>
        <w:ind w:left="622" w:right="492" w:firstLine="707"/>
        <w:jc w:val="both"/>
      </w:pPr>
      <w:r>
        <w:t>Именно</w:t>
      </w:r>
      <w:r>
        <w:rPr>
          <w:spacing w:val="-1"/>
        </w:rPr>
        <w:t xml:space="preserve"> </w:t>
      </w:r>
      <w:r>
        <w:t>чтение</w:t>
      </w:r>
      <w:r>
        <w:rPr>
          <w:spacing w:val="-1"/>
        </w:rPr>
        <w:t xml:space="preserve"> </w:t>
      </w:r>
      <w:r>
        <w:t>выполняет</w:t>
      </w:r>
      <w:r>
        <w:rPr>
          <w:spacing w:val="-2"/>
        </w:rPr>
        <w:t xml:space="preserve"> </w:t>
      </w:r>
      <w:r>
        <w:t>не</w:t>
      </w:r>
      <w:r>
        <w:rPr>
          <w:spacing w:val="-1"/>
        </w:rPr>
        <w:t xml:space="preserve"> </w:t>
      </w:r>
      <w:r>
        <w:t>только познавательную,</w:t>
      </w:r>
      <w:r>
        <w:rPr>
          <w:spacing w:val="-2"/>
        </w:rPr>
        <w:t xml:space="preserve"> </w:t>
      </w:r>
      <w:r>
        <w:t>эстетическую,</w:t>
      </w:r>
      <w:r>
        <w:rPr>
          <w:spacing w:val="-2"/>
        </w:rPr>
        <w:t xml:space="preserve"> </w:t>
      </w:r>
      <w:r>
        <w:t>но и воспитательную функцию. Поэтому, родителям необходимо читать детям книжки с раннего детства.</w:t>
      </w:r>
    </w:p>
    <w:p w:rsidR="00654B52" w:rsidRDefault="007E03B4">
      <w:pPr>
        <w:pStyle w:val="a3"/>
        <w:spacing w:line="276" w:lineRule="auto"/>
        <w:ind w:left="622" w:right="490" w:firstLine="707"/>
        <w:jc w:val="both"/>
      </w:pPr>
      <w:r>
        <w:t>Усваивая содержания сказки, дети учатся передавать слова разных героев, повторяют интонации. Это закладывает основы для дальнейшего самостоятельного</w:t>
      </w:r>
      <w:r>
        <w:rPr>
          <w:spacing w:val="-8"/>
        </w:rPr>
        <w:t xml:space="preserve"> </w:t>
      </w:r>
      <w:r>
        <w:t>развития</w:t>
      </w:r>
      <w:r>
        <w:rPr>
          <w:spacing w:val="-8"/>
        </w:rPr>
        <w:t xml:space="preserve"> </w:t>
      </w:r>
      <w:r>
        <w:t>интонационной</w:t>
      </w:r>
      <w:r>
        <w:rPr>
          <w:spacing w:val="-6"/>
        </w:rPr>
        <w:t xml:space="preserve"> </w:t>
      </w:r>
      <w:r>
        <w:t>выразительности</w:t>
      </w:r>
      <w:r>
        <w:rPr>
          <w:spacing w:val="-6"/>
        </w:rPr>
        <w:t xml:space="preserve"> </w:t>
      </w:r>
      <w:r>
        <w:t>в</w:t>
      </w:r>
      <w:r>
        <w:rPr>
          <w:spacing w:val="-7"/>
        </w:rPr>
        <w:t xml:space="preserve"> </w:t>
      </w:r>
      <w:r>
        <w:t>более</w:t>
      </w:r>
      <w:r>
        <w:rPr>
          <w:spacing w:val="-9"/>
        </w:rPr>
        <w:t xml:space="preserve"> </w:t>
      </w:r>
      <w:r>
        <w:t xml:space="preserve">старшем </w:t>
      </w:r>
      <w:r>
        <w:rPr>
          <w:spacing w:val="-2"/>
        </w:rPr>
        <w:t>возрасте.</w:t>
      </w:r>
    </w:p>
    <w:p w:rsidR="00654B52" w:rsidRDefault="007E03B4">
      <w:pPr>
        <w:pStyle w:val="a3"/>
        <w:spacing w:line="276" w:lineRule="auto"/>
        <w:ind w:left="622" w:right="482" w:firstLine="707"/>
        <w:jc w:val="both"/>
      </w:pPr>
      <w:r>
        <w:t xml:space="preserve">С 5-летнего возраста начинается новая стадия в литературном развитии </w:t>
      </w:r>
      <w:proofErr w:type="spellStart"/>
      <w:r>
        <w:t>ребѐнка</w:t>
      </w:r>
      <w:proofErr w:type="spellEnd"/>
      <w:r>
        <w:t>.</w:t>
      </w:r>
      <w:r>
        <w:rPr>
          <w:spacing w:val="-18"/>
        </w:rPr>
        <w:t xml:space="preserve"> </w:t>
      </w:r>
      <w:r>
        <w:t>Самыми</w:t>
      </w:r>
      <w:r>
        <w:rPr>
          <w:spacing w:val="-17"/>
        </w:rPr>
        <w:t xml:space="preserve"> </w:t>
      </w:r>
      <w:r>
        <w:t>любимыми</w:t>
      </w:r>
      <w:r>
        <w:rPr>
          <w:spacing w:val="-17"/>
        </w:rPr>
        <w:t xml:space="preserve"> </w:t>
      </w:r>
      <w:r>
        <w:t>у</w:t>
      </w:r>
      <w:r>
        <w:rPr>
          <w:spacing w:val="-18"/>
        </w:rPr>
        <w:t xml:space="preserve"> </w:t>
      </w:r>
      <w:r>
        <w:t>детей</w:t>
      </w:r>
      <w:r>
        <w:rPr>
          <w:spacing w:val="-17"/>
        </w:rPr>
        <w:t xml:space="preserve"> </w:t>
      </w:r>
      <w:r>
        <w:t>становятся</w:t>
      </w:r>
      <w:r>
        <w:rPr>
          <w:spacing w:val="-17"/>
        </w:rPr>
        <w:t xml:space="preserve"> </w:t>
      </w:r>
      <w:r>
        <w:t>волшебные</w:t>
      </w:r>
      <w:r>
        <w:rPr>
          <w:spacing w:val="-17"/>
        </w:rPr>
        <w:t xml:space="preserve"> </w:t>
      </w:r>
      <w:r>
        <w:t>русские</w:t>
      </w:r>
      <w:r>
        <w:rPr>
          <w:spacing w:val="-17"/>
        </w:rPr>
        <w:t xml:space="preserve"> </w:t>
      </w:r>
      <w:r>
        <w:t>народные сказки с их чудесным вымыслом, фантастичностью, развитым сюжетным действием, полным конфликтов, препятствий, драматических ситуаций, разнообразных мотивов (коварство, чудесная помощь, противодействие злых</w:t>
      </w:r>
    </w:p>
    <w:p w:rsidR="00654B52" w:rsidRDefault="00654B52">
      <w:pPr>
        <w:pStyle w:val="a3"/>
        <w:spacing w:line="276" w:lineRule="auto"/>
        <w:jc w:val="both"/>
        <w:sectPr w:rsidR="00654B52">
          <w:pgSz w:w="11910" w:h="16840"/>
          <w:pgMar w:top="1040" w:right="360" w:bottom="280" w:left="1080" w:header="720" w:footer="720" w:gutter="0"/>
          <w:cols w:space="720"/>
        </w:sectPr>
      </w:pPr>
    </w:p>
    <w:p w:rsidR="00654B52" w:rsidRDefault="007E03B4">
      <w:pPr>
        <w:pStyle w:val="a3"/>
        <w:spacing w:before="67" w:line="278" w:lineRule="auto"/>
        <w:ind w:left="622"/>
      </w:pPr>
      <w:r>
        <w:rPr>
          <w:noProof/>
          <w:lang w:eastAsia="ru-RU"/>
        </w:rPr>
        <w:lastRenderedPageBreak/>
        <w:drawing>
          <wp:anchor distT="0" distB="0" distL="0" distR="0" simplePos="0" relativeHeight="485219328"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31" cstate="print"/>
                    <a:stretch>
                      <a:fillRect/>
                    </a:stretch>
                  </pic:blipFill>
                  <pic:spPr>
                    <a:xfrm>
                      <a:off x="0" y="0"/>
                      <a:ext cx="6792163" cy="9990074"/>
                    </a:xfrm>
                    <a:prstGeom prst="rect">
                      <a:avLst/>
                    </a:prstGeom>
                  </pic:spPr>
                </pic:pic>
              </a:graphicData>
            </a:graphic>
          </wp:anchor>
        </w:drawing>
      </w:r>
      <w:r>
        <w:t>и</w:t>
      </w:r>
      <w:r>
        <w:rPr>
          <w:spacing w:val="40"/>
        </w:rPr>
        <w:t xml:space="preserve"> </w:t>
      </w:r>
      <w:r>
        <w:t>добрых</w:t>
      </w:r>
      <w:r>
        <w:rPr>
          <w:spacing w:val="40"/>
        </w:rPr>
        <w:t xml:space="preserve"> </w:t>
      </w:r>
      <w:r>
        <w:t>сил</w:t>
      </w:r>
      <w:r>
        <w:rPr>
          <w:spacing w:val="40"/>
        </w:rPr>
        <w:t xml:space="preserve"> </w:t>
      </w:r>
      <w:r>
        <w:t>и</w:t>
      </w:r>
      <w:r>
        <w:rPr>
          <w:spacing w:val="40"/>
        </w:rPr>
        <w:t xml:space="preserve"> </w:t>
      </w:r>
      <w:r>
        <w:t>многое</w:t>
      </w:r>
      <w:r>
        <w:rPr>
          <w:spacing w:val="40"/>
        </w:rPr>
        <w:t xml:space="preserve"> </w:t>
      </w:r>
      <w:r>
        <w:t>другое),</w:t>
      </w:r>
      <w:r>
        <w:rPr>
          <w:spacing w:val="40"/>
        </w:rPr>
        <w:t xml:space="preserve"> </w:t>
      </w:r>
      <w:r>
        <w:t>с</w:t>
      </w:r>
      <w:r>
        <w:rPr>
          <w:spacing w:val="40"/>
        </w:rPr>
        <w:t xml:space="preserve"> </w:t>
      </w:r>
      <w:r>
        <w:t>яркими</w:t>
      </w:r>
      <w:r>
        <w:rPr>
          <w:spacing w:val="40"/>
        </w:rPr>
        <w:t xml:space="preserve"> </w:t>
      </w:r>
      <w:r>
        <w:t>сильными</w:t>
      </w:r>
      <w:r>
        <w:rPr>
          <w:spacing w:val="40"/>
        </w:rPr>
        <w:t xml:space="preserve"> </w:t>
      </w:r>
      <w:r>
        <w:t>характерами</w:t>
      </w:r>
      <w:r>
        <w:rPr>
          <w:spacing w:val="40"/>
        </w:rPr>
        <w:t xml:space="preserve"> </w:t>
      </w:r>
      <w:r>
        <w:t>героев.</w:t>
      </w:r>
      <w:r>
        <w:rPr>
          <w:spacing w:val="40"/>
        </w:rPr>
        <w:t xml:space="preserve"> </w:t>
      </w:r>
      <w:r>
        <w:t>Русские</w:t>
      </w:r>
      <w:r>
        <w:rPr>
          <w:spacing w:val="28"/>
        </w:rPr>
        <w:t xml:space="preserve"> </w:t>
      </w:r>
      <w:r>
        <w:t>народные</w:t>
      </w:r>
      <w:r>
        <w:rPr>
          <w:spacing w:val="31"/>
        </w:rPr>
        <w:t xml:space="preserve"> </w:t>
      </w:r>
      <w:r>
        <w:t>сказки</w:t>
      </w:r>
      <w:r>
        <w:rPr>
          <w:spacing w:val="31"/>
        </w:rPr>
        <w:t xml:space="preserve"> </w:t>
      </w:r>
      <w:r>
        <w:t>(«Морозко»,</w:t>
      </w:r>
      <w:r>
        <w:rPr>
          <w:spacing w:val="30"/>
        </w:rPr>
        <w:t xml:space="preserve"> </w:t>
      </w:r>
      <w:r>
        <w:t>«</w:t>
      </w:r>
      <w:proofErr w:type="spellStart"/>
      <w:r>
        <w:t>Сивкабурка</w:t>
      </w:r>
      <w:proofErr w:type="spellEnd"/>
      <w:r>
        <w:t>»,</w:t>
      </w:r>
      <w:r>
        <w:rPr>
          <w:spacing w:val="30"/>
        </w:rPr>
        <w:t xml:space="preserve"> </w:t>
      </w:r>
      <w:r>
        <w:t>«Царевна</w:t>
      </w:r>
      <w:r>
        <w:rPr>
          <w:spacing w:val="38"/>
        </w:rPr>
        <w:t xml:space="preserve"> </w:t>
      </w:r>
      <w:r>
        <w:t>-</w:t>
      </w:r>
      <w:r>
        <w:rPr>
          <w:spacing w:val="32"/>
        </w:rPr>
        <w:t xml:space="preserve"> </w:t>
      </w:r>
      <w:r>
        <w:rPr>
          <w:spacing w:val="-2"/>
        </w:rPr>
        <w:t>лягушка»,</w:t>
      </w:r>
    </w:p>
    <w:p w:rsidR="00654B52" w:rsidRDefault="007E03B4">
      <w:pPr>
        <w:pStyle w:val="a3"/>
        <w:spacing w:line="317" w:lineRule="exact"/>
        <w:ind w:left="622"/>
      </w:pPr>
      <w:r>
        <w:t>«Сестрица</w:t>
      </w:r>
      <w:r>
        <w:rPr>
          <w:spacing w:val="-7"/>
        </w:rPr>
        <w:t xml:space="preserve"> </w:t>
      </w:r>
      <w:proofErr w:type="spellStart"/>
      <w:r>
        <w:t>Алѐнушка</w:t>
      </w:r>
      <w:proofErr w:type="spellEnd"/>
      <w:r>
        <w:rPr>
          <w:spacing w:val="-4"/>
        </w:rPr>
        <w:t xml:space="preserve"> </w:t>
      </w:r>
      <w:r>
        <w:t>и</w:t>
      </w:r>
      <w:r>
        <w:rPr>
          <w:spacing w:val="-5"/>
        </w:rPr>
        <w:t xml:space="preserve"> </w:t>
      </w:r>
      <w:r>
        <w:t>братец</w:t>
      </w:r>
      <w:r>
        <w:rPr>
          <w:spacing w:val="-4"/>
        </w:rPr>
        <w:t xml:space="preserve"> </w:t>
      </w:r>
      <w:r>
        <w:t>Иванушка»,</w:t>
      </w:r>
      <w:r>
        <w:rPr>
          <w:spacing w:val="-6"/>
        </w:rPr>
        <w:t xml:space="preserve"> </w:t>
      </w:r>
      <w:r>
        <w:t>и</w:t>
      </w:r>
      <w:r>
        <w:rPr>
          <w:spacing w:val="-1"/>
        </w:rPr>
        <w:t xml:space="preserve"> </w:t>
      </w:r>
      <w:r>
        <w:rPr>
          <w:spacing w:val="-2"/>
        </w:rPr>
        <w:t>другие).</w:t>
      </w:r>
    </w:p>
    <w:p w:rsidR="00654B52" w:rsidRDefault="00654B52">
      <w:pPr>
        <w:pStyle w:val="a3"/>
        <w:spacing w:before="102"/>
        <w:ind w:left="0"/>
      </w:pPr>
    </w:p>
    <w:p w:rsidR="00654B52" w:rsidRDefault="007E03B4">
      <w:pPr>
        <w:pStyle w:val="7"/>
        <w:spacing w:before="1"/>
        <w:ind w:left="1330"/>
      </w:pPr>
      <w:r>
        <w:t xml:space="preserve">Как </w:t>
      </w:r>
      <w:r>
        <w:rPr>
          <w:spacing w:val="-2"/>
        </w:rPr>
        <w:t>читать?</w:t>
      </w:r>
    </w:p>
    <w:p w:rsidR="00654B52" w:rsidRDefault="00654B52">
      <w:pPr>
        <w:pStyle w:val="a3"/>
        <w:spacing w:before="90"/>
        <w:ind w:left="0"/>
        <w:rPr>
          <w:b/>
        </w:rPr>
      </w:pPr>
    </w:p>
    <w:p w:rsidR="00654B52" w:rsidRDefault="007E03B4">
      <w:pPr>
        <w:pStyle w:val="a4"/>
        <w:numPr>
          <w:ilvl w:val="0"/>
          <w:numId w:val="19"/>
        </w:numPr>
        <w:tabs>
          <w:tab w:val="left" w:pos="1539"/>
        </w:tabs>
        <w:spacing w:line="276" w:lineRule="auto"/>
        <w:ind w:right="494" w:firstLine="707"/>
        <w:jc w:val="both"/>
        <w:rPr>
          <w:sz w:val="28"/>
        </w:rPr>
      </w:pPr>
      <w:r>
        <w:rPr>
          <w:sz w:val="28"/>
        </w:rPr>
        <w:t>В спокойной обстановке. Уберите игрушки, которые могут отвлечь ребенка, и выключите компьютер с телевизором.</w:t>
      </w:r>
    </w:p>
    <w:p w:rsidR="00654B52" w:rsidRDefault="007E03B4">
      <w:pPr>
        <w:pStyle w:val="a4"/>
        <w:numPr>
          <w:ilvl w:val="0"/>
          <w:numId w:val="19"/>
        </w:numPr>
        <w:tabs>
          <w:tab w:val="left" w:pos="1482"/>
        </w:tabs>
        <w:spacing w:before="1" w:line="276" w:lineRule="auto"/>
        <w:ind w:right="482" w:firstLine="707"/>
        <w:jc w:val="both"/>
        <w:rPr>
          <w:sz w:val="28"/>
        </w:rPr>
      </w:pPr>
      <w:r>
        <w:rPr>
          <w:sz w:val="28"/>
        </w:rPr>
        <w:t>Выразительно</w:t>
      </w:r>
      <w:r>
        <w:rPr>
          <w:spacing w:val="-14"/>
          <w:sz w:val="28"/>
        </w:rPr>
        <w:t xml:space="preserve"> </w:t>
      </w:r>
      <w:r>
        <w:rPr>
          <w:sz w:val="28"/>
        </w:rPr>
        <w:t>и</w:t>
      </w:r>
      <w:r>
        <w:rPr>
          <w:spacing w:val="-14"/>
          <w:sz w:val="28"/>
        </w:rPr>
        <w:t xml:space="preserve"> </w:t>
      </w:r>
      <w:r>
        <w:rPr>
          <w:sz w:val="28"/>
        </w:rPr>
        <w:t>эмоционально</w:t>
      </w:r>
      <w:r>
        <w:rPr>
          <w:spacing w:val="-14"/>
          <w:sz w:val="28"/>
        </w:rPr>
        <w:t xml:space="preserve"> </w:t>
      </w:r>
      <w:r>
        <w:rPr>
          <w:sz w:val="28"/>
        </w:rPr>
        <w:t>декламируйте,</w:t>
      </w:r>
      <w:r>
        <w:rPr>
          <w:spacing w:val="-15"/>
          <w:sz w:val="28"/>
        </w:rPr>
        <w:t xml:space="preserve"> </w:t>
      </w:r>
      <w:r>
        <w:rPr>
          <w:sz w:val="28"/>
        </w:rPr>
        <w:t>тщательно</w:t>
      </w:r>
      <w:r>
        <w:rPr>
          <w:spacing w:val="-14"/>
          <w:sz w:val="28"/>
        </w:rPr>
        <w:t xml:space="preserve"> </w:t>
      </w:r>
      <w:r>
        <w:rPr>
          <w:sz w:val="28"/>
        </w:rPr>
        <w:t>проговаривая все звуки. Говорите ниже, выше, быстрее и медленнее – в общем, добросовестно развлекайте малыша.</w:t>
      </w:r>
    </w:p>
    <w:p w:rsidR="00654B52" w:rsidRDefault="007E03B4">
      <w:pPr>
        <w:pStyle w:val="a4"/>
        <w:numPr>
          <w:ilvl w:val="0"/>
          <w:numId w:val="19"/>
        </w:numPr>
        <w:tabs>
          <w:tab w:val="left" w:pos="1484"/>
        </w:tabs>
        <w:spacing w:before="1" w:line="276" w:lineRule="auto"/>
        <w:ind w:right="490" w:firstLine="707"/>
        <w:jc w:val="both"/>
        <w:rPr>
          <w:sz w:val="28"/>
        </w:rPr>
      </w:pPr>
      <w:r>
        <w:rPr>
          <w:sz w:val="28"/>
        </w:rPr>
        <w:t>Показывайте</w:t>
      </w:r>
      <w:r>
        <w:rPr>
          <w:spacing w:val="-11"/>
          <w:sz w:val="28"/>
        </w:rPr>
        <w:t xml:space="preserve"> </w:t>
      </w:r>
      <w:r>
        <w:rPr>
          <w:sz w:val="28"/>
        </w:rPr>
        <w:t>крохе</w:t>
      </w:r>
      <w:r>
        <w:rPr>
          <w:spacing w:val="-13"/>
          <w:sz w:val="28"/>
        </w:rPr>
        <w:t xml:space="preserve"> </w:t>
      </w:r>
      <w:r>
        <w:rPr>
          <w:sz w:val="28"/>
        </w:rPr>
        <w:t>картинки:</w:t>
      </w:r>
      <w:r>
        <w:rPr>
          <w:spacing w:val="-13"/>
          <w:sz w:val="28"/>
        </w:rPr>
        <w:t xml:space="preserve"> </w:t>
      </w:r>
      <w:r>
        <w:rPr>
          <w:sz w:val="28"/>
        </w:rPr>
        <w:t>хорошо,</w:t>
      </w:r>
      <w:r>
        <w:rPr>
          <w:spacing w:val="-14"/>
          <w:sz w:val="28"/>
        </w:rPr>
        <w:t xml:space="preserve"> </w:t>
      </w:r>
      <w:r>
        <w:rPr>
          <w:sz w:val="28"/>
        </w:rPr>
        <w:t>если</w:t>
      </w:r>
      <w:r>
        <w:rPr>
          <w:spacing w:val="-11"/>
          <w:sz w:val="28"/>
        </w:rPr>
        <w:t xml:space="preserve"> </w:t>
      </w:r>
      <w:r>
        <w:rPr>
          <w:sz w:val="28"/>
        </w:rPr>
        <w:t>у</w:t>
      </w:r>
      <w:r>
        <w:rPr>
          <w:spacing w:val="-15"/>
          <w:sz w:val="28"/>
        </w:rPr>
        <w:t xml:space="preserve"> </w:t>
      </w:r>
      <w:r>
        <w:rPr>
          <w:sz w:val="28"/>
        </w:rPr>
        <w:t>вас</w:t>
      </w:r>
      <w:r>
        <w:rPr>
          <w:spacing w:val="-11"/>
          <w:sz w:val="28"/>
        </w:rPr>
        <w:t xml:space="preserve"> </w:t>
      </w:r>
      <w:r>
        <w:rPr>
          <w:sz w:val="28"/>
        </w:rPr>
        <w:t>есть</w:t>
      </w:r>
      <w:r>
        <w:rPr>
          <w:spacing w:val="-12"/>
          <w:sz w:val="28"/>
        </w:rPr>
        <w:t xml:space="preserve"> </w:t>
      </w:r>
      <w:r>
        <w:rPr>
          <w:sz w:val="28"/>
        </w:rPr>
        <w:t>разные</w:t>
      </w:r>
      <w:r>
        <w:rPr>
          <w:spacing w:val="-11"/>
          <w:sz w:val="28"/>
        </w:rPr>
        <w:t xml:space="preserve"> </w:t>
      </w:r>
      <w:r>
        <w:rPr>
          <w:sz w:val="28"/>
        </w:rPr>
        <w:t>варианты изображений одних и тех же существ.</w:t>
      </w:r>
    </w:p>
    <w:p w:rsidR="00654B52" w:rsidRDefault="007E03B4">
      <w:pPr>
        <w:pStyle w:val="a4"/>
        <w:numPr>
          <w:ilvl w:val="0"/>
          <w:numId w:val="19"/>
        </w:numPr>
        <w:tabs>
          <w:tab w:val="left" w:pos="1501"/>
        </w:tabs>
        <w:spacing w:line="276" w:lineRule="auto"/>
        <w:ind w:right="488" w:firstLine="707"/>
        <w:jc w:val="both"/>
        <w:rPr>
          <w:sz w:val="28"/>
        </w:rPr>
      </w:pPr>
      <w:r>
        <w:rPr>
          <w:sz w:val="28"/>
        </w:rPr>
        <w:t xml:space="preserve">Демонстрируйте ребенку те действия, о которых говорится в стихах и </w:t>
      </w:r>
      <w:proofErr w:type="spellStart"/>
      <w:r>
        <w:rPr>
          <w:sz w:val="28"/>
        </w:rPr>
        <w:t>потешках</w:t>
      </w:r>
      <w:proofErr w:type="spellEnd"/>
      <w:r>
        <w:rPr>
          <w:sz w:val="28"/>
        </w:rPr>
        <w:t>. Бодайтесь за козу</w:t>
      </w:r>
      <w:r>
        <w:rPr>
          <w:spacing w:val="-3"/>
          <w:sz w:val="28"/>
        </w:rPr>
        <w:t xml:space="preserve"> </w:t>
      </w:r>
      <w:r>
        <w:rPr>
          <w:sz w:val="28"/>
        </w:rPr>
        <w:t>рогатую, топайте за</w:t>
      </w:r>
      <w:r>
        <w:rPr>
          <w:spacing w:val="-1"/>
          <w:sz w:val="28"/>
        </w:rPr>
        <w:t xml:space="preserve"> </w:t>
      </w:r>
      <w:r>
        <w:rPr>
          <w:sz w:val="28"/>
        </w:rPr>
        <w:t>мишку</w:t>
      </w:r>
      <w:r>
        <w:rPr>
          <w:spacing w:val="-2"/>
          <w:sz w:val="28"/>
        </w:rPr>
        <w:t xml:space="preserve"> </w:t>
      </w:r>
      <w:r>
        <w:rPr>
          <w:sz w:val="28"/>
        </w:rPr>
        <w:t>косолапого и рычите за тигра.</w:t>
      </w:r>
    </w:p>
    <w:p w:rsidR="00654B52" w:rsidRDefault="007E03B4">
      <w:pPr>
        <w:pStyle w:val="a4"/>
        <w:numPr>
          <w:ilvl w:val="0"/>
          <w:numId w:val="19"/>
        </w:numPr>
        <w:tabs>
          <w:tab w:val="left" w:pos="1489"/>
        </w:tabs>
        <w:spacing w:line="276" w:lineRule="auto"/>
        <w:ind w:right="489" w:firstLine="707"/>
        <w:jc w:val="both"/>
        <w:rPr>
          <w:sz w:val="28"/>
        </w:rPr>
      </w:pPr>
      <w:r>
        <w:rPr>
          <w:sz w:val="28"/>
        </w:rPr>
        <w:t>Как</w:t>
      </w:r>
      <w:r>
        <w:rPr>
          <w:spacing w:val="-6"/>
          <w:sz w:val="28"/>
        </w:rPr>
        <w:t xml:space="preserve"> </w:t>
      </w:r>
      <w:r>
        <w:rPr>
          <w:sz w:val="28"/>
        </w:rPr>
        <w:t>только</w:t>
      </w:r>
      <w:r>
        <w:rPr>
          <w:spacing w:val="-5"/>
          <w:sz w:val="28"/>
        </w:rPr>
        <w:t xml:space="preserve"> </w:t>
      </w:r>
      <w:r>
        <w:rPr>
          <w:sz w:val="28"/>
        </w:rPr>
        <w:t>книга</w:t>
      </w:r>
      <w:r>
        <w:rPr>
          <w:spacing w:val="-6"/>
          <w:sz w:val="28"/>
        </w:rPr>
        <w:t xml:space="preserve"> </w:t>
      </w:r>
      <w:r>
        <w:rPr>
          <w:sz w:val="28"/>
        </w:rPr>
        <w:t>надоест</w:t>
      </w:r>
      <w:r>
        <w:rPr>
          <w:spacing w:val="-6"/>
          <w:sz w:val="28"/>
        </w:rPr>
        <w:t xml:space="preserve"> </w:t>
      </w:r>
      <w:r>
        <w:rPr>
          <w:sz w:val="28"/>
        </w:rPr>
        <w:t>младенцу,</w:t>
      </w:r>
      <w:r>
        <w:rPr>
          <w:spacing w:val="-7"/>
          <w:sz w:val="28"/>
        </w:rPr>
        <w:t xml:space="preserve"> </w:t>
      </w:r>
      <w:r>
        <w:rPr>
          <w:sz w:val="28"/>
        </w:rPr>
        <w:t>прекратите</w:t>
      </w:r>
      <w:r>
        <w:rPr>
          <w:spacing w:val="-6"/>
          <w:sz w:val="28"/>
        </w:rPr>
        <w:t xml:space="preserve"> </w:t>
      </w:r>
      <w:r>
        <w:rPr>
          <w:sz w:val="28"/>
        </w:rPr>
        <w:t>чтение</w:t>
      </w:r>
      <w:r>
        <w:rPr>
          <w:spacing w:val="-6"/>
          <w:sz w:val="28"/>
        </w:rPr>
        <w:t xml:space="preserve"> </w:t>
      </w:r>
      <w:r>
        <w:rPr>
          <w:sz w:val="28"/>
        </w:rPr>
        <w:t>отложите</w:t>
      </w:r>
      <w:r>
        <w:rPr>
          <w:spacing w:val="-6"/>
          <w:sz w:val="28"/>
        </w:rPr>
        <w:t xml:space="preserve"> </w:t>
      </w:r>
      <w:r>
        <w:rPr>
          <w:sz w:val="28"/>
        </w:rPr>
        <w:t>ее</w:t>
      </w:r>
      <w:r>
        <w:rPr>
          <w:spacing w:val="-6"/>
          <w:sz w:val="28"/>
        </w:rPr>
        <w:t xml:space="preserve"> </w:t>
      </w:r>
      <w:r>
        <w:rPr>
          <w:sz w:val="28"/>
        </w:rPr>
        <w:t xml:space="preserve">на </w:t>
      </w:r>
      <w:r>
        <w:rPr>
          <w:spacing w:val="-2"/>
          <w:sz w:val="28"/>
        </w:rPr>
        <w:t>денек.</w:t>
      </w:r>
    </w:p>
    <w:p w:rsidR="00654B52" w:rsidRDefault="00654B52">
      <w:pPr>
        <w:pStyle w:val="a3"/>
        <w:spacing w:before="52"/>
        <w:ind w:left="0"/>
      </w:pPr>
    </w:p>
    <w:p w:rsidR="00654B52" w:rsidRDefault="007E03B4">
      <w:pPr>
        <w:pStyle w:val="7"/>
        <w:spacing w:before="1"/>
        <w:ind w:left="1330"/>
      </w:pPr>
      <w:r>
        <w:t>Если</w:t>
      </w:r>
      <w:r>
        <w:rPr>
          <w:spacing w:val="-5"/>
        </w:rPr>
        <w:t xml:space="preserve"> </w:t>
      </w:r>
      <w:r>
        <w:t>ребенок</w:t>
      </w:r>
      <w:r>
        <w:rPr>
          <w:spacing w:val="-4"/>
        </w:rPr>
        <w:t xml:space="preserve"> </w:t>
      </w:r>
      <w:r>
        <w:t>не</w:t>
      </w:r>
      <w:r>
        <w:rPr>
          <w:spacing w:val="-4"/>
        </w:rPr>
        <w:t xml:space="preserve"> </w:t>
      </w:r>
      <w:r>
        <w:t>хочет</w:t>
      </w:r>
      <w:r>
        <w:rPr>
          <w:spacing w:val="-2"/>
        </w:rPr>
        <w:t xml:space="preserve"> слушать</w:t>
      </w:r>
    </w:p>
    <w:p w:rsidR="00654B52" w:rsidRDefault="00654B52">
      <w:pPr>
        <w:pStyle w:val="a3"/>
        <w:spacing w:before="90"/>
        <w:ind w:left="0"/>
        <w:rPr>
          <w:b/>
        </w:rPr>
      </w:pPr>
    </w:p>
    <w:p w:rsidR="00654B52" w:rsidRDefault="007E03B4">
      <w:pPr>
        <w:pStyle w:val="a3"/>
        <w:spacing w:line="276" w:lineRule="auto"/>
        <w:ind w:left="622" w:right="484" w:firstLine="707"/>
        <w:jc w:val="both"/>
      </w:pPr>
      <w:r>
        <w:t>Это довольно распространенная проблема современных детей. Слишком много других развлечений и источников информации. Мультфильмы можно смотреть в любом количестве и какие захочешь. Зачем еще и читать скучные бумажные книжки с неподвижными картинками, когда на экране все динамично, ярко, красиво и при этом сюжет тот же самый. Именно такова позиция детей, которых не ограничивают в просмотре телевизора. Когда же родители спохватываются и начинают пытаться читать детям сказки, в ответ они получают бурный протест. Действительно, зачем книги,</w:t>
      </w:r>
      <w:r>
        <w:rPr>
          <w:spacing w:val="-5"/>
        </w:rPr>
        <w:t xml:space="preserve"> </w:t>
      </w:r>
      <w:r>
        <w:t>когда</w:t>
      </w:r>
      <w:r>
        <w:rPr>
          <w:spacing w:val="-4"/>
        </w:rPr>
        <w:t xml:space="preserve"> </w:t>
      </w:r>
      <w:r>
        <w:t>есть</w:t>
      </w:r>
      <w:r>
        <w:rPr>
          <w:spacing w:val="-5"/>
        </w:rPr>
        <w:t xml:space="preserve"> </w:t>
      </w:r>
      <w:r>
        <w:t>телевизор?</w:t>
      </w:r>
      <w:r>
        <w:rPr>
          <w:spacing w:val="-2"/>
        </w:rPr>
        <w:t xml:space="preserve"> </w:t>
      </w:r>
      <w:r>
        <w:t>Другое</w:t>
      </w:r>
      <w:r>
        <w:rPr>
          <w:spacing w:val="-4"/>
        </w:rPr>
        <w:t xml:space="preserve"> </w:t>
      </w:r>
      <w:r>
        <w:t>дело,</w:t>
      </w:r>
      <w:r>
        <w:rPr>
          <w:spacing w:val="-5"/>
        </w:rPr>
        <w:t xml:space="preserve"> </w:t>
      </w:r>
      <w:r>
        <w:t>когда</w:t>
      </w:r>
      <w:r>
        <w:rPr>
          <w:spacing w:val="-4"/>
        </w:rPr>
        <w:t xml:space="preserve"> </w:t>
      </w:r>
      <w:r>
        <w:t>телевизор</w:t>
      </w:r>
      <w:r>
        <w:rPr>
          <w:spacing w:val="-4"/>
        </w:rPr>
        <w:t xml:space="preserve"> </w:t>
      </w:r>
      <w:r>
        <w:t>есть</w:t>
      </w:r>
      <w:r>
        <w:rPr>
          <w:spacing w:val="-6"/>
        </w:rPr>
        <w:t xml:space="preserve"> </w:t>
      </w:r>
      <w:r>
        <w:t>лишь</w:t>
      </w:r>
      <w:r>
        <w:rPr>
          <w:spacing w:val="-6"/>
        </w:rPr>
        <w:t xml:space="preserve"> </w:t>
      </w:r>
      <w:r>
        <w:t>на</w:t>
      </w:r>
      <w:r>
        <w:rPr>
          <w:spacing w:val="-4"/>
        </w:rPr>
        <w:t xml:space="preserve"> </w:t>
      </w:r>
      <w:r>
        <w:t>15-20 минут в день. Естественная потребность в новой информации неизбежно привлечет внимание ребенка к книге, и он сам попросит вас почитать.</w:t>
      </w:r>
    </w:p>
    <w:p w:rsidR="00654B52" w:rsidRDefault="007E03B4">
      <w:pPr>
        <w:pStyle w:val="a3"/>
        <w:spacing w:before="1" w:line="278" w:lineRule="auto"/>
        <w:ind w:left="622" w:right="494" w:firstLine="1046"/>
        <w:jc w:val="both"/>
      </w:pPr>
      <w:r>
        <w:t>Не нужно ограничивать репертуар детских книг для вашего ребенка перечисленными ниже произведениями.</w:t>
      </w:r>
    </w:p>
    <w:p w:rsidR="00654B52" w:rsidRDefault="00654B52">
      <w:pPr>
        <w:pStyle w:val="a3"/>
        <w:spacing w:line="278" w:lineRule="auto"/>
        <w:jc w:val="both"/>
        <w:sectPr w:rsidR="00654B52">
          <w:pgSz w:w="11910" w:h="16840"/>
          <w:pgMar w:top="1040" w:right="360" w:bottom="280" w:left="1080" w:header="720" w:footer="720" w:gutter="0"/>
          <w:cols w:space="720"/>
        </w:sectPr>
      </w:pPr>
    </w:p>
    <w:p w:rsidR="00654B52" w:rsidRDefault="007E03B4">
      <w:pPr>
        <w:pStyle w:val="7"/>
        <w:spacing w:before="72"/>
        <w:ind w:left="3802"/>
      </w:pPr>
      <w:r>
        <w:rPr>
          <w:noProof/>
          <w:lang w:eastAsia="ru-RU"/>
        </w:rPr>
        <w:lastRenderedPageBreak/>
        <mc:AlternateContent>
          <mc:Choice Requires="wpg">
            <w:drawing>
              <wp:anchor distT="0" distB="0" distL="0" distR="0" simplePos="0" relativeHeight="485219840"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68" name="Image 68" descr="ÐÐ°ÑÑÐ¸Ð½ÐºÐ¸ Ð¿Ð¾ Ð·Ð°Ð¿ÑÐ¾ÑÑ ÐºÐ°ÑÑÐ¸Ð½ÐºÐ¸ Ð´ÐµÑÐµÐ¹ ÑÐ¸ÑÐ°ÑÑÐ¸Ñ ÐºÐ½Ð¸Ð³Ð¸"/>
                          <pic:cNvPicPr/>
                        </pic:nvPicPr>
                        <pic:blipFill>
                          <a:blip r:embed="rId55" cstate="print"/>
                          <a:stretch>
                            <a:fillRect/>
                          </a:stretch>
                        </pic:blipFill>
                        <pic:spPr>
                          <a:xfrm>
                            <a:off x="417017" y="363600"/>
                            <a:ext cx="1905635" cy="3933063"/>
                          </a:xfrm>
                          <a:prstGeom prst="rect">
                            <a:avLst/>
                          </a:prstGeom>
                        </pic:spPr>
                      </pic:pic>
                      <pic:pic xmlns:pic="http://schemas.openxmlformats.org/drawingml/2006/picture">
                        <pic:nvPicPr>
                          <pic:cNvPr id="69" name="Image 69"/>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4892A675" id="Group 67" o:spid="_x0000_s1026" style="position:absolute;margin-left:52.2pt;margin-top:28.05pt;width:534.85pt;height:786.65pt;z-index:-18096640;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">
                <v:shape id="Image 68" o:spid="_x0000_s1027" type="#_x0000_t75" alt="ÐÐ°ÑÑÐ¸Ð½ÐºÐ¸ Ð¿Ð¾ Ð·Ð°Ð¿ÑÐ¾ÑÑ ÐºÐ°ÑÑÐ¸Ð½ÐºÐ¸ Ð´ÐµÑÐµÐ¹ ÑÐ¸ÑÐ°ÑÑÐ¸Ñ ÐºÐ½Ð¸Ð³Ð¸" style="position:absolute;left:4170;top:3636;width:19056;height:39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">
                  <v:imagedata r:id="rId56" o:title="ÐÐ°ÑÑÐ¸Ð½ÐºÐ¸ Ð¿Ð¾ Ð·Ð°Ð¿ÑÐ¾ÑÑ ÐºÐ°ÑÑÐ¸Ð½ÐºÐ¸ Ð´ÐµÑÐµÐ¹ ÑÐ¸ÑÐ°ÑÑÐ¸Ñ ÐºÐ½Ð¸Ð³Ð¸"/>
                </v:shape>
                <v:shape id="Image 69"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">
                  <v:imagedata r:id="rId33" o:title=""/>
                </v:shape>
                <w10:wrap anchorx="page" anchory="page"/>
              </v:group>
            </w:pict>
          </mc:Fallback>
        </mc:AlternateContent>
      </w:r>
      <w:r>
        <w:t>Рекомендуемая</w:t>
      </w:r>
      <w:r>
        <w:rPr>
          <w:spacing w:val="-6"/>
        </w:rPr>
        <w:t xml:space="preserve"> </w:t>
      </w:r>
      <w:r>
        <w:t>литература</w:t>
      </w:r>
      <w:r>
        <w:rPr>
          <w:spacing w:val="-4"/>
        </w:rPr>
        <w:t xml:space="preserve"> </w:t>
      </w:r>
      <w:r>
        <w:t>для</w:t>
      </w:r>
      <w:r>
        <w:rPr>
          <w:spacing w:val="-7"/>
        </w:rPr>
        <w:t xml:space="preserve"> </w:t>
      </w:r>
      <w:r>
        <w:t>детей</w:t>
      </w:r>
      <w:r>
        <w:rPr>
          <w:spacing w:val="-8"/>
        </w:rPr>
        <w:t xml:space="preserve"> </w:t>
      </w:r>
      <w:r>
        <w:t>5-7</w:t>
      </w:r>
      <w:r>
        <w:rPr>
          <w:spacing w:val="-7"/>
        </w:rPr>
        <w:t xml:space="preserve"> </w:t>
      </w:r>
      <w:r>
        <w:rPr>
          <w:spacing w:val="-5"/>
        </w:rPr>
        <w:t>лет</w:t>
      </w:r>
    </w:p>
    <w:p w:rsidR="00654B52" w:rsidRDefault="00654B52">
      <w:pPr>
        <w:pStyle w:val="a3"/>
        <w:spacing w:before="93"/>
        <w:ind w:left="0"/>
        <w:rPr>
          <w:b/>
        </w:rPr>
      </w:pPr>
    </w:p>
    <w:p w:rsidR="00654B52" w:rsidRDefault="007E03B4">
      <w:pPr>
        <w:pStyle w:val="a3"/>
        <w:spacing w:line="276" w:lineRule="auto"/>
        <w:ind w:left="3802" w:right="486" w:firstLine="708"/>
        <w:jc w:val="both"/>
      </w:pPr>
      <w:r>
        <w:t>Для этого возраста подойдут сказки Пушкина, Андерсена, Ершова, Волкова, Бажова, русские народные сказки. Чтобы малыш не заблудился в литературных событиях и образах, просите его пересказывать прочитанное - все по порядку,</w:t>
      </w:r>
      <w:r>
        <w:rPr>
          <w:spacing w:val="-14"/>
        </w:rPr>
        <w:t xml:space="preserve"> </w:t>
      </w:r>
      <w:r>
        <w:t>с</w:t>
      </w:r>
      <w:r>
        <w:rPr>
          <w:spacing w:val="-12"/>
        </w:rPr>
        <w:t xml:space="preserve"> </w:t>
      </w:r>
      <w:r>
        <w:t>самого</w:t>
      </w:r>
      <w:r>
        <w:rPr>
          <w:spacing w:val="-13"/>
        </w:rPr>
        <w:t xml:space="preserve"> </w:t>
      </w:r>
      <w:r>
        <w:t>начала.</w:t>
      </w:r>
      <w:r>
        <w:rPr>
          <w:spacing w:val="-14"/>
        </w:rPr>
        <w:t xml:space="preserve"> </w:t>
      </w:r>
      <w:r>
        <w:t>Это</w:t>
      </w:r>
      <w:r>
        <w:rPr>
          <w:spacing w:val="-16"/>
        </w:rPr>
        <w:t xml:space="preserve"> </w:t>
      </w:r>
      <w:r>
        <w:t>разовьет</w:t>
      </w:r>
      <w:r>
        <w:rPr>
          <w:spacing w:val="-14"/>
        </w:rPr>
        <w:t xml:space="preserve"> </w:t>
      </w:r>
      <w:r>
        <w:t>его</w:t>
      </w:r>
      <w:r>
        <w:rPr>
          <w:spacing w:val="-12"/>
        </w:rPr>
        <w:t xml:space="preserve"> </w:t>
      </w:r>
      <w:r>
        <w:t>память</w:t>
      </w:r>
      <w:r>
        <w:rPr>
          <w:spacing w:val="-17"/>
        </w:rPr>
        <w:t xml:space="preserve"> </w:t>
      </w:r>
      <w:r>
        <w:t xml:space="preserve">и </w:t>
      </w:r>
      <w:r>
        <w:rPr>
          <w:spacing w:val="-2"/>
        </w:rPr>
        <w:t>логику.</w:t>
      </w:r>
    </w:p>
    <w:p w:rsidR="00654B52" w:rsidRDefault="007E03B4">
      <w:pPr>
        <w:pStyle w:val="a3"/>
        <w:spacing w:line="276" w:lineRule="auto"/>
        <w:ind w:left="3802" w:right="486" w:firstLine="708"/>
        <w:jc w:val="both"/>
      </w:pPr>
      <w:r>
        <w:rPr>
          <w:b/>
        </w:rPr>
        <w:t xml:space="preserve">Русские народные сказки: </w:t>
      </w:r>
      <w:proofErr w:type="spellStart"/>
      <w:r>
        <w:t>Заюшкина</w:t>
      </w:r>
      <w:proofErr w:type="spellEnd"/>
      <w:r>
        <w:t xml:space="preserve"> избушка.</w:t>
      </w:r>
      <w:r>
        <w:rPr>
          <w:spacing w:val="40"/>
        </w:rPr>
        <w:t xml:space="preserve"> </w:t>
      </w:r>
      <w:r>
        <w:t>Мужик</w:t>
      </w:r>
      <w:r>
        <w:rPr>
          <w:spacing w:val="40"/>
        </w:rPr>
        <w:t xml:space="preserve"> </w:t>
      </w:r>
      <w:r>
        <w:t>и</w:t>
      </w:r>
      <w:r>
        <w:rPr>
          <w:spacing w:val="40"/>
        </w:rPr>
        <w:t xml:space="preserve"> </w:t>
      </w:r>
      <w:r>
        <w:t>медведь.</w:t>
      </w:r>
      <w:r>
        <w:rPr>
          <w:spacing w:val="40"/>
        </w:rPr>
        <w:t xml:space="preserve"> </w:t>
      </w:r>
      <w:r>
        <w:t>Лиса</w:t>
      </w:r>
      <w:r>
        <w:rPr>
          <w:spacing w:val="40"/>
        </w:rPr>
        <w:t xml:space="preserve"> </w:t>
      </w:r>
      <w:r>
        <w:t>и</w:t>
      </w:r>
      <w:r>
        <w:rPr>
          <w:spacing w:val="40"/>
        </w:rPr>
        <w:t xml:space="preserve"> </w:t>
      </w:r>
      <w:r>
        <w:t>журавль. Заяц-</w:t>
      </w:r>
      <w:proofErr w:type="spellStart"/>
      <w:r>
        <w:t>хваста</w:t>
      </w:r>
      <w:proofErr w:type="spellEnd"/>
      <w:r>
        <w:t>. Хвосты. Лиса и кувшин. Журавль и цапля. Лисичка со скалочкой. Кот и лиса. Волк и семеро</w:t>
      </w:r>
      <w:r>
        <w:rPr>
          <w:spacing w:val="-4"/>
        </w:rPr>
        <w:t xml:space="preserve"> </w:t>
      </w:r>
      <w:r>
        <w:t>козлят.</w:t>
      </w:r>
      <w:r>
        <w:rPr>
          <w:spacing w:val="-4"/>
        </w:rPr>
        <w:t xml:space="preserve"> </w:t>
      </w:r>
      <w:r>
        <w:t>Петушок</w:t>
      </w:r>
      <w:r>
        <w:rPr>
          <w:spacing w:val="-1"/>
        </w:rPr>
        <w:t xml:space="preserve"> </w:t>
      </w:r>
      <w:r>
        <w:t>-</w:t>
      </w:r>
      <w:r>
        <w:rPr>
          <w:spacing w:val="-6"/>
        </w:rPr>
        <w:t xml:space="preserve"> </w:t>
      </w:r>
      <w:r>
        <w:t>Золотой</w:t>
      </w:r>
      <w:r>
        <w:rPr>
          <w:spacing w:val="-5"/>
        </w:rPr>
        <w:t xml:space="preserve"> </w:t>
      </w:r>
      <w:r>
        <w:t>гребешок.</w:t>
      </w:r>
      <w:r>
        <w:rPr>
          <w:spacing w:val="-4"/>
        </w:rPr>
        <w:t xml:space="preserve"> </w:t>
      </w:r>
      <w:r>
        <w:t xml:space="preserve">Маша и Медведь. Храбрый баран. Лисичка-сестричка и серый волк. Сказка про ерша. Зимовье. </w:t>
      </w:r>
      <w:proofErr w:type="spellStart"/>
      <w:r>
        <w:t>Полкан</w:t>
      </w:r>
      <w:proofErr w:type="spellEnd"/>
      <w:r>
        <w:t xml:space="preserve"> и медведь. Лиса и козел.</w:t>
      </w:r>
    </w:p>
    <w:p w:rsidR="00654B52" w:rsidRDefault="007E03B4">
      <w:pPr>
        <w:ind w:left="1330"/>
        <w:jc w:val="both"/>
        <w:rPr>
          <w:sz w:val="28"/>
        </w:rPr>
      </w:pPr>
      <w:r>
        <w:rPr>
          <w:b/>
          <w:sz w:val="28"/>
        </w:rPr>
        <w:t>Авторские</w:t>
      </w:r>
      <w:r>
        <w:rPr>
          <w:b/>
          <w:spacing w:val="63"/>
          <w:sz w:val="28"/>
        </w:rPr>
        <w:t xml:space="preserve"> </w:t>
      </w:r>
      <w:r>
        <w:rPr>
          <w:b/>
          <w:sz w:val="28"/>
        </w:rPr>
        <w:t>сказки:</w:t>
      </w:r>
      <w:r>
        <w:rPr>
          <w:b/>
          <w:spacing w:val="58"/>
          <w:sz w:val="28"/>
        </w:rPr>
        <w:t xml:space="preserve"> </w:t>
      </w:r>
      <w:r>
        <w:rPr>
          <w:sz w:val="28"/>
        </w:rPr>
        <w:t>С.Т.</w:t>
      </w:r>
      <w:r>
        <w:rPr>
          <w:spacing w:val="57"/>
          <w:sz w:val="28"/>
        </w:rPr>
        <w:t xml:space="preserve"> </w:t>
      </w:r>
      <w:r>
        <w:rPr>
          <w:sz w:val="28"/>
        </w:rPr>
        <w:t>Аксаков</w:t>
      </w:r>
      <w:r>
        <w:rPr>
          <w:spacing w:val="58"/>
          <w:sz w:val="28"/>
        </w:rPr>
        <w:t xml:space="preserve"> </w:t>
      </w:r>
      <w:r>
        <w:rPr>
          <w:sz w:val="28"/>
        </w:rPr>
        <w:t>«Аленький</w:t>
      </w:r>
      <w:r>
        <w:rPr>
          <w:spacing w:val="57"/>
          <w:sz w:val="28"/>
        </w:rPr>
        <w:t xml:space="preserve"> </w:t>
      </w:r>
      <w:r>
        <w:rPr>
          <w:sz w:val="28"/>
        </w:rPr>
        <w:t>цветочек»,</w:t>
      </w:r>
      <w:r>
        <w:rPr>
          <w:spacing w:val="55"/>
          <w:sz w:val="28"/>
        </w:rPr>
        <w:t xml:space="preserve"> </w:t>
      </w:r>
      <w:r>
        <w:rPr>
          <w:sz w:val="28"/>
        </w:rPr>
        <w:t>П.П.</w:t>
      </w:r>
      <w:r>
        <w:rPr>
          <w:spacing w:val="58"/>
          <w:sz w:val="28"/>
        </w:rPr>
        <w:t xml:space="preserve"> </w:t>
      </w:r>
      <w:r>
        <w:rPr>
          <w:spacing w:val="-2"/>
          <w:sz w:val="28"/>
        </w:rPr>
        <w:t>Бажов</w:t>
      </w:r>
    </w:p>
    <w:p w:rsidR="00654B52" w:rsidRDefault="007E03B4">
      <w:pPr>
        <w:pStyle w:val="a3"/>
        <w:spacing w:before="50" w:line="276" w:lineRule="auto"/>
        <w:ind w:left="622" w:right="490"/>
        <w:jc w:val="both"/>
      </w:pPr>
      <w:r>
        <w:t xml:space="preserve">«Серебряное копытце», сказки А.С. Пушкина, А.Н. Толстой «Приключения Буратино», Носов «Приключения Незнайки». Стихотворения А. </w:t>
      </w:r>
      <w:proofErr w:type="spellStart"/>
      <w:r>
        <w:t>Барто</w:t>
      </w:r>
      <w:proofErr w:type="spellEnd"/>
      <w:r>
        <w:t xml:space="preserve">, Б. </w:t>
      </w:r>
      <w:proofErr w:type="spellStart"/>
      <w:r>
        <w:t>Заходера</w:t>
      </w:r>
      <w:proofErr w:type="spellEnd"/>
      <w:r>
        <w:t>, С. Маршака, К. Чуковского, В. Жуковского.</w:t>
      </w:r>
    </w:p>
    <w:p w:rsidR="00654B52" w:rsidRDefault="007E03B4">
      <w:pPr>
        <w:spacing w:line="278" w:lineRule="auto"/>
        <w:ind w:left="622" w:right="487" w:firstLine="707"/>
        <w:jc w:val="both"/>
        <w:rPr>
          <w:sz w:val="28"/>
        </w:rPr>
      </w:pPr>
      <w:r>
        <w:rPr>
          <w:b/>
          <w:sz w:val="28"/>
        </w:rPr>
        <w:t xml:space="preserve">Произведения о природе: </w:t>
      </w:r>
      <w:r>
        <w:rPr>
          <w:sz w:val="28"/>
        </w:rPr>
        <w:t xml:space="preserve">Мамин-Сибиряк «Серая шейка», А. Некрасов «Дед </w:t>
      </w:r>
      <w:proofErr w:type="spellStart"/>
      <w:r>
        <w:rPr>
          <w:sz w:val="28"/>
        </w:rPr>
        <w:t>Мазай</w:t>
      </w:r>
      <w:proofErr w:type="spellEnd"/>
      <w:r>
        <w:rPr>
          <w:sz w:val="28"/>
        </w:rPr>
        <w:t xml:space="preserve"> и зайцы».</w:t>
      </w:r>
    </w:p>
    <w:p w:rsidR="00654B52" w:rsidRDefault="007E03B4">
      <w:pPr>
        <w:spacing w:line="276" w:lineRule="auto"/>
        <w:ind w:left="622" w:right="486" w:firstLine="707"/>
        <w:jc w:val="both"/>
        <w:rPr>
          <w:sz w:val="28"/>
        </w:rPr>
      </w:pPr>
      <w:r>
        <w:rPr>
          <w:b/>
          <w:sz w:val="28"/>
        </w:rPr>
        <w:t xml:space="preserve">Произведения зарубежных авторов: </w:t>
      </w:r>
      <w:r>
        <w:rPr>
          <w:sz w:val="28"/>
        </w:rPr>
        <w:t xml:space="preserve">Марк Твен «Приключения Тома </w:t>
      </w:r>
      <w:proofErr w:type="spellStart"/>
      <w:r>
        <w:rPr>
          <w:sz w:val="28"/>
        </w:rPr>
        <w:t>Сойера</w:t>
      </w:r>
      <w:proofErr w:type="spellEnd"/>
      <w:r>
        <w:rPr>
          <w:sz w:val="28"/>
        </w:rPr>
        <w:t>»,</w:t>
      </w:r>
      <w:r>
        <w:rPr>
          <w:spacing w:val="-7"/>
          <w:sz w:val="28"/>
        </w:rPr>
        <w:t xml:space="preserve"> </w:t>
      </w:r>
      <w:r>
        <w:rPr>
          <w:sz w:val="28"/>
        </w:rPr>
        <w:t>Ю.</w:t>
      </w:r>
      <w:r>
        <w:rPr>
          <w:spacing w:val="-4"/>
          <w:sz w:val="28"/>
        </w:rPr>
        <w:t xml:space="preserve"> </w:t>
      </w:r>
      <w:proofErr w:type="spellStart"/>
      <w:r>
        <w:rPr>
          <w:sz w:val="28"/>
        </w:rPr>
        <w:t>Олеша</w:t>
      </w:r>
      <w:proofErr w:type="spellEnd"/>
      <w:r>
        <w:rPr>
          <w:spacing w:val="-4"/>
          <w:sz w:val="28"/>
        </w:rPr>
        <w:t xml:space="preserve"> </w:t>
      </w:r>
      <w:r>
        <w:rPr>
          <w:sz w:val="28"/>
        </w:rPr>
        <w:t>«Три</w:t>
      </w:r>
      <w:r>
        <w:rPr>
          <w:spacing w:val="-3"/>
          <w:sz w:val="28"/>
        </w:rPr>
        <w:t xml:space="preserve"> </w:t>
      </w:r>
      <w:r>
        <w:rPr>
          <w:sz w:val="28"/>
        </w:rPr>
        <w:t>толстяка»</w:t>
      </w:r>
      <w:r>
        <w:rPr>
          <w:spacing w:val="-6"/>
          <w:sz w:val="28"/>
        </w:rPr>
        <w:t xml:space="preserve"> </w:t>
      </w:r>
      <w:r>
        <w:rPr>
          <w:sz w:val="28"/>
        </w:rPr>
        <w:t>Р.</w:t>
      </w:r>
      <w:r>
        <w:rPr>
          <w:spacing w:val="-5"/>
          <w:sz w:val="28"/>
        </w:rPr>
        <w:t xml:space="preserve"> </w:t>
      </w:r>
      <w:proofErr w:type="spellStart"/>
      <w:r>
        <w:rPr>
          <w:sz w:val="28"/>
        </w:rPr>
        <w:t>Толкиен</w:t>
      </w:r>
      <w:proofErr w:type="spellEnd"/>
      <w:r>
        <w:rPr>
          <w:spacing w:val="-2"/>
          <w:sz w:val="28"/>
        </w:rPr>
        <w:t xml:space="preserve"> </w:t>
      </w:r>
      <w:r>
        <w:rPr>
          <w:sz w:val="28"/>
        </w:rPr>
        <w:t>«</w:t>
      </w:r>
      <w:proofErr w:type="spellStart"/>
      <w:r>
        <w:rPr>
          <w:sz w:val="28"/>
        </w:rPr>
        <w:t>Хоббит</w:t>
      </w:r>
      <w:proofErr w:type="spellEnd"/>
      <w:r>
        <w:rPr>
          <w:spacing w:val="-5"/>
          <w:sz w:val="28"/>
        </w:rPr>
        <w:t xml:space="preserve"> </w:t>
      </w:r>
      <w:r>
        <w:rPr>
          <w:sz w:val="28"/>
        </w:rPr>
        <w:t>или</w:t>
      </w:r>
      <w:r>
        <w:rPr>
          <w:spacing w:val="1"/>
          <w:sz w:val="28"/>
        </w:rPr>
        <w:t xml:space="preserve"> </w:t>
      </w:r>
      <w:r>
        <w:rPr>
          <w:sz w:val="28"/>
        </w:rPr>
        <w:t>туда</w:t>
      </w:r>
      <w:r>
        <w:rPr>
          <w:spacing w:val="-3"/>
          <w:sz w:val="28"/>
        </w:rPr>
        <w:t xml:space="preserve"> </w:t>
      </w:r>
      <w:r>
        <w:rPr>
          <w:sz w:val="28"/>
        </w:rPr>
        <w:t>и</w:t>
      </w:r>
      <w:r>
        <w:rPr>
          <w:spacing w:val="-3"/>
          <w:sz w:val="28"/>
        </w:rPr>
        <w:t xml:space="preserve"> </w:t>
      </w:r>
      <w:r>
        <w:rPr>
          <w:spacing w:val="-2"/>
          <w:sz w:val="28"/>
        </w:rPr>
        <w:t>обратно».</w:t>
      </w:r>
    </w:p>
    <w:p w:rsidR="00654B52" w:rsidRDefault="00654B52">
      <w:pPr>
        <w:pStyle w:val="a3"/>
        <w:spacing w:before="47"/>
        <w:ind w:left="0"/>
      </w:pPr>
    </w:p>
    <w:p w:rsidR="00654B52" w:rsidRDefault="007E03B4">
      <w:pPr>
        <w:pStyle w:val="7"/>
        <w:spacing w:before="0" w:line="276" w:lineRule="auto"/>
        <w:ind w:left="622" w:right="488" w:firstLine="707"/>
        <w:jc w:val="both"/>
      </w:pPr>
      <w:r>
        <w:t>Выбирая книги для чтения дошкольнику, следует обратить внимание на следующее моменты:</w:t>
      </w:r>
    </w:p>
    <w:p w:rsidR="00654B52" w:rsidRDefault="007E03B4">
      <w:pPr>
        <w:pStyle w:val="a4"/>
        <w:numPr>
          <w:ilvl w:val="0"/>
          <w:numId w:val="18"/>
        </w:numPr>
        <w:tabs>
          <w:tab w:val="left" w:pos="1611"/>
        </w:tabs>
        <w:spacing w:line="276" w:lineRule="auto"/>
        <w:ind w:right="490" w:firstLine="707"/>
        <w:jc w:val="both"/>
        <w:rPr>
          <w:sz w:val="28"/>
        </w:rPr>
      </w:pPr>
      <w:r>
        <w:rPr>
          <w:sz w:val="28"/>
        </w:rPr>
        <w:t>Интереснее</w:t>
      </w:r>
      <w:r>
        <w:rPr>
          <w:spacing w:val="-2"/>
          <w:sz w:val="28"/>
        </w:rPr>
        <w:t xml:space="preserve"> </w:t>
      </w:r>
      <w:r>
        <w:rPr>
          <w:sz w:val="28"/>
        </w:rPr>
        <w:t>всего</w:t>
      </w:r>
      <w:r>
        <w:rPr>
          <w:spacing w:val="-2"/>
          <w:sz w:val="28"/>
        </w:rPr>
        <w:t xml:space="preserve"> </w:t>
      </w:r>
      <w:r>
        <w:rPr>
          <w:sz w:val="28"/>
        </w:rPr>
        <w:t>для</w:t>
      </w:r>
      <w:r>
        <w:rPr>
          <w:spacing w:val="-2"/>
          <w:sz w:val="28"/>
        </w:rPr>
        <w:t xml:space="preserve"> </w:t>
      </w:r>
      <w:r>
        <w:rPr>
          <w:sz w:val="28"/>
        </w:rPr>
        <w:t>любого</w:t>
      </w:r>
      <w:r>
        <w:rPr>
          <w:spacing w:val="-2"/>
          <w:sz w:val="28"/>
        </w:rPr>
        <w:t xml:space="preserve"> </w:t>
      </w:r>
      <w:r>
        <w:rPr>
          <w:sz w:val="28"/>
        </w:rPr>
        <w:t>человека</w:t>
      </w:r>
      <w:r>
        <w:rPr>
          <w:spacing w:val="-2"/>
          <w:sz w:val="28"/>
        </w:rPr>
        <w:t xml:space="preserve"> </w:t>
      </w:r>
      <w:r>
        <w:rPr>
          <w:sz w:val="28"/>
        </w:rPr>
        <w:t>информация,</w:t>
      </w:r>
      <w:r>
        <w:rPr>
          <w:spacing w:val="-2"/>
          <w:sz w:val="28"/>
        </w:rPr>
        <w:t xml:space="preserve"> </w:t>
      </w:r>
      <w:r>
        <w:rPr>
          <w:sz w:val="28"/>
        </w:rPr>
        <w:t>о</w:t>
      </w:r>
      <w:r>
        <w:rPr>
          <w:spacing w:val="-2"/>
          <w:sz w:val="28"/>
        </w:rPr>
        <w:t xml:space="preserve"> </w:t>
      </w:r>
      <w:r>
        <w:rPr>
          <w:sz w:val="28"/>
        </w:rPr>
        <w:t>нем</w:t>
      </w:r>
      <w:r>
        <w:rPr>
          <w:spacing w:val="-2"/>
          <w:sz w:val="28"/>
        </w:rPr>
        <w:t xml:space="preserve"> </w:t>
      </w:r>
      <w:r>
        <w:rPr>
          <w:sz w:val="28"/>
        </w:rPr>
        <w:t>самом</w:t>
      </w:r>
      <w:r>
        <w:rPr>
          <w:spacing w:val="-2"/>
          <w:sz w:val="28"/>
        </w:rPr>
        <w:t xml:space="preserve"> </w:t>
      </w:r>
      <w:r>
        <w:rPr>
          <w:sz w:val="28"/>
        </w:rPr>
        <w:t xml:space="preserve">или о подобном. Поэтому основным принципом выбора книг для дошкольников будет тема «О детях». Далее — книги о природе, животных, приключениях и </w:t>
      </w:r>
      <w:r>
        <w:rPr>
          <w:spacing w:val="-4"/>
          <w:sz w:val="28"/>
        </w:rPr>
        <w:t>т.д.</w:t>
      </w:r>
    </w:p>
    <w:p w:rsidR="00654B52" w:rsidRDefault="007E03B4">
      <w:pPr>
        <w:pStyle w:val="a4"/>
        <w:numPr>
          <w:ilvl w:val="0"/>
          <w:numId w:val="18"/>
        </w:numPr>
        <w:tabs>
          <w:tab w:val="left" w:pos="1683"/>
        </w:tabs>
        <w:spacing w:line="276" w:lineRule="auto"/>
        <w:ind w:right="487" w:firstLine="707"/>
        <w:jc w:val="both"/>
        <w:rPr>
          <w:sz w:val="28"/>
        </w:rPr>
      </w:pPr>
      <w:r>
        <w:rPr>
          <w:sz w:val="28"/>
        </w:rPr>
        <w:t>Книга, которую читает взрослый ребенку, должна нравиться ему самому. Если вам не нравится - лучше не берите, это будет чувствоваться в вашем чтении и не вызовет должного отклика у ребенка.</w:t>
      </w:r>
    </w:p>
    <w:p w:rsidR="00654B52" w:rsidRDefault="007E03B4">
      <w:pPr>
        <w:pStyle w:val="a3"/>
        <w:spacing w:line="276" w:lineRule="auto"/>
        <w:ind w:left="622" w:right="488" w:firstLine="707"/>
        <w:jc w:val="both"/>
      </w:pPr>
      <w:r>
        <w:rPr>
          <w:b/>
          <w:i/>
        </w:rPr>
        <w:t xml:space="preserve">Поэтому сделаем вывод: </w:t>
      </w:r>
      <w:r>
        <w:t>постарайтесь заранее прочитать то, что собираетесь</w:t>
      </w:r>
      <w:r>
        <w:rPr>
          <w:spacing w:val="-1"/>
        </w:rPr>
        <w:t xml:space="preserve"> </w:t>
      </w:r>
      <w:r>
        <w:t>читать</w:t>
      </w:r>
      <w:r>
        <w:rPr>
          <w:spacing w:val="-4"/>
        </w:rPr>
        <w:t xml:space="preserve"> </w:t>
      </w:r>
      <w:r>
        <w:t>ребенку.</w:t>
      </w:r>
      <w:r>
        <w:rPr>
          <w:spacing w:val="-1"/>
        </w:rPr>
        <w:t xml:space="preserve"> </w:t>
      </w:r>
      <w:r>
        <w:t>Вспомните</w:t>
      </w:r>
      <w:r>
        <w:rPr>
          <w:spacing w:val="-3"/>
        </w:rPr>
        <w:t xml:space="preserve"> </w:t>
      </w:r>
      <w:r>
        <w:t>книги,</w:t>
      </w:r>
      <w:r>
        <w:rPr>
          <w:spacing w:val="-1"/>
        </w:rPr>
        <w:t xml:space="preserve"> </w:t>
      </w:r>
      <w:r>
        <w:t>которые</w:t>
      </w:r>
      <w:r>
        <w:rPr>
          <w:spacing w:val="-1"/>
        </w:rPr>
        <w:t xml:space="preserve"> </w:t>
      </w:r>
      <w:r>
        <w:t>читали</w:t>
      </w:r>
      <w:r>
        <w:rPr>
          <w:spacing w:val="-1"/>
        </w:rPr>
        <w:t xml:space="preserve"> </w:t>
      </w:r>
      <w:r>
        <w:t>в</w:t>
      </w:r>
      <w:r>
        <w:rPr>
          <w:spacing w:val="-1"/>
        </w:rPr>
        <w:t xml:space="preserve"> </w:t>
      </w:r>
      <w:r>
        <w:t>детстве</w:t>
      </w:r>
      <w:r>
        <w:rPr>
          <w:spacing w:val="-1"/>
        </w:rPr>
        <w:t xml:space="preserve"> </w:t>
      </w:r>
      <w:r>
        <w:t>вам, спросите</w:t>
      </w:r>
      <w:r>
        <w:rPr>
          <w:spacing w:val="-15"/>
        </w:rPr>
        <w:t xml:space="preserve"> </w:t>
      </w:r>
      <w:r>
        <w:t>у</w:t>
      </w:r>
      <w:r>
        <w:rPr>
          <w:spacing w:val="-16"/>
        </w:rPr>
        <w:t xml:space="preserve"> </w:t>
      </w:r>
      <w:r>
        <w:t>своих</w:t>
      </w:r>
      <w:r>
        <w:rPr>
          <w:spacing w:val="-12"/>
        </w:rPr>
        <w:t xml:space="preserve"> </w:t>
      </w:r>
      <w:r>
        <w:t>родителей,</w:t>
      </w:r>
      <w:r>
        <w:rPr>
          <w:spacing w:val="-14"/>
        </w:rPr>
        <w:t xml:space="preserve"> </w:t>
      </w:r>
      <w:r>
        <w:t>опросите</w:t>
      </w:r>
      <w:r>
        <w:rPr>
          <w:spacing w:val="-12"/>
        </w:rPr>
        <w:t xml:space="preserve"> </w:t>
      </w:r>
      <w:r>
        <w:t>знакомых,</w:t>
      </w:r>
      <w:r>
        <w:rPr>
          <w:spacing w:val="-13"/>
        </w:rPr>
        <w:t xml:space="preserve"> </w:t>
      </w:r>
      <w:r>
        <w:t>что</w:t>
      </w:r>
      <w:r>
        <w:rPr>
          <w:spacing w:val="-14"/>
        </w:rPr>
        <w:t xml:space="preserve"> </w:t>
      </w:r>
      <w:r>
        <w:t>они</w:t>
      </w:r>
      <w:r>
        <w:rPr>
          <w:spacing w:val="-13"/>
        </w:rPr>
        <w:t xml:space="preserve"> </w:t>
      </w:r>
      <w:r>
        <w:t>читают</w:t>
      </w:r>
      <w:r>
        <w:rPr>
          <w:spacing w:val="-12"/>
        </w:rPr>
        <w:t xml:space="preserve"> </w:t>
      </w:r>
      <w:r>
        <w:t>своим</w:t>
      </w:r>
      <w:r>
        <w:rPr>
          <w:spacing w:val="-13"/>
        </w:rPr>
        <w:t xml:space="preserve"> </w:t>
      </w:r>
      <w:r>
        <w:rPr>
          <w:spacing w:val="-2"/>
        </w:rPr>
        <w:t>детям.</w:t>
      </w:r>
    </w:p>
    <w:p w:rsidR="00654B52" w:rsidRDefault="00654B52">
      <w:pPr>
        <w:pStyle w:val="a3"/>
        <w:spacing w:line="276" w:lineRule="auto"/>
        <w:jc w:val="both"/>
        <w:sectPr w:rsidR="00654B52">
          <w:pgSz w:w="11910" w:h="16840"/>
          <w:pgMar w:top="1040" w:right="360" w:bottom="280" w:left="1080" w:header="720" w:footer="720" w:gutter="0"/>
          <w:cols w:space="720"/>
        </w:sectPr>
      </w:pPr>
    </w:p>
    <w:p w:rsidR="00654B52" w:rsidRDefault="007E03B4">
      <w:pPr>
        <w:pStyle w:val="a4"/>
        <w:numPr>
          <w:ilvl w:val="0"/>
          <w:numId w:val="18"/>
        </w:numPr>
        <w:tabs>
          <w:tab w:val="left" w:pos="1697"/>
        </w:tabs>
        <w:spacing w:before="67" w:line="276" w:lineRule="auto"/>
        <w:ind w:right="486" w:firstLine="707"/>
        <w:jc w:val="both"/>
        <w:rPr>
          <w:sz w:val="28"/>
        </w:rPr>
      </w:pPr>
      <w:r>
        <w:rPr>
          <w:noProof/>
          <w:sz w:val="28"/>
          <w:lang w:eastAsia="ru-RU"/>
        </w:rPr>
        <w:lastRenderedPageBreak/>
        <w:drawing>
          <wp:anchor distT="0" distB="0" distL="0" distR="0" simplePos="0" relativeHeight="485220352"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31" cstate="print"/>
                    <a:stretch>
                      <a:fillRect/>
                    </a:stretch>
                  </pic:blipFill>
                  <pic:spPr>
                    <a:xfrm>
                      <a:off x="0" y="0"/>
                      <a:ext cx="6792163" cy="9990074"/>
                    </a:xfrm>
                    <a:prstGeom prst="rect">
                      <a:avLst/>
                    </a:prstGeom>
                  </pic:spPr>
                </pic:pic>
              </a:graphicData>
            </a:graphic>
          </wp:anchor>
        </w:drawing>
      </w:r>
      <w:r>
        <w:rPr>
          <w:sz w:val="28"/>
        </w:rPr>
        <w:t>Каждый ребенок является индивидуальностью. Значит, интересы ребенка</w:t>
      </w:r>
      <w:r>
        <w:rPr>
          <w:spacing w:val="-1"/>
          <w:sz w:val="28"/>
        </w:rPr>
        <w:t xml:space="preserve"> </w:t>
      </w:r>
      <w:r>
        <w:rPr>
          <w:sz w:val="28"/>
        </w:rPr>
        <w:t>могут</w:t>
      </w:r>
      <w:r>
        <w:rPr>
          <w:spacing w:val="-2"/>
          <w:sz w:val="28"/>
        </w:rPr>
        <w:t xml:space="preserve"> </w:t>
      </w:r>
      <w:r>
        <w:rPr>
          <w:sz w:val="28"/>
        </w:rPr>
        <w:t>отличаться</w:t>
      </w:r>
      <w:r>
        <w:rPr>
          <w:spacing w:val="-3"/>
          <w:sz w:val="28"/>
        </w:rPr>
        <w:t xml:space="preserve"> </w:t>
      </w:r>
      <w:r>
        <w:rPr>
          <w:sz w:val="28"/>
        </w:rPr>
        <w:t>от</w:t>
      </w:r>
      <w:r>
        <w:rPr>
          <w:spacing w:val="-2"/>
          <w:sz w:val="28"/>
        </w:rPr>
        <w:t xml:space="preserve"> </w:t>
      </w:r>
      <w:r>
        <w:rPr>
          <w:sz w:val="28"/>
        </w:rPr>
        <w:t>ваших.</w:t>
      </w:r>
      <w:r>
        <w:rPr>
          <w:spacing w:val="-2"/>
          <w:sz w:val="28"/>
        </w:rPr>
        <w:t xml:space="preserve"> </w:t>
      </w:r>
      <w:r>
        <w:rPr>
          <w:sz w:val="28"/>
        </w:rPr>
        <w:t>Не</w:t>
      </w:r>
      <w:r>
        <w:rPr>
          <w:spacing w:val="-4"/>
          <w:sz w:val="28"/>
        </w:rPr>
        <w:t xml:space="preserve"> </w:t>
      </w:r>
      <w:r>
        <w:rPr>
          <w:sz w:val="28"/>
        </w:rPr>
        <w:t>нужно</w:t>
      </w:r>
      <w:r>
        <w:rPr>
          <w:spacing w:val="-2"/>
          <w:sz w:val="28"/>
        </w:rPr>
        <w:t xml:space="preserve"> </w:t>
      </w:r>
      <w:r>
        <w:rPr>
          <w:sz w:val="28"/>
        </w:rPr>
        <w:t>несильно</w:t>
      </w:r>
      <w:r>
        <w:rPr>
          <w:spacing w:val="-1"/>
          <w:sz w:val="28"/>
        </w:rPr>
        <w:t xml:space="preserve"> </w:t>
      </w:r>
      <w:r>
        <w:rPr>
          <w:sz w:val="28"/>
        </w:rPr>
        <w:t>пичкать</w:t>
      </w:r>
      <w:r>
        <w:rPr>
          <w:spacing w:val="-4"/>
          <w:sz w:val="28"/>
        </w:rPr>
        <w:t xml:space="preserve"> </w:t>
      </w:r>
      <w:r>
        <w:rPr>
          <w:sz w:val="28"/>
        </w:rPr>
        <w:t>ребенка</w:t>
      </w:r>
      <w:r>
        <w:rPr>
          <w:spacing w:val="-2"/>
          <w:sz w:val="28"/>
        </w:rPr>
        <w:t xml:space="preserve"> </w:t>
      </w:r>
      <w:r>
        <w:rPr>
          <w:sz w:val="28"/>
        </w:rPr>
        <w:t>тем, что он отвергает. Например, ваш ребенок категорически не хочет слушать вашу любимую книгу Н. Носова «Приключения Незнайки и его друзей». После нескольких попыток отложите чтение этой книги на следующий раз. Ищите то, что понравится, предлагайте разные варианты, и вы обязательно найдете то, что будет по вкусу ребенку, или же ждите, пока он «дорастет» до предложенной книги. Да, это бывает утомительно, но без этого не обойтись.</w:t>
      </w:r>
    </w:p>
    <w:p w:rsidR="00654B52" w:rsidRDefault="007E03B4">
      <w:pPr>
        <w:pStyle w:val="a4"/>
        <w:numPr>
          <w:ilvl w:val="0"/>
          <w:numId w:val="18"/>
        </w:numPr>
        <w:tabs>
          <w:tab w:val="left" w:pos="1685"/>
        </w:tabs>
        <w:spacing w:before="2" w:line="276" w:lineRule="auto"/>
        <w:ind w:right="491" w:firstLine="707"/>
        <w:jc w:val="both"/>
        <w:rPr>
          <w:sz w:val="28"/>
        </w:rPr>
      </w:pPr>
      <w:r>
        <w:rPr>
          <w:sz w:val="28"/>
        </w:rPr>
        <w:t>Что интересно одному ребенку, может совершенно не нравиться другому. Не равняйтесь на других, выбирайте то, что с удовольствием воспринимает ваш ребенок.</w:t>
      </w:r>
    </w:p>
    <w:p w:rsidR="00654B52" w:rsidRDefault="007E03B4">
      <w:pPr>
        <w:pStyle w:val="a4"/>
        <w:numPr>
          <w:ilvl w:val="0"/>
          <w:numId w:val="18"/>
        </w:numPr>
        <w:tabs>
          <w:tab w:val="left" w:pos="1635"/>
        </w:tabs>
        <w:spacing w:before="1" w:line="276" w:lineRule="auto"/>
        <w:ind w:right="487" w:firstLine="707"/>
        <w:jc w:val="both"/>
        <w:rPr>
          <w:sz w:val="28"/>
        </w:rPr>
      </w:pPr>
      <w:r>
        <w:rPr>
          <w:sz w:val="28"/>
        </w:rPr>
        <w:t>Выберите правильное время для чтения. Не читайте насильно. Если ребенок</w:t>
      </w:r>
      <w:r>
        <w:rPr>
          <w:spacing w:val="-13"/>
          <w:sz w:val="28"/>
        </w:rPr>
        <w:t xml:space="preserve"> </w:t>
      </w:r>
      <w:r>
        <w:rPr>
          <w:sz w:val="28"/>
        </w:rPr>
        <w:t>хочет</w:t>
      </w:r>
      <w:r>
        <w:rPr>
          <w:spacing w:val="-11"/>
          <w:sz w:val="28"/>
        </w:rPr>
        <w:t xml:space="preserve"> </w:t>
      </w:r>
      <w:r>
        <w:rPr>
          <w:sz w:val="28"/>
        </w:rPr>
        <w:t>поиграть,</w:t>
      </w:r>
      <w:r>
        <w:rPr>
          <w:spacing w:val="-9"/>
          <w:sz w:val="28"/>
        </w:rPr>
        <w:t xml:space="preserve"> </w:t>
      </w:r>
      <w:r>
        <w:rPr>
          <w:sz w:val="28"/>
        </w:rPr>
        <w:t>побегать,</w:t>
      </w:r>
      <w:r>
        <w:rPr>
          <w:spacing w:val="-13"/>
          <w:sz w:val="28"/>
        </w:rPr>
        <w:t xml:space="preserve"> </w:t>
      </w:r>
      <w:r>
        <w:rPr>
          <w:sz w:val="28"/>
        </w:rPr>
        <w:t>предоставьте</w:t>
      </w:r>
      <w:r>
        <w:rPr>
          <w:spacing w:val="-11"/>
          <w:sz w:val="28"/>
        </w:rPr>
        <w:t xml:space="preserve"> </w:t>
      </w:r>
      <w:r>
        <w:rPr>
          <w:sz w:val="28"/>
        </w:rPr>
        <w:t>ему</w:t>
      </w:r>
      <w:r>
        <w:rPr>
          <w:spacing w:val="-14"/>
          <w:sz w:val="28"/>
        </w:rPr>
        <w:t xml:space="preserve"> </w:t>
      </w:r>
      <w:r>
        <w:rPr>
          <w:sz w:val="28"/>
        </w:rPr>
        <w:t>такую</w:t>
      </w:r>
      <w:r>
        <w:rPr>
          <w:spacing w:val="-12"/>
          <w:sz w:val="28"/>
        </w:rPr>
        <w:t xml:space="preserve"> </w:t>
      </w:r>
      <w:r>
        <w:rPr>
          <w:sz w:val="28"/>
        </w:rPr>
        <w:t>возможность,</w:t>
      </w:r>
      <w:r>
        <w:rPr>
          <w:spacing w:val="-12"/>
          <w:sz w:val="28"/>
        </w:rPr>
        <w:t xml:space="preserve"> </w:t>
      </w:r>
      <w:r>
        <w:rPr>
          <w:sz w:val="28"/>
        </w:rPr>
        <w:t>а</w:t>
      </w:r>
      <w:r>
        <w:rPr>
          <w:spacing w:val="-11"/>
          <w:sz w:val="28"/>
        </w:rPr>
        <w:t xml:space="preserve"> </w:t>
      </w:r>
      <w:r>
        <w:rPr>
          <w:sz w:val="28"/>
        </w:rPr>
        <w:t>для чтения подойдет и вечернее время, и послеобеденное. Главное, чтобы ваше чтение не становилось наказанием, насилием, неприятным занятием.</w:t>
      </w:r>
    </w:p>
    <w:p w:rsidR="00654B52" w:rsidRDefault="007E03B4">
      <w:pPr>
        <w:pStyle w:val="a4"/>
        <w:numPr>
          <w:ilvl w:val="0"/>
          <w:numId w:val="18"/>
        </w:numPr>
        <w:tabs>
          <w:tab w:val="left" w:pos="1685"/>
        </w:tabs>
        <w:spacing w:line="276" w:lineRule="auto"/>
        <w:ind w:right="485" w:firstLine="707"/>
        <w:jc w:val="both"/>
        <w:rPr>
          <w:sz w:val="28"/>
        </w:rPr>
      </w:pPr>
      <w:r>
        <w:rPr>
          <w:sz w:val="28"/>
        </w:rPr>
        <w:t xml:space="preserve">Читая книгу, важно успеть остановиться до того момента, когда ребенок заскучает. Лучше чуть меньше, но регулярно (каждый день по 10-15 </w:t>
      </w:r>
      <w:r>
        <w:rPr>
          <w:spacing w:val="-2"/>
          <w:sz w:val="28"/>
        </w:rPr>
        <w:t>минут),</w:t>
      </w:r>
    </w:p>
    <w:p w:rsidR="00654B52" w:rsidRDefault="007E03B4">
      <w:pPr>
        <w:pStyle w:val="a4"/>
        <w:numPr>
          <w:ilvl w:val="0"/>
          <w:numId w:val="18"/>
        </w:numPr>
        <w:tabs>
          <w:tab w:val="left" w:pos="1683"/>
        </w:tabs>
        <w:spacing w:line="276" w:lineRule="auto"/>
        <w:ind w:right="484" w:firstLine="707"/>
        <w:jc w:val="both"/>
        <w:rPr>
          <w:sz w:val="28"/>
        </w:rPr>
      </w:pPr>
      <w:r>
        <w:rPr>
          <w:sz w:val="28"/>
        </w:rPr>
        <w:t xml:space="preserve">Для дошкольника очень важно </w:t>
      </w:r>
      <w:proofErr w:type="spellStart"/>
      <w:r>
        <w:rPr>
          <w:sz w:val="28"/>
        </w:rPr>
        <w:t>перечитывание</w:t>
      </w:r>
      <w:proofErr w:type="spellEnd"/>
      <w:r>
        <w:rPr>
          <w:sz w:val="28"/>
        </w:rPr>
        <w:t xml:space="preserve">. Не отказывайтесь перечитать любимую книгу в 5 - 10-й раз. Даже взрослый человек при </w:t>
      </w:r>
      <w:proofErr w:type="spellStart"/>
      <w:r>
        <w:rPr>
          <w:sz w:val="28"/>
        </w:rPr>
        <w:t>перечитывании</w:t>
      </w:r>
      <w:proofErr w:type="spellEnd"/>
      <w:r>
        <w:rPr>
          <w:sz w:val="28"/>
        </w:rPr>
        <w:t xml:space="preserve"> художественного произведения каждый раз замечает новые смысловые нюансы, особенности. Для дошкольника </w:t>
      </w:r>
      <w:proofErr w:type="spellStart"/>
      <w:r>
        <w:rPr>
          <w:sz w:val="28"/>
        </w:rPr>
        <w:t>перечитывание</w:t>
      </w:r>
      <w:proofErr w:type="spellEnd"/>
      <w:r>
        <w:rPr>
          <w:sz w:val="28"/>
        </w:rPr>
        <w:t xml:space="preserve"> создает ситуацию комфортности. Он знает, что будет, заранее радуется поворотам сюжета</w:t>
      </w:r>
      <w:r>
        <w:rPr>
          <w:spacing w:val="-15"/>
          <w:sz w:val="28"/>
        </w:rPr>
        <w:t xml:space="preserve"> </w:t>
      </w:r>
      <w:r>
        <w:rPr>
          <w:sz w:val="28"/>
        </w:rPr>
        <w:t>и</w:t>
      </w:r>
      <w:r>
        <w:rPr>
          <w:spacing w:val="-14"/>
          <w:sz w:val="28"/>
        </w:rPr>
        <w:t xml:space="preserve"> </w:t>
      </w:r>
      <w:r>
        <w:rPr>
          <w:sz w:val="28"/>
        </w:rPr>
        <w:t>обращает</w:t>
      </w:r>
      <w:r>
        <w:rPr>
          <w:spacing w:val="-17"/>
          <w:sz w:val="28"/>
        </w:rPr>
        <w:t xml:space="preserve"> </w:t>
      </w:r>
      <w:r>
        <w:rPr>
          <w:sz w:val="28"/>
        </w:rPr>
        <w:t>внимание</w:t>
      </w:r>
      <w:r>
        <w:rPr>
          <w:spacing w:val="-15"/>
          <w:sz w:val="28"/>
        </w:rPr>
        <w:t xml:space="preserve"> </w:t>
      </w:r>
      <w:r>
        <w:rPr>
          <w:sz w:val="28"/>
        </w:rPr>
        <w:t>на</w:t>
      </w:r>
      <w:r>
        <w:rPr>
          <w:spacing w:val="-15"/>
          <w:sz w:val="28"/>
        </w:rPr>
        <w:t xml:space="preserve"> </w:t>
      </w:r>
      <w:r>
        <w:rPr>
          <w:sz w:val="28"/>
        </w:rPr>
        <w:t>отдельные</w:t>
      </w:r>
      <w:r>
        <w:rPr>
          <w:spacing w:val="-15"/>
          <w:sz w:val="28"/>
        </w:rPr>
        <w:t xml:space="preserve"> </w:t>
      </w:r>
      <w:r>
        <w:rPr>
          <w:sz w:val="28"/>
        </w:rPr>
        <w:t>слова</w:t>
      </w:r>
      <w:r>
        <w:rPr>
          <w:spacing w:val="-15"/>
          <w:sz w:val="28"/>
        </w:rPr>
        <w:t xml:space="preserve"> </w:t>
      </w:r>
      <w:r>
        <w:rPr>
          <w:sz w:val="28"/>
        </w:rPr>
        <w:t>и</w:t>
      </w:r>
      <w:r>
        <w:rPr>
          <w:spacing w:val="-14"/>
          <w:sz w:val="28"/>
        </w:rPr>
        <w:t xml:space="preserve"> </w:t>
      </w:r>
      <w:r>
        <w:rPr>
          <w:sz w:val="28"/>
        </w:rPr>
        <w:t>фразы.</w:t>
      </w:r>
      <w:r>
        <w:rPr>
          <w:spacing w:val="-17"/>
          <w:sz w:val="28"/>
        </w:rPr>
        <w:t xml:space="preserve"> </w:t>
      </w:r>
      <w:r>
        <w:rPr>
          <w:sz w:val="28"/>
        </w:rPr>
        <w:t>Можно</w:t>
      </w:r>
      <w:r>
        <w:rPr>
          <w:spacing w:val="-14"/>
          <w:sz w:val="28"/>
        </w:rPr>
        <w:t xml:space="preserve"> </w:t>
      </w:r>
      <w:r>
        <w:rPr>
          <w:sz w:val="28"/>
        </w:rPr>
        <w:t>сказать,</w:t>
      </w:r>
      <w:r>
        <w:rPr>
          <w:spacing w:val="-15"/>
          <w:sz w:val="28"/>
        </w:rPr>
        <w:t xml:space="preserve"> </w:t>
      </w:r>
      <w:r>
        <w:rPr>
          <w:sz w:val="28"/>
        </w:rPr>
        <w:t xml:space="preserve">что ребенок, требующий неоднократного </w:t>
      </w:r>
      <w:proofErr w:type="spellStart"/>
      <w:r>
        <w:rPr>
          <w:sz w:val="28"/>
        </w:rPr>
        <w:t>перечитывания</w:t>
      </w:r>
      <w:proofErr w:type="spellEnd"/>
      <w:r>
        <w:rPr>
          <w:sz w:val="28"/>
        </w:rPr>
        <w:t>, с литературоведческой точки зрения ведет себя как «правильный» читатель. Только такое поведение дает возможность проникнуть в сущность произведения.</w:t>
      </w:r>
    </w:p>
    <w:p w:rsidR="00654B52" w:rsidRDefault="007E03B4">
      <w:pPr>
        <w:pStyle w:val="a4"/>
        <w:numPr>
          <w:ilvl w:val="0"/>
          <w:numId w:val="18"/>
        </w:numPr>
        <w:tabs>
          <w:tab w:val="left" w:pos="1678"/>
        </w:tabs>
        <w:spacing w:line="276" w:lineRule="auto"/>
        <w:ind w:right="489" w:firstLine="707"/>
        <w:jc w:val="both"/>
        <w:rPr>
          <w:sz w:val="28"/>
        </w:rPr>
      </w:pPr>
      <w:r>
        <w:rPr>
          <w:sz w:val="28"/>
        </w:rPr>
        <w:t>Нет жесткого разграничения в чтении младшим дошкольникам и старшим. Если в опыте ребенка не было книг для младших, вы можете со старшими детьми спокойно начинать знакомство с них. Те, у кого дома есть несколько детей разного возраста, наверное, замечали, как старшие с удовольствием слушают произведения для младших, активно их воспринимают, обсуждают, проговаривают, создавая тем самым очень благоприятную ситуацию примера и повторения, помогая тем самым младшим лучше понять их содержание.</w:t>
      </w:r>
    </w:p>
    <w:p w:rsidR="00654B52" w:rsidRDefault="007E03B4">
      <w:pPr>
        <w:pStyle w:val="7"/>
        <w:spacing w:before="4"/>
        <w:ind w:left="3987"/>
        <w:jc w:val="both"/>
      </w:pPr>
      <w:r>
        <w:t>Читайте</w:t>
      </w:r>
      <w:r>
        <w:rPr>
          <w:spacing w:val="-2"/>
        </w:rPr>
        <w:t xml:space="preserve"> </w:t>
      </w:r>
      <w:r>
        <w:t>с</w:t>
      </w:r>
      <w:r>
        <w:rPr>
          <w:spacing w:val="-4"/>
        </w:rPr>
        <w:t xml:space="preserve"> </w:t>
      </w:r>
      <w:r>
        <w:rPr>
          <w:spacing w:val="-2"/>
        </w:rPr>
        <w:t>удовольствием!</w:t>
      </w:r>
    </w:p>
    <w:p w:rsidR="00654B52" w:rsidRDefault="00654B52">
      <w:pPr>
        <w:pStyle w:val="7"/>
        <w:jc w:val="both"/>
        <w:sectPr w:rsidR="00654B52">
          <w:pgSz w:w="11910" w:h="16840"/>
          <w:pgMar w:top="1040" w:right="360" w:bottom="280" w:left="1080" w:header="720" w:footer="720" w:gutter="0"/>
          <w:cols w:space="720"/>
        </w:sectPr>
      </w:pPr>
    </w:p>
    <w:p w:rsidR="00654B52" w:rsidRDefault="007E03B4">
      <w:pPr>
        <w:pStyle w:val="a3"/>
        <w:spacing w:before="67"/>
        <w:ind w:left="133"/>
        <w:jc w:val="center"/>
      </w:pPr>
      <w:r>
        <w:rPr>
          <w:noProof/>
          <w:lang w:eastAsia="ru-RU"/>
        </w:rPr>
        <w:lastRenderedPageBreak/>
        <mc:AlternateContent>
          <mc:Choice Requires="wpg">
            <w:drawing>
              <wp:anchor distT="0" distB="0" distL="0" distR="0" simplePos="0" relativeHeight="485220864"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72" name="Image 72" descr="Ð§Ð¸ÑÐ°ÑÑÐ¸Ðµ Ð´ÐµÑÐ¸ â ÑÑÐ¾ÐºÐ¾Ð²ÑÐ¹ Ð²ÐµÐºÑÐ¾Ñ"/>
                          <pic:cNvPicPr/>
                        </pic:nvPicPr>
                        <pic:blipFill>
                          <a:blip r:embed="rId57" cstate="print"/>
                          <a:stretch>
                            <a:fillRect/>
                          </a:stretch>
                        </pic:blipFill>
                        <pic:spPr>
                          <a:xfrm>
                            <a:off x="1479753" y="1006221"/>
                            <a:ext cx="3815079" cy="2804413"/>
                          </a:xfrm>
                          <a:prstGeom prst="rect">
                            <a:avLst/>
                          </a:prstGeom>
                        </pic:spPr>
                      </pic:pic>
                      <pic:pic xmlns:pic="http://schemas.openxmlformats.org/drawingml/2006/picture">
                        <pic:nvPicPr>
                          <pic:cNvPr id="73" name="Image 73"/>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46110A8A" id="Group 71" o:spid="_x0000_s1026" style="position:absolute;margin-left:52.2pt;margin-top:28.05pt;width:534.85pt;height:786.65pt;z-index:-18095616;mso-wrap-distance-left:0;mso-wrap-distance-right:0;mso-position-horizontal-relative:page;mso-position-vertical-relative:page" coordsize="67925,999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">
                <v:shape id="Image 72" o:spid="_x0000_s1027" type="#_x0000_t75" alt="Ð§Ð¸ÑÐ°ÑÑÐ¸Ðµ Ð´ÐµÑÐ¸ â ÑÑÐ¾ÐºÐ¾Ð²ÑÐ¹ Ð²ÐµÐºÑÐ¾Ñ" style="position:absolute;left:14797;top:10062;width:38151;height:28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">
                  <v:imagedata r:id="rId58" o:title="Ð§Ð¸ÑÐ°ÑÑÐ¸Ðµ Ð´ÐµÑÐ¸ â ÑÑÐ¾ÐºÐ¾Ð²ÑÐ¹ Ð²ÐµÐºÑÐ¾Ñ"/>
                </v:shape>
                <v:shape id="Image 73"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">
                  <v:imagedata r:id="rId33" o:title=""/>
                </v:shape>
                <w10:wrap anchorx="page" anchory="page"/>
              </v:group>
            </w:pict>
          </mc:Fallback>
        </mc:AlternateContent>
      </w:r>
      <w:r>
        <w:t>Консультация</w:t>
      </w:r>
      <w:r>
        <w:rPr>
          <w:spacing w:val="-6"/>
        </w:rPr>
        <w:t xml:space="preserve"> </w:t>
      </w:r>
      <w:r>
        <w:t>для</w:t>
      </w:r>
      <w:r>
        <w:rPr>
          <w:spacing w:val="-8"/>
        </w:rPr>
        <w:t xml:space="preserve"> </w:t>
      </w:r>
      <w:r>
        <w:rPr>
          <w:spacing w:val="-2"/>
        </w:rPr>
        <w:t>родителей</w:t>
      </w:r>
    </w:p>
    <w:p w:rsidR="00654B52" w:rsidRDefault="007E03B4">
      <w:pPr>
        <w:spacing w:before="8"/>
        <w:ind w:left="126"/>
        <w:jc w:val="center"/>
        <w:rPr>
          <w:b/>
          <w:sz w:val="32"/>
        </w:rPr>
      </w:pPr>
      <w:r>
        <w:rPr>
          <w:b/>
          <w:color w:val="C10000"/>
          <w:sz w:val="32"/>
        </w:rPr>
        <w:t>«ЧТО</w:t>
      </w:r>
      <w:r>
        <w:rPr>
          <w:b/>
          <w:color w:val="C10000"/>
          <w:spacing w:val="-15"/>
          <w:sz w:val="32"/>
        </w:rPr>
        <w:t xml:space="preserve"> </w:t>
      </w:r>
      <w:r>
        <w:rPr>
          <w:b/>
          <w:color w:val="C10000"/>
          <w:sz w:val="32"/>
        </w:rPr>
        <w:t>ЧИТАТЬ</w:t>
      </w:r>
      <w:r>
        <w:rPr>
          <w:b/>
          <w:color w:val="C10000"/>
          <w:spacing w:val="-10"/>
          <w:sz w:val="32"/>
        </w:rPr>
        <w:t xml:space="preserve"> </w:t>
      </w:r>
      <w:r>
        <w:rPr>
          <w:b/>
          <w:color w:val="C10000"/>
          <w:spacing w:val="-2"/>
          <w:sz w:val="32"/>
        </w:rPr>
        <w:t>ДОШКОЛЬНИКАМ?»</w:t>
      </w: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ind w:left="0"/>
        <w:rPr>
          <w:b/>
          <w:sz w:val="32"/>
        </w:rPr>
      </w:pPr>
    </w:p>
    <w:p w:rsidR="00654B52" w:rsidRDefault="00654B52">
      <w:pPr>
        <w:pStyle w:val="a3"/>
        <w:spacing w:before="319"/>
        <w:ind w:left="0"/>
        <w:rPr>
          <w:b/>
          <w:sz w:val="32"/>
        </w:rPr>
      </w:pPr>
    </w:p>
    <w:p w:rsidR="00654B52" w:rsidRDefault="00654B52">
      <w:pPr>
        <w:pStyle w:val="a3"/>
        <w:spacing w:line="322" w:lineRule="exact"/>
        <w:ind w:left="1330" w:firstLine="3478"/>
      </w:pPr>
    </w:p>
    <w:p w:rsidR="00654B52" w:rsidRDefault="007E03B4">
      <w:pPr>
        <w:pStyle w:val="a3"/>
        <w:ind w:left="622" w:firstLine="707"/>
      </w:pPr>
      <w:r>
        <w:t>Существует</w:t>
      </w:r>
      <w:r>
        <w:rPr>
          <w:spacing w:val="40"/>
        </w:rPr>
        <w:t xml:space="preserve"> </w:t>
      </w:r>
      <w:r>
        <w:t>огромное</w:t>
      </w:r>
      <w:r>
        <w:rPr>
          <w:spacing w:val="40"/>
        </w:rPr>
        <w:t xml:space="preserve"> </w:t>
      </w:r>
      <w:r>
        <w:t>множество</w:t>
      </w:r>
      <w:r>
        <w:rPr>
          <w:spacing w:val="40"/>
        </w:rPr>
        <w:t xml:space="preserve"> </w:t>
      </w:r>
      <w:r>
        <w:t>книг.</w:t>
      </w:r>
      <w:r>
        <w:rPr>
          <w:spacing w:val="40"/>
        </w:rPr>
        <w:t xml:space="preserve"> </w:t>
      </w:r>
      <w:proofErr w:type="spellStart"/>
      <w:r>
        <w:t>Кругдетского</w:t>
      </w:r>
      <w:proofErr w:type="spellEnd"/>
      <w:r>
        <w:rPr>
          <w:spacing w:val="40"/>
        </w:rPr>
        <w:t xml:space="preserve"> </w:t>
      </w:r>
      <w:r>
        <w:t>чтения</w:t>
      </w:r>
      <w:r>
        <w:rPr>
          <w:spacing w:val="40"/>
        </w:rPr>
        <w:t xml:space="preserve"> </w:t>
      </w:r>
      <w:r>
        <w:t>также</w:t>
      </w:r>
      <w:r>
        <w:rPr>
          <w:spacing w:val="80"/>
          <w:w w:val="150"/>
        </w:rPr>
        <w:t xml:space="preserve"> </w:t>
      </w:r>
      <w:r>
        <w:t>постоянно пополняется и расширяется. Что делать</w:t>
      </w:r>
    </w:p>
    <w:p w:rsidR="00654B52" w:rsidRDefault="007E03B4">
      <w:pPr>
        <w:pStyle w:val="a3"/>
        <w:ind w:left="622" w:firstLine="707"/>
      </w:pPr>
      <w:r>
        <w:t>молодым родителям, как выбирать книги? Все книги ни перечитать, ни приобрести невозможно, однако существует так</w:t>
      </w:r>
    </w:p>
    <w:p w:rsidR="00654B52" w:rsidRDefault="007E03B4">
      <w:pPr>
        <w:pStyle w:val="a3"/>
        <w:ind w:left="622" w:firstLine="707"/>
      </w:pPr>
      <w:r>
        <w:t>называемый «Золотой фонд», который содержит самые лучшие книги, которые помогут ребенку всесторонне развиваться.</w:t>
      </w:r>
    </w:p>
    <w:p w:rsidR="00654B52" w:rsidRDefault="007E03B4">
      <w:pPr>
        <w:pStyle w:val="a3"/>
        <w:tabs>
          <w:tab w:val="left" w:pos="2320"/>
          <w:tab w:val="left" w:pos="3279"/>
          <w:tab w:val="left" w:pos="4980"/>
          <w:tab w:val="left" w:pos="5462"/>
          <w:tab w:val="left" w:pos="6933"/>
          <w:tab w:val="left" w:pos="9328"/>
        </w:tabs>
        <w:ind w:left="622" w:right="490" w:firstLine="707"/>
      </w:pPr>
      <w:r>
        <w:rPr>
          <w:spacing w:val="-4"/>
        </w:rPr>
        <w:t>Имея</w:t>
      </w:r>
      <w:r>
        <w:tab/>
      </w:r>
      <w:r>
        <w:rPr>
          <w:spacing w:val="-4"/>
        </w:rPr>
        <w:t>опыт</w:t>
      </w:r>
      <w:r>
        <w:tab/>
      </w:r>
      <w:r>
        <w:rPr>
          <w:spacing w:val="-2"/>
        </w:rPr>
        <w:t>знакомства</w:t>
      </w:r>
      <w:r>
        <w:tab/>
      </w:r>
      <w:r>
        <w:rPr>
          <w:spacing w:val="-10"/>
        </w:rPr>
        <w:t>с</w:t>
      </w:r>
      <w:r>
        <w:tab/>
      </w:r>
      <w:r>
        <w:rPr>
          <w:spacing w:val="-2"/>
        </w:rPr>
        <w:t>лучшими</w:t>
      </w:r>
      <w:r>
        <w:tab/>
      </w:r>
      <w:r>
        <w:rPr>
          <w:spacing w:val="-2"/>
        </w:rPr>
        <w:t>произведениями,</w:t>
      </w:r>
      <w:r>
        <w:tab/>
      </w:r>
      <w:r>
        <w:rPr>
          <w:spacing w:val="-2"/>
        </w:rPr>
        <w:t xml:space="preserve">легче </w:t>
      </w:r>
      <w:r>
        <w:t>сориентироваться в современных книгах.</w:t>
      </w:r>
    </w:p>
    <w:p w:rsidR="00654B52" w:rsidRDefault="007E03B4">
      <w:pPr>
        <w:pStyle w:val="8"/>
        <w:spacing w:line="322" w:lineRule="exact"/>
      </w:pPr>
      <w:r>
        <w:t>Выбирая</w:t>
      </w:r>
      <w:r>
        <w:rPr>
          <w:spacing w:val="-5"/>
        </w:rPr>
        <w:t xml:space="preserve"> </w:t>
      </w:r>
      <w:r>
        <w:t>книги</w:t>
      </w:r>
      <w:r>
        <w:rPr>
          <w:spacing w:val="-4"/>
        </w:rPr>
        <w:t xml:space="preserve"> </w:t>
      </w:r>
      <w:r>
        <w:t>для</w:t>
      </w:r>
      <w:r>
        <w:rPr>
          <w:spacing w:val="-7"/>
        </w:rPr>
        <w:t xml:space="preserve"> </w:t>
      </w:r>
      <w:r>
        <w:t>чтения</w:t>
      </w:r>
      <w:r>
        <w:rPr>
          <w:spacing w:val="-5"/>
        </w:rPr>
        <w:t xml:space="preserve"> </w:t>
      </w:r>
      <w:r>
        <w:rPr>
          <w:spacing w:val="-2"/>
        </w:rPr>
        <w:t>дошкольнику,</w:t>
      </w:r>
    </w:p>
    <w:p w:rsidR="00654B52" w:rsidRDefault="007E03B4">
      <w:pPr>
        <w:spacing w:line="318" w:lineRule="exact"/>
        <w:ind w:left="1330"/>
        <w:rPr>
          <w:b/>
          <w:i/>
          <w:sz w:val="28"/>
        </w:rPr>
      </w:pPr>
      <w:r>
        <w:rPr>
          <w:b/>
          <w:i/>
          <w:sz w:val="28"/>
        </w:rPr>
        <w:t>следует</w:t>
      </w:r>
      <w:r>
        <w:rPr>
          <w:b/>
          <w:i/>
          <w:spacing w:val="-5"/>
          <w:sz w:val="28"/>
        </w:rPr>
        <w:t xml:space="preserve"> </w:t>
      </w:r>
      <w:r>
        <w:rPr>
          <w:b/>
          <w:i/>
          <w:sz w:val="28"/>
        </w:rPr>
        <w:t>обратить</w:t>
      </w:r>
      <w:r>
        <w:rPr>
          <w:b/>
          <w:i/>
          <w:spacing w:val="-9"/>
          <w:sz w:val="28"/>
        </w:rPr>
        <w:t xml:space="preserve"> </w:t>
      </w:r>
      <w:r>
        <w:rPr>
          <w:b/>
          <w:i/>
          <w:sz w:val="28"/>
        </w:rPr>
        <w:t>внимание</w:t>
      </w:r>
      <w:r>
        <w:rPr>
          <w:b/>
          <w:i/>
          <w:spacing w:val="-8"/>
          <w:sz w:val="28"/>
        </w:rPr>
        <w:t xml:space="preserve"> </w:t>
      </w:r>
      <w:r>
        <w:rPr>
          <w:b/>
          <w:i/>
          <w:sz w:val="28"/>
        </w:rPr>
        <w:t>на</w:t>
      </w:r>
      <w:r>
        <w:rPr>
          <w:b/>
          <w:i/>
          <w:spacing w:val="-4"/>
          <w:sz w:val="28"/>
        </w:rPr>
        <w:t xml:space="preserve"> </w:t>
      </w:r>
      <w:r>
        <w:rPr>
          <w:b/>
          <w:i/>
          <w:sz w:val="28"/>
        </w:rPr>
        <w:t>следующее</w:t>
      </w:r>
      <w:r>
        <w:rPr>
          <w:b/>
          <w:i/>
          <w:spacing w:val="-5"/>
          <w:sz w:val="28"/>
        </w:rPr>
        <w:t xml:space="preserve"> </w:t>
      </w:r>
      <w:r>
        <w:rPr>
          <w:b/>
          <w:i/>
          <w:spacing w:val="-2"/>
          <w:sz w:val="28"/>
        </w:rPr>
        <w:t>моменты.</w:t>
      </w:r>
    </w:p>
    <w:p w:rsidR="00654B52" w:rsidRDefault="007E03B4">
      <w:pPr>
        <w:pStyle w:val="a3"/>
        <w:ind w:left="622" w:right="490" w:firstLine="707"/>
        <w:jc w:val="both"/>
      </w:pPr>
      <w:r>
        <w:t>1</w:t>
      </w:r>
      <w:r>
        <w:rPr>
          <w:spacing w:val="-15"/>
        </w:rPr>
        <w:t xml:space="preserve"> </w:t>
      </w:r>
      <w:r>
        <w:t>Интереснее</w:t>
      </w:r>
      <w:r>
        <w:rPr>
          <w:spacing w:val="-16"/>
        </w:rPr>
        <w:t xml:space="preserve"> </w:t>
      </w:r>
      <w:r>
        <w:t>всего</w:t>
      </w:r>
      <w:r>
        <w:rPr>
          <w:spacing w:val="-15"/>
        </w:rPr>
        <w:t xml:space="preserve"> </w:t>
      </w:r>
      <w:r>
        <w:t>для</w:t>
      </w:r>
      <w:r>
        <w:rPr>
          <w:spacing w:val="-13"/>
        </w:rPr>
        <w:t xml:space="preserve"> </w:t>
      </w:r>
      <w:r>
        <w:t>любого</w:t>
      </w:r>
      <w:r>
        <w:rPr>
          <w:spacing w:val="-13"/>
        </w:rPr>
        <w:t xml:space="preserve"> </w:t>
      </w:r>
      <w:r>
        <w:t>человека</w:t>
      </w:r>
      <w:r>
        <w:rPr>
          <w:spacing w:val="-13"/>
        </w:rPr>
        <w:t xml:space="preserve"> </w:t>
      </w:r>
      <w:r>
        <w:t>информация,</w:t>
      </w:r>
      <w:r>
        <w:rPr>
          <w:spacing w:val="-16"/>
        </w:rPr>
        <w:t xml:space="preserve"> </w:t>
      </w:r>
      <w:r>
        <w:t>о</w:t>
      </w:r>
      <w:r>
        <w:rPr>
          <w:spacing w:val="-15"/>
        </w:rPr>
        <w:t xml:space="preserve"> </w:t>
      </w:r>
      <w:r>
        <w:t>нем</w:t>
      </w:r>
      <w:r>
        <w:rPr>
          <w:spacing w:val="-16"/>
        </w:rPr>
        <w:t xml:space="preserve"> </w:t>
      </w:r>
      <w:r>
        <w:t>самом</w:t>
      </w:r>
      <w:r>
        <w:rPr>
          <w:spacing w:val="-16"/>
        </w:rPr>
        <w:t xml:space="preserve"> </w:t>
      </w:r>
      <w:r>
        <w:t>или</w:t>
      </w:r>
      <w:r>
        <w:rPr>
          <w:spacing w:val="-15"/>
        </w:rPr>
        <w:t xml:space="preserve"> </w:t>
      </w:r>
      <w:r>
        <w:t xml:space="preserve">о подобном. Поэтому основным принципом выбора книг для дошкольников будет тема «О детях». Далее — книги о природе, животных, приключениях и </w:t>
      </w:r>
      <w:proofErr w:type="spellStart"/>
      <w:proofErr w:type="gramStart"/>
      <w:r>
        <w:rPr>
          <w:spacing w:val="-4"/>
        </w:rPr>
        <w:t>т,д</w:t>
      </w:r>
      <w:proofErr w:type="spellEnd"/>
      <w:r>
        <w:rPr>
          <w:spacing w:val="-4"/>
        </w:rPr>
        <w:t>.</w:t>
      </w:r>
      <w:proofErr w:type="gramEnd"/>
    </w:p>
    <w:p w:rsidR="00654B52" w:rsidRDefault="007E03B4">
      <w:pPr>
        <w:pStyle w:val="a4"/>
        <w:numPr>
          <w:ilvl w:val="0"/>
          <w:numId w:val="17"/>
        </w:numPr>
        <w:tabs>
          <w:tab w:val="left" w:pos="1682"/>
        </w:tabs>
        <w:ind w:right="485" w:firstLine="707"/>
        <w:jc w:val="both"/>
        <w:rPr>
          <w:sz w:val="28"/>
        </w:rPr>
      </w:pPr>
      <w:r>
        <w:rPr>
          <w:sz w:val="28"/>
        </w:rPr>
        <w:t>Книга, которую читает взрослый ребенку, должна нравиться ему самому. Если вам не нравится - лучше не берите, это будет чувствоваться в вашем чтении и не вызовет должного отклика у ребенка.</w:t>
      </w:r>
    </w:p>
    <w:p w:rsidR="00654B52" w:rsidRDefault="007E03B4">
      <w:pPr>
        <w:pStyle w:val="a3"/>
        <w:ind w:left="622" w:right="494" w:firstLine="707"/>
        <w:jc w:val="both"/>
      </w:pPr>
      <w:r>
        <w:t>Поэтому сделаем вывод: постарайтесь заранее прочитать то, что собираетесь читать ребенку.</w:t>
      </w:r>
    </w:p>
    <w:p w:rsidR="00654B52" w:rsidRDefault="007E03B4">
      <w:pPr>
        <w:pStyle w:val="a3"/>
        <w:ind w:left="622" w:right="494" w:firstLine="707"/>
        <w:jc w:val="both"/>
      </w:pPr>
      <w:r>
        <w:t>Вспомните книги, которые читали в детстве вам, спросите у своих родителей, опросите знакомых, что они читают своим детям.</w:t>
      </w:r>
    </w:p>
    <w:p w:rsidR="00654B52" w:rsidRDefault="007E03B4">
      <w:pPr>
        <w:pStyle w:val="a4"/>
        <w:numPr>
          <w:ilvl w:val="0"/>
          <w:numId w:val="17"/>
        </w:numPr>
        <w:tabs>
          <w:tab w:val="left" w:pos="1696"/>
        </w:tabs>
        <w:ind w:right="483" w:firstLine="707"/>
        <w:jc w:val="both"/>
        <w:rPr>
          <w:sz w:val="28"/>
        </w:rPr>
      </w:pPr>
      <w:r>
        <w:rPr>
          <w:sz w:val="28"/>
        </w:rPr>
        <w:t>Каждый ребенок является индивидуальностью. Значит, интересы ребенка</w:t>
      </w:r>
      <w:r>
        <w:rPr>
          <w:spacing w:val="-1"/>
          <w:sz w:val="28"/>
        </w:rPr>
        <w:t xml:space="preserve"> </w:t>
      </w:r>
      <w:r>
        <w:rPr>
          <w:sz w:val="28"/>
        </w:rPr>
        <w:t>могут</w:t>
      </w:r>
      <w:r>
        <w:rPr>
          <w:spacing w:val="-2"/>
          <w:sz w:val="28"/>
        </w:rPr>
        <w:t xml:space="preserve"> </w:t>
      </w:r>
      <w:r>
        <w:rPr>
          <w:sz w:val="28"/>
        </w:rPr>
        <w:t>отличаться</w:t>
      </w:r>
      <w:r>
        <w:rPr>
          <w:spacing w:val="-3"/>
          <w:sz w:val="28"/>
        </w:rPr>
        <w:t xml:space="preserve"> </w:t>
      </w:r>
      <w:r>
        <w:rPr>
          <w:sz w:val="28"/>
        </w:rPr>
        <w:t>от</w:t>
      </w:r>
      <w:r>
        <w:rPr>
          <w:spacing w:val="-2"/>
          <w:sz w:val="28"/>
        </w:rPr>
        <w:t xml:space="preserve"> </w:t>
      </w:r>
      <w:r>
        <w:rPr>
          <w:sz w:val="28"/>
        </w:rPr>
        <w:t>ваших.</w:t>
      </w:r>
      <w:r>
        <w:rPr>
          <w:spacing w:val="-2"/>
          <w:sz w:val="28"/>
        </w:rPr>
        <w:t xml:space="preserve"> </w:t>
      </w:r>
      <w:r>
        <w:rPr>
          <w:sz w:val="28"/>
        </w:rPr>
        <w:t>Не</w:t>
      </w:r>
      <w:r>
        <w:rPr>
          <w:spacing w:val="-4"/>
          <w:sz w:val="28"/>
        </w:rPr>
        <w:t xml:space="preserve"> </w:t>
      </w:r>
      <w:r>
        <w:rPr>
          <w:sz w:val="28"/>
        </w:rPr>
        <w:t>нужно</w:t>
      </w:r>
      <w:r>
        <w:rPr>
          <w:spacing w:val="-2"/>
          <w:sz w:val="28"/>
        </w:rPr>
        <w:t xml:space="preserve"> </w:t>
      </w:r>
      <w:r>
        <w:rPr>
          <w:sz w:val="28"/>
        </w:rPr>
        <w:t>несильно</w:t>
      </w:r>
      <w:r>
        <w:rPr>
          <w:spacing w:val="-1"/>
          <w:sz w:val="28"/>
        </w:rPr>
        <w:t xml:space="preserve"> </w:t>
      </w:r>
      <w:r>
        <w:rPr>
          <w:sz w:val="28"/>
        </w:rPr>
        <w:t>пичкать</w:t>
      </w:r>
      <w:r>
        <w:rPr>
          <w:spacing w:val="-4"/>
          <w:sz w:val="28"/>
        </w:rPr>
        <w:t xml:space="preserve"> </w:t>
      </w:r>
      <w:r>
        <w:rPr>
          <w:sz w:val="28"/>
        </w:rPr>
        <w:t>ребенка</w:t>
      </w:r>
      <w:r>
        <w:rPr>
          <w:spacing w:val="-2"/>
          <w:sz w:val="28"/>
        </w:rPr>
        <w:t xml:space="preserve"> </w:t>
      </w:r>
      <w:r>
        <w:rPr>
          <w:sz w:val="28"/>
        </w:rPr>
        <w:t>тем, что он отвергает. Например, ваш ребенок категорически не хочет слушать вашу</w:t>
      </w:r>
      <w:r>
        <w:rPr>
          <w:spacing w:val="-18"/>
          <w:sz w:val="28"/>
        </w:rPr>
        <w:t xml:space="preserve"> </w:t>
      </w:r>
      <w:r>
        <w:rPr>
          <w:sz w:val="28"/>
        </w:rPr>
        <w:t>любимую</w:t>
      </w:r>
      <w:r>
        <w:rPr>
          <w:spacing w:val="-16"/>
          <w:sz w:val="28"/>
        </w:rPr>
        <w:t xml:space="preserve"> </w:t>
      </w:r>
      <w:r>
        <w:rPr>
          <w:sz w:val="28"/>
        </w:rPr>
        <w:t>книгу</w:t>
      </w:r>
      <w:r>
        <w:rPr>
          <w:spacing w:val="-17"/>
          <w:sz w:val="28"/>
        </w:rPr>
        <w:t xml:space="preserve"> </w:t>
      </w:r>
      <w:r>
        <w:rPr>
          <w:sz w:val="28"/>
        </w:rPr>
        <w:t>Н.</w:t>
      </w:r>
      <w:r>
        <w:rPr>
          <w:spacing w:val="-15"/>
          <w:sz w:val="28"/>
        </w:rPr>
        <w:t xml:space="preserve"> </w:t>
      </w:r>
      <w:r>
        <w:rPr>
          <w:sz w:val="28"/>
        </w:rPr>
        <w:t>Носова</w:t>
      </w:r>
      <w:r>
        <w:rPr>
          <w:spacing w:val="-17"/>
          <w:sz w:val="28"/>
        </w:rPr>
        <w:t xml:space="preserve"> </w:t>
      </w:r>
      <w:r>
        <w:rPr>
          <w:sz w:val="28"/>
        </w:rPr>
        <w:t>"Приключения</w:t>
      </w:r>
      <w:r>
        <w:rPr>
          <w:spacing w:val="-16"/>
          <w:sz w:val="28"/>
        </w:rPr>
        <w:t xml:space="preserve"> </w:t>
      </w:r>
      <w:r>
        <w:rPr>
          <w:sz w:val="28"/>
        </w:rPr>
        <w:t>Незнайки</w:t>
      </w:r>
      <w:r>
        <w:rPr>
          <w:spacing w:val="-16"/>
          <w:sz w:val="28"/>
        </w:rPr>
        <w:t xml:space="preserve"> </w:t>
      </w:r>
      <w:r>
        <w:rPr>
          <w:sz w:val="28"/>
        </w:rPr>
        <w:t>и</w:t>
      </w:r>
      <w:r>
        <w:rPr>
          <w:spacing w:val="-18"/>
          <w:sz w:val="28"/>
        </w:rPr>
        <w:t xml:space="preserve"> </w:t>
      </w:r>
      <w:r>
        <w:rPr>
          <w:sz w:val="28"/>
        </w:rPr>
        <w:t>его</w:t>
      </w:r>
      <w:r>
        <w:rPr>
          <w:spacing w:val="-15"/>
          <w:sz w:val="28"/>
        </w:rPr>
        <w:t xml:space="preserve"> </w:t>
      </w:r>
      <w:r>
        <w:rPr>
          <w:sz w:val="28"/>
        </w:rPr>
        <w:t>друзей".</w:t>
      </w:r>
      <w:r>
        <w:rPr>
          <w:spacing w:val="-17"/>
          <w:sz w:val="28"/>
        </w:rPr>
        <w:t xml:space="preserve"> </w:t>
      </w:r>
      <w:r>
        <w:rPr>
          <w:sz w:val="28"/>
        </w:rPr>
        <w:t>После нескольких попыток отложите чтение этой книги на следующий раз. Ищите то,</w:t>
      </w:r>
      <w:r>
        <w:rPr>
          <w:spacing w:val="16"/>
          <w:sz w:val="28"/>
        </w:rPr>
        <w:t xml:space="preserve"> </w:t>
      </w:r>
      <w:r>
        <w:rPr>
          <w:sz w:val="28"/>
        </w:rPr>
        <w:t>что</w:t>
      </w:r>
      <w:r>
        <w:rPr>
          <w:spacing w:val="17"/>
          <w:sz w:val="28"/>
        </w:rPr>
        <w:t xml:space="preserve"> </w:t>
      </w:r>
      <w:r>
        <w:rPr>
          <w:sz w:val="28"/>
        </w:rPr>
        <w:t>понравится,</w:t>
      </w:r>
      <w:r>
        <w:rPr>
          <w:spacing w:val="17"/>
          <w:sz w:val="28"/>
        </w:rPr>
        <w:t xml:space="preserve"> </w:t>
      </w:r>
      <w:r>
        <w:rPr>
          <w:sz w:val="28"/>
        </w:rPr>
        <w:t>предлагайте</w:t>
      </w:r>
      <w:r>
        <w:rPr>
          <w:spacing w:val="16"/>
          <w:sz w:val="28"/>
        </w:rPr>
        <w:t xml:space="preserve"> </w:t>
      </w:r>
      <w:r>
        <w:rPr>
          <w:sz w:val="28"/>
        </w:rPr>
        <w:t>разные</w:t>
      </w:r>
      <w:r>
        <w:rPr>
          <w:spacing w:val="17"/>
          <w:sz w:val="28"/>
        </w:rPr>
        <w:t xml:space="preserve"> </w:t>
      </w:r>
      <w:r>
        <w:rPr>
          <w:sz w:val="28"/>
        </w:rPr>
        <w:t>варианты,</w:t>
      </w:r>
      <w:r>
        <w:rPr>
          <w:spacing w:val="17"/>
          <w:sz w:val="28"/>
        </w:rPr>
        <w:t xml:space="preserve"> </w:t>
      </w:r>
      <w:r>
        <w:rPr>
          <w:sz w:val="28"/>
        </w:rPr>
        <w:t>и</w:t>
      </w:r>
      <w:r>
        <w:rPr>
          <w:spacing w:val="19"/>
          <w:sz w:val="28"/>
        </w:rPr>
        <w:t xml:space="preserve"> </w:t>
      </w:r>
      <w:r>
        <w:rPr>
          <w:sz w:val="28"/>
        </w:rPr>
        <w:t>вы</w:t>
      </w:r>
      <w:r>
        <w:rPr>
          <w:spacing w:val="19"/>
          <w:sz w:val="28"/>
        </w:rPr>
        <w:t xml:space="preserve"> </w:t>
      </w:r>
      <w:r>
        <w:rPr>
          <w:sz w:val="28"/>
        </w:rPr>
        <w:t>обязательно</w:t>
      </w:r>
      <w:r>
        <w:rPr>
          <w:spacing w:val="18"/>
          <w:sz w:val="28"/>
        </w:rPr>
        <w:t xml:space="preserve"> </w:t>
      </w:r>
      <w:r>
        <w:rPr>
          <w:spacing w:val="-2"/>
          <w:sz w:val="28"/>
        </w:rPr>
        <w:t>найдете</w:t>
      </w:r>
    </w:p>
    <w:p w:rsidR="00654B52" w:rsidRDefault="00654B52">
      <w:pPr>
        <w:pStyle w:val="a4"/>
        <w:jc w:val="both"/>
        <w:rPr>
          <w:sz w:val="28"/>
        </w:rPr>
        <w:sectPr w:rsidR="00654B52">
          <w:pgSz w:w="11910" w:h="16840"/>
          <w:pgMar w:top="1040" w:right="360" w:bottom="280" w:left="1080" w:header="720" w:footer="720" w:gutter="0"/>
          <w:cols w:space="720"/>
        </w:sectPr>
      </w:pPr>
    </w:p>
    <w:p w:rsidR="00654B52" w:rsidRDefault="007E03B4">
      <w:pPr>
        <w:pStyle w:val="a3"/>
        <w:spacing w:before="67" w:line="242" w:lineRule="auto"/>
        <w:ind w:left="622" w:right="495"/>
        <w:jc w:val="both"/>
      </w:pPr>
      <w:r>
        <w:rPr>
          <w:noProof/>
          <w:lang w:eastAsia="ru-RU"/>
        </w:rPr>
        <w:lastRenderedPageBreak/>
        <w:drawing>
          <wp:anchor distT="0" distB="0" distL="0" distR="0" simplePos="0" relativeHeight="485221376"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31" cstate="print"/>
                    <a:stretch>
                      <a:fillRect/>
                    </a:stretch>
                  </pic:blipFill>
                  <pic:spPr>
                    <a:xfrm>
                      <a:off x="0" y="0"/>
                      <a:ext cx="6792163" cy="9990074"/>
                    </a:xfrm>
                    <a:prstGeom prst="rect">
                      <a:avLst/>
                    </a:prstGeom>
                  </pic:spPr>
                </pic:pic>
              </a:graphicData>
            </a:graphic>
          </wp:anchor>
        </w:drawing>
      </w:r>
      <w:r>
        <w:t>то, что будет по вкусу ребенку, или же ждите, пока он «дорастет» до предложенной книги. Да, это бывает утомительно, но без этого не обойтись.</w:t>
      </w:r>
    </w:p>
    <w:p w:rsidR="00654B52" w:rsidRDefault="007E03B4">
      <w:pPr>
        <w:pStyle w:val="a3"/>
        <w:ind w:left="622" w:right="490" w:firstLine="707"/>
        <w:jc w:val="both"/>
      </w:pPr>
      <w:r>
        <w:t>4 Что интересно одному ребенку, может совершенно не нравиться другому. Не равняйтесь на других, выбирайте то, что с удовольствием воспринимает ваш ребенок.</w:t>
      </w:r>
    </w:p>
    <w:p w:rsidR="00654B52" w:rsidRDefault="007E03B4">
      <w:pPr>
        <w:pStyle w:val="a4"/>
        <w:numPr>
          <w:ilvl w:val="0"/>
          <w:numId w:val="16"/>
        </w:numPr>
        <w:tabs>
          <w:tab w:val="left" w:pos="1634"/>
        </w:tabs>
        <w:ind w:right="489" w:firstLine="707"/>
        <w:jc w:val="both"/>
        <w:rPr>
          <w:sz w:val="28"/>
        </w:rPr>
      </w:pPr>
      <w:r>
        <w:rPr>
          <w:sz w:val="28"/>
        </w:rPr>
        <w:t>Выберите правильное время для чтения. Не читайте насильно. Если ребенок</w:t>
      </w:r>
      <w:r>
        <w:rPr>
          <w:spacing w:val="-12"/>
          <w:sz w:val="28"/>
        </w:rPr>
        <w:t xml:space="preserve"> </w:t>
      </w:r>
      <w:r>
        <w:rPr>
          <w:sz w:val="28"/>
        </w:rPr>
        <w:t>хочет</w:t>
      </w:r>
      <w:r>
        <w:rPr>
          <w:spacing w:val="-10"/>
          <w:sz w:val="28"/>
        </w:rPr>
        <w:t xml:space="preserve"> </w:t>
      </w:r>
      <w:r>
        <w:rPr>
          <w:sz w:val="28"/>
        </w:rPr>
        <w:t>поиграть,</w:t>
      </w:r>
      <w:r>
        <w:rPr>
          <w:spacing w:val="-11"/>
          <w:sz w:val="28"/>
        </w:rPr>
        <w:t xml:space="preserve"> </w:t>
      </w:r>
      <w:r>
        <w:rPr>
          <w:sz w:val="28"/>
        </w:rPr>
        <w:t>побегать,</w:t>
      </w:r>
      <w:r>
        <w:rPr>
          <w:spacing w:val="-12"/>
          <w:sz w:val="28"/>
        </w:rPr>
        <w:t xml:space="preserve"> </w:t>
      </w:r>
      <w:r>
        <w:rPr>
          <w:sz w:val="28"/>
        </w:rPr>
        <w:t>предоставьте</w:t>
      </w:r>
      <w:r>
        <w:rPr>
          <w:spacing w:val="-10"/>
          <w:sz w:val="28"/>
        </w:rPr>
        <w:t xml:space="preserve"> </w:t>
      </w:r>
      <w:r>
        <w:rPr>
          <w:sz w:val="28"/>
        </w:rPr>
        <w:t>ему</w:t>
      </w:r>
      <w:r>
        <w:rPr>
          <w:spacing w:val="-14"/>
          <w:sz w:val="28"/>
        </w:rPr>
        <w:t xml:space="preserve"> </w:t>
      </w:r>
      <w:r>
        <w:rPr>
          <w:sz w:val="28"/>
        </w:rPr>
        <w:t>такую</w:t>
      </w:r>
      <w:r>
        <w:rPr>
          <w:spacing w:val="-11"/>
          <w:sz w:val="28"/>
        </w:rPr>
        <w:t xml:space="preserve"> </w:t>
      </w:r>
      <w:r>
        <w:rPr>
          <w:sz w:val="28"/>
        </w:rPr>
        <w:t>возможность,</w:t>
      </w:r>
      <w:r>
        <w:rPr>
          <w:spacing w:val="-11"/>
          <w:sz w:val="28"/>
        </w:rPr>
        <w:t xml:space="preserve"> </w:t>
      </w:r>
      <w:r>
        <w:rPr>
          <w:sz w:val="28"/>
        </w:rPr>
        <w:t>а</w:t>
      </w:r>
      <w:r>
        <w:rPr>
          <w:spacing w:val="-10"/>
          <w:sz w:val="28"/>
        </w:rPr>
        <w:t xml:space="preserve"> </w:t>
      </w:r>
      <w:r>
        <w:rPr>
          <w:sz w:val="28"/>
        </w:rPr>
        <w:t>для чтения подойдет и вечернее время, и послеобеденное. Главное, чтобы ваше чтение не становилось наказанием, насилием, неприятным занятием.</w:t>
      </w:r>
    </w:p>
    <w:p w:rsidR="00654B52" w:rsidRDefault="007E03B4">
      <w:pPr>
        <w:pStyle w:val="a4"/>
        <w:numPr>
          <w:ilvl w:val="0"/>
          <w:numId w:val="16"/>
        </w:numPr>
        <w:tabs>
          <w:tab w:val="left" w:pos="1684"/>
        </w:tabs>
        <w:ind w:right="485" w:firstLine="707"/>
        <w:jc w:val="both"/>
        <w:rPr>
          <w:sz w:val="28"/>
        </w:rPr>
      </w:pPr>
      <w:r>
        <w:rPr>
          <w:sz w:val="28"/>
        </w:rPr>
        <w:t xml:space="preserve">Читая книгу, важно успеть остановиться до того момента, когда ребенок заскучает. Лучше чуть меньше, но регулярно (каждый день по 10-15 </w:t>
      </w:r>
      <w:r>
        <w:rPr>
          <w:spacing w:val="-2"/>
          <w:sz w:val="28"/>
        </w:rPr>
        <w:t>минут),</w:t>
      </w:r>
    </w:p>
    <w:p w:rsidR="00654B52" w:rsidRDefault="007E03B4">
      <w:pPr>
        <w:pStyle w:val="a3"/>
        <w:ind w:left="622" w:right="484" w:firstLine="707"/>
        <w:jc w:val="both"/>
      </w:pPr>
      <w:r>
        <w:t xml:space="preserve">7 Для дошкольника очень важно </w:t>
      </w:r>
      <w:proofErr w:type="spellStart"/>
      <w:r>
        <w:t>перечитывание</w:t>
      </w:r>
      <w:proofErr w:type="spellEnd"/>
      <w:r>
        <w:t xml:space="preserve">. Не отказывайтесь перечитать любимую книгу в 5-10-й раз. Даже взрослый человек при </w:t>
      </w:r>
      <w:proofErr w:type="spellStart"/>
      <w:r>
        <w:t>перечитывании</w:t>
      </w:r>
      <w:proofErr w:type="spellEnd"/>
      <w:r>
        <w:t xml:space="preserve"> художественного произведения каждый раз замечает новые смысловые нюансы, особенности. Для дошкольника </w:t>
      </w:r>
      <w:proofErr w:type="spellStart"/>
      <w:r>
        <w:t>перечитывание</w:t>
      </w:r>
      <w:proofErr w:type="spellEnd"/>
      <w:r>
        <w:t xml:space="preserve"> создает ситуацию комфортности. Он знает, что будет, заранее радуется поворотам сюжета и обращает внимание на отдельные слова и Фразы. Можно сказать, что ребенок, требующий неоднократного </w:t>
      </w:r>
      <w:proofErr w:type="spellStart"/>
      <w:r>
        <w:t>перечитывания</w:t>
      </w:r>
      <w:proofErr w:type="spellEnd"/>
      <w:r>
        <w:t xml:space="preserve">, с литературоведческой точки зрения ведет себя как «правильный» читатель. Только такое поведение дает возможность проникнуть в сущность </w:t>
      </w:r>
      <w:r>
        <w:rPr>
          <w:spacing w:val="-2"/>
        </w:rPr>
        <w:t>произведения.</w:t>
      </w:r>
    </w:p>
    <w:p w:rsidR="00654B52" w:rsidRDefault="007E03B4">
      <w:pPr>
        <w:pStyle w:val="a3"/>
        <w:ind w:left="622" w:right="490" w:firstLine="707"/>
        <w:jc w:val="both"/>
      </w:pPr>
      <w:r>
        <w:t>8. Нет жесткого разграничения в чтении младшим дошкольникам и старшим. Если в опыте ребенка не было книг для младших, вы можете со старшими детьми спокойно начинать знакомство с них. Те, у кого дома есть несколько детей разного возраста, наверное, замечали, как старшие с удовольствием слушают произведения для младших, активно их воспринимают, обсуждают, проговаривают, создавая тем самым очень благоприятную ситуацию примера и повторения, помогая тем самым младшим лучше понять их содержание.</w:t>
      </w:r>
    </w:p>
    <w:p w:rsidR="00654B52" w:rsidRDefault="007E03B4">
      <w:pPr>
        <w:pStyle w:val="8"/>
        <w:spacing w:before="3" w:line="240" w:lineRule="auto"/>
        <w:jc w:val="both"/>
      </w:pPr>
      <w:r>
        <w:t>Что</w:t>
      </w:r>
      <w:r>
        <w:rPr>
          <w:spacing w:val="2"/>
        </w:rPr>
        <w:t xml:space="preserve"> </w:t>
      </w:r>
      <w:r>
        <w:t>читать</w:t>
      </w:r>
      <w:r>
        <w:rPr>
          <w:spacing w:val="-1"/>
        </w:rPr>
        <w:t xml:space="preserve"> </w:t>
      </w:r>
      <w:r>
        <w:t>детям</w:t>
      </w:r>
      <w:r>
        <w:rPr>
          <w:spacing w:val="1"/>
        </w:rPr>
        <w:t xml:space="preserve"> </w:t>
      </w:r>
      <w:r>
        <w:t>среднего</w:t>
      </w:r>
      <w:r>
        <w:rPr>
          <w:spacing w:val="3"/>
        </w:rPr>
        <w:t xml:space="preserve"> </w:t>
      </w:r>
      <w:r>
        <w:t>и</w:t>
      </w:r>
      <w:r>
        <w:rPr>
          <w:spacing w:val="2"/>
        </w:rPr>
        <w:t xml:space="preserve"> </w:t>
      </w:r>
      <w:r>
        <w:t>старшего</w:t>
      </w:r>
      <w:r>
        <w:rPr>
          <w:spacing w:val="2"/>
        </w:rPr>
        <w:t xml:space="preserve"> </w:t>
      </w:r>
      <w:r>
        <w:t>дошкольного возраста</w:t>
      </w:r>
      <w:r>
        <w:rPr>
          <w:spacing w:val="3"/>
        </w:rPr>
        <w:t xml:space="preserve"> </w:t>
      </w:r>
      <w:r>
        <w:t>(4-</w:t>
      </w:r>
      <w:r>
        <w:rPr>
          <w:spacing w:val="-10"/>
        </w:rPr>
        <w:t>6</w:t>
      </w:r>
    </w:p>
    <w:p w:rsidR="00654B52" w:rsidRDefault="007E03B4">
      <w:pPr>
        <w:spacing w:line="318" w:lineRule="exact"/>
        <w:ind w:left="622"/>
        <w:rPr>
          <w:b/>
          <w:i/>
          <w:sz w:val="28"/>
        </w:rPr>
      </w:pPr>
      <w:r>
        <w:rPr>
          <w:b/>
          <w:i/>
          <w:spacing w:val="-4"/>
          <w:sz w:val="28"/>
        </w:rPr>
        <w:t>лет)</w:t>
      </w:r>
    </w:p>
    <w:p w:rsidR="00654B52" w:rsidRDefault="007E03B4">
      <w:pPr>
        <w:pStyle w:val="a3"/>
        <w:tabs>
          <w:tab w:val="left" w:pos="2157"/>
          <w:tab w:val="left" w:pos="2531"/>
          <w:tab w:val="left" w:pos="3639"/>
          <w:tab w:val="left" w:pos="4774"/>
          <w:tab w:val="left" w:pos="6161"/>
          <w:tab w:val="left" w:pos="6679"/>
          <w:tab w:val="left" w:pos="7849"/>
          <w:tab w:val="left" w:pos="9029"/>
        </w:tabs>
        <w:spacing w:line="318" w:lineRule="exact"/>
        <w:ind w:left="1330"/>
      </w:pPr>
      <w:r>
        <w:rPr>
          <w:spacing w:val="-4"/>
        </w:rPr>
        <w:t>Если</w:t>
      </w:r>
      <w:r>
        <w:tab/>
      </w:r>
      <w:r>
        <w:rPr>
          <w:spacing w:val="-10"/>
        </w:rPr>
        <w:t>в</w:t>
      </w:r>
      <w:r>
        <w:tab/>
      </w:r>
      <w:r>
        <w:rPr>
          <w:spacing w:val="-2"/>
        </w:rPr>
        <w:t>раннем</w:t>
      </w:r>
      <w:r>
        <w:tab/>
      </w:r>
      <w:r>
        <w:rPr>
          <w:spacing w:val="-2"/>
        </w:rPr>
        <w:t>детстве</w:t>
      </w:r>
      <w:r>
        <w:tab/>
      </w:r>
      <w:r>
        <w:rPr>
          <w:spacing w:val="-2"/>
        </w:rPr>
        <w:t>малышам</w:t>
      </w:r>
      <w:r>
        <w:tab/>
      </w:r>
      <w:r>
        <w:rPr>
          <w:spacing w:val="-5"/>
        </w:rPr>
        <w:t>не</w:t>
      </w:r>
      <w:r>
        <w:tab/>
      </w:r>
      <w:r>
        <w:rPr>
          <w:spacing w:val="-2"/>
        </w:rPr>
        <w:t>столько</w:t>
      </w:r>
      <w:r>
        <w:tab/>
      </w:r>
      <w:r>
        <w:rPr>
          <w:spacing w:val="-2"/>
        </w:rPr>
        <w:t>читают,</w:t>
      </w:r>
      <w:r>
        <w:tab/>
      </w:r>
      <w:r>
        <w:rPr>
          <w:spacing w:val="-2"/>
        </w:rPr>
        <w:t>сколько</w:t>
      </w:r>
    </w:p>
    <w:p w:rsidR="00654B52" w:rsidRDefault="007E03B4">
      <w:pPr>
        <w:pStyle w:val="a3"/>
        <w:tabs>
          <w:tab w:val="left" w:pos="2556"/>
          <w:tab w:val="left" w:pos="2978"/>
          <w:tab w:val="left" w:pos="4108"/>
          <w:tab w:val="left" w:pos="5484"/>
          <w:tab w:val="left" w:pos="6288"/>
          <w:tab w:val="left" w:pos="6852"/>
          <w:tab w:val="left" w:pos="7401"/>
          <w:tab w:val="left" w:pos="8684"/>
        </w:tabs>
        <w:spacing w:before="2"/>
        <w:ind w:left="622" w:right="486"/>
        <w:jc w:val="right"/>
      </w:pPr>
      <w:r>
        <w:t>рассказывают</w:t>
      </w:r>
      <w:r>
        <w:rPr>
          <w:spacing w:val="40"/>
        </w:rPr>
        <w:t xml:space="preserve"> </w:t>
      </w:r>
      <w:r>
        <w:t>наизусть,</w:t>
      </w:r>
      <w:r>
        <w:rPr>
          <w:spacing w:val="40"/>
        </w:rPr>
        <w:t xml:space="preserve"> </w:t>
      </w:r>
      <w:r>
        <w:t>то</w:t>
      </w:r>
      <w:r>
        <w:rPr>
          <w:spacing w:val="40"/>
        </w:rPr>
        <w:t xml:space="preserve"> </w:t>
      </w:r>
      <w:r>
        <w:t>примерно</w:t>
      </w:r>
      <w:r>
        <w:rPr>
          <w:spacing w:val="40"/>
        </w:rPr>
        <w:t xml:space="preserve"> </w:t>
      </w:r>
      <w:r>
        <w:t>с</w:t>
      </w:r>
      <w:r>
        <w:rPr>
          <w:spacing w:val="40"/>
        </w:rPr>
        <w:t xml:space="preserve"> </w:t>
      </w:r>
      <w:r>
        <w:t>3-4</w:t>
      </w:r>
      <w:r>
        <w:rPr>
          <w:spacing w:val="40"/>
        </w:rPr>
        <w:t xml:space="preserve"> </w:t>
      </w:r>
      <w:r>
        <w:t>лет</w:t>
      </w:r>
      <w:r>
        <w:rPr>
          <w:spacing w:val="40"/>
        </w:rPr>
        <w:t xml:space="preserve"> </w:t>
      </w:r>
      <w:r>
        <w:t>начинается</w:t>
      </w:r>
      <w:r>
        <w:rPr>
          <w:spacing w:val="40"/>
        </w:rPr>
        <w:t xml:space="preserve"> </w:t>
      </w:r>
      <w:r>
        <w:t>такое</w:t>
      </w:r>
      <w:r>
        <w:rPr>
          <w:spacing w:val="40"/>
        </w:rPr>
        <w:t xml:space="preserve"> </w:t>
      </w:r>
      <w:r>
        <w:t>чтение,</w:t>
      </w:r>
      <w:r>
        <w:rPr>
          <w:spacing w:val="40"/>
        </w:rPr>
        <w:t xml:space="preserve"> </w:t>
      </w:r>
      <w:r>
        <w:t>к которому все</w:t>
      </w:r>
      <w:r>
        <w:rPr>
          <w:spacing w:val="32"/>
        </w:rPr>
        <w:t xml:space="preserve"> </w:t>
      </w:r>
      <w:r>
        <w:t>привыкли.</w:t>
      </w:r>
      <w:r>
        <w:rPr>
          <w:spacing w:val="32"/>
        </w:rPr>
        <w:t xml:space="preserve"> </w:t>
      </w:r>
      <w:r>
        <w:t>В</w:t>
      </w:r>
      <w:r>
        <w:rPr>
          <w:spacing w:val="32"/>
        </w:rPr>
        <w:t xml:space="preserve"> </w:t>
      </w:r>
      <w:r>
        <w:t>XIX</w:t>
      </w:r>
      <w:r>
        <w:rPr>
          <w:spacing w:val="35"/>
        </w:rPr>
        <w:t xml:space="preserve"> </w:t>
      </w:r>
      <w:r>
        <w:t>-</w:t>
      </w:r>
      <w:r>
        <w:rPr>
          <w:spacing w:val="30"/>
        </w:rPr>
        <w:t xml:space="preserve"> </w:t>
      </w:r>
      <w:r>
        <w:t>начале</w:t>
      </w:r>
      <w:r>
        <w:rPr>
          <w:spacing w:val="32"/>
        </w:rPr>
        <w:t xml:space="preserve"> </w:t>
      </w:r>
      <w:r>
        <w:t>XX</w:t>
      </w:r>
      <w:r>
        <w:rPr>
          <w:spacing w:val="31"/>
        </w:rPr>
        <w:t xml:space="preserve"> </w:t>
      </w:r>
      <w:r>
        <w:t>века</w:t>
      </w:r>
      <w:r>
        <w:rPr>
          <w:spacing w:val="32"/>
        </w:rPr>
        <w:t xml:space="preserve"> </w:t>
      </w:r>
      <w:r>
        <w:t>в</w:t>
      </w:r>
      <w:r>
        <w:rPr>
          <w:spacing w:val="31"/>
        </w:rPr>
        <w:t xml:space="preserve"> </w:t>
      </w:r>
      <w:r>
        <w:t>интеллигентных</w:t>
      </w:r>
      <w:r>
        <w:rPr>
          <w:spacing w:val="33"/>
        </w:rPr>
        <w:t xml:space="preserve"> </w:t>
      </w:r>
      <w:r>
        <w:t>семьях была</w:t>
      </w:r>
      <w:r>
        <w:rPr>
          <w:spacing w:val="-16"/>
        </w:rPr>
        <w:t xml:space="preserve"> </w:t>
      </w:r>
      <w:r>
        <w:t>замечательная</w:t>
      </w:r>
      <w:r>
        <w:rPr>
          <w:spacing w:val="-18"/>
        </w:rPr>
        <w:t xml:space="preserve"> </w:t>
      </w:r>
      <w:r>
        <w:t>традиция</w:t>
      </w:r>
      <w:r>
        <w:rPr>
          <w:spacing w:val="-13"/>
        </w:rPr>
        <w:t xml:space="preserve"> </w:t>
      </w:r>
      <w:r>
        <w:t>семейного</w:t>
      </w:r>
      <w:r>
        <w:rPr>
          <w:spacing w:val="-15"/>
        </w:rPr>
        <w:t xml:space="preserve"> </w:t>
      </w:r>
      <w:r>
        <w:t>чтения,</w:t>
      </w:r>
      <w:r>
        <w:rPr>
          <w:spacing w:val="-16"/>
        </w:rPr>
        <w:t xml:space="preserve"> </w:t>
      </w:r>
      <w:r>
        <w:t>когда</w:t>
      </w:r>
      <w:r>
        <w:rPr>
          <w:spacing w:val="-16"/>
        </w:rPr>
        <w:t xml:space="preserve"> </w:t>
      </w:r>
      <w:r>
        <w:t>дети</w:t>
      </w:r>
      <w:r>
        <w:rPr>
          <w:spacing w:val="-15"/>
        </w:rPr>
        <w:t xml:space="preserve"> </w:t>
      </w:r>
      <w:r>
        <w:t>слушали</w:t>
      </w:r>
      <w:r>
        <w:rPr>
          <w:spacing w:val="-13"/>
        </w:rPr>
        <w:t xml:space="preserve"> </w:t>
      </w:r>
      <w:r>
        <w:t xml:space="preserve">взрослые </w:t>
      </w:r>
      <w:r>
        <w:rPr>
          <w:spacing w:val="-2"/>
        </w:rPr>
        <w:t>произведения</w:t>
      </w:r>
      <w:r>
        <w:tab/>
      </w:r>
      <w:r>
        <w:rPr>
          <w:spacing w:val="-10"/>
        </w:rPr>
        <w:t>в</w:t>
      </w:r>
      <w:r>
        <w:tab/>
      </w:r>
      <w:r>
        <w:rPr>
          <w:spacing w:val="-2"/>
        </w:rPr>
        <w:t>чтении</w:t>
      </w:r>
      <w:r>
        <w:tab/>
      </w:r>
      <w:r>
        <w:rPr>
          <w:spacing w:val="-2"/>
        </w:rPr>
        <w:t>старших.</w:t>
      </w:r>
      <w:r>
        <w:tab/>
      </w:r>
      <w:r>
        <w:rPr>
          <w:spacing w:val="-4"/>
        </w:rPr>
        <w:t>Еще</w:t>
      </w:r>
      <w:r>
        <w:tab/>
      </w:r>
      <w:r>
        <w:rPr>
          <w:spacing w:val="-6"/>
        </w:rPr>
        <w:t>А.</w:t>
      </w:r>
      <w:r>
        <w:tab/>
      </w:r>
      <w:r>
        <w:rPr>
          <w:spacing w:val="-6"/>
        </w:rPr>
        <w:t>С.</w:t>
      </w:r>
      <w:r>
        <w:tab/>
      </w:r>
      <w:r>
        <w:rPr>
          <w:spacing w:val="-2"/>
        </w:rPr>
        <w:t>Пушкин</w:t>
      </w:r>
      <w:r>
        <w:tab/>
      </w:r>
      <w:r>
        <w:rPr>
          <w:spacing w:val="-2"/>
        </w:rPr>
        <w:t xml:space="preserve">вспоминал </w:t>
      </w:r>
      <w:r>
        <w:t>завораживающее впечатление от такого чтения, хотя и было не все понятно, но</w:t>
      </w:r>
      <w:r>
        <w:rPr>
          <w:spacing w:val="40"/>
        </w:rPr>
        <w:t xml:space="preserve"> </w:t>
      </w:r>
      <w:r>
        <w:t>воздействие</w:t>
      </w:r>
      <w:r>
        <w:rPr>
          <w:spacing w:val="40"/>
        </w:rPr>
        <w:t xml:space="preserve"> </w:t>
      </w:r>
      <w:r>
        <w:t>было</w:t>
      </w:r>
      <w:r>
        <w:rPr>
          <w:spacing w:val="40"/>
        </w:rPr>
        <w:t xml:space="preserve"> </w:t>
      </w:r>
      <w:r>
        <w:t>очень</w:t>
      </w:r>
      <w:r>
        <w:rPr>
          <w:spacing w:val="40"/>
        </w:rPr>
        <w:t xml:space="preserve"> </w:t>
      </w:r>
      <w:r>
        <w:t>сильным</w:t>
      </w:r>
      <w:r>
        <w:rPr>
          <w:spacing w:val="40"/>
        </w:rPr>
        <w:t xml:space="preserve"> </w:t>
      </w:r>
      <w:r>
        <w:t>и</w:t>
      </w:r>
      <w:r>
        <w:rPr>
          <w:spacing w:val="40"/>
        </w:rPr>
        <w:t xml:space="preserve"> </w:t>
      </w:r>
      <w:r>
        <w:t>незабываемым.</w:t>
      </w:r>
      <w:r>
        <w:rPr>
          <w:spacing w:val="40"/>
        </w:rPr>
        <w:t xml:space="preserve"> </w:t>
      </w:r>
      <w:r>
        <w:t>Со</w:t>
      </w:r>
      <w:r>
        <w:rPr>
          <w:spacing w:val="40"/>
        </w:rPr>
        <w:t xml:space="preserve"> </w:t>
      </w:r>
      <w:r>
        <w:t>временем</w:t>
      </w:r>
      <w:r>
        <w:rPr>
          <w:spacing w:val="40"/>
        </w:rPr>
        <w:t xml:space="preserve"> </w:t>
      </w:r>
      <w:r>
        <w:t>дети</w:t>
      </w:r>
      <w:r>
        <w:rPr>
          <w:spacing w:val="40"/>
        </w:rPr>
        <w:t xml:space="preserve"> </w:t>
      </w:r>
      <w:r>
        <w:t>глубже</w:t>
      </w:r>
      <w:r>
        <w:rPr>
          <w:spacing w:val="-3"/>
        </w:rPr>
        <w:t xml:space="preserve"> </w:t>
      </w:r>
      <w:r>
        <w:t>понимали</w:t>
      </w:r>
      <w:r>
        <w:rPr>
          <w:spacing w:val="-3"/>
        </w:rPr>
        <w:t xml:space="preserve"> </w:t>
      </w:r>
      <w:r>
        <w:t>произведения,</w:t>
      </w:r>
      <w:r>
        <w:rPr>
          <w:spacing w:val="-3"/>
        </w:rPr>
        <w:t xml:space="preserve"> </w:t>
      </w:r>
      <w:r>
        <w:t>которые</w:t>
      </w:r>
      <w:r>
        <w:rPr>
          <w:spacing w:val="-3"/>
        </w:rPr>
        <w:t xml:space="preserve"> </w:t>
      </w:r>
      <w:r>
        <w:t>с</w:t>
      </w:r>
      <w:r>
        <w:rPr>
          <w:spacing w:val="-4"/>
        </w:rPr>
        <w:t xml:space="preserve"> </w:t>
      </w:r>
      <w:r>
        <w:t>самого</w:t>
      </w:r>
      <w:r>
        <w:rPr>
          <w:spacing w:val="-2"/>
        </w:rPr>
        <w:t xml:space="preserve"> </w:t>
      </w:r>
      <w:r>
        <w:t>детства</w:t>
      </w:r>
      <w:r>
        <w:rPr>
          <w:spacing w:val="-7"/>
        </w:rPr>
        <w:t xml:space="preserve"> </w:t>
      </w:r>
      <w:r>
        <w:t>стали</w:t>
      </w:r>
      <w:r>
        <w:rPr>
          <w:spacing w:val="-3"/>
        </w:rPr>
        <w:t xml:space="preserve"> </w:t>
      </w:r>
      <w:r>
        <w:t>им</w:t>
      </w:r>
      <w:r>
        <w:rPr>
          <w:spacing w:val="-6"/>
        </w:rPr>
        <w:t xml:space="preserve"> </w:t>
      </w:r>
      <w:r>
        <w:t>родными. У нас есть возможность процесс знакомства с литературой сделать более легким</w:t>
      </w:r>
      <w:r>
        <w:rPr>
          <w:spacing w:val="80"/>
        </w:rPr>
        <w:t xml:space="preserve"> </w:t>
      </w:r>
      <w:r>
        <w:t>для</w:t>
      </w:r>
      <w:r>
        <w:rPr>
          <w:spacing w:val="80"/>
        </w:rPr>
        <w:t xml:space="preserve"> </w:t>
      </w:r>
      <w:r>
        <w:t>детей,</w:t>
      </w:r>
      <w:r>
        <w:rPr>
          <w:spacing w:val="80"/>
        </w:rPr>
        <w:t xml:space="preserve"> </w:t>
      </w:r>
      <w:r>
        <w:t>подбирая</w:t>
      </w:r>
      <w:r>
        <w:rPr>
          <w:spacing w:val="80"/>
        </w:rPr>
        <w:t xml:space="preserve"> </w:t>
      </w:r>
      <w:r>
        <w:t>книги,</w:t>
      </w:r>
      <w:r>
        <w:rPr>
          <w:spacing w:val="80"/>
        </w:rPr>
        <w:t xml:space="preserve"> </w:t>
      </w:r>
      <w:r>
        <w:t>которые</w:t>
      </w:r>
      <w:r>
        <w:rPr>
          <w:spacing w:val="80"/>
        </w:rPr>
        <w:t xml:space="preserve"> </w:t>
      </w:r>
      <w:r>
        <w:t>соответствуют</w:t>
      </w:r>
      <w:r>
        <w:rPr>
          <w:spacing w:val="80"/>
        </w:rPr>
        <w:t xml:space="preserve"> </w:t>
      </w:r>
      <w:r>
        <w:t>возрастным</w:t>
      </w:r>
      <w:r>
        <w:rPr>
          <w:spacing w:val="40"/>
        </w:rPr>
        <w:t xml:space="preserve"> </w:t>
      </w:r>
      <w:r>
        <w:t>особенностям,</w:t>
      </w:r>
      <w:r>
        <w:rPr>
          <w:spacing w:val="17"/>
        </w:rPr>
        <w:t xml:space="preserve"> </w:t>
      </w:r>
      <w:proofErr w:type="gramStart"/>
      <w:r>
        <w:t>В</w:t>
      </w:r>
      <w:proofErr w:type="gramEnd"/>
      <w:r>
        <w:rPr>
          <w:spacing w:val="19"/>
        </w:rPr>
        <w:t xml:space="preserve"> </w:t>
      </w:r>
      <w:r>
        <w:t>чтение</w:t>
      </w:r>
      <w:r>
        <w:rPr>
          <w:spacing w:val="19"/>
        </w:rPr>
        <w:t xml:space="preserve"> </w:t>
      </w:r>
      <w:r>
        <w:t>для</w:t>
      </w:r>
      <w:r>
        <w:rPr>
          <w:spacing w:val="17"/>
        </w:rPr>
        <w:t xml:space="preserve"> </w:t>
      </w:r>
      <w:r>
        <w:t>детей</w:t>
      </w:r>
      <w:r>
        <w:rPr>
          <w:spacing w:val="16"/>
        </w:rPr>
        <w:t xml:space="preserve"> </w:t>
      </w:r>
      <w:r>
        <w:t>4-б-летнего</w:t>
      </w:r>
      <w:r>
        <w:rPr>
          <w:spacing w:val="20"/>
        </w:rPr>
        <w:t xml:space="preserve"> </w:t>
      </w:r>
      <w:r>
        <w:t>возраста</w:t>
      </w:r>
      <w:r>
        <w:rPr>
          <w:spacing w:val="19"/>
        </w:rPr>
        <w:t xml:space="preserve"> </w:t>
      </w:r>
      <w:r>
        <w:t>вводится</w:t>
      </w:r>
      <w:r>
        <w:rPr>
          <w:spacing w:val="19"/>
        </w:rPr>
        <w:t xml:space="preserve"> </w:t>
      </w:r>
      <w:r>
        <w:rPr>
          <w:spacing w:val="-2"/>
        </w:rPr>
        <w:t>литература</w:t>
      </w:r>
    </w:p>
    <w:p w:rsidR="00654B52" w:rsidRDefault="007E03B4">
      <w:pPr>
        <w:pStyle w:val="a3"/>
        <w:spacing w:line="321" w:lineRule="exact"/>
        <w:ind w:left="622"/>
      </w:pPr>
      <w:r>
        <w:t>разных</w:t>
      </w:r>
      <w:r>
        <w:rPr>
          <w:spacing w:val="-6"/>
        </w:rPr>
        <w:t xml:space="preserve"> </w:t>
      </w:r>
      <w:r>
        <w:t>эпох,</w:t>
      </w:r>
      <w:r>
        <w:rPr>
          <w:spacing w:val="-5"/>
        </w:rPr>
        <w:t xml:space="preserve"> </w:t>
      </w:r>
      <w:r>
        <w:t>начиная</w:t>
      </w:r>
      <w:r>
        <w:rPr>
          <w:spacing w:val="-4"/>
        </w:rPr>
        <w:t xml:space="preserve"> </w:t>
      </w:r>
      <w:r>
        <w:t>с</w:t>
      </w:r>
      <w:r>
        <w:rPr>
          <w:spacing w:val="-4"/>
        </w:rPr>
        <w:t xml:space="preserve"> </w:t>
      </w:r>
      <w:r>
        <w:t>XIX</w:t>
      </w:r>
      <w:r>
        <w:rPr>
          <w:spacing w:val="-4"/>
        </w:rPr>
        <w:t xml:space="preserve"> </w:t>
      </w:r>
      <w:r>
        <w:rPr>
          <w:spacing w:val="-2"/>
        </w:rPr>
        <w:t>века.</w:t>
      </w:r>
    </w:p>
    <w:p w:rsidR="00654B52" w:rsidRDefault="00654B52">
      <w:pPr>
        <w:pStyle w:val="a3"/>
        <w:spacing w:line="321" w:lineRule="exact"/>
        <w:sectPr w:rsidR="00654B52">
          <w:pgSz w:w="11910" w:h="16840"/>
          <w:pgMar w:top="1040" w:right="360" w:bottom="280" w:left="1080" w:header="720" w:footer="720" w:gutter="0"/>
          <w:cols w:space="720"/>
        </w:sectPr>
      </w:pPr>
    </w:p>
    <w:p w:rsidR="00654B52" w:rsidRDefault="007E03B4">
      <w:pPr>
        <w:pStyle w:val="a3"/>
        <w:spacing w:before="67"/>
        <w:ind w:left="622" w:right="488" w:firstLine="707"/>
        <w:jc w:val="both"/>
      </w:pPr>
      <w:r>
        <w:rPr>
          <w:noProof/>
          <w:lang w:eastAsia="ru-RU"/>
        </w:rPr>
        <w:lastRenderedPageBreak/>
        <w:drawing>
          <wp:anchor distT="0" distB="0" distL="0" distR="0" simplePos="0" relativeHeight="485221888"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31" cstate="print"/>
                    <a:stretch>
                      <a:fillRect/>
                    </a:stretch>
                  </pic:blipFill>
                  <pic:spPr>
                    <a:xfrm>
                      <a:off x="0" y="0"/>
                      <a:ext cx="6792163" cy="9990074"/>
                    </a:xfrm>
                    <a:prstGeom prst="rect">
                      <a:avLst/>
                    </a:prstGeom>
                  </pic:spPr>
                </pic:pic>
              </a:graphicData>
            </a:graphic>
          </wp:anchor>
        </w:drawing>
      </w:r>
      <w:r>
        <w:t>Конечно,</w:t>
      </w:r>
      <w:r>
        <w:rPr>
          <w:spacing w:val="-4"/>
        </w:rPr>
        <w:t xml:space="preserve"> </w:t>
      </w:r>
      <w:r>
        <w:t>XIX</w:t>
      </w:r>
      <w:r>
        <w:rPr>
          <w:spacing w:val="-4"/>
        </w:rPr>
        <w:t xml:space="preserve"> </w:t>
      </w:r>
      <w:r>
        <w:t>век</w:t>
      </w:r>
      <w:r>
        <w:rPr>
          <w:spacing w:val="-5"/>
        </w:rPr>
        <w:t xml:space="preserve"> </w:t>
      </w:r>
      <w:r>
        <w:t>отстоит</w:t>
      </w:r>
      <w:r>
        <w:rPr>
          <w:spacing w:val="-6"/>
        </w:rPr>
        <w:t xml:space="preserve"> </w:t>
      </w:r>
      <w:r>
        <w:t>от</w:t>
      </w:r>
      <w:r>
        <w:rPr>
          <w:spacing w:val="-6"/>
        </w:rPr>
        <w:t xml:space="preserve"> </w:t>
      </w:r>
      <w:r>
        <w:t>нашего</w:t>
      </w:r>
      <w:r>
        <w:rPr>
          <w:spacing w:val="-2"/>
        </w:rPr>
        <w:t xml:space="preserve"> </w:t>
      </w:r>
      <w:r>
        <w:t>времени</w:t>
      </w:r>
      <w:r>
        <w:rPr>
          <w:spacing w:val="-3"/>
        </w:rPr>
        <w:t xml:space="preserve"> </w:t>
      </w:r>
      <w:r>
        <w:t>довольно</w:t>
      </w:r>
      <w:r>
        <w:rPr>
          <w:spacing w:val="-5"/>
        </w:rPr>
        <w:t xml:space="preserve"> </w:t>
      </w:r>
      <w:r>
        <w:t>далеко,</w:t>
      </w:r>
      <w:r>
        <w:rPr>
          <w:spacing w:val="-6"/>
        </w:rPr>
        <w:t xml:space="preserve"> </w:t>
      </w:r>
      <w:r>
        <w:t>поэтому некоторые понятия уже устарели и требуют пояснений. Например, в сказках А.</w:t>
      </w:r>
      <w:r>
        <w:rPr>
          <w:spacing w:val="7"/>
        </w:rPr>
        <w:t xml:space="preserve"> </w:t>
      </w:r>
      <w:r>
        <w:t>С.</w:t>
      </w:r>
      <w:r>
        <w:rPr>
          <w:spacing w:val="9"/>
        </w:rPr>
        <w:t xml:space="preserve"> </w:t>
      </w:r>
      <w:r>
        <w:t>Пушкина</w:t>
      </w:r>
      <w:r>
        <w:rPr>
          <w:spacing w:val="11"/>
        </w:rPr>
        <w:t xml:space="preserve"> </w:t>
      </w:r>
      <w:r>
        <w:t>встречаются</w:t>
      </w:r>
      <w:r>
        <w:rPr>
          <w:spacing w:val="9"/>
        </w:rPr>
        <w:t xml:space="preserve"> </w:t>
      </w:r>
      <w:r>
        <w:t>такие</w:t>
      </w:r>
      <w:r>
        <w:rPr>
          <w:spacing w:val="8"/>
        </w:rPr>
        <w:t xml:space="preserve"> </w:t>
      </w:r>
      <w:r>
        <w:t>слова,</w:t>
      </w:r>
      <w:r>
        <w:rPr>
          <w:spacing w:val="9"/>
        </w:rPr>
        <w:t xml:space="preserve"> </w:t>
      </w:r>
      <w:r>
        <w:t>как</w:t>
      </w:r>
      <w:r>
        <w:rPr>
          <w:spacing w:val="11"/>
        </w:rPr>
        <w:t xml:space="preserve"> </w:t>
      </w:r>
      <w:r>
        <w:t>«кичка»,</w:t>
      </w:r>
      <w:r>
        <w:rPr>
          <w:spacing w:val="8"/>
        </w:rPr>
        <w:t xml:space="preserve"> </w:t>
      </w:r>
      <w:r>
        <w:t>«столбовая</w:t>
      </w:r>
      <w:r>
        <w:rPr>
          <w:spacing w:val="11"/>
        </w:rPr>
        <w:t xml:space="preserve"> </w:t>
      </w:r>
      <w:r>
        <w:rPr>
          <w:spacing w:val="-2"/>
        </w:rPr>
        <w:t>дворянка»,</w:t>
      </w:r>
    </w:p>
    <w:p w:rsidR="00654B52" w:rsidRDefault="007E03B4">
      <w:pPr>
        <w:pStyle w:val="a3"/>
        <w:spacing w:before="2"/>
        <w:ind w:left="622" w:right="485"/>
        <w:jc w:val="both"/>
      </w:pPr>
      <w:r>
        <w:t xml:space="preserve">«прясть», «вареная полба», «оброк». Без словаря не обойтись. Но и лишать своих детей таких произведений нельзя </w:t>
      </w:r>
      <w:proofErr w:type="gramStart"/>
      <w:r>
        <w:t>Не</w:t>
      </w:r>
      <w:proofErr w:type="gramEnd"/>
      <w:r>
        <w:t xml:space="preserve"> стоит бояться, что, послушав эти произведения в дошкольном возрасте, ребенок не захочет их читать в школе. Опыт показывает, что знакомый сюжет только облегчает понимание и дает возможность наслаждаться художественным словом. Тогда и привычные слова «Пушкин — гениальный поэт» становятся более понятными ребенку.</w:t>
      </w:r>
    </w:p>
    <w:p w:rsidR="00654B52" w:rsidRDefault="007E03B4">
      <w:pPr>
        <w:pStyle w:val="8"/>
        <w:jc w:val="both"/>
      </w:pPr>
      <w:r>
        <w:t>Что</w:t>
      </w:r>
      <w:r>
        <w:rPr>
          <w:spacing w:val="-8"/>
        </w:rPr>
        <w:t xml:space="preserve"> </w:t>
      </w:r>
      <w:r>
        <w:t>из</w:t>
      </w:r>
      <w:r>
        <w:rPr>
          <w:spacing w:val="-3"/>
        </w:rPr>
        <w:t xml:space="preserve"> </w:t>
      </w:r>
      <w:r>
        <w:t>литературы</w:t>
      </w:r>
      <w:r>
        <w:rPr>
          <w:spacing w:val="-4"/>
        </w:rPr>
        <w:t xml:space="preserve"> </w:t>
      </w:r>
      <w:proofErr w:type="spellStart"/>
      <w:r>
        <w:t>Xl</w:t>
      </w:r>
      <w:proofErr w:type="spellEnd"/>
      <w:r>
        <w:rPr>
          <w:spacing w:val="-3"/>
        </w:rPr>
        <w:t xml:space="preserve"> </w:t>
      </w:r>
      <w:r>
        <w:t>X</w:t>
      </w:r>
      <w:r>
        <w:rPr>
          <w:spacing w:val="-5"/>
        </w:rPr>
        <w:t xml:space="preserve"> </w:t>
      </w:r>
      <w:r>
        <w:t>века</w:t>
      </w:r>
      <w:r>
        <w:rPr>
          <w:spacing w:val="-2"/>
        </w:rPr>
        <w:t xml:space="preserve"> </w:t>
      </w:r>
      <w:r>
        <w:t>можно</w:t>
      </w:r>
      <w:r>
        <w:rPr>
          <w:spacing w:val="-5"/>
        </w:rPr>
        <w:t xml:space="preserve"> </w:t>
      </w:r>
      <w:r>
        <w:t>почитать</w:t>
      </w:r>
      <w:r>
        <w:rPr>
          <w:spacing w:val="-7"/>
        </w:rPr>
        <w:t xml:space="preserve"> </w:t>
      </w:r>
      <w:r>
        <w:rPr>
          <w:spacing w:val="-2"/>
        </w:rPr>
        <w:t>ребенку?</w:t>
      </w:r>
    </w:p>
    <w:p w:rsidR="00654B52" w:rsidRDefault="007E03B4">
      <w:pPr>
        <w:pStyle w:val="a4"/>
        <w:numPr>
          <w:ilvl w:val="0"/>
          <w:numId w:val="15"/>
        </w:numPr>
        <w:tabs>
          <w:tab w:val="left" w:pos="1477"/>
        </w:tabs>
        <w:ind w:right="490" w:firstLine="707"/>
        <w:jc w:val="both"/>
        <w:rPr>
          <w:sz w:val="28"/>
        </w:rPr>
      </w:pPr>
      <w:r>
        <w:rPr>
          <w:sz w:val="28"/>
        </w:rPr>
        <w:t>А,</w:t>
      </w:r>
      <w:r>
        <w:rPr>
          <w:spacing w:val="-18"/>
          <w:sz w:val="28"/>
        </w:rPr>
        <w:t xml:space="preserve"> </w:t>
      </w:r>
      <w:r>
        <w:rPr>
          <w:sz w:val="28"/>
        </w:rPr>
        <w:t>С.</w:t>
      </w:r>
      <w:r>
        <w:rPr>
          <w:spacing w:val="-17"/>
          <w:sz w:val="28"/>
        </w:rPr>
        <w:t xml:space="preserve"> </w:t>
      </w:r>
      <w:r>
        <w:rPr>
          <w:sz w:val="28"/>
        </w:rPr>
        <w:t>Пушкин:</w:t>
      </w:r>
      <w:r>
        <w:rPr>
          <w:spacing w:val="-16"/>
          <w:sz w:val="28"/>
        </w:rPr>
        <w:t xml:space="preserve"> </w:t>
      </w:r>
      <w:r>
        <w:rPr>
          <w:sz w:val="28"/>
        </w:rPr>
        <w:t>«Сказка</w:t>
      </w:r>
      <w:r>
        <w:rPr>
          <w:spacing w:val="-17"/>
          <w:sz w:val="28"/>
        </w:rPr>
        <w:t xml:space="preserve"> </w:t>
      </w:r>
      <w:r>
        <w:rPr>
          <w:sz w:val="28"/>
        </w:rPr>
        <w:t>о</w:t>
      </w:r>
      <w:r>
        <w:rPr>
          <w:spacing w:val="-16"/>
          <w:sz w:val="28"/>
        </w:rPr>
        <w:t xml:space="preserve"> </w:t>
      </w:r>
      <w:r>
        <w:rPr>
          <w:sz w:val="28"/>
        </w:rPr>
        <w:t>рыбаке</w:t>
      </w:r>
      <w:r>
        <w:rPr>
          <w:spacing w:val="-17"/>
          <w:sz w:val="28"/>
        </w:rPr>
        <w:t xml:space="preserve"> </w:t>
      </w:r>
      <w:r>
        <w:rPr>
          <w:sz w:val="28"/>
        </w:rPr>
        <w:t>и</w:t>
      </w:r>
      <w:r>
        <w:rPr>
          <w:spacing w:val="-18"/>
          <w:sz w:val="28"/>
        </w:rPr>
        <w:t xml:space="preserve"> </w:t>
      </w:r>
      <w:r>
        <w:rPr>
          <w:sz w:val="28"/>
        </w:rPr>
        <w:t>рыбке»,</w:t>
      </w:r>
      <w:r>
        <w:rPr>
          <w:spacing w:val="-17"/>
          <w:sz w:val="28"/>
        </w:rPr>
        <w:t xml:space="preserve"> </w:t>
      </w:r>
      <w:r>
        <w:rPr>
          <w:sz w:val="28"/>
        </w:rPr>
        <w:t>«Сказка</w:t>
      </w:r>
      <w:r>
        <w:rPr>
          <w:spacing w:val="-17"/>
          <w:sz w:val="28"/>
        </w:rPr>
        <w:t xml:space="preserve"> </w:t>
      </w:r>
      <w:r>
        <w:rPr>
          <w:sz w:val="28"/>
        </w:rPr>
        <w:t>о</w:t>
      </w:r>
      <w:r>
        <w:rPr>
          <w:spacing w:val="-16"/>
          <w:sz w:val="28"/>
        </w:rPr>
        <w:t xml:space="preserve"> </w:t>
      </w:r>
      <w:r>
        <w:rPr>
          <w:sz w:val="28"/>
        </w:rPr>
        <w:t>мертвой</w:t>
      </w:r>
      <w:r>
        <w:rPr>
          <w:spacing w:val="-17"/>
          <w:sz w:val="28"/>
        </w:rPr>
        <w:t xml:space="preserve"> </w:t>
      </w:r>
      <w:r>
        <w:rPr>
          <w:sz w:val="28"/>
        </w:rPr>
        <w:t>царевне</w:t>
      </w:r>
      <w:r>
        <w:rPr>
          <w:spacing w:val="-17"/>
          <w:sz w:val="28"/>
        </w:rPr>
        <w:t xml:space="preserve"> </w:t>
      </w:r>
      <w:r>
        <w:rPr>
          <w:sz w:val="28"/>
        </w:rPr>
        <w:t>и семи богатырях», «Сказка</w:t>
      </w:r>
    </w:p>
    <w:p w:rsidR="00654B52" w:rsidRDefault="007E03B4">
      <w:pPr>
        <w:pStyle w:val="a3"/>
        <w:spacing w:line="242" w:lineRule="auto"/>
        <w:ind w:left="622" w:right="486" w:firstLine="707"/>
        <w:jc w:val="both"/>
      </w:pPr>
      <w:r>
        <w:t>о</w:t>
      </w:r>
      <w:r>
        <w:rPr>
          <w:spacing w:val="-10"/>
        </w:rPr>
        <w:t xml:space="preserve"> </w:t>
      </w:r>
      <w:r>
        <w:t>царе</w:t>
      </w:r>
      <w:r>
        <w:rPr>
          <w:spacing w:val="-11"/>
        </w:rPr>
        <w:t xml:space="preserve"> </w:t>
      </w:r>
      <w:proofErr w:type="spellStart"/>
      <w:r>
        <w:t>Салтане</w:t>
      </w:r>
      <w:proofErr w:type="spellEnd"/>
      <w:r>
        <w:t>...»,</w:t>
      </w:r>
      <w:r>
        <w:rPr>
          <w:spacing w:val="-11"/>
        </w:rPr>
        <w:t xml:space="preserve"> </w:t>
      </w:r>
      <w:r>
        <w:t>пейзажная</w:t>
      </w:r>
      <w:r>
        <w:rPr>
          <w:spacing w:val="-13"/>
        </w:rPr>
        <w:t xml:space="preserve"> </w:t>
      </w:r>
      <w:r>
        <w:t>лирика</w:t>
      </w:r>
      <w:r>
        <w:rPr>
          <w:spacing w:val="-10"/>
        </w:rPr>
        <w:t xml:space="preserve"> </w:t>
      </w:r>
      <w:r>
        <w:t>(отрывки)</w:t>
      </w:r>
      <w:r>
        <w:rPr>
          <w:spacing w:val="-11"/>
        </w:rPr>
        <w:t xml:space="preserve"> </w:t>
      </w:r>
      <w:r>
        <w:t>«Зимнее</w:t>
      </w:r>
      <w:r>
        <w:rPr>
          <w:spacing w:val="-13"/>
        </w:rPr>
        <w:t xml:space="preserve"> </w:t>
      </w:r>
      <w:r>
        <w:t>утро»,</w:t>
      </w:r>
      <w:r>
        <w:rPr>
          <w:spacing w:val="-4"/>
        </w:rPr>
        <w:t xml:space="preserve"> </w:t>
      </w:r>
      <w:r>
        <w:t>«Зимняя дорога» и др.</w:t>
      </w:r>
    </w:p>
    <w:p w:rsidR="00654B52" w:rsidRDefault="007E03B4">
      <w:pPr>
        <w:pStyle w:val="a4"/>
        <w:numPr>
          <w:ilvl w:val="0"/>
          <w:numId w:val="15"/>
        </w:numPr>
        <w:tabs>
          <w:tab w:val="left" w:pos="1492"/>
        </w:tabs>
        <w:spacing w:line="318" w:lineRule="exact"/>
        <w:ind w:left="1492" w:hanging="162"/>
        <w:jc w:val="both"/>
        <w:rPr>
          <w:sz w:val="28"/>
        </w:rPr>
      </w:pPr>
      <w:r>
        <w:rPr>
          <w:sz w:val="28"/>
        </w:rPr>
        <w:t>С.</w:t>
      </w:r>
      <w:r>
        <w:rPr>
          <w:spacing w:val="-6"/>
          <w:sz w:val="28"/>
        </w:rPr>
        <w:t xml:space="preserve"> </w:t>
      </w:r>
      <w:r>
        <w:rPr>
          <w:sz w:val="28"/>
        </w:rPr>
        <w:t>Т,</w:t>
      </w:r>
      <w:r>
        <w:rPr>
          <w:spacing w:val="-4"/>
          <w:sz w:val="28"/>
        </w:rPr>
        <w:t xml:space="preserve"> </w:t>
      </w:r>
      <w:r>
        <w:rPr>
          <w:sz w:val="28"/>
        </w:rPr>
        <w:t>Аксаков,</w:t>
      </w:r>
      <w:r>
        <w:rPr>
          <w:spacing w:val="-5"/>
          <w:sz w:val="28"/>
        </w:rPr>
        <w:t xml:space="preserve"> </w:t>
      </w:r>
      <w:r>
        <w:rPr>
          <w:sz w:val="28"/>
        </w:rPr>
        <w:t>сказка</w:t>
      </w:r>
      <w:r>
        <w:rPr>
          <w:spacing w:val="-3"/>
          <w:sz w:val="28"/>
        </w:rPr>
        <w:t xml:space="preserve"> </w:t>
      </w:r>
      <w:r>
        <w:rPr>
          <w:sz w:val="28"/>
        </w:rPr>
        <w:t>«Аленький</w:t>
      </w:r>
      <w:r>
        <w:rPr>
          <w:spacing w:val="-3"/>
          <w:sz w:val="28"/>
        </w:rPr>
        <w:t xml:space="preserve"> </w:t>
      </w:r>
      <w:r>
        <w:rPr>
          <w:spacing w:val="-2"/>
          <w:sz w:val="28"/>
        </w:rPr>
        <w:t>цветочек».</w:t>
      </w:r>
    </w:p>
    <w:p w:rsidR="00654B52" w:rsidRDefault="007E03B4">
      <w:pPr>
        <w:pStyle w:val="a4"/>
        <w:numPr>
          <w:ilvl w:val="0"/>
          <w:numId w:val="15"/>
        </w:numPr>
        <w:tabs>
          <w:tab w:val="left" w:pos="1492"/>
        </w:tabs>
        <w:spacing w:line="322" w:lineRule="exact"/>
        <w:ind w:left="1492" w:hanging="162"/>
        <w:jc w:val="both"/>
        <w:rPr>
          <w:sz w:val="28"/>
        </w:rPr>
      </w:pPr>
      <w:r>
        <w:rPr>
          <w:sz w:val="28"/>
        </w:rPr>
        <w:t>В.</w:t>
      </w:r>
      <w:r>
        <w:rPr>
          <w:spacing w:val="-9"/>
          <w:sz w:val="28"/>
        </w:rPr>
        <w:t xml:space="preserve"> </w:t>
      </w:r>
      <w:r>
        <w:rPr>
          <w:sz w:val="28"/>
        </w:rPr>
        <w:t>Ф.</w:t>
      </w:r>
      <w:r>
        <w:rPr>
          <w:spacing w:val="-7"/>
          <w:sz w:val="28"/>
        </w:rPr>
        <w:t xml:space="preserve"> </w:t>
      </w:r>
      <w:r>
        <w:rPr>
          <w:sz w:val="28"/>
        </w:rPr>
        <w:t>Одоевский;</w:t>
      </w:r>
      <w:r>
        <w:rPr>
          <w:spacing w:val="-4"/>
          <w:sz w:val="28"/>
        </w:rPr>
        <w:t xml:space="preserve"> </w:t>
      </w:r>
      <w:r>
        <w:rPr>
          <w:sz w:val="28"/>
        </w:rPr>
        <w:t>сказки</w:t>
      </w:r>
      <w:r>
        <w:rPr>
          <w:spacing w:val="-4"/>
          <w:sz w:val="28"/>
        </w:rPr>
        <w:t xml:space="preserve"> </w:t>
      </w:r>
      <w:r>
        <w:rPr>
          <w:sz w:val="28"/>
        </w:rPr>
        <w:t>«Городок</w:t>
      </w:r>
      <w:r>
        <w:rPr>
          <w:spacing w:val="-5"/>
          <w:sz w:val="28"/>
        </w:rPr>
        <w:t xml:space="preserve"> </w:t>
      </w:r>
      <w:r>
        <w:rPr>
          <w:sz w:val="28"/>
        </w:rPr>
        <w:t>е</w:t>
      </w:r>
      <w:r>
        <w:rPr>
          <w:spacing w:val="-5"/>
          <w:sz w:val="28"/>
        </w:rPr>
        <w:t xml:space="preserve"> </w:t>
      </w:r>
      <w:r>
        <w:rPr>
          <w:sz w:val="28"/>
        </w:rPr>
        <w:t>табакерке»,</w:t>
      </w:r>
      <w:r>
        <w:rPr>
          <w:spacing w:val="-6"/>
          <w:sz w:val="28"/>
        </w:rPr>
        <w:t xml:space="preserve"> </w:t>
      </w:r>
      <w:r>
        <w:rPr>
          <w:sz w:val="28"/>
        </w:rPr>
        <w:t>«Мороз</w:t>
      </w:r>
      <w:r>
        <w:rPr>
          <w:spacing w:val="-6"/>
          <w:sz w:val="28"/>
        </w:rPr>
        <w:t xml:space="preserve"> </w:t>
      </w:r>
      <w:r>
        <w:rPr>
          <w:spacing w:val="-2"/>
          <w:sz w:val="28"/>
        </w:rPr>
        <w:t>Иванович».</w:t>
      </w:r>
    </w:p>
    <w:p w:rsidR="00654B52" w:rsidRDefault="007E03B4">
      <w:pPr>
        <w:pStyle w:val="a4"/>
        <w:numPr>
          <w:ilvl w:val="0"/>
          <w:numId w:val="15"/>
        </w:numPr>
        <w:tabs>
          <w:tab w:val="left" w:pos="1549"/>
        </w:tabs>
        <w:ind w:right="491" w:firstLine="707"/>
        <w:jc w:val="both"/>
        <w:rPr>
          <w:sz w:val="28"/>
        </w:rPr>
      </w:pPr>
      <w:r>
        <w:rPr>
          <w:sz w:val="28"/>
        </w:rPr>
        <w:t>И. А. Крылов; басни «Квартет», «Мартышка и очки», «Стрекоза и муравей» и др.</w:t>
      </w:r>
    </w:p>
    <w:p w:rsidR="00654B52" w:rsidRDefault="007E03B4">
      <w:pPr>
        <w:pStyle w:val="a4"/>
        <w:numPr>
          <w:ilvl w:val="0"/>
          <w:numId w:val="15"/>
        </w:numPr>
        <w:tabs>
          <w:tab w:val="left" w:pos="1648"/>
        </w:tabs>
        <w:spacing w:line="321" w:lineRule="exact"/>
        <w:ind w:left="1648" w:hanging="318"/>
        <w:jc w:val="both"/>
        <w:rPr>
          <w:sz w:val="28"/>
        </w:rPr>
      </w:pPr>
      <w:r>
        <w:rPr>
          <w:sz w:val="28"/>
        </w:rPr>
        <w:t>В.</w:t>
      </w:r>
      <w:r>
        <w:rPr>
          <w:spacing w:val="39"/>
          <w:sz w:val="28"/>
        </w:rPr>
        <w:t xml:space="preserve">  </w:t>
      </w:r>
      <w:r>
        <w:rPr>
          <w:sz w:val="28"/>
        </w:rPr>
        <w:t>И.</w:t>
      </w:r>
      <w:r>
        <w:rPr>
          <w:spacing w:val="41"/>
          <w:sz w:val="28"/>
        </w:rPr>
        <w:t xml:space="preserve">  </w:t>
      </w:r>
      <w:proofErr w:type="gramStart"/>
      <w:r>
        <w:rPr>
          <w:sz w:val="28"/>
        </w:rPr>
        <w:t>Даль:</w:t>
      </w:r>
      <w:r>
        <w:rPr>
          <w:spacing w:val="41"/>
          <w:sz w:val="28"/>
        </w:rPr>
        <w:t xml:space="preserve">  </w:t>
      </w:r>
      <w:r>
        <w:rPr>
          <w:sz w:val="28"/>
        </w:rPr>
        <w:t>сказки</w:t>
      </w:r>
      <w:proofErr w:type="gramEnd"/>
      <w:r>
        <w:rPr>
          <w:spacing w:val="41"/>
          <w:sz w:val="28"/>
        </w:rPr>
        <w:t xml:space="preserve">  </w:t>
      </w:r>
      <w:r>
        <w:rPr>
          <w:sz w:val="28"/>
        </w:rPr>
        <w:t>«Девочка</w:t>
      </w:r>
      <w:r>
        <w:rPr>
          <w:spacing w:val="41"/>
          <w:sz w:val="28"/>
        </w:rPr>
        <w:t xml:space="preserve">  </w:t>
      </w:r>
      <w:r>
        <w:rPr>
          <w:sz w:val="28"/>
        </w:rPr>
        <w:t>Снегурочка»,</w:t>
      </w:r>
      <w:r>
        <w:rPr>
          <w:spacing w:val="42"/>
          <w:sz w:val="28"/>
        </w:rPr>
        <w:t xml:space="preserve">  </w:t>
      </w:r>
      <w:r>
        <w:rPr>
          <w:sz w:val="28"/>
        </w:rPr>
        <w:t>«Старик-</w:t>
      </w:r>
      <w:r>
        <w:rPr>
          <w:spacing w:val="-2"/>
          <w:sz w:val="28"/>
        </w:rPr>
        <w:t>годовик»,</w:t>
      </w:r>
    </w:p>
    <w:p w:rsidR="00654B52" w:rsidRDefault="007E03B4">
      <w:pPr>
        <w:pStyle w:val="a3"/>
        <w:ind w:left="622"/>
      </w:pPr>
      <w:r>
        <w:rPr>
          <w:spacing w:val="-2"/>
        </w:rPr>
        <w:t>«Привередница».</w:t>
      </w:r>
    </w:p>
    <w:p w:rsidR="00654B52" w:rsidRDefault="007E03B4">
      <w:pPr>
        <w:pStyle w:val="a4"/>
        <w:numPr>
          <w:ilvl w:val="0"/>
          <w:numId w:val="15"/>
        </w:numPr>
        <w:tabs>
          <w:tab w:val="left" w:pos="1492"/>
        </w:tabs>
        <w:spacing w:line="322" w:lineRule="exact"/>
        <w:ind w:left="1492" w:hanging="162"/>
        <w:rPr>
          <w:sz w:val="28"/>
        </w:rPr>
      </w:pPr>
      <w:r>
        <w:rPr>
          <w:sz w:val="28"/>
        </w:rPr>
        <w:t>П.</w:t>
      </w:r>
      <w:r>
        <w:rPr>
          <w:spacing w:val="-4"/>
          <w:sz w:val="28"/>
        </w:rPr>
        <w:t xml:space="preserve"> </w:t>
      </w:r>
      <w:r>
        <w:rPr>
          <w:sz w:val="28"/>
        </w:rPr>
        <w:t>П.</w:t>
      </w:r>
      <w:r>
        <w:rPr>
          <w:spacing w:val="-4"/>
          <w:sz w:val="28"/>
        </w:rPr>
        <w:t xml:space="preserve"> </w:t>
      </w:r>
      <w:r>
        <w:rPr>
          <w:sz w:val="28"/>
        </w:rPr>
        <w:t>Ершов;</w:t>
      </w:r>
      <w:r>
        <w:rPr>
          <w:spacing w:val="-3"/>
          <w:sz w:val="28"/>
        </w:rPr>
        <w:t xml:space="preserve"> </w:t>
      </w:r>
      <w:r>
        <w:rPr>
          <w:sz w:val="28"/>
        </w:rPr>
        <w:t>сказка</w:t>
      </w:r>
      <w:r>
        <w:rPr>
          <w:spacing w:val="-2"/>
          <w:sz w:val="28"/>
        </w:rPr>
        <w:t xml:space="preserve"> </w:t>
      </w:r>
      <w:r>
        <w:rPr>
          <w:sz w:val="28"/>
        </w:rPr>
        <w:t>«Конек-</w:t>
      </w:r>
      <w:r>
        <w:rPr>
          <w:spacing w:val="-2"/>
          <w:sz w:val="28"/>
        </w:rPr>
        <w:t>горбунок»</w:t>
      </w:r>
    </w:p>
    <w:p w:rsidR="00654B52" w:rsidRDefault="007E03B4">
      <w:pPr>
        <w:pStyle w:val="a4"/>
        <w:numPr>
          <w:ilvl w:val="0"/>
          <w:numId w:val="15"/>
        </w:numPr>
        <w:tabs>
          <w:tab w:val="left" w:pos="1492"/>
        </w:tabs>
        <w:spacing w:line="322" w:lineRule="exact"/>
        <w:ind w:left="1492" w:hanging="162"/>
        <w:rPr>
          <w:sz w:val="28"/>
        </w:rPr>
      </w:pPr>
      <w:r>
        <w:rPr>
          <w:sz w:val="28"/>
        </w:rPr>
        <w:t>В.</w:t>
      </w:r>
      <w:r>
        <w:rPr>
          <w:spacing w:val="-8"/>
          <w:sz w:val="28"/>
        </w:rPr>
        <w:t xml:space="preserve"> </w:t>
      </w:r>
      <w:r>
        <w:rPr>
          <w:sz w:val="28"/>
        </w:rPr>
        <w:t>М.</w:t>
      </w:r>
      <w:r>
        <w:rPr>
          <w:spacing w:val="-4"/>
          <w:sz w:val="28"/>
        </w:rPr>
        <w:t xml:space="preserve"> </w:t>
      </w:r>
      <w:r>
        <w:rPr>
          <w:sz w:val="28"/>
        </w:rPr>
        <w:t>Гаршин:</w:t>
      </w:r>
      <w:r>
        <w:rPr>
          <w:spacing w:val="-3"/>
          <w:sz w:val="28"/>
        </w:rPr>
        <w:t xml:space="preserve"> </w:t>
      </w:r>
      <w:r>
        <w:rPr>
          <w:sz w:val="28"/>
        </w:rPr>
        <w:t>сказка</w:t>
      </w:r>
      <w:r>
        <w:rPr>
          <w:spacing w:val="-3"/>
          <w:sz w:val="28"/>
        </w:rPr>
        <w:t xml:space="preserve"> </w:t>
      </w:r>
      <w:r>
        <w:rPr>
          <w:sz w:val="28"/>
        </w:rPr>
        <w:t>«Лягушка-</w:t>
      </w:r>
      <w:r>
        <w:rPr>
          <w:spacing w:val="-2"/>
          <w:sz w:val="28"/>
        </w:rPr>
        <w:t>путешественница».</w:t>
      </w:r>
    </w:p>
    <w:p w:rsidR="00654B52" w:rsidRDefault="007E03B4">
      <w:pPr>
        <w:pStyle w:val="a4"/>
        <w:numPr>
          <w:ilvl w:val="0"/>
          <w:numId w:val="15"/>
        </w:numPr>
        <w:tabs>
          <w:tab w:val="left" w:pos="1478"/>
        </w:tabs>
        <w:spacing w:line="322" w:lineRule="exact"/>
        <w:ind w:left="1478" w:hanging="148"/>
        <w:rPr>
          <w:sz w:val="28"/>
        </w:rPr>
      </w:pPr>
      <w:r>
        <w:rPr>
          <w:spacing w:val="-2"/>
          <w:sz w:val="28"/>
        </w:rPr>
        <w:t>Д,</w:t>
      </w:r>
      <w:r>
        <w:rPr>
          <w:spacing w:val="-6"/>
          <w:sz w:val="28"/>
        </w:rPr>
        <w:t xml:space="preserve"> </w:t>
      </w:r>
      <w:r>
        <w:rPr>
          <w:spacing w:val="-2"/>
          <w:sz w:val="28"/>
        </w:rPr>
        <w:t>Н.</w:t>
      </w:r>
      <w:r>
        <w:rPr>
          <w:spacing w:val="-5"/>
          <w:sz w:val="28"/>
        </w:rPr>
        <w:t xml:space="preserve"> </w:t>
      </w:r>
      <w:r>
        <w:rPr>
          <w:spacing w:val="-2"/>
          <w:sz w:val="28"/>
        </w:rPr>
        <w:t>Мамин-Сибиряк:</w:t>
      </w:r>
      <w:r>
        <w:rPr>
          <w:spacing w:val="-5"/>
          <w:sz w:val="28"/>
        </w:rPr>
        <w:t xml:space="preserve"> </w:t>
      </w:r>
      <w:r>
        <w:rPr>
          <w:spacing w:val="-2"/>
          <w:sz w:val="28"/>
        </w:rPr>
        <w:t>сборник</w:t>
      </w:r>
      <w:r>
        <w:rPr>
          <w:spacing w:val="-6"/>
          <w:sz w:val="28"/>
        </w:rPr>
        <w:t xml:space="preserve"> </w:t>
      </w:r>
      <w:r>
        <w:rPr>
          <w:spacing w:val="-2"/>
          <w:sz w:val="28"/>
        </w:rPr>
        <w:t>«</w:t>
      </w:r>
      <w:proofErr w:type="spellStart"/>
      <w:r>
        <w:rPr>
          <w:spacing w:val="-2"/>
          <w:sz w:val="28"/>
        </w:rPr>
        <w:t>Аленушкины</w:t>
      </w:r>
      <w:proofErr w:type="spellEnd"/>
      <w:r>
        <w:rPr>
          <w:spacing w:val="-6"/>
          <w:sz w:val="28"/>
        </w:rPr>
        <w:t xml:space="preserve"> </w:t>
      </w:r>
      <w:r>
        <w:rPr>
          <w:spacing w:val="-2"/>
          <w:sz w:val="28"/>
        </w:rPr>
        <w:t>сказки»,</w:t>
      </w:r>
      <w:r>
        <w:rPr>
          <w:spacing w:val="-7"/>
          <w:sz w:val="28"/>
        </w:rPr>
        <w:t xml:space="preserve"> </w:t>
      </w:r>
      <w:r>
        <w:rPr>
          <w:spacing w:val="-2"/>
          <w:sz w:val="28"/>
        </w:rPr>
        <w:t>«Серая</w:t>
      </w:r>
      <w:r>
        <w:rPr>
          <w:spacing w:val="-5"/>
          <w:sz w:val="28"/>
        </w:rPr>
        <w:t xml:space="preserve"> </w:t>
      </w:r>
      <w:r>
        <w:rPr>
          <w:spacing w:val="-2"/>
          <w:sz w:val="28"/>
        </w:rPr>
        <w:t>шейка».</w:t>
      </w:r>
    </w:p>
    <w:p w:rsidR="00654B52" w:rsidRDefault="007E03B4">
      <w:pPr>
        <w:pStyle w:val="a4"/>
        <w:numPr>
          <w:ilvl w:val="0"/>
          <w:numId w:val="15"/>
        </w:numPr>
        <w:tabs>
          <w:tab w:val="left" w:pos="1552"/>
        </w:tabs>
        <w:ind w:left="1552" w:hanging="222"/>
        <w:rPr>
          <w:sz w:val="28"/>
        </w:rPr>
      </w:pPr>
      <w:r>
        <w:rPr>
          <w:sz w:val="28"/>
        </w:rPr>
        <w:t>Л.</w:t>
      </w:r>
      <w:r>
        <w:rPr>
          <w:spacing w:val="52"/>
          <w:sz w:val="28"/>
        </w:rPr>
        <w:t xml:space="preserve"> </w:t>
      </w:r>
      <w:r>
        <w:rPr>
          <w:sz w:val="28"/>
        </w:rPr>
        <w:t>Н.</w:t>
      </w:r>
      <w:r>
        <w:rPr>
          <w:spacing w:val="54"/>
          <w:sz w:val="28"/>
        </w:rPr>
        <w:t xml:space="preserve"> </w:t>
      </w:r>
      <w:r>
        <w:rPr>
          <w:sz w:val="28"/>
        </w:rPr>
        <w:t>Толстой:</w:t>
      </w:r>
      <w:r>
        <w:rPr>
          <w:spacing w:val="54"/>
          <w:sz w:val="28"/>
        </w:rPr>
        <w:t xml:space="preserve"> </w:t>
      </w:r>
      <w:r>
        <w:rPr>
          <w:sz w:val="28"/>
        </w:rPr>
        <w:t>рассказы</w:t>
      </w:r>
      <w:r>
        <w:rPr>
          <w:spacing w:val="56"/>
          <w:sz w:val="28"/>
        </w:rPr>
        <w:t xml:space="preserve"> </w:t>
      </w:r>
      <w:r>
        <w:rPr>
          <w:sz w:val="28"/>
        </w:rPr>
        <w:t>и</w:t>
      </w:r>
      <w:r>
        <w:rPr>
          <w:spacing w:val="55"/>
          <w:sz w:val="28"/>
        </w:rPr>
        <w:t xml:space="preserve"> </w:t>
      </w:r>
      <w:r>
        <w:rPr>
          <w:sz w:val="28"/>
        </w:rPr>
        <w:t>сказки</w:t>
      </w:r>
      <w:r>
        <w:rPr>
          <w:spacing w:val="56"/>
          <w:sz w:val="28"/>
        </w:rPr>
        <w:t xml:space="preserve"> </w:t>
      </w:r>
      <w:r>
        <w:rPr>
          <w:sz w:val="28"/>
        </w:rPr>
        <w:t>«Косточка»,</w:t>
      </w:r>
      <w:r>
        <w:rPr>
          <w:spacing w:val="54"/>
          <w:sz w:val="28"/>
        </w:rPr>
        <w:t xml:space="preserve"> </w:t>
      </w:r>
      <w:r>
        <w:rPr>
          <w:sz w:val="28"/>
        </w:rPr>
        <w:t>«Птичка»,</w:t>
      </w:r>
      <w:r>
        <w:rPr>
          <w:spacing w:val="55"/>
          <w:sz w:val="28"/>
        </w:rPr>
        <w:t xml:space="preserve"> </w:t>
      </w:r>
      <w:r>
        <w:rPr>
          <w:spacing w:val="-2"/>
          <w:sz w:val="28"/>
        </w:rPr>
        <w:t>«Акула»,</w:t>
      </w:r>
    </w:p>
    <w:p w:rsidR="00654B52" w:rsidRDefault="007E03B4">
      <w:pPr>
        <w:pStyle w:val="a3"/>
        <w:spacing w:line="322" w:lineRule="exact"/>
        <w:ind w:left="622"/>
      </w:pPr>
      <w:r>
        <w:t>«Прыжок»,</w:t>
      </w:r>
      <w:r>
        <w:rPr>
          <w:spacing w:val="-8"/>
        </w:rPr>
        <w:t xml:space="preserve"> </w:t>
      </w:r>
      <w:r>
        <w:rPr>
          <w:spacing w:val="-2"/>
        </w:rPr>
        <w:t>«Филиппок»,</w:t>
      </w:r>
    </w:p>
    <w:p w:rsidR="00654B52" w:rsidRDefault="007E03B4">
      <w:pPr>
        <w:pStyle w:val="a3"/>
        <w:spacing w:line="242" w:lineRule="auto"/>
        <w:ind w:left="622" w:right="491" w:firstLine="707"/>
        <w:jc w:val="both"/>
      </w:pPr>
      <w:r>
        <w:t>«</w:t>
      </w:r>
      <w:proofErr w:type="spellStart"/>
      <w:r>
        <w:t>Липунюшка</w:t>
      </w:r>
      <w:proofErr w:type="spellEnd"/>
      <w:r>
        <w:t>», «Лев и собачка», «Лгун», «Как гуси Рим спасли</w:t>
      </w:r>
      <w:proofErr w:type="gramStart"/>
      <w:r>
        <w:t>»,.</w:t>
      </w:r>
      <w:proofErr w:type="gramEnd"/>
      <w:r>
        <w:t xml:space="preserve"> «Три калача и одна Баранка».</w:t>
      </w:r>
    </w:p>
    <w:p w:rsidR="00654B52" w:rsidRDefault="007E03B4">
      <w:pPr>
        <w:pStyle w:val="a4"/>
        <w:numPr>
          <w:ilvl w:val="0"/>
          <w:numId w:val="15"/>
        </w:numPr>
        <w:tabs>
          <w:tab w:val="left" w:pos="1498"/>
        </w:tabs>
        <w:ind w:right="492" w:firstLine="707"/>
        <w:jc w:val="both"/>
        <w:rPr>
          <w:sz w:val="28"/>
        </w:rPr>
      </w:pPr>
      <w:r>
        <w:rPr>
          <w:sz w:val="28"/>
        </w:rPr>
        <w:t>К. Д. Ушинский: рассказы и сказки «Слепая лошадь», «Как рубашка в поле выросла», «Проказы старухи зимы», «Четыре желания».</w:t>
      </w:r>
    </w:p>
    <w:p w:rsidR="00654B52" w:rsidRDefault="007E03B4">
      <w:pPr>
        <w:pStyle w:val="a4"/>
        <w:numPr>
          <w:ilvl w:val="0"/>
          <w:numId w:val="15"/>
        </w:numPr>
        <w:tabs>
          <w:tab w:val="left" w:pos="1506"/>
        </w:tabs>
        <w:ind w:right="492" w:firstLine="707"/>
        <w:jc w:val="both"/>
        <w:rPr>
          <w:sz w:val="28"/>
        </w:rPr>
      </w:pPr>
      <w:r>
        <w:rPr>
          <w:sz w:val="28"/>
        </w:rPr>
        <w:t xml:space="preserve">Стихи А. А. Фета, Ф. И. Тютчева, Н, А. Некрасова, </w:t>
      </w:r>
      <w:proofErr w:type="gramStart"/>
      <w:r>
        <w:rPr>
          <w:sz w:val="28"/>
        </w:rPr>
        <w:t>И</w:t>
      </w:r>
      <w:proofErr w:type="gramEnd"/>
      <w:r>
        <w:rPr>
          <w:sz w:val="28"/>
        </w:rPr>
        <w:t xml:space="preserve"> 3 Сурикова, М. Ю. Лермонтова, преимущественно пейзажная лирика, особенно та, что нравится лично вам,</w:t>
      </w:r>
    </w:p>
    <w:p w:rsidR="00654B52" w:rsidRDefault="007E03B4">
      <w:pPr>
        <w:pStyle w:val="a3"/>
        <w:ind w:left="622" w:right="484" w:firstLine="707"/>
        <w:jc w:val="both"/>
      </w:pPr>
      <w:r>
        <w:t>Это только основные имена и произведения XIX века, которые можно читать дошкольникам. Но при всей их привлекательности, они не являются основными в круге детского чтения. Основу составляет классика — золотой фонд детской литературы — литература XX веча, которая создавалась</w:t>
      </w:r>
    </w:p>
    <w:p w:rsidR="00654B52" w:rsidRDefault="007E03B4">
      <w:pPr>
        <w:pStyle w:val="a3"/>
        <w:ind w:left="1330"/>
        <w:jc w:val="both"/>
      </w:pPr>
      <w:r>
        <w:t>профессионально,</w:t>
      </w:r>
      <w:r>
        <w:rPr>
          <w:spacing w:val="-9"/>
        </w:rPr>
        <w:t xml:space="preserve"> </w:t>
      </w:r>
      <w:r>
        <w:t>с</w:t>
      </w:r>
      <w:r>
        <w:rPr>
          <w:spacing w:val="-6"/>
        </w:rPr>
        <w:t xml:space="preserve"> </w:t>
      </w:r>
      <w:r>
        <w:t>учетом</w:t>
      </w:r>
      <w:r>
        <w:rPr>
          <w:spacing w:val="-6"/>
        </w:rPr>
        <w:t xml:space="preserve"> </w:t>
      </w:r>
      <w:r>
        <w:t>детских</w:t>
      </w:r>
      <w:r>
        <w:rPr>
          <w:spacing w:val="-9"/>
        </w:rPr>
        <w:t xml:space="preserve"> </w:t>
      </w:r>
      <w:r>
        <w:t>потребностей</w:t>
      </w:r>
      <w:r>
        <w:rPr>
          <w:spacing w:val="-6"/>
        </w:rPr>
        <w:t xml:space="preserve"> </w:t>
      </w:r>
      <w:r>
        <w:t>и</w:t>
      </w:r>
      <w:r>
        <w:rPr>
          <w:spacing w:val="-5"/>
        </w:rPr>
        <w:t xml:space="preserve"> </w:t>
      </w:r>
      <w:r>
        <w:rPr>
          <w:spacing w:val="-2"/>
        </w:rPr>
        <w:t>возможностей.</w:t>
      </w:r>
    </w:p>
    <w:p w:rsidR="00654B52" w:rsidRDefault="007E03B4">
      <w:pPr>
        <w:pStyle w:val="8"/>
        <w:spacing w:before="0"/>
        <w:jc w:val="both"/>
      </w:pPr>
      <w:r>
        <w:t>Что</w:t>
      </w:r>
      <w:r>
        <w:rPr>
          <w:spacing w:val="-6"/>
        </w:rPr>
        <w:t xml:space="preserve"> </w:t>
      </w:r>
      <w:r>
        <w:t>читать</w:t>
      </w:r>
      <w:r>
        <w:rPr>
          <w:spacing w:val="-8"/>
        </w:rPr>
        <w:t xml:space="preserve"> </w:t>
      </w:r>
      <w:r>
        <w:t>дошкольникам</w:t>
      </w:r>
      <w:r>
        <w:rPr>
          <w:spacing w:val="-5"/>
        </w:rPr>
        <w:t xml:space="preserve"> </w:t>
      </w:r>
      <w:r>
        <w:t>из</w:t>
      </w:r>
      <w:r>
        <w:rPr>
          <w:spacing w:val="-5"/>
        </w:rPr>
        <w:t xml:space="preserve"> </w:t>
      </w:r>
      <w:r>
        <w:t>литературы</w:t>
      </w:r>
      <w:r>
        <w:rPr>
          <w:spacing w:val="-1"/>
        </w:rPr>
        <w:t xml:space="preserve"> </w:t>
      </w:r>
      <w:r>
        <w:t>XX</w:t>
      </w:r>
      <w:r>
        <w:rPr>
          <w:spacing w:val="-4"/>
        </w:rPr>
        <w:t xml:space="preserve"> </w:t>
      </w:r>
      <w:r>
        <w:rPr>
          <w:spacing w:val="-2"/>
        </w:rPr>
        <w:t>столетия</w:t>
      </w:r>
    </w:p>
    <w:p w:rsidR="00654B52" w:rsidRDefault="007E03B4">
      <w:pPr>
        <w:pStyle w:val="a3"/>
        <w:ind w:left="622" w:right="487" w:firstLine="707"/>
        <w:jc w:val="both"/>
      </w:pPr>
      <w:r>
        <w:t xml:space="preserve">Стихи классиков детской литературы С. Я. Маршака, К. И. Чуковского, А. Л. </w:t>
      </w:r>
      <w:proofErr w:type="spellStart"/>
      <w:r>
        <w:t>Барто</w:t>
      </w:r>
      <w:proofErr w:type="spellEnd"/>
      <w:r>
        <w:t xml:space="preserve">, С. В. Михалкова. Удивительно светлые, добрые стихи Е. Благининой, 3. Александровой, Н. </w:t>
      </w:r>
      <w:proofErr w:type="spellStart"/>
      <w:r>
        <w:t>Саконской</w:t>
      </w:r>
      <w:proofErr w:type="spellEnd"/>
      <w:r>
        <w:t xml:space="preserve">, Е. Серовой, веселые, юмористические, даже философские Р. </w:t>
      </w:r>
      <w:proofErr w:type="spellStart"/>
      <w:r>
        <w:t>Сефа</w:t>
      </w:r>
      <w:proofErr w:type="spellEnd"/>
      <w:r>
        <w:t xml:space="preserve">, В. Орлова, Я. Акима, В. Д. </w:t>
      </w:r>
      <w:proofErr w:type="spellStart"/>
      <w:r>
        <w:rPr>
          <w:spacing w:val="-2"/>
        </w:rPr>
        <w:t>Берестова</w:t>
      </w:r>
      <w:proofErr w:type="spellEnd"/>
      <w:r>
        <w:rPr>
          <w:spacing w:val="-2"/>
        </w:rPr>
        <w:t>.</w:t>
      </w:r>
    </w:p>
    <w:p w:rsidR="00654B52" w:rsidRDefault="007E03B4">
      <w:pPr>
        <w:pStyle w:val="a3"/>
        <w:ind w:left="622" w:right="482" w:firstLine="707"/>
        <w:jc w:val="both"/>
      </w:pPr>
      <w:r>
        <w:t>Особое место в поэзии для дошкольников занимает игровая поэзия - поэзия, где играют словом.</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pStyle w:val="a3"/>
        <w:spacing w:before="67"/>
        <w:ind w:left="1330"/>
        <w:jc w:val="both"/>
      </w:pPr>
      <w:r>
        <w:rPr>
          <w:noProof/>
          <w:lang w:eastAsia="ru-RU"/>
        </w:rPr>
        <w:lastRenderedPageBreak/>
        <w:drawing>
          <wp:anchor distT="0" distB="0" distL="0" distR="0" simplePos="0" relativeHeight="485222400"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1" cstate="print"/>
                    <a:stretch>
                      <a:fillRect/>
                    </a:stretch>
                  </pic:blipFill>
                  <pic:spPr>
                    <a:xfrm>
                      <a:off x="0" y="0"/>
                      <a:ext cx="6792163" cy="9990074"/>
                    </a:xfrm>
                    <a:prstGeom prst="rect">
                      <a:avLst/>
                    </a:prstGeom>
                  </pic:spPr>
                </pic:pic>
              </a:graphicData>
            </a:graphic>
          </wp:anchor>
        </w:drawing>
      </w:r>
      <w:r>
        <w:t>Поэты</w:t>
      </w:r>
      <w:r>
        <w:rPr>
          <w:spacing w:val="-3"/>
        </w:rPr>
        <w:t xml:space="preserve"> </w:t>
      </w:r>
      <w:r>
        <w:t>играют</w:t>
      </w:r>
      <w:r>
        <w:rPr>
          <w:spacing w:val="-4"/>
        </w:rPr>
        <w:t xml:space="preserve"> </w:t>
      </w:r>
      <w:r>
        <w:t>словами,</w:t>
      </w:r>
      <w:r>
        <w:rPr>
          <w:spacing w:val="-3"/>
        </w:rPr>
        <w:t xml:space="preserve"> </w:t>
      </w:r>
      <w:r>
        <w:t>как</w:t>
      </w:r>
      <w:r>
        <w:rPr>
          <w:spacing w:val="-6"/>
        </w:rPr>
        <w:t xml:space="preserve"> </w:t>
      </w:r>
      <w:r>
        <w:t>дети</w:t>
      </w:r>
      <w:r>
        <w:rPr>
          <w:spacing w:val="-5"/>
        </w:rPr>
        <w:t xml:space="preserve"> </w:t>
      </w:r>
      <w:r>
        <w:rPr>
          <w:spacing w:val="-2"/>
        </w:rPr>
        <w:t>кубиками.</w:t>
      </w:r>
    </w:p>
    <w:p w:rsidR="00654B52" w:rsidRDefault="007E03B4">
      <w:pPr>
        <w:pStyle w:val="a3"/>
        <w:spacing w:before="2"/>
        <w:ind w:left="622" w:right="487" w:firstLine="707"/>
        <w:jc w:val="both"/>
      </w:pPr>
      <w:r>
        <w:t xml:space="preserve">Игровая поэзия — это стихи Д. Хармса </w:t>
      </w:r>
      <w:proofErr w:type="gramStart"/>
      <w:r>
        <w:t>(« Врун</w:t>
      </w:r>
      <w:proofErr w:type="gramEnd"/>
      <w:r>
        <w:t xml:space="preserve">», «Миллион»), Ю. Д Владимирова («Ниночкины покупки»), А И. Введенского («Лошадка»), Б </w:t>
      </w:r>
      <w:proofErr w:type="spellStart"/>
      <w:r>
        <w:t>Заходера</w:t>
      </w:r>
      <w:proofErr w:type="spellEnd"/>
      <w:r>
        <w:t xml:space="preserve"> («Кит и кот»), Э. Успенского («Пластилиновая ворона». «Память»), Г. Сапгира («Принцесса и людоед»), А. Усачева («</w:t>
      </w:r>
      <w:proofErr w:type="spellStart"/>
      <w:r>
        <w:t>Звукарик</w:t>
      </w:r>
      <w:proofErr w:type="spellEnd"/>
      <w:r>
        <w:t>»),</w:t>
      </w:r>
    </w:p>
    <w:p w:rsidR="00654B52" w:rsidRDefault="007E03B4">
      <w:pPr>
        <w:pStyle w:val="a3"/>
        <w:ind w:left="1330" w:right="6440"/>
      </w:pPr>
      <w:r>
        <w:t xml:space="preserve">Тима Собакина и др. Ехал Ваня на коне, </w:t>
      </w:r>
      <w:proofErr w:type="gramStart"/>
      <w:r>
        <w:t>Вел</w:t>
      </w:r>
      <w:proofErr w:type="gramEnd"/>
      <w:r>
        <w:rPr>
          <w:spacing w:val="-11"/>
        </w:rPr>
        <w:t xml:space="preserve"> </w:t>
      </w:r>
      <w:r>
        <w:t>собачку</w:t>
      </w:r>
      <w:r>
        <w:rPr>
          <w:spacing w:val="-12"/>
        </w:rPr>
        <w:t xml:space="preserve"> </w:t>
      </w:r>
      <w:r>
        <w:t>на</w:t>
      </w:r>
      <w:r>
        <w:rPr>
          <w:spacing w:val="-10"/>
        </w:rPr>
        <w:t xml:space="preserve"> </w:t>
      </w:r>
      <w:r>
        <w:t>ремне,</w:t>
      </w:r>
    </w:p>
    <w:p w:rsidR="00654B52" w:rsidRDefault="007E03B4">
      <w:pPr>
        <w:pStyle w:val="a3"/>
        <w:ind w:left="1330" w:right="5827"/>
      </w:pPr>
      <w:r>
        <w:t>А</w:t>
      </w:r>
      <w:r>
        <w:rPr>
          <w:spacing w:val="-9"/>
        </w:rPr>
        <w:t xml:space="preserve"> </w:t>
      </w:r>
      <w:r>
        <w:t>старушка</w:t>
      </w:r>
      <w:r>
        <w:rPr>
          <w:spacing w:val="-8"/>
        </w:rPr>
        <w:t xml:space="preserve"> </w:t>
      </w:r>
      <w:r>
        <w:t>в</w:t>
      </w:r>
      <w:r>
        <w:rPr>
          <w:spacing w:val="-9"/>
        </w:rPr>
        <w:t xml:space="preserve"> </w:t>
      </w:r>
      <w:r>
        <w:t>это</w:t>
      </w:r>
      <w:r>
        <w:rPr>
          <w:spacing w:val="-7"/>
        </w:rPr>
        <w:t xml:space="preserve"> </w:t>
      </w:r>
      <w:r>
        <w:t>время Мыла кактус на окне.</w:t>
      </w:r>
    </w:p>
    <w:p w:rsidR="00654B52" w:rsidRDefault="007E03B4">
      <w:pPr>
        <w:pStyle w:val="a3"/>
        <w:ind w:left="1330" w:right="6440"/>
      </w:pPr>
      <w:r>
        <w:t>Ехал Ваня на коне. Вел</w:t>
      </w:r>
      <w:r>
        <w:rPr>
          <w:spacing w:val="-11"/>
        </w:rPr>
        <w:t xml:space="preserve"> </w:t>
      </w:r>
      <w:r>
        <w:t>собачку</w:t>
      </w:r>
      <w:r>
        <w:rPr>
          <w:spacing w:val="-12"/>
        </w:rPr>
        <w:t xml:space="preserve"> </w:t>
      </w:r>
      <w:r>
        <w:t>на</w:t>
      </w:r>
      <w:r>
        <w:rPr>
          <w:spacing w:val="-10"/>
        </w:rPr>
        <w:t xml:space="preserve"> </w:t>
      </w:r>
      <w:r>
        <w:t>ремне.</w:t>
      </w:r>
    </w:p>
    <w:p w:rsidR="00654B52" w:rsidRDefault="007E03B4">
      <w:pPr>
        <w:pStyle w:val="a3"/>
        <w:spacing w:line="321" w:lineRule="exact"/>
        <w:ind w:left="1330"/>
      </w:pPr>
      <w:r>
        <w:t>Ну</w:t>
      </w:r>
      <w:r>
        <w:rPr>
          <w:spacing w:val="-6"/>
        </w:rPr>
        <w:t xml:space="preserve"> </w:t>
      </w:r>
      <w:r>
        <w:t>а</w:t>
      </w:r>
      <w:r>
        <w:rPr>
          <w:spacing w:val="-2"/>
        </w:rPr>
        <w:t xml:space="preserve"> </w:t>
      </w:r>
      <w:r>
        <w:t>кактус</w:t>
      </w:r>
      <w:r>
        <w:rPr>
          <w:spacing w:val="-1"/>
        </w:rPr>
        <w:t xml:space="preserve"> </w:t>
      </w:r>
      <w:r>
        <w:t>в</w:t>
      </w:r>
      <w:r>
        <w:rPr>
          <w:spacing w:val="-2"/>
        </w:rPr>
        <w:t xml:space="preserve"> </w:t>
      </w:r>
      <w:r>
        <w:t>это</w:t>
      </w:r>
      <w:r>
        <w:rPr>
          <w:spacing w:val="-1"/>
        </w:rPr>
        <w:t xml:space="preserve"> </w:t>
      </w:r>
      <w:r>
        <w:rPr>
          <w:spacing w:val="-2"/>
        </w:rPr>
        <w:t>время</w:t>
      </w:r>
    </w:p>
    <w:p w:rsidR="00654B52" w:rsidRDefault="007E03B4">
      <w:pPr>
        <w:pStyle w:val="a3"/>
        <w:spacing w:before="2" w:line="322" w:lineRule="exact"/>
        <w:ind w:left="1330"/>
      </w:pPr>
      <w:r>
        <w:t>Мыл</w:t>
      </w:r>
      <w:r>
        <w:rPr>
          <w:spacing w:val="-6"/>
        </w:rPr>
        <w:t xml:space="preserve"> </w:t>
      </w:r>
      <w:r>
        <w:t>старушку</w:t>
      </w:r>
      <w:r>
        <w:rPr>
          <w:spacing w:val="-7"/>
        </w:rPr>
        <w:t xml:space="preserve"> </w:t>
      </w:r>
      <w:r>
        <w:t>на</w:t>
      </w:r>
      <w:r>
        <w:rPr>
          <w:spacing w:val="-3"/>
        </w:rPr>
        <w:t xml:space="preserve"> </w:t>
      </w:r>
      <w:proofErr w:type="gramStart"/>
      <w:r>
        <w:t>окне..</w:t>
      </w:r>
      <w:proofErr w:type="gramEnd"/>
      <w:r>
        <w:rPr>
          <w:spacing w:val="-4"/>
        </w:rPr>
        <w:t xml:space="preserve"> </w:t>
      </w:r>
      <w:r>
        <w:t>(Э.</w:t>
      </w:r>
      <w:r>
        <w:rPr>
          <w:spacing w:val="-4"/>
        </w:rPr>
        <w:t xml:space="preserve"> </w:t>
      </w:r>
      <w:r>
        <w:t>Успенский</w:t>
      </w:r>
      <w:r>
        <w:rPr>
          <w:spacing w:val="-5"/>
        </w:rPr>
        <w:t xml:space="preserve"> </w:t>
      </w:r>
      <w:r>
        <w:rPr>
          <w:spacing w:val="-2"/>
        </w:rPr>
        <w:t>«Память»);</w:t>
      </w:r>
    </w:p>
    <w:p w:rsidR="00654B52" w:rsidRDefault="007E03B4">
      <w:pPr>
        <w:pStyle w:val="a3"/>
        <w:ind w:left="622" w:right="487" w:firstLine="707"/>
        <w:jc w:val="both"/>
      </w:pPr>
      <w:r>
        <w:t>В настоящее время стихотворения поэтов XX века и современников можно</w:t>
      </w:r>
      <w:r>
        <w:rPr>
          <w:spacing w:val="-18"/>
        </w:rPr>
        <w:t xml:space="preserve"> </w:t>
      </w:r>
      <w:r>
        <w:t>найти</w:t>
      </w:r>
      <w:r>
        <w:rPr>
          <w:spacing w:val="-17"/>
        </w:rPr>
        <w:t xml:space="preserve"> </w:t>
      </w:r>
      <w:r>
        <w:t>достаточно</w:t>
      </w:r>
      <w:r>
        <w:rPr>
          <w:spacing w:val="-18"/>
        </w:rPr>
        <w:t xml:space="preserve"> </w:t>
      </w:r>
      <w:r>
        <w:t>легко</w:t>
      </w:r>
      <w:r>
        <w:rPr>
          <w:spacing w:val="-17"/>
        </w:rPr>
        <w:t xml:space="preserve"> </w:t>
      </w:r>
      <w:r>
        <w:t>как</w:t>
      </w:r>
      <w:r>
        <w:rPr>
          <w:spacing w:val="-18"/>
        </w:rPr>
        <w:t xml:space="preserve"> </w:t>
      </w:r>
      <w:r>
        <w:t>в</w:t>
      </w:r>
      <w:r>
        <w:rPr>
          <w:spacing w:val="-17"/>
        </w:rPr>
        <w:t xml:space="preserve"> </w:t>
      </w:r>
      <w:r>
        <w:t>сборниках</w:t>
      </w:r>
      <w:r>
        <w:rPr>
          <w:spacing w:val="-12"/>
        </w:rPr>
        <w:t xml:space="preserve"> </w:t>
      </w:r>
      <w:r>
        <w:t>(например,</w:t>
      </w:r>
      <w:r>
        <w:rPr>
          <w:spacing w:val="-18"/>
        </w:rPr>
        <w:t xml:space="preserve"> </w:t>
      </w:r>
      <w:r>
        <w:t>«Лучшие</w:t>
      </w:r>
      <w:r>
        <w:rPr>
          <w:spacing w:val="-17"/>
        </w:rPr>
        <w:t xml:space="preserve"> </w:t>
      </w:r>
      <w:r>
        <w:t>стихи</w:t>
      </w:r>
      <w:r>
        <w:rPr>
          <w:spacing w:val="-18"/>
        </w:rPr>
        <w:t xml:space="preserve"> </w:t>
      </w:r>
      <w:r>
        <w:t>для чтения в детском саду»), так и в книгах отдельных авторов. Для знакомства лучше</w:t>
      </w:r>
      <w:r>
        <w:rPr>
          <w:spacing w:val="-7"/>
        </w:rPr>
        <w:t xml:space="preserve"> </w:t>
      </w:r>
      <w:r>
        <w:t>взять</w:t>
      </w:r>
      <w:r>
        <w:rPr>
          <w:spacing w:val="-8"/>
        </w:rPr>
        <w:t xml:space="preserve"> </w:t>
      </w:r>
      <w:r>
        <w:t>сборник,</w:t>
      </w:r>
      <w:r>
        <w:rPr>
          <w:spacing w:val="-8"/>
        </w:rPr>
        <w:t xml:space="preserve"> </w:t>
      </w:r>
      <w:r>
        <w:t>а</w:t>
      </w:r>
      <w:r>
        <w:rPr>
          <w:spacing w:val="-8"/>
        </w:rPr>
        <w:t xml:space="preserve"> </w:t>
      </w:r>
      <w:r>
        <w:t>потом,</w:t>
      </w:r>
      <w:r>
        <w:rPr>
          <w:spacing w:val="-8"/>
        </w:rPr>
        <w:t xml:space="preserve"> </w:t>
      </w:r>
      <w:r>
        <w:t>если</w:t>
      </w:r>
      <w:r>
        <w:rPr>
          <w:spacing w:val="-7"/>
        </w:rPr>
        <w:t xml:space="preserve"> </w:t>
      </w:r>
      <w:r>
        <w:t>автор</w:t>
      </w:r>
      <w:r>
        <w:rPr>
          <w:spacing w:val="-7"/>
        </w:rPr>
        <w:t xml:space="preserve"> </w:t>
      </w:r>
      <w:r>
        <w:t>понравится,</w:t>
      </w:r>
      <w:r>
        <w:rPr>
          <w:spacing w:val="-8"/>
        </w:rPr>
        <w:t xml:space="preserve"> </w:t>
      </w:r>
      <w:r>
        <w:t>можно</w:t>
      </w:r>
      <w:r>
        <w:rPr>
          <w:spacing w:val="-7"/>
        </w:rPr>
        <w:t xml:space="preserve"> </w:t>
      </w:r>
      <w:r>
        <w:t>найти:</w:t>
      </w:r>
      <w:r>
        <w:rPr>
          <w:spacing w:val="-7"/>
        </w:rPr>
        <w:t xml:space="preserve"> </w:t>
      </w:r>
      <w:r>
        <w:t>книгу</w:t>
      </w:r>
      <w:r>
        <w:rPr>
          <w:spacing w:val="-11"/>
        </w:rPr>
        <w:t xml:space="preserve"> </w:t>
      </w:r>
      <w:r>
        <w:t>его стихотворений. Прозаических произведений XX века для дошкольников огромное количество. Вот только некоторые из них:</w:t>
      </w:r>
    </w:p>
    <w:p w:rsidR="00654B52" w:rsidRDefault="007E03B4">
      <w:pPr>
        <w:pStyle w:val="a4"/>
        <w:numPr>
          <w:ilvl w:val="0"/>
          <w:numId w:val="15"/>
        </w:numPr>
        <w:tabs>
          <w:tab w:val="left" w:pos="1653"/>
        </w:tabs>
        <w:spacing w:line="322" w:lineRule="exact"/>
        <w:ind w:left="1653" w:hanging="323"/>
        <w:jc w:val="both"/>
        <w:rPr>
          <w:sz w:val="28"/>
        </w:rPr>
      </w:pPr>
      <w:r>
        <w:rPr>
          <w:sz w:val="28"/>
        </w:rPr>
        <w:t>М.</w:t>
      </w:r>
      <w:r>
        <w:rPr>
          <w:spacing w:val="39"/>
          <w:sz w:val="28"/>
        </w:rPr>
        <w:t xml:space="preserve">  </w:t>
      </w:r>
      <w:proofErr w:type="gramStart"/>
      <w:r>
        <w:rPr>
          <w:sz w:val="28"/>
        </w:rPr>
        <w:t>Горький:</w:t>
      </w:r>
      <w:r>
        <w:rPr>
          <w:spacing w:val="42"/>
          <w:sz w:val="28"/>
        </w:rPr>
        <w:t xml:space="preserve">  </w:t>
      </w:r>
      <w:r>
        <w:rPr>
          <w:sz w:val="28"/>
        </w:rPr>
        <w:t>сказки</w:t>
      </w:r>
      <w:proofErr w:type="gramEnd"/>
      <w:r>
        <w:rPr>
          <w:spacing w:val="42"/>
          <w:sz w:val="28"/>
        </w:rPr>
        <w:t xml:space="preserve">  </w:t>
      </w:r>
      <w:r>
        <w:rPr>
          <w:sz w:val="28"/>
        </w:rPr>
        <w:t>«</w:t>
      </w:r>
      <w:proofErr w:type="spellStart"/>
      <w:r>
        <w:rPr>
          <w:sz w:val="28"/>
        </w:rPr>
        <w:t>Воробьишко</w:t>
      </w:r>
      <w:proofErr w:type="spellEnd"/>
      <w:r>
        <w:rPr>
          <w:sz w:val="28"/>
        </w:rPr>
        <w:t>»,</w:t>
      </w:r>
      <w:r>
        <w:rPr>
          <w:spacing w:val="41"/>
          <w:sz w:val="28"/>
        </w:rPr>
        <w:t xml:space="preserve">  </w:t>
      </w:r>
      <w:r>
        <w:rPr>
          <w:sz w:val="28"/>
        </w:rPr>
        <w:t>«Про</w:t>
      </w:r>
      <w:r>
        <w:rPr>
          <w:spacing w:val="43"/>
          <w:sz w:val="28"/>
        </w:rPr>
        <w:t xml:space="preserve">  </w:t>
      </w:r>
      <w:r>
        <w:rPr>
          <w:sz w:val="28"/>
        </w:rPr>
        <w:t>Иванушку-</w:t>
      </w:r>
      <w:r>
        <w:rPr>
          <w:spacing w:val="-2"/>
          <w:sz w:val="28"/>
        </w:rPr>
        <w:t>дурачка»,</w:t>
      </w:r>
    </w:p>
    <w:p w:rsidR="00654B52" w:rsidRDefault="007E03B4">
      <w:pPr>
        <w:pStyle w:val="a3"/>
        <w:spacing w:line="322" w:lineRule="exact"/>
        <w:ind w:left="622"/>
      </w:pPr>
      <w:r>
        <w:rPr>
          <w:spacing w:val="-2"/>
        </w:rPr>
        <w:t>«Самовар»</w:t>
      </w:r>
    </w:p>
    <w:p w:rsidR="00654B52" w:rsidRDefault="007E03B4">
      <w:pPr>
        <w:pStyle w:val="a4"/>
        <w:numPr>
          <w:ilvl w:val="0"/>
          <w:numId w:val="15"/>
        </w:numPr>
        <w:tabs>
          <w:tab w:val="left" w:pos="1564"/>
        </w:tabs>
        <w:spacing w:line="322" w:lineRule="exact"/>
        <w:ind w:left="1564" w:hanging="234"/>
        <w:jc w:val="both"/>
        <w:rPr>
          <w:sz w:val="28"/>
        </w:rPr>
      </w:pPr>
      <w:r>
        <w:rPr>
          <w:sz w:val="28"/>
        </w:rPr>
        <w:t>Л.</w:t>
      </w:r>
      <w:r>
        <w:rPr>
          <w:spacing w:val="62"/>
          <w:sz w:val="28"/>
        </w:rPr>
        <w:t xml:space="preserve"> </w:t>
      </w:r>
      <w:r>
        <w:rPr>
          <w:sz w:val="28"/>
        </w:rPr>
        <w:t>Пантелеев:</w:t>
      </w:r>
      <w:r>
        <w:rPr>
          <w:spacing w:val="67"/>
          <w:sz w:val="28"/>
        </w:rPr>
        <w:t xml:space="preserve"> </w:t>
      </w:r>
      <w:r>
        <w:rPr>
          <w:sz w:val="28"/>
        </w:rPr>
        <w:t>сказки</w:t>
      </w:r>
      <w:r>
        <w:rPr>
          <w:spacing w:val="66"/>
          <w:sz w:val="28"/>
        </w:rPr>
        <w:t xml:space="preserve"> </w:t>
      </w:r>
      <w:r>
        <w:rPr>
          <w:sz w:val="28"/>
        </w:rPr>
        <w:t>«Фенька»,</w:t>
      </w:r>
      <w:r>
        <w:rPr>
          <w:spacing w:val="65"/>
          <w:sz w:val="28"/>
        </w:rPr>
        <w:t xml:space="preserve"> </w:t>
      </w:r>
      <w:r>
        <w:rPr>
          <w:sz w:val="28"/>
        </w:rPr>
        <w:t>«Две</w:t>
      </w:r>
      <w:r>
        <w:rPr>
          <w:spacing w:val="66"/>
          <w:sz w:val="28"/>
        </w:rPr>
        <w:t xml:space="preserve"> </w:t>
      </w:r>
      <w:r>
        <w:rPr>
          <w:sz w:val="28"/>
        </w:rPr>
        <w:t>лягушки»,</w:t>
      </w:r>
      <w:r>
        <w:rPr>
          <w:spacing w:val="66"/>
          <w:sz w:val="28"/>
        </w:rPr>
        <w:t xml:space="preserve"> </w:t>
      </w:r>
      <w:r>
        <w:rPr>
          <w:sz w:val="28"/>
        </w:rPr>
        <w:t>рассказы</w:t>
      </w:r>
      <w:r>
        <w:rPr>
          <w:spacing w:val="67"/>
          <w:sz w:val="28"/>
        </w:rPr>
        <w:t xml:space="preserve"> </w:t>
      </w:r>
      <w:r>
        <w:rPr>
          <w:spacing w:val="-2"/>
          <w:sz w:val="28"/>
        </w:rPr>
        <w:t>«Трус»,</w:t>
      </w:r>
    </w:p>
    <w:p w:rsidR="00654B52" w:rsidRDefault="007E03B4">
      <w:pPr>
        <w:pStyle w:val="a3"/>
        <w:ind w:left="622" w:right="491"/>
        <w:jc w:val="both"/>
      </w:pPr>
      <w:r>
        <w:t>«Честное слово», «Про Белочку и Тамарочку», «Как девочка поросенка говорить учила», «Буква –Ты».</w:t>
      </w:r>
    </w:p>
    <w:p w:rsidR="00654B52" w:rsidRDefault="007E03B4">
      <w:pPr>
        <w:pStyle w:val="a4"/>
        <w:numPr>
          <w:ilvl w:val="0"/>
          <w:numId w:val="15"/>
        </w:numPr>
        <w:tabs>
          <w:tab w:val="left" w:pos="1561"/>
        </w:tabs>
        <w:ind w:right="491" w:firstLine="707"/>
        <w:jc w:val="both"/>
        <w:rPr>
          <w:sz w:val="28"/>
        </w:rPr>
      </w:pPr>
      <w:r>
        <w:rPr>
          <w:sz w:val="28"/>
        </w:rPr>
        <w:t>М. М. Зощенко: циклы рассказов «Умные животные», «Хитрые и умные», «Смешные истории», «Леля и Минька». Наиболее популярны юмористические рассказы «Галоши и мороженое», «Великие путешественники» {из цикла «</w:t>
      </w:r>
      <w:proofErr w:type="spellStart"/>
      <w:r>
        <w:rPr>
          <w:sz w:val="28"/>
        </w:rPr>
        <w:t>Лѐля</w:t>
      </w:r>
      <w:proofErr w:type="spellEnd"/>
      <w:r>
        <w:rPr>
          <w:sz w:val="28"/>
        </w:rPr>
        <w:t xml:space="preserve"> и Минька»)</w:t>
      </w:r>
    </w:p>
    <w:p w:rsidR="00654B52" w:rsidRDefault="007E03B4">
      <w:pPr>
        <w:pStyle w:val="a4"/>
        <w:numPr>
          <w:ilvl w:val="0"/>
          <w:numId w:val="15"/>
        </w:numPr>
        <w:tabs>
          <w:tab w:val="left" w:pos="1513"/>
        </w:tabs>
        <w:spacing w:before="1"/>
        <w:ind w:right="489" w:firstLine="707"/>
        <w:jc w:val="both"/>
        <w:rPr>
          <w:sz w:val="28"/>
        </w:rPr>
      </w:pPr>
      <w:r>
        <w:rPr>
          <w:sz w:val="28"/>
        </w:rPr>
        <w:t>К. Г. Паустовский: сказки: «Растрепанный воробей», «Теплый хлеб», рассказы</w:t>
      </w:r>
      <w:r>
        <w:rPr>
          <w:spacing w:val="40"/>
          <w:sz w:val="28"/>
        </w:rPr>
        <w:t xml:space="preserve"> </w:t>
      </w:r>
      <w:r>
        <w:rPr>
          <w:sz w:val="28"/>
        </w:rPr>
        <w:t>«Корзина</w:t>
      </w:r>
      <w:r>
        <w:rPr>
          <w:spacing w:val="39"/>
          <w:sz w:val="28"/>
        </w:rPr>
        <w:t xml:space="preserve"> </w:t>
      </w:r>
      <w:r>
        <w:rPr>
          <w:sz w:val="28"/>
        </w:rPr>
        <w:t>с</w:t>
      </w:r>
      <w:r>
        <w:rPr>
          <w:spacing w:val="40"/>
          <w:sz w:val="28"/>
        </w:rPr>
        <w:t xml:space="preserve"> </w:t>
      </w:r>
      <w:r>
        <w:rPr>
          <w:sz w:val="28"/>
        </w:rPr>
        <w:t>еловыми</w:t>
      </w:r>
      <w:r>
        <w:rPr>
          <w:spacing w:val="40"/>
          <w:sz w:val="28"/>
        </w:rPr>
        <w:t xml:space="preserve"> </w:t>
      </w:r>
      <w:r>
        <w:rPr>
          <w:sz w:val="28"/>
        </w:rPr>
        <w:t>шишками»,</w:t>
      </w:r>
      <w:r>
        <w:rPr>
          <w:spacing w:val="40"/>
          <w:sz w:val="28"/>
        </w:rPr>
        <w:t xml:space="preserve"> </w:t>
      </w:r>
      <w:r>
        <w:rPr>
          <w:sz w:val="28"/>
        </w:rPr>
        <w:t>«Барсучий</w:t>
      </w:r>
      <w:r>
        <w:rPr>
          <w:spacing w:val="40"/>
          <w:sz w:val="28"/>
        </w:rPr>
        <w:t xml:space="preserve"> </w:t>
      </w:r>
      <w:r>
        <w:rPr>
          <w:sz w:val="28"/>
        </w:rPr>
        <w:t>нос»,</w:t>
      </w:r>
      <w:r>
        <w:rPr>
          <w:spacing w:val="40"/>
          <w:sz w:val="28"/>
        </w:rPr>
        <w:t xml:space="preserve"> </w:t>
      </w:r>
      <w:r>
        <w:rPr>
          <w:sz w:val="28"/>
        </w:rPr>
        <w:t>«Заячьи</w:t>
      </w:r>
      <w:r>
        <w:rPr>
          <w:spacing w:val="40"/>
          <w:sz w:val="28"/>
        </w:rPr>
        <w:t xml:space="preserve"> </w:t>
      </w:r>
      <w:r>
        <w:rPr>
          <w:sz w:val="28"/>
        </w:rPr>
        <w:t>лапы»,</w:t>
      </w:r>
    </w:p>
    <w:p w:rsidR="00654B52" w:rsidRDefault="007E03B4">
      <w:pPr>
        <w:pStyle w:val="a3"/>
        <w:spacing w:line="321" w:lineRule="exact"/>
        <w:ind w:left="622"/>
      </w:pPr>
      <w:r>
        <w:rPr>
          <w:spacing w:val="-2"/>
        </w:rPr>
        <w:t>«Кот-ворюга».</w:t>
      </w:r>
    </w:p>
    <w:p w:rsidR="00654B52" w:rsidRDefault="007E03B4">
      <w:pPr>
        <w:pStyle w:val="a3"/>
        <w:ind w:left="622" w:right="482" w:firstLine="707"/>
        <w:jc w:val="both"/>
      </w:pPr>
      <w:r>
        <w:t>Многие взрослые, наверное, замечали, насколько дошкольники любят морализировать, рассуждать, как тот мальчик поступил нехорошо, а эта девочка сделала неправильно. Это совсем не значит, что сами они поступают хорошо и правильно, но рассуждения показывают важность усвоения</w:t>
      </w:r>
    </w:p>
    <w:p w:rsidR="00654B52" w:rsidRDefault="007E03B4">
      <w:pPr>
        <w:pStyle w:val="a3"/>
        <w:spacing w:before="1"/>
        <w:ind w:left="622" w:right="481" w:firstLine="707"/>
        <w:jc w:val="both"/>
      </w:pPr>
      <w:proofErr w:type="gramStart"/>
      <w:r>
        <w:t>моральных</w:t>
      </w:r>
      <w:r>
        <w:rPr>
          <w:spacing w:val="80"/>
        </w:rPr>
        <w:t xml:space="preserve">  </w:t>
      </w:r>
      <w:r>
        <w:t>норм</w:t>
      </w:r>
      <w:proofErr w:type="gramEnd"/>
      <w:r>
        <w:rPr>
          <w:spacing w:val="80"/>
        </w:rPr>
        <w:t xml:space="preserve">  </w:t>
      </w:r>
      <w:r>
        <w:t>для</w:t>
      </w:r>
      <w:r>
        <w:rPr>
          <w:spacing w:val="80"/>
        </w:rPr>
        <w:t xml:space="preserve">  </w:t>
      </w:r>
      <w:r>
        <w:t>ребенка.</w:t>
      </w:r>
      <w:r>
        <w:rPr>
          <w:spacing w:val="80"/>
        </w:rPr>
        <w:t xml:space="preserve">  </w:t>
      </w:r>
      <w:proofErr w:type="gramStart"/>
      <w:r>
        <w:t>Поэтому</w:t>
      </w:r>
      <w:r>
        <w:rPr>
          <w:spacing w:val="80"/>
        </w:rPr>
        <w:t xml:space="preserve">  </w:t>
      </w:r>
      <w:r>
        <w:t>произведения</w:t>
      </w:r>
      <w:proofErr w:type="gramEnd"/>
      <w:r>
        <w:t xml:space="preserve"> морально-нравственной тематики у дошкольников всегда вызывают душевный отклик. Писателем, который смог преподнести нравственные ситуации на высоком художественном уровне, является Валентина Александрова Осеева. Многие родители, оценив педагогическую направленность произведений, сделали ее произведения настольной книгой, постоянно вспоминают и цитируют, когда возникают подобные ситуации с собственными детьми.</w:t>
      </w:r>
    </w:p>
    <w:p w:rsidR="00654B52" w:rsidRDefault="00654B52">
      <w:pPr>
        <w:pStyle w:val="a3"/>
        <w:jc w:val="both"/>
        <w:sectPr w:rsidR="00654B52">
          <w:pgSz w:w="11910" w:h="16840"/>
          <w:pgMar w:top="1040" w:right="360" w:bottom="280" w:left="1080" w:header="720" w:footer="720" w:gutter="0"/>
          <w:cols w:space="720"/>
        </w:sectPr>
      </w:pPr>
    </w:p>
    <w:p w:rsidR="00654B52" w:rsidRDefault="007E03B4">
      <w:pPr>
        <w:pStyle w:val="a4"/>
        <w:numPr>
          <w:ilvl w:val="0"/>
          <w:numId w:val="15"/>
        </w:numPr>
        <w:tabs>
          <w:tab w:val="left" w:pos="1573"/>
        </w:tabs>
        <w:spacing w:before="67" w:line="242" w:lineRule="auto"/>
        <w:ind w:right="491" w:firstLine="707"/>
        <w:jc w:val="both"/>
        <w:rPr>
          <w:sz w:val="28"/>
        </w:rPr>
      </w:pPr>
      <w:r>
        <w:rPr>
          <w:noProof/>
          <w:sz w:val="28"/>
          <w:lang w:eastAsia="ru-RU"/>
        </w:rPr>
        <w:lastRenderedPageBreak/>
        <w:drawing>
          <wp:anchor distT="0" distB="0" distL="0" distR="0" simplePos="0" relativeHeight="485222912"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31" cstate="print"/>
                    <a:stretch>
                      <a:fillRect/>
                    </a:stretch>
                  </pic:blipFill>
                  <pic:spPr>
                    <a:xfrm>
                      <a:off x="0" y="0"/>
                      <a:ext cx="6792163" cy="9990074"/>
                    </a:xfrm>
                    <a:prstGeom prst="rect">
                      <a:avLst/>
                    </a:prstGeom>
                  </pic:spPr>
                </pic:pic>
              </a:graphicData>
            </a:graphic>
          </wp:anchor>
        </w:drawing>
      </w:r>
      <w:r>
        <w:rPr>
          <w:sz w:val="28"/>
        </w:rPr>
        <w:t xml:space="preserve">В. </w:t>
      </w:r>
      <w:proofErr w:type="gramStart"/>
      <w:r>
        <w:rPr>
          <w:sz w:val="28"/>
        </w:rPr>
        <w:t>А..</w:t>
      </w:r>
      <w:proofErr w:type="gramEnd"/>
      <w:r>
        <w:rPr>
          <w:sz w:val="28"/>
        </w:rPr>
        <w:t xml:space="preserve"> </w:t>
      </w:r>
      <w:proofErr w:type="spellStart"/>
      <w:r>
        <w:rPr>
          <w:sz w:val="28"/>
        </w:rPr>
        <w:t>Осеееа</w:t>
      </w:r>
      <w:proofErr w:type="spellEnd"/>
      <w:r>
        <w:rPr>
          <w:sz w:val="28"/>
        </w:rPr>
        <w:t>: рассказы и сказки «Добрая хозяюшка», «Кто всех глупее?»,</w:t>
      </w:r>
      <w:r>
        <w:rPr>
          <w:spacing w:val="69"/>
          <w:sz w:val="28"/>
        </w:rPr>
        <w:t xml:space="preserve"> </w:t>
      </w:r>
      <w:r>
        <w:rPr>
          <w:sz w:val="28"/>
        </w:rPr>
        <w:t>«Плохо»,</w:t>
      </w:r>
      <w:r>
        <w:rPr>
          <w:spacing w:val="40"/>
          <w:sz w:val="28"/>
        </w:rPr>
        <w:t xml:space="preserve"> </w:t>
      </w:r>
      <w:r>
        <w:rPr>
          <w:sz w:val="28"/>
        </w:rPr>
        <w:t>«До</w:t>
      </w:r>
      <w:r>
        <w:rPr>
          <w:spacing w:val="71"/>
          <w:sz w:val="28"/>
        </w:rPr>
        <w:t xml:space="preserve"> </w:t>
      </w:r>
      <w:r>
        <w:rPr>
          <w:sz w:val="28"/>
        </w:rPr>
        <w:t>первого</w:t>
      </w:r>
      <w:r>
        <w:rPr>
          <w:spacing w:val="70"/>
          <w:sz w:val="28"/>
        </w:rPr>
        <w:t xml:space="preserve"> </w:t>
      </w:r>
      <w:r>
        <w:rPr>
          <w:sz w:val="28"/>
        </w:rPr>
        <w:t>дождя»,</w:t>
      </w:r>
      <w:r>
        <w:rPr>
          <w:spacing w:val="68"/>
          <w:sz w:val="28"/>
        </w:rPr>
        <w:t xml:space="preserve"> </w:t>
      </w:r>
      <w:r>
        <w:rPr>
          <w:sz w:val="28"/>
        </w:rPr>
        <w:t>«Печенье»,</w:t>
      </w:r>
      <w:r>
        <w:rPr>
          <w:spacing w:val="69"/>
          <w:sz w:val="28"/>
        </w:rPr>
        <w:t xml:space="preserve"> </w:t>
      </w:r>
      <w:r>
        <w:rPr>
          <w:sz w:val="28"/>
        </w:rPr>
        <w:t>«Волшебное</w:t>
      </w:r>
      <w:r>
        <w:rPr>
          <w:spacing w:val="69"/>
          <w:sz w:val="28"/>
        </w:rPr>
        <w:t xml:space="preserve"> </w:t>
      </w:r>
      <w:r>
        <w:rPr>
          <w:sz w:val="28"/>
        </w:rPr>
        <w:t>слово»,</w:t>
      </w:r>
    </w:p>
    <w:p w:rsidR="00654B52" w:rsidRDefault="007E03B4">
      <w:pPr>
        <w:pStyle w:val="a3"/>
        <w:spacing w:line="318" w:lineRule="exact"/>
        <w:ind w:left="622"/>
        <w:jc w:val="both"/>
      </w:pPr>
      <w:r>
        <w:t>«Девочка</w:t>
      </w:r>
      <w:r>
        <w:rPr>
          <w:spacing w:val="-3"/>
        </w:rPr>
        <w:t xml:space="preserve"> </w:t>
      </w:r>
      <w:r>
        <w:t>с</w:t>
      </w:r>
      <w:r>
        <w:rPr>
          <w:spacing w:val="-3"/>
        </w:rPr>
        <w:t xml:space="preserve"> </w:t>
      </w:r>
      <w:r>
        <w:t>куклой»</w:t>
      </w:r>
      <w:r>
        <w:rPr>
          <w:spacing w:val="-3"/>
        </w:rPr>
        <w:t xml:space="preserve"> </w:t>
      </w:r>
      <w:r>
        <w:t>и</w:t>
      </w:r>
      <w:r>
        <w:rPr>
          <w:spacing w:val="-2"/>
        </w:rPr>
        <w:t xml:space="preserve"> </w:t>
      </w:r>
      <w:r>
        <w:rPr>
          <w:spacing w:val="-5"/>
        </w:rPr>
        <w:t>др.</w:t>
      </w:r>
    </w:p>
    <w:p w:rsidR="00654B52" w:rsidRDefault="007E03B4">
      <w:pPr>
        <w:spacing w:before="7"/>
        <w:ind w:left="622" w:right="482" w:firstLine="707"/>
        <w:jc w:val="both"/>
        <w:rPr>
          <w:sz w:val="28"/>
        </w:rPr>
      </w:pPr>
      <w:r>
        <w:rPr>
          <w:b/>
          <w:i/>
          <w:sz w:val="28"/>
        </w:rPr>
        <w:t>В литературе XX века проблемы нравственного воспитания поднимались часто</w:t>
      </w:r>
      <w:r>
        <w:rPr>
          <w:sz w:val="28"/>
        </w:rPr>
        <w:t>. При этом писатели выбирали различные жанровые формы, чтобы показать свое отношение к происходящему - рассказ, стихотворение, сказку. Однако общее направление оставалось единым - воспитать доброго, отзывчивого, ответственного человека.</w:t>
      </w:r>
    </w:p>
    <w:p w:rsidR="00654B52" w:rsidRDefault="007E03B4">
      <w:pPr>
        <w:pStyle w:val="a4"/>
        <w:numPr>
          <w:ilvl w:val="0"/>
          <w:numId w:val="15"/>
        </w:numPr>
        <w:tabs>
          <w:tab w:val="left" w:pos="1582"/>
        </w:tabs>
        <w:ind w:right="495" w:firstLine="707"/>
        <w:jc w:val="both"/>
        <w:rPr>
          <w:sz w:val="28"/>
        </w:rPr>
      </w:pPr>
      <w:r>
        <w:rPr>
          <w:sz w:val="28"/>
        </w:rPr>
        <w:t>Е, Д. Пермяк: рассказы «Пичугин мост», «Смородинка», «Чужая калитка», «Как Маша стала большой» и др.</w:t>
      </w:r>
    </w:p>
    <w:p w:rsidR="00654B52" w:rsidRDefault="007E03B4">
      <w:pPr>
        <w:pStyle w:val="a4"/>
        <w:numPr>
          <w:ilvl w:val="0"/>
          <w:numId w:val="15"/>
        </w:numPr>
        <w:tabs>
          <w:tab w:val="left" w:pos="1484"/>
        </w:tabs>
        <w:ind w:right="490" w:firstLine="707"/>
        <w:jc w:val="both"/>
        <w:rPr>
          <w:sz w:val="28"/>
        </w:rPr>
      </w:pPr>
      <w:r>
        <w:rPr>
          <w:sz w:val="28"/>
        </w:rPr>
        <w:t>С.</w:t>
      </w:r>
      <w:r>
        <w:rPr>
          <w:spacing w:val="-12"/>
          <w:sz w:val="28"/>
        </w:rPr>
        <w:t xml:space="preserve"> </w:t>
      </w:r>
      <w:r>
        <w:rPr>
          <w:sz w:val="28"/>
        </w:rPr>
        <w:t>А.</w:t>
      </w:r>
      <w:r>
        <w:rPr>
          <w:spacing w:val="-12"/>
          <w:sz w:val="28"/>
        </w:rPr>
        <w:t xml:space="preserve"> </w:t>
      </w:r>
      <w:proofErr w:type="spellStart"/>
      <w:r>
        <w:rPr>
          <w:sz w:val="28"/>
        </w:rPr>
        <w:t>Баруздин</w:t>
      </w:r>
      <w:proofErr w:type="spellEnd"/>
      <w:r>
        <w:rPr>
          <w:sz w:val="28"/>
        </w:rPr>
        <w:t>:</w:t>
      </w:r>
      <w:r>
        <w:rPr>
          <w:spacing w:val="-13"/>
          <w:sz w:val="28"/>
        </w:rPr>
        <w:t xml:space="preserve"> </w:t>
      </w:r>
      <w:r>
        <w:rPr>
          <w:sz w:val="28"/>
        </w:rPr>
        <w:t>рассказы</w:t>
      </w:r>
      <w:r>
        <w:rPr>
          <w:spacing w:val="-13"/>
          <w:sz w:val="28"/>
        </w:rPr>
        <w:t xml:space="preserve"> </w:t>
      </w:r>
      <w:r>
        <w:rPr>
          <w:sz w:val="28"/>
        </w:rPr>
        <w:t>о</w:t>
      </w:r>
      <w:r>
        <w:rPr>
          <w:spacing w:val="-10"/>
          <w:sz w:val="28"/>
        </w:rPr>
        <w:t xml:space="preserve"> </w:t>
      </w:r>
      <w:r>
        <w:rPr>
          <w:sz w:val="28"/>
        </w:rPr>
        <w:t>детях</w:t>
      </w:r>
      <w:r>
        <w:rPr>
          <w:spacing w:val="-10"/>
          <w:sz w:val="28"/>
        </w:rPr>
        <w:t xml:space="preserve"> </w:t>
      </w:r>
      <w:r>
        <w:rPr>
          <w:sz w:val="28"/>
        </w:rPr>
        <w:t>(«Светлана»,</w:t>
      </w:r>
      <w:r>
        <w:rPr>
          <w:spacing w:val="-12"/>
          <w:sz w:val="28"/>
        </w:rPr>
        <w:t xml:space="preserve"> </w:t>
      </w:r>
      <w:r>
        <w:rPr>
          <w:sz w:val="28"/>
        </w:rPr>
        <w:t>«</w:t>
      </w:r>
      <w:proofErr w:type="spellStart"/>
      <w:r>
        <w:rPr>
          <w:sz w:val="28"/>
        </w:rPr>
        <w:t>Человеки</w:t>
      </w:r>
      <w:proofErr w:type="spellEnd"/>
      <w:r>
        <w:rPr>
          <w:sz w:val="28"/>
        </w:rPr>
        <w:t>»),</w:t>
      </w:r>
      <w:r>
        <w:rPr>
          <w:spacing w:val="-12"/>
          <w:sz w:val="28"/>
        </w:rPr>
        <w:t xml:space="preserve"> </w:t>
      </w:r>
      <w:r>
        <w:rPr>
          <w:sz w:val="28"/>
        </w:rPr>
        <w:t>рассказы</w:t>
      </w:r>
      <w:r>
        <w:rPr>
          <w:spacing w:val="-11"/>
          <w:sz w:val="28"/>
        </w:rPr>
        <w:t xml:space="preserve"> </w:t>
      </w:r>
      <w:r>
        <w:rPr>
          <w:sz w:val="28"/>
        </w:rPr>
        <w:t>о животных</w:t>
      </w:r>
      <w:r>
        <w:rPr>
          <w:spacing w:val="74"/>
          <w:sz w:val="28"/>
        </w:rPr>
        <w:t xml:space="preserve"> </w:t>
      </w:r>
      <w:r>
        <w:rPr>
          <w:sz w:val="28"/>
        </w:rPr>
        <w:t>(«Смелый</w:t>
      </w:r>
      <w:r>
        <w:rPr>
          <w:spacing w:val="79"/>
          <w:sz w:val="28"/>
        </w:rPr>
        <w:t xml:space="preserve"> </w:t>
      </w:r>
      <w:r>
        <w:rPr>
          <w:sz w:val="28"/>
        </w:rPr>
        <w:t>поросенок»,</w:t>
      </w:r>
      <w:r>
        <w:rPr>
          <w:spacing w:val="74"/>
          <w:sz w:val="28"/>
        </w:rPr>
        <w:t xml:space="preserve"> </w:t>
      </w:r>
      <w:r>
        <w:rPr>
          <w:sz w:val="28"/>
        </w:rPr>
        <w:t>«</w:t>
      </w:r>
      <w:proofErr w:type="spellStart"/>
      <w:r>
        <w:rPr>
          <w:sz w:val="28"/>
        </w:rPr>
        <w:t>Котенкина</w:t>
      </w:r>
      <w:proofErr w:type="spellEnd"/>
      <w:r>
        <w:rPr>
          <w:spacing w:val="76"/>
          <w:sz w:val="28"/>
        </w:rPr>
        <w:t xml:space="preserve"> </w:t>
      </w:r>
      <w:r>
        <w:rPr>
          <w:sz w:val="28"/>
        </w:rPr>
        <w:t>мама»,</w:t>
      </w:r>
      <w:r>
        <w:rPr>
          <w:spacing w:val="75"/>
          <w:sz w:val="28"/>
        </w:rPr>
        <w:t xml:space="preserve"> </w:t>
      </w:r>
      <w:r>
        <w:rPr>
          <w:sz w:val="28"/>
        </w:rPr>
        <w:t>«Слоновья</w:t>
      </w:r>
      <w:r>
        <w:rPr>
          <w:spacing w:val="76"/>
          <w:sz w:val="28"/>
        </w:rPr>
        <w:t xml:space="preserve"> </w:t>
      </w:r>
      <w:r>
        <w:rPr>
          <w:spacing w:val="-2"/>
          <w:sz w:val="28"/>
        </w:rPr>
        <w:t>память»,</w:t>
      </w:r>
    </w:p>
    <w:p w:rsidR="00654B52" w:rsidRDefault="007E03B4">
      <w:pPr>
        <w:pStyle w:val="a3"/>
        <w:spacing w:line="321" w:lineRule="exact"/>
        <w:ind w:left="622"/>
        <w:jc w:val="both"/>
      </w:pPr>
      <w:r>
        <w:t>«Хитрый</w:t>
      </w:r>
      <w:r>
        <w:rPr>
          <w:spacing w:val="-7"/>
        </w:rPr>
        <w:t xml:space="preserve"> </w:t>
      </w:r>
      <w:r>
        <w:t>симпатяга»,</w:t>
      </w:r>
      <w:r>
        <w:rPr>
          <w:spacing w:val="-6"/>
        </w:rPr>
        <w:t xml:space="preserve"> </w:t>
      </w:r>
      <w:r>
        <w:t>«</w:t>
      </w:r>
      <w:proofErr w:type="spellStart"/>
      <w:r>
        <w:t>Рави</w:t>
      </w:r>
      <w:proofErr w:type="spellEnd"/>
      <w:r>
        <w:rPr>
          <w:spacing w:val="-5"/>
        </w:rPr>
        <w:t xml:space="preserve"> </w:t>
      </w:r>
      <w:r>
        <w:t>и</w:t>
      </w:r>
      <w:r>
        <w:rPr>
          <w:spacing w:val="-5"/>
        </w:rPr>
        <w:t xml:space="preserve"> </w:t>
      </w:r>
      <w:proofErr w:type="spellStart"/>
      <w:r>
        <w:t>Шаши</w:t>
      </w:r>
      <w:proofErr w:type="spellEnd"/>
      <w:r>
        <w:t>»),</w:t>
      </w:r>
      <w:r>
        <w:rPr>
          <w:spacing w:val="-8"/>
        </w:rPr>
        <w:t xml:space="preserve"> </w:t>
      </w:r>
      <w:r>
        <w:t>«Сказки</w:t>
      </w:r>
      <w:r>
        <w:rPr>
          <w:spacing w:val="-8"/>
        </w:rPr>
        <w:t xml:space="preserve"> </w:t>
      </w:r>
      <w:r>
        <w:t>о</w:t>
      </w:r>
      <w:r>
        <w:rPr>
          <w:spacing w:val="-3"/>
        </w:rPr>
        <w:t xml:space="preserve"> </w:t>
      </w:r>
      <w:r>
        <w:rPr>
          <w:spacing w:val="-2"/>
        </w:rPr>
        <w:t>трамвае».</w:t>
      </w:r>
    </w:p>
    <w:p w:rsidR="00654B52" w:rsidRDefault="007E03B4">
      <w:pPr>
        <w:pStyle w:val="a3"/>
        <w:ind w:left="622" w:right="492" w:firstLine="707"/>
        <w:jc w:val="both"/>
      </w:pPr>
      <w:r>
        <w:t>Часто воспитательная направленность проявлялась в юмористической ситуации. При этом нравственное начало нисколько не ослаблялось, а наоборот, усиливалось.</w:t>
      </w:r>
    </w:p>
    <w:p w:rsidR="00654B52" w:rsidRDefault="007E03B4">
      <w:pPr>
        <w:pStyle w:val="a4"/>
        <w:numPr>
          <w:ilvl w:val="0"/>
          <w:numId w:val="15"/>
        </w:numPr>
        <w:tabs>
          <w:tab w:val="left" w:pos="1537"/>
        </w:tabs>
        <w:ind w:right="492" w:firstLine="707"/>
        <w:jc w:val="both"/>
        <w:rPr>
          <w:sz w:val="28"/>
        </w:rPr>
      </w:pPr>
      <w:r>
        <w:rPr>
          <w:sz w:val="28"/>
        </w:rPr>
        <w:t xml:space="preserve">В </w:t>
      </w:r>
      <w:proofErr w:type="spellStart"/>
      <w:r>
        <w:rPr>
          <w:sz w:val="28"/>
        </w:rPr>
        <w:t>В</w:t>
      </w:r>
      <w:proofErr w:type="spellEnd"/>
      <w:r>
        <w:rPr>
          <w:sz w:val="28"/>
        </w:rPr>
        <w:t xml:space="preserve">. </w:t>
      </w:r>
      <w:proofErr w:type="spellStart"/>
      <w:r>
        <w:rPr>
          <w:sz w:val="28"/>
        </w:rPr>
        <w:t>Голявкин</w:t>
      </w:r>
      <w:proofErr w:type="spellEnd"/>
      <w:r>
        <w:rPr>
          <w:sz w:val="28"/>
        </w:rPr>
        <w:t xml:space="preserve">: рассказы «Тетрадки под дождем», «Наши с Вовкой разговоры», «Мы играем в Антарктиду» и </w:t>
      </w:r>
      <w:proofErr w:type="spellStart"/>
      <w:r>
        <w:rPr>
          <w:sz w:val="28"/>
        </w:rPr>
        <w:t>др</w:t>
      </w:r>
      <w:proofErr w:type="spellEnd"/>
    </w:p>
    <w:p w:rsidR="00654B52" w:rsidRDefault="007E03B4">
      <w:pPr>
        <w:pStyle w:val="a4"/>
        <w:numPr>
          <w:ilvl w:val="0"/>
          <w:numId w:val="15"/>
        </w:numPr>
        <w:tabs>
          <w:tab w:val="left" w:pos="1504"/>
        </w:tabs>
        <w:spacing w:line="321" w:lineRule="exact"/>
        <w:ind w:left="1504" w:hanging="174"/>
        <w:jc w:val="both"/>
        <w:rPr>
          <w:sz w:val="28"/>
        </w:rPr>
      </w:pPr>
      <w:r>
        <w:rPr>
          <w:sz w:val="28"/>
        </w:rPr>
        <w:t>В,</w:t>
      </w:r>
      <w:r>
        <w:rPr>
          <w:spacing w:val="6"/>
          <w:sz w:val="28"/>
        </w:rPr>
        <w:t xml:space="preserve"> </w:t>
      </w:r>
      <w:r>
        <w:rPr>
          <w:sz w:val="28"/>
        </w:rPr>
        <w:t>Ю.</w:t>
      </w:r>
      <w:r>
        <w:rPr>
          <w:spacing w:val="6"/>
          <w:sz w:val="28"/>
        </w:rPr>
        <w:t xml:space="preserve"> </w:t>
      </w:r>
      <w:r>
        <w:rPr>
          <w:sz w:val="28"/>
        </w:rPr>
        <w:t>Драгунский:</w:t>
      </w:r>
      <w:r>
        <w:rPr>
          <w:spacing w:val="7"/>
          <w:sz w:val="28"/>
        </w:rPr>
        <w:t xml:space="preserve"> </w:t>
      </w:r>
      <w:r>
        <w:rPr>
          <w:sz w:val="28"/>
        </w:rPr>
        <w:t>рассказы:</w:t>
      </w:r>
      <w:r>
        <w:rPr>
          <w:spacing w:val="8"/>
          <w:sz w:val="28"/>
        </w:rPr>
        <w:t xml:space="preserve"> </w:t>
      </w:r>
      <w:r>
        <w:rPr>
          <w:sz w:val="28"/>
        </w:rPr>
        <w:t>«Он</w:t>
      </w:r>
      <w:r>
        <w:rPr>
          <w:spacing w:val="8"/>
          <w:sz w:val="28"/>
        </w:rPr>
        <w:t xml:space="preserve"> </w:t>
      </w:r>
      <w:r>
        <w:rPr>
          <w:sz w:val="28"/>
        </w:rPr>
        <w:t>живой</w:t>
      </w:r>
      <w:r>
        <w:rPr>
          <w:spacing w:val="5"/>
          <w:sz w:val="28"/>
        </w:rPr>
        <w:t xml:space="preserve"> </w:t>
      </w:r>
      <w:r>
        <w:rPr>
          <w:sz w:val="28"/>
        </w:rPr>
        <w:t>и</w:t>
      </w:r>
      <w:r>
        <w:rPr>
          <w:spacing w:val="8"/>
          <w:sz w:val="28"/>
        </w:rPr>
        <w:t xml:space="preserve"> </w:t>
      </w:r>
      <w:r>
        <w:rPr>
          <w:sz w:val="28"/>
        </w:rPr>
        <w:t>светится»,</w:t>
      </w:r>
      <w:r>
        <w:rPr>
          <w:spacing w:val="6"/>
          <w:sz w:val="28"/>
        </w:rPr>
        <w:t xml:space="preserve"> </w:t>
      </w:r>
      <w:r>
        <w:rPr>
          <w:sz w:val="28"/>
        </w:rPr>
        <w:t>«Друг</w:t>
      </w:r>
      <w:r>
        <w:rPr>
          <w:spacing w:val="8"/>
          <w:sz w:val="28"/>
        </w:rPr>
        <w:t xml:space="preserve"> </w:t>
      </w:r>
      <w:r>
        <w:rPr>
          <w:spacing w:val="-2"/>
          <w:sz w:val="28"/>
        </w:rPr>
        <w:t>детства»,</w:t>
      </w:r>
    </w:p>
    <w:p w:rsidR="00654B52" w:rsidRDefault="007E03B4">
      <w:pPr>
        <w:pStyle w:val="a3"/>
        <w:ind w:left="622"/>
        <w:jc w:val="both"/>
      </w:pPr>
      <w:r>
        <w:t>«Что</w:t>
      </w:r>
      <w:r>
        <w:rPr>
          <w:spacing w:val="65"/>
          <w:w w:val="150"/>
        </w:rPr>
        <w:t xml:space="preserve"> </w:t>
      </w:r>
      <w:r>
        <w:t>я</w:t>
      </w:r>
      <w:r>
        <w:rPr>
          <w:spacing w:val="66"/>
          <w:w w:val="150"/>
        </w:rPr>
        <w:t xml:space="preserve"> </w:t>
      </w:r>
      <w:r>
        <w:t>люблю»,</w:t>
      </w:r>
      <w:r>
        <w:rPr>
          <w:spacing w:val="66"/>
          <w:w w:val="150"/>
        </w:rPr>
        <w:t xml:space="preserve"> </w:t>
      </w:r>
      <w:r>
        <w:t>«Англичанин</w:t>
      </w:r>
      <w:r>
        <w:rPr>
          <w:spacing w:val="66"/>
          <w:w w:val="150"/>
        </w:rPr>
        <w:t xml:space="preserve"> </w:t>
      </w:r>
      <w:proofErr w:type="spellStart"/>
      <w:r>
        <w:t>Павля</w:t>
      </w:r>
      <w:proofErr w:type="spellEnd"/>
      <w:r>
        <w:t>»,</w:t>
      </w:r>
      <w:r>
        <w:rPr>
          <w:spacing w:val="66"/>
          <w:w w:val="150"/>
        </w:rPr>
        <w:t xml:space="preserve"> </w:t>
      </w:r>
      <w:r>
        <w:t>«3аколдованная</w:t>
      </w:r>
      <w:r>
        <w:rPr>
          <w:spacing w:val="64"/>
          <w:w w:val="150"/>
        </w:rPr>
        <w:t xml:space="preserve"> </w:t>
      </w:r>
      <w:r>
        <w:t>буква»</w:t>
      </w:r>
      <w:r>
        <w:rPr>
          <w:spacing w:val="65"/>
          <w:w w:val="150"/>
        </w:rPr>
        <w:t xml:space="preserve"> </w:t>
      </w:r>
      <w:r>
        <w:rPr>
          <w:spacing w:val="-2"/>
        </w:rPr>
        <w:t>(сборник</w:t>
      </w:r>
    </w:p>
    <w:p w:rsidR="00654B52" w:rsidRDefault="007E03B4">
      <w:pPr>
        <w:pStyle w:val="a3"/>
        <w:spacing w:line="322" w:lineRule="exact"/>
        <w:ind w:left="622"/>
        <w:jc w:val="both"/>
      </w:pPr>
      <w:r>
        <w:t>«Денискины</w:t>
      </w:r>
      <w:r>
        <w:rPr>
          <w:spacing w:val="-9"/>
        </w:rPr>
        <w:t xml:space="preserve"> </w:t>
      </w:r>
      <w:r>
        <w:rPr>
          <w:spacing w:val="-2"/>
        </w:rPr>
        <w:t>рассказы»).</w:t>
      </w:r>
    </w:p>
    <w:p w:rsidR="00654B52" w:rsidRDefault="007E03B4">
      <w:pPr>
        <w:pStyle w:val="a4"/>
        <w:numPr>
          <w:ilvl w:val="0"/>
          <w:numId w:val="15"/>
        </w:numPr>
        <w:tabs>
          <w:tab w:val="left" w:pos="213"/>
        </w:tabs>
        <w:spacing w:line="322" w:lineRule="exact"/>
        <w:ind w:left="213" w:right="489" w:hanging="213"/>
        <w:jc w:val="right"/>
        <w:rPr>
          <w:sz w:val="28"/>
        </w:rPr>
      </w:pPr>
      <w:r>
        <w:rPr>
          <w:sz w:val="28"/>
        </w:rPr>
        <w:t>Н,</w:t>
      </w:r>
      <w:r>
        <w:rPr>
          <w:spacing w:val="44"/>
          <w:sz w:val="28"/>
        </w:rPr>
        <w:t xml:space="preserve"> </w:t>
      </w:r>
      <w:r>
        <w:rPr>
          <w:sz w:val="28"/>
        </w:rPr>
        <w:t>Н.</w:t>
      </w:r>
      <w:r>
        <w:rPr>
          <w:spacing w:val="44"/>
          <w:sz w:val="28"/>
        </w:rPr>
        <w:t xml:space="preserve"> </w:t>
      </w:r>
      <w:r>
        <w:rPr>
          <w:sz w:val="28"/>
        </w:rPr>
        <w:t>Носов:</w:t>
      </w:r>
      <w:r>
        <w:rPr>
          <w:spacing w:val="42"/>
          <w:sz w:val="28"/>
        </w:rPr>
        <w:t xml:space="preserve"> </w:t>
      </w:r>
      <w:r>
        <w:rPr>
          <w:sz w:val="28"/>
        </w:rPr>
        <w:t>рассказы</w:t>
      </w:r>
      <w:r>
        <w:rPr>
          <w:spacing w:val="46"/>
          <w:sz w:val="28"/>
        </w:rPr>
        <w:t xml:space="preserve"> </w:t>
      </w:r>
      <w:r>
        <w:rPr>
          <w:sz w:val="28"/>
        </w:rPr>
        <w:t>«Фантазеры»,</w:t>
      </w:r>
      <w:r>
        <w:rPr>
          <w:spacing w:val="44"/>
          <w:sz w:val="28"/>
        </w:rPr>
        <w:t xml:space="preserve"> </w:t>
      </w:r>
      <w:r>
        <w:rPr>
          <w:sz w:val="28"/>
        </w:rPr>
        <w:t>«Телефон»,</w:t>
      </w:r>
      <w:r>
        <w:rPr>
          <w:spacing w:val="44"/>
          <w:sz w:val="28"/>
        </w:rPr>
        <w:t xml:space="preserve"> </w:t>
      </w:r>
      <w:r>
        <w:rPr>
          <w:sz w:val="28"/>
        </w:rPr>
        <w:t>«Мишкина</w:t>
      </w:r>
      <w:r>
        <w:rPr>
          <w:spacing w:val="43"/>
          <w:sz w:val="28"/>
        </w:rPr>
        <w:t xml:space="preserve"> </w:t>
      </w:r>
      <w:r>
        <w:rPr>
          <w:spacing w:val="-2"/>
          <w:sz w:val="28"/>
        </w:rPr>
        <w:t>каша»,</w:t>
      </w:r>
    </w:p>
    <w:p w:rsidR="00654B52" w:rsidRDefault="007E03B4">
      <w:pPr>
        <w:pStyle w:val="a3"/>
        <w:spacing w:line="322" w:lineRule="exact"/>
        <w:ind w:left="622" w:right="491"/>
        <w:jc w:val="right"/>
      </w:pPr>
      <w:r>
        <w:t>«Живая</w:t>
      </w:r>
      <w:r>
        <w:rPr>
          <w:spacing w:val="-16"/>
        </w:rPr>
        <w:t xml:space="preserve"> </w:t>
      </w:r>
      <w:r>
        <w:t>шляпа»,</w:t>
      </w:r>
      <w:r>
        <w:rPr>
          <w:spacing w:val="-16"/>
        </w:rPr>
        <w:t xml:space="preserve"> </w:t>
      </w:r>
      <w:r>
        <w:t>«Ступеньки»,</w:t>
      </w:r>
      <w:r>
        <w:rPr>
          <w:spacing w:val="-17"/>
        </w:rPr>
        <w:t xml:space="preserve"> </w:t>
      </w:r>
      <w:r>
        <w:t>«3аплатка»,</w:t>
      </w:r>
      <w:r>
        <w:rPr>
          <w:spacing w:val="-16"/>
        </w:rPr>
        <w:t xml:space="preserve"> </w:t>
      </w:r>
      <w:r>
        <w:t>«Милиционер»,</w:t>
      </w:r>
      <w:r>
        <w:rPr>
          <w:spacing w:val="-17"/>
        </w:rPr>
        <w:t xml:space="preserve"> </w:t>
      </w:r>
      <w:r>
        <w:t>«На</w:t>
      </w:r>
      <w:r>
        <w:rPr>
          <w:spacing w:val="-15"/>
        </w:rPr>
        <w:t xml:space="preserve"> </w:t>
      </w:r>
      <w:r>
        <w:t>горке»,</w:t>
      </w:r>
      <w:r>
        <w:rPr>
          <w:spacing w:val="-17"/>
        </w:rPr>
        <w:t xml:space="preserve"> </w:t>
      </w:r>
      <w:r>
        <w:rPr>
          <w:spacing w:val="-2"/>
        </w:rPr>
        <w:t>сказка</w:t>
      </w:r>
    </w:p>
    <w:p w:rsidR="00654B52" w:rsidRDefault="007E03B4">
      <w:pPr>
        <w:pStyle w:val="a3"/>
        <w:ind w:left="622"/>
        <w:jc w:val="both"/>
      </w:pPr>
      <w:r>
        <w:t>«Бобик</w:t>
      </w:r>
      <w:r>
        <w:rPr>
          <w:spacing w:val="-2"/>
        </w:rPr>
        <w:t xml:space="preserve"> </w:t>
      </w:r>
      <w:r>
        <w:t>в</w:t>
      </w:r>
      <w:r>
        <w:rPr>
          <w:spacing w:val="-2"/>
        </w:rPr>
        <w:t xml:space="preserve"> </w:t>
      </w:r>
      <w:r>
        <w:t>гостях у</w:t>
      </w:r>
      <w:r>
        <w:rPr>
          <w:spacing w:val="-5"/>
        </w:rPr>
        <w:t xml:space="preserve"> </w:t>
      </w:r>
      <w:r>
        <w:rPr>
          <w:spacing w:val="-2"/>
        </w:rPr>
        <w:t>Барбоса».</w:t>
      </w:r>
    </w:p>
    <w:p w:rsidR="00654B52" w:rsidRDefault="007E03B4">
      <w:pPr>
        <w:pStyle w:val="a3"/>
        <w:ind w:left="622" w:right="490" w:firstLine="707"/>
        <w:jc w:val="both"/>
      </w:pPr>
      <w:r>
        <w:t xml:space="preserve">Среди познавательной литературы наибольшей популярностью пользуются, конечно </w:t>
      </w:r>
      <w:proofErr w:type="spellStart"/>
      <w:r>
        <w:t>жe</w:t>
      </w:r>
      <w:proofErr w:type="spellEnd"/>
      <w:r>
        <w:t>, природоведческие сказки и рассказы. Здесь можно вспомнить много замечательных авторов.</w:t>
      </w:r>
    </w:p>
    <w:p w:rsidR="00654B52" w:rsidRDefault="007E03B4">
      <w:pPr>
        <w:pStyle w:val="a3"/>
        <w:spacing w:line="322" w:lineRule="exact"/>
        <w:ind w:left="1330"/>
        <w:jc w:val="both"/>
      </w:pPr>
      <w:r>
        <w:t>Вспомним</w:t>
      </w:r>
      <w:r>
        <w:rPr>
          <w:spacing w:val="-8"/>
        </w:rPr>
        <w:t xml:space="preserve"> </w:t>
      </w:r>
      <w:r>
        <w:t>некоторые</w:t>
      </w:r>
      <w:r>
        <w:rPr>
          <w:spacing w:val="-8"/>
        </w:rPr>
        <w:t xml:space="preserve"> </w:t>
      </w:r>
      <w:r>
        <w:rPr>
          <w:spacing w:val="-2"/>
        </w:rPr>
        <w:t>имена.</w:t>
      </w:r>
    </w:p>
    <w:p w:rsidR="00654B52" w:rsidRDefault="007E03B4">
      <w:pPr>
        <w:pStyle w:val="a4"/>
        <w:numPr>
          <w:ilvl w:val="0"/>
          <w:numId w:val="15"/>
        </w:numPr>
        <w:tabs>
          <w:tab w:val="left" w:pos="1508"/>
        </w:tabs>
        <w:ind w:right="490" w:firstLine="707"/>
        <w:jc w:val="both"/>
        <w:rPr>
          <w:sz w:val="28"/>
        </w:rPr>
      </w:pPr>
      <w:r>
        <w:rPr>
          <w:sz w:val="28"/>
        </w:rPr>
        <w:t>В. Бианки: сказки «Лис и мышонок», «Мышонок Пик», «Сова», «Чей нос лучше», «Первая охота», «Лесные домишки», «Теремок».</w:t>
      </w:r>
    </w:p>
    <w:p w:rsidR="00654B52" w:rsidRDefault="007E03B4">
      <w:pPr>
        <w:pStyle w:val="a4"/>
        <w:numPr>
          <w:ilvl w:val="0"/>
          <w:numId w:val="15"/>
        </w:numPr>
        <w:tabs>
          <w:tab w:val="left" w:pos="1491"/>
        </w:tabs>
        <w:ind w:right="484" w:firstLine="707"/>
        <w:jc w:val="both"/>
        <w:rPr>
          <w:sz w:val="28"/>
        </w:rPr>
      </w:pPr>
      <w:r>
        <w:rPr>
          <w:sz w:val="28"/>
        </w:rPr>
        <w:t>Е.</w:t>
      </w:r>
      <w:r>
        <w:rPr>
          <w:spacing w:val="-5"/>
          <w:sz w:val="28"/>
        </w:rPr>
        <w:t xml:space="preserve"> </w:t>
      </w:r>
      <w:proofErr w:type="spellStart"/>
      <w:r>
        <w:rPr>
          <w:sz w:val="28"/>
        </w:rPr>
        <w:t>Чарушин</w:t>
      </w:r>
      <w:proofErr w:type="spellEnd"/>
      <w:r>
        <w:rPr>
          <w:sz w:val="28"/>
        </w:rPr>
        <w:t>:</w:t>
      </w:r>
      <w:r>
        <w:rPr>
          <w:spacing w:val="-6"/>
          <w:sz w:val="28"/>
        </w:rPr>
        <w:t xml:space="preserve"> </w:t>
      </w:r>
      <w:r>
        <w:rPr>
          <w:sz w:val="28"/>
        </w:rPr>
        <w:t>рассказы</w:t>
      </w:r>
      <w:r>
        <w:rPr>
          <w:spacing w:val="-4"/>
          <w:sz w:val="28"/>
        </w:rPr>
        <w:t xml:space="preserve"> </w:t>
      </w:r>
      <w:r>
        <w:rPr>
          <w:sz w:val="28"/>
        </w:rPr>
        <w:t>«Медвежата»,</w:t>
      </w:r>
      <w:r>
        <w:rPr>
          <w:spacing w:val="-5"/>
          <w:sz w:val="28"/>
        </w:rPr>
        <w:t xml:space="preserve"> </w:t>
      </w:r>
      <w:r>
        <w:rPr>
          <w:sz w:val="28"/>
        </w:rPr>
        <w:t>«Олешки»,</w:t>
      </w:r>
      <w:r>
        <w:rPr>
          <w:spacing w:val="-5"/>
          <w:sz w:val="28"/>
        </w:rPr>
        <w:t xml:space="preserve"> </w:t>
      </w:r>
      <w:r>
        <w:rPr>
          <w:sz w:val="28"/>
        </w:rPr>
        <w:t>«Томкины</w:t>
      </w:r>
      <w:r>
        <w:rPr>
          <w:spacing w:val="-4"/>
          <w:sz w:val="28"/>
        </w:rPr>
        <w:t xml:space="preserve"> </w:t>
      </w:r>
      <w:r>
        <w:rPr>
          <w:sz w:val="28"/>
        </w:rPr>
        <w:t>сны»,</w:t>
      </w:r>
      <w:r>
        <w:rPr>
          <w:spacing w:val="-5"/>
          <w:sz w:val="28"/>
        </w:rPr>
        <w:t xml:space="preserve"> </w:t>
      </w:r>
      <w:r>
        <w:rPr>
          <w:sz w:val="28"/>
        </w:rPr>
        <w:t xml:space="preserve">цикл рассказов «Никитка и его друзья», «Про зверей», «Про охоту», «Про меня самого». Кстати, Е. И. </w:t>
      </w:r>
      <w:proofErr w:type="spellStart"/>
      <w:r>
        <w:rPr>
          <w:sz w:val="28"/>
        </w:rPr>
        <w:t>Чарушин</w:t>
      </w:r>
      <w:proofErr w:type="spellEnd"/>
      <w:r>
        <w:rPr>
          <w:sz w:val="28"/>
        </w:rPr>
        <w:t xml:space="preserve"> является художником-иллюстратором ко многим природоведческим книгам, в том числе и к своим,</w:t>
      </w:r>
    </w:p>
    <w:p w:rsidR="00654B52" w:rsidRDefault="007E03B4">
      <w:pPr>
        <w:pStyle w:val="a4"/>
        <w:numPr>
          <w:ilvl w:val="0"/>
          <w:numId w:val="15"/>
        </w:numPr>
        <w:tabs>
          <w:tab w:val="left" w:pos="1570"/>
        </w:tabs>
        <w:ind w:right="489" w:firstLine="707"/>
        <w:jc w:val="both"/>
        <w:rPr>
          <w:sz w:val="28"/>
        </w:rPr>
      </w:pPr>
      <w:r>
        <w:rPr>
          <w:sz w:val="28"/>
        </w:rPr>
        <w:t>Н. Сладков: сказки «Зимнее лето», «Зимние долги», «Загадочный зверь», «Судили-рядили».</w:t>
      </w:r>
    </w:p>
    <w:p w:rsidR="00654B52" w:rsidRDefault="007E03B4">
      <w:pPr>
        <w:pStyle w:val="a4"/>
        <w:numPr>
          <w:ilvl w:val="0"/>
          <w:numId w:val="15"/>
        </w:numPr>
        <w:tabs>
          <w:tab w:val="left" w:pos="1492"/>
        </w:tabs>
        <w:spacing w:line="322" w:lineRule="exact"/>
        <w:ind w:left="1492" w:hanging="162"/>
        <w:rPr>
          <w:sz w:val="28"/>
        </w:rPr>
      </w:pPr>
      <w:r>
        <w:rPr>
          <w:sz w:val="28"/>
        </w:rPr>
        <w:t>Э.</w:t>
      </w:r>
      <w:r>
        <w:rPr>
          <w:spacing w:val="-4"/>
          <w:sz w:val="28"/>
        </w:rPr>
        <w:t xml:space="preserve"> </w:t>
      </w:r>
      <w:proofErr w:type="spellStart"/>
      <w:r>
        <w:rPr>
          <w:sz w:val="28"/>
        </w:rPr>
        <w:t>Шим</w:t>
      </w:r>
      <w:proofErr w:type="spellEnd"/>
      <w:r>
        <w:rPr>
          <w:sz w:val="28"/>
        </w:rPr>
        <w:t>:</w:t>
      </w:r>
      <w:r>
        <w:rPr>
          <w:spacing w:val="-2"/>
          <w:sz w:val="28"/>
        </w:rPr>
        <w:t xml:space="preserve"> </w:t>
      </w:r>
      <w:r>
        <w:rPr>
          <w:sz w:val="28"/>
        </w:rPr>
        <w:t>сказки</w:t>
      </w:r>
      <w:r>
        <w:rPr>
          <w:spacing w:val="-3"/>
          <w:sz w:val="28"/>
        </w:rPr>
        <w:t xml:space="preserve"> </w:t>
      </w:r>
      <w:r>
        <w:rPr>
          <w:sz w:val="28"/>
        </w:rPr>
        <w:t>«Кто</w:t>
      </w:r>
      <w:r>
        <w:rPr>
          <w:spacing w:val="-3"/>
          <w:sz w:val="28"/>
        </w:rPr>
        <w:t xml:space="preserve"> </w:t>
      </w:r>
      <w:r>
        <w:rPr>
          <w:sz w:val="28"/>
        </w:rPr>
        <w:t>копыто</w:t>
      </w:r>
      <w:r>
        <w:rPr>
          <w:spacing w:val="-6"/>
          <w:sz w:val="28"/>
        </w:rPr>
        <w:t xml:space="preserve"> </w:t>
      </w:r>
      <w:r>
        <w:rPr>
          <w:sz w:val="28"/>
        </w:rPr>
        <w:t>потерял?».</w:t>
      </w:r>
      <w:r>
        <w:rPr>
          <w:spacing w:val="-4"/>
          <w:sz w:val="28"/>
        </w:rPr>
        <w:t xml:space="preserve"> </w:t>
      </w:r>
      <w:r>
        <w:rPr>
          <w:sz w:val="28"/>
        </w:rPr>
        <w:t>«Лебедь,</w:t>
      </w:r>
      <w:r>
        <w:rPr>
          <w:spacing w:val="-4"/>
          <w:sz w:val="28"/>
        </w:rPr>
        <w:t xml:space="preserve"> </w:t>
      </w:r>
      <w:r>
        <w:rPr>
          <w:sz w:val="28"/>
        </w:rPr>
        <w:t>рак</w:t>
      </w:r>
      <w:r>
        <w:rPr>
          <w:spacing w:val="-6"/>
          <w:sz w:val="28"/>
        </w:rPr>
        <w:t xml:space="preserve"> </w:t>
      </w:r>
      <w:r>
        <w:rPr>
          <w:sz w:val="28"/>
        </w:rPr>
        <w:t>и</w:t>
      </w:r>
      <w:r>
        <w:rPr>
          <w:spacing w:val="-3"/>
          <w:sz w:val="28"/>
        </w:rPr>
        <w:t xml:space="preserve"> </w:t>
      </w:r>
      <w:r>
        <w:rPr>
          <w:sz w:val="28"/>
        </w:rPr>
        <w:t>щука»</w:t>
      </w:r>
      <w:r>
        <w:rPr>
          <w:spacing w:val="-5"/>
          <w:sz w:val="28"/>
        </w:rPr>
        <w:t xml:space="preserve"> </w:t>
      </w:r>
      <w:r>
        <w:rPr>
          <w:sz w:val="28"/>
        </w:rPr>
        <w:t>и</w:t>
      </w:r>
      <w:r>
        <w:rPr>
          <w:spacing w:val="-2"/>
          <w:sz w:val="28"/>
        </w:rPr>
        <w:t xml:space="preserve"> </w:t>
      </w:r>
      <w:r>
        <w:rPr>
          <w:spacing w:val="-5"/>
          <w:sz w:val="28"/>
        </w:rPr>
        <w:t>др.</w:t>
      </w:r>
    </w:p>
    <w:p w:rsidR="00654B52" w:rsidRDefault="007E03B4">
      <w:pPr>
        <w:pStyle w:val="a4"/>
        <w:numPr>
          <w:ilvl w:val="0"/>
          <w:numId w:val="15"/>
        </w:numPr>
        <w:tabs>
          <w:tab w:val="left" w:pos="1530"/>
        </w:tabs>
        <w:ind w:right="491" w:firstLine="707"/>
        <w:rPr>
          <w:sz w:val="28"/>
        </w:rPr>
      </w:pPr>
      <w:r>
        <w:rPr>
          <w:sz w:val="28"/>
        </w:rPr>
        <w:t>Н. Павлова, сказки</w:t>
      </w:r>
      <w:r>
        <w:rPr>
          <w:spacing w:val="34"/>
          <w:sz w:val="28"/>
        </w:rPr>
        <w:t xml:space="preserve"> </w:t>
      </w:r>
      <w:r>
        <w:rPr>
          <w:sz w:val="28"/>
        </w:rPr>
        <w:t>«Зимняя</w:t>
      </w:r>
      <w:r>
        <w:rPr>
          <w:spacing w:val="34"/>
          <w:sz w:val="28"/>
        </w:rPr>
        <w:t xml:space="preserve"> </w:t>
      </w:r>
      <w:r>
        <w:rPr>
          <w:sz w:val="28"/>
        </w:rPr>
        <w:t xml:space="preserve">пирушка», «Живая бусинка», «Большое </w:t>
      </w:r>
      <w:r>
        <w:rPr>
          <w:spacing w:val="-2"/>
          <w:sz w:val="28"/>
        </w:rPr>
        <w:t>чудо».</w:t>
      </w:r>
    </w:p>
    <w:p w:rsidR="00654B52" w:rsidRDefault="007E03B4">
      <w:pPr>
        <w:pStyle w:val="a4"/>
        <w:numPr>
          <w:ilvl w:val="0"/>
          <w:numId w:val="15"/>
        </w:numPr>
        <w:tabs>
          <w:tab w:val="left" w:pos="1527"/>
        </w:tabs>
        <w:ind w:right="487" w:firstLine="707"/>
        <w:rPr>
          <w:sz w:val="28"/>
        </w:rPr>
      </w:pPr>
      <w:r>
        <w:rPr>
          <w:sz w:val="28"/>
        </w:rPr>
        <w:t>С.</w:t>
      </w:r>
      <w:r>
        <w:rPr>
          <w:spacing w:val="33"/>
          <w:sz w:val="28"/>
        </w:rPr>
        <w:t xml:space="preserve"> </w:t>
      </w:r>
      <w:proofErr w:type="spellStart"/>
      <w:r>
        <w:rPr>
          <w:sz w:val="28"/>
        </w:rPr>
        <w:t>Сахарнов</w:t>
      </w:r>
      <w:proofErr w:type="spellEnd"/>
      <w:r>
        <w:rPr>
          <w:sz w:val="28"/>
        </w:rPr>
        <w:t>.</w:t>
      </w:r>
      <w:r>
        <w:rPr>
          <w:spacing w:val="33"/>
          <w:sz w:val="28"/>
        </w:rPr>
        <w:t xml:space="preserve"> </w:t>
      </w:r>
      <w:r>
        <w:rPr>
          <w:sz w:val="28"/>
        </w:rPr>
        <w:t>сказки</w:t>
      </w:r>
      <w:r>
        <w:rPr>
          <w:spacing w:val="35"/>
          <w:sz w:val="28"/>
        </w:rPr>
        <w:t xml:space="preserve"> </w:t>
      </w:r>
      <w:r>
        <w:rPr>
          <w:sz w:val="28"/>
        </w:rPr>
        <w:t>«Почему щука</w:t>
      </w:r>
      <w:r>
        <w:rPr>
          <w:spacing w:val="34"/>
          <w:sz w:val="28"/>
        </w:rPr>
        <w:t xml:space="preserve"> </w:t>
      </w:r>
      <w:r>
        <w:rPr>
          <w:sz w:val="28"/>
        </w:rPr>
        <w:t>в</w:t>
      </w:r>
      <w:r>
        <w:rPr>
          <w:spacing w:val="35"/>
          <w:sz w:val="28"/>
        </w:rPr>
        <w:t xml:space="preserve"> </w:t>
      </w:r>
      <w:r>
        <w:rPr>
          <w:sz w:val="28"/>
        </w:rPr>
        <w:t>море</w:t>
      </w:r>
      <w:r>
        <w:rPr>
          <w:spacing w:val="39"/>
          <w:sz w:val="28"/>
        </w:rPr>
        <w:t xml:space="preserve"> </w:t>
      </w:r>
      <w:r>
        <w:rPr>
          <w:sz w:val="28"/>
        </w:rPr>
        <w:t>не</w:t>
      </w:r>
      <w:r>
        <w:rPr>
          <w:spacing w:val="34"/>
          <w:sz w:val="28"/>
        </w:rPr>
        <w:t xml:space="preserve"> </w:t>
      </w:r>
      <w:r>
        <w:rPr>
          <w:sz w:val="28"/>
        </w:rPr>
        <w:t>живет»,</w:t>
      </w:r>
      <w:r>
        <w:rPr>
          <w:spacing w:val="33"/>
          <w:sz w:val="28"/>
        </w:rPr>
        <w:t xml:space="preserve"> </w:t>
      </w:r>
      <w:r>
        <w:rPr>
          <w:sz w:val="28"/>
        </w:rPr>
        <w:t>«Как</w:t>
      </w:r>
      <w:r>
        <w:rPr>
          <w:spacing w:val="34"/>
          <w:sz w:val="28"/>
        </w:rPr>
        <w:t xml:space="preserve"> </w:t>
      </w:r>
      <w:proofErr w:type="spellStart"/>
      <w:r>
        <w:rPr>
          <w:sz w:val="28"/>
        </w:rPr>
        <w:t>ласкирь</w:t>
      </w:r>
      <w:proofErr w:type="spellEnd"/>
      <w:r>
        <w:rPr>
          <w:sz w:val="28"/>
        </w:rPr>
        <w:t xml:space="preserve"> учился хвостом вперед плавать» и др.</w:t>
      </w:r>
    </w:p>
    <w:p w:rsidR="00654B52" w:rsidRDefault="007E03B4">
      <w:pPr>
        <w:pStyle w:val="a4"/>
        <w:numPr>
          <w:ilvl w:val="0"/>
          <w:numId w:val="15"/>
        </w:numPr>
        <w:tabs>
          <w:tab w:val="left" w:pos="1510"/>
        </w:tabs>
        <w:ind w:right="490" w:firstLine="707"/>
        <w:rPr>
          <w:sz w:val="28"/>
        </w:rPr>
      </w:pPr>
      <w:r>
        <w:rPr>
          <w:sz w:val="28"/>
        </w:rPr>
        <w:t xml:space="preserve">Е. Пермяк: сказки «Хитрый коврик», «Мелкие калоши», «Пропавшие </w:t>
      </w:r>
      <w:r>
        <w:rPr>
          <w:spacing w:val="-2"/>
          <w:sz w:val="28"/>
        </w:rPr>
        <w:t>нитки».</w:t>
      </w:r>
    </w:p>
    <w:p w:rsidR="00654B52" w:rsidRDefault="00654B52">
      <w:pPr>
        <w:pStyle w:val="a4"/>
        <w:rPr>
          <w:sz w:val="28"/>
        </w:rPr>
        <w:sectPr w:rsidR="00654B52">
          <w:pgSz w:w="11910" w:h="16840"/>
          <w:pgMar w:top="1040" w:right="360" w:bottom="280" w:left="1080" w:header="720" w:footer="720" w:gutter="0"/>
          <w:cols w:space="720"/>
        </w:sectPr>
      </w:pPr>
    </w:p>
    <w:p w:rsidR="00654B52" w:rsidRDefault="007E03B4">
      <w:pPr>
        <w:pStyle w:val="a4"/>
        <w:numPr>
          <w:ilvl w:val="0"/>
          <w:numId w:val="15"/>
        </w:numPr>
        <w:tabs>
          <w:tab w:val="left" w:pos="1645"/>
        </w:tabs>
        <w:spacing w:before="67"/>
        <w:ind w:right="483" w:firstLine="707"/>
        <w:jc w:val="both"/>
        <w:rPr>
          <w:sz w:val="28"/>
        </w:rPr>
      </w:pPr>
      <w:r>
        <w:rPr>
          <w:noProof/>
          <w:sz w:val="28"/>
          <w:lang w:eastAsia="ru-RU"/>
        </w:rPr>
        <w:lastRenderedPageBreak/>
        <mc:AlternateContent>
          <mc:Choice Requires="wpg">
            <w:drawing>
              <wp:anchor distT="0" distB="0" distL="0" distR="0" simplePos="0" relativeHeight="485223424"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79" name="Image 79"/>
                          <pic:cNvPicPr/>
                        </pic:nvPicPr>
                        <pic:blipFill>
                          <a:blip r:embed="rId59" cstate="print"/>
                          <a:stretch>
                            <a:fillRect/>
                          </a:stretch>
                        </pic:blipFill>
                        <pic:spPr>
                          <a:xfrm>
                            <a:off x="2360084" y="7723899"/>
                            <a:ext cx="2637824" cy="1847711"/>
                          </a:xfrm>
                          <a:prstGeom prst="rect">
                            <a:avLst/>
                          </a:prstGeom>
                        </pic:spPr>
                      </pic:pic>
                      <pic:pic xmlns:pic="http://schemas.openxmlformats.org/drawingml/2006/picture">
                        <pic:nvPicPr>
                          <pic:cNvPr id="80" name="Image 80"/>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31D19046" id="Group 78" o:spid="_x0000_s1026" style="position:absolute;margin-left:52.2pt;margin-top:28.05pt;width:534.85pt;height:786.65pt;z-index:-18093056;mso-wrap-distance-left:0;mso-wrap-distance-right:0;mso-position-horizontal-relative:page;mso-position-vertical-relative:page" coordsize="67925,99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">
                <v:shape id="Image 79" o:spid="_x0000_s1027" type="#_x0000_t75" style="position:absolute;left:23600;top:77238;width:26379;height:1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">
                  <v:imagedata r:id="rId60" o:title=""/>
                </v:shape>
                <v:shape id="Image 80" o:spid="_x0000_s1028"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">
                  <v:imagedata r:id="rId33" o:title=""/>
                </v:shape>
                <w10:wrap anchorx="page" anchory="page"/>
              </v:group>
            </w:pict>
          </mc:Fallback>
        </mc:AlternateContent>
      </w:r>
      <w:r>
        <w:rPr>
          <w:sz w:val="28"/>
        </w:rPr>
        <w:t xml:space="preserve">Природоведческие рассказы Г. </w:t>
      </w:r>
      <w:proofErr w:type="spellStart"/>
      <w:r>
        <w:rPr>
          <w:sz w:val="28"/>
        </w:rPr>
        <w:t>Скребицкого</w:t>
      </w:r>
      <w:proofErr w:type="spellEnd"/>
      <w:r>
        <w:rPr>
          <w:sz w:val="28"/>
        </w:rPr>
        <w:t xml:space="preserve">, Г. Снегирева, В. </w:t>
      </w:r>
      <w:proofErr w:type="spellStart"/>
      <w:r>
        <w:rPr>
          <w:sz w:val="28"/>
        </w:rPr>
        <w:t>Чаплиной</w:t>
      </w:r>
      <w:proofErr w:type="spellEnd"/>
      <w:r>
        <w:rPr>
          <w:sz w:val="28"/>
        </w:rPr>
        <w:t>, О. Перовской помогают почувствовать себя реальным участником описываемых событий.</w:t>
      </w:r>
    </w:p>
    <w:p w:rsidR="00654B52" w:rsidRDefault="007E03B4">
      <w:pPr>
        <w:pStyle w:val="8"/>
        <w:spacing w:before="9"/>
        <w:jc w:val="both"/>
      </w:pPr>
      <w:r>
        <w:t>В</w:t>
      </w:r>
      <w:r>
        <w:rPr>
          <w:spacing w:val="-6"/>
        </w:rPr>
        <w:t xml:space="preserve"> </w:t>
      </w:r>
      <w:r>
        <w:t>чтении</w:t>
      </w:r>
      <w:r>
        <w:rPr>
          <w:spacing w:val="-7"/>
        </w:rPr>
        <w:t xml:space="preserve"> </w:t>
      </w:r>
      <w:r>
        <w:t>дошкольников</w:t>
      </w:r>
      <w:r>
        <w:rPr>
          <w:spacing w:val="-7"/>
        </w:rPr>
        <w:t xml:space="preserve"> </w:t>
      </w:r>
      <w:r>
        <w:t>одно</w:t>
      </w:r>
      <w:r>
        <w:rPr>
          <w:spacing w:val="-5"/>
        </w:rPr>
        <w:t xml:space="preserve"> </w:t>
      </w:r>
      <w:r>
        <w:t>из</w:t>
      </w:r>
      <w:r>
        <w:rPr>
          <w:spacing w:val="-6"/>
        </w:rPr>
        <w:t xml:space="preserve"> </w:t>
      </w:r>
      <w:r>
        <w:t>главных</w:t>
      </w:r>
      <w:r>
        <w:rPr>
          <w:spacing w:val="-6"/>
        </w:rPr>
        <w:t xml:space="preserve"> </w:t>
      </w:r>
      <w:r>
        <w:t>мест</w:t>
      </w:r>
      <w:r>
        <w:rPr>
          <w:spacing w:val="-2"/>
        </w:rPr>
        <w:t xml:space="preserve"> </w:t>
      </w:r>
      <w:r>
        <w:t>принадлежит</w:t>
      </w:r>
      <w:r>
        <w:rPr>
          <w:spacing w:val="-2"/>
        </w:rPr>
        <w:t xml:space="preserve"> сказке.</w:t>
      </w:r>
    </w:p>
    <w:p w:rsidR="00654B52" w:rsidRDefault="007E03B4">
      <w:pPr>
        <w:pStyle w:val="a3"/>
        <w:ind w:left="622" w:right="490" w:firstLine="707"/>
        <w:jc w:val="both"/>
      </w:pPr>
      <w:r>
        <w:t>И</w:t>
      </w:r>
      <w:r>
        <w:rPr>
          <w:spacing w:val="-15"/>
        </w:rPr>
        <w:t xml:space="preserve"> </w:t>
      </w:r>
      <w:r>
        <w:t>познавательной,</w:t>
      </w:r>
      <w:r>
        <w:rPr>
          <w:spacing w:val="-16"/>
        </w:rPr>
        <w:t xml:space="preserve"> </w:t>
      </w:r>
      <w:r>
        <w:t>и</w:t>
      </w:r>
      <w:r>
        <w:rPr>
          <w:spacing w:val="-15"/>
        </w:rPr>
        <w:t xml:space="preserve"> </w:t>
      </w:r>
      <w:r>
        <w:t>художественной.</w:t>
      </w:r>
      <w:r>
        <w:rPr>
          <w:spacing w:val="-15"/>
        </w:rPr>
        <w:t xml:space="preserve"> </w:t>
      </w:r>
      <w:r>
        <w:t>Многие</w:t>
      </w:r>
      <w:r>
        <w:rPr>
          <w:spacing w:val="-16"/>
        </w:rPr>
        <w:t xml:space="preserve"> </w:t>
      </w:r>
      <w:r>
        <w:t>из</w:t>
      </w:r>
      <w:r>
        <w:rPr>
          <w:spacing w:val="-15"/>
        </w:rPr>
        <w:t xml:space="preserve"> </w:t>
      </w:r>
      <w:r>
        <w:t>этих</w:t>
      </w:r>
      <w:r>
        <w:rPr>
          <w:spacing w:val="-14"/>
        </w:rPr>
        <w:t xml:space="preserve"> </w:t>
      </w:r>
      <w:r>
        <w:t>произведений</w:t>
      </w:r>
      <w:r>
        <w:rPr>
          <w:spacing w:val="-14"/>
        </w:rPr>
        <w:t xml:space="preserve"> </w:t>
      </w:r>
      <w:r>
        <w:t>вам так или иначе знакомы, чаще всего благодаря</w:t>
      </w:r>
    </w:p>
    <w:p w:rsidR="00654B52" w:rsidRDefault="007E03B4">
      <w:pPr>
        <w:pStyle w:val="a3"/>
        <w:ind w:left="622" w:right="484" w:firstLine="707"/>
        <w:jc w:val="both"/>
      </w:pPr>
      <w:r>
        <w:t>мультфильмам. Чтение книги, которая уже получила воплощение на экране, помогает лучше ее понять, найти отличия и попытаться понять, чем они вызваны.</w:t>
      </w:r>
    </w:p>
    <w:p w:rsidR="00654B52" w:rsidRDefault="007E03B4">
      <w:pPr>
        <w:pStyle w:val="a4"/>
        <w:numPr>
          <w:ilvl w:val="0"/>
          <w:numId w:val="15"/>
        </w:numPr>
        <w:tabs>
          <w:tab w:val="left" w:pos="1492"/>
        </w:tabs>
        <w:spacing w:line="322" w:lineRule="exact"/>
        <w:ind w:left="1492" w:hanging="162"/>
        <w:jc w:val="both"/>
        <w:rPr>
          <w:sz w:val="28"/>
        </w:rPr>
      </w:pPr>
      <w:r>
        <w:rPr>
          <w:sz w:val="28"/>
        </w:rPr>
        <w:t>А.</w:t>
      </w:r>
      <w:r>
        <w:rPr>
          <w:spacing w:val="-9"/>
          <w:sz w:val="28"/>
        </w:rPr>
        <w:t xml:space="preserve"> </w:t>
      </w:r>
      <w:r>
        <w:rPr>
          <w:sz w:val="28"/>
        </w:rPr>
        <w:t>Толстой:</w:t>
      </w:r>
      <w:r>
        <w:rPr>
          <w:spacing w:val="-4"/>
          <w:sz w:val="28"/>
        </w:rPr>
        <w:t xml:space="preserve"> </w:t>
      </w:r>
      <w:r>
        <w:rPr>
          <w:sz w:val="28"/>
        </w:rPr>
        <w:t>«Приключения</w:t>
      </w:r>
      <w:r>
        <w:rPr>
          <w:spacing w:val="-6"/>
          <w:sz w:val="28"/>
        </w:rPr>
        <w:t xml:space="preserve"> </w:t>
      </w:r>
      <w:r>
        <w:rPr>
          <w:sz w:val="28"/>
        </w:rPr>
        <w:t>Буратино,</w:t>
      </w:r>
      <w:r>
        <w:rPr>
          <w:spacing w:val="-5"/>
          <w:sz w:val="28"/>
        </w:rPr>
        <w:t xml:space="preserve"> </w:t>
      </w:r>
      <w:r>
        <w:rPr>
          <w:sz w:val="28"/>
        </w:rPr>
        <w:t>или</w:t>
      </w:r>
      <w:r>
        <w:rPr>
          <w:spacing w:val="-6"/>
          <w:sz w:val="28"/>
        </w:rPr>
        <w:t xml:space="preserve"> </w:t>
      </w:r>
      <w:r>
        <w:rPr>
          <w:sz w:val="28"/>
        </w:rPr>
        <w:t>Золотой</w:t>
      </w:r>
      <w:r>
        <w:rPr>
          <w:spacing w:val="-5"/>
          <w:sz w:val="28"/>
        </w:rPr>
        <w:t xml:space="preserve"> </w:t>
      </w:r>
      <w:r>
        <w:rPr>
          <w:spacing w:val="-2"/>
          <w:sz w:val="28"/>
        </w:rPr>
        <w:t>ключик».</w:t>
      </w:r>
    </w:p>
    <w:p w:rsidR="00654B52" w:rsidRDefault="007E03B4">
      <w:pPr>
        <w:pStyle w:val="a4"/>
        <w:numPr>
          <w:ilvl w:val="0"/>
          <w:numId w:val="15"/>
        </w:numPr>
        <w:tabs>
          <w:tab w:val="left" w:pos="1492"/>
        </w:tabs>
        <w:spacing w:line="322" w:lineRule="exact"/>
        <w:ind w:left="1492" w:hanging="162"/>
        <w:jc w:val="both"/>
        <w:rPr>
          <w:sz w:val="28"/>
        </w:rPr>
      </w:pPr>
      <w:r>
        <w:rPr>
          <w:sz w:val="28"/>
        </w:rPr>
        <w:t>А.</w:t>
      </w:r>
      <w:r>
        <w:rPr>
          <w:spacing w:val="-10"/>
          <w:sz w:val="28"/>
        </w:rPr>
        <w:t xml:space="preserve"> </w:t>
      </w:r>
      <w:r>
        <w:rPr>
          <w:sz w:val="28"/>
        </w:rPr>
        <w:t>Волков:</w:t>
      </w:r>
      <w:r>
        <w:rPr>
          <w:spacing w:val="-7"/>
          <w:sz w:val="28"/>
        </w:rPr>
        <w:t xml:space="preserve"> </w:t>
      </w:r>
      <w:r>
        <w:rPr>
          <w:sz w:val="28"/>
        </w:rPr>
        <w:t>«Волшебник</w:t>
      </w:r>
      <w:r>
        <w:rPr>
          <w:spacing w:val="-7"/>
          <w:sz w:val="28"/>
        </w:rPr>
        <w:t xml:space="preserve"> </w:t>
      </w:r>
      <w:r>
        <w:rPr>
          <w:sz w:val="28"/>
        </w:rPr>
        <w:t>Изумрудного</w:t>
      </w:r>
      <w:r>
        <w:rPr>
          <w:spacing w:val="-5"/>
          <w:sz w:val="28"/>
        </w:rPr>
        <w:t xml:space="preserve"> </w:t>
      </w:r>
      <w:r>
        <w:rPr>
          <w:spacing w:val="-2"/>
          <w:sz w:val="28"/>
        </w:rPr>
        <w:t>города».</w:t>
      </w:r>
    </w:p>
    <w:p w:rsidR="00654B52" w:rsidRDefault="007E03B4">
      <w:pPr>
        <w:pStyle w:val="a4"/>
        <w:numPr>
          <w:ilvl w:val="0"/>
          <w:numId w:val="15"/>
        </w:numPr>
        <w:tabs>
          <w:tab w:val="left" w:pos="1508"/>
        </w:tabs>
        <w:ind w:right="486" w:firstLine="707"/>
        <w:jc w:val="both"/>
        <w:rPr>
          <w:sz w:val="28"/>
        </w:rPr>
      </w:pPr>
      <w:r>
        <w:rPr>
          <w:sz w:val="28"/>
        </w:rPr>
        <w:t>Т. Александрова: "Кузька, а новом доме», «Кузька в лесу», «Кузька у Бабы-яги», «Сундучок с книжками» (восемь сказок для самых маленьких).</w:t>
      </w:r>
    </w:p>
    <w:p w:rsidR="00654B52" w:rsidRDefault="007E03B4">
      <w:pPr>
        <w:pStyle w:val="a4"/>
        <w:numPr>
          <w:ilvl w:val="0"/>
          <w:numId w:val="15"/>
        </w:numPr>
        <w:tabs>
          <w:tab w:val="left" w:pos="1619"/>
        </w:tabs>
        <w:spacing w:line="322" w:lineRule="exact"/>
        <w:ind w:left="1619" w:hanging="289"/>
        <w:jc w:val="both"/>
        <w:rPr>
          <w:sz w:val="28"/>
        </w:rPr>
      </w:pPr>
      <w:proofErr w:type="spellStart"/>
      <w:r>
        <w:rPr>
          <w:sz w:val="28"/>
        </w:rPr>
        <w:t>Б.Заходер</w:t>
      </w:r>
      <w:proofErr w:type="spellEnd"/>
      <w:proofErr w:type="gramStart"/>
      <w:r>
        <w:rPr>
          <w:sz w:val="28"/>
        </w:rPr>
        <w:t>:</w:t>
      </w:r>
      <w:r>
        <w:rPr>
          <w:spacing w:val="26"/>
          <w:sz w:val="28"/>
        </w:rPr>
        <w:t xml:space="preserve">  </w:t>
      </w:r>
      <w:r>
        <w:rPr>
          <w:sz w:val="28"/>
        </w:rPr>
        <w:t>«</w:t>
      </w:r>
      <w:proofErr w:type="gramEnd"/>
      <w:r>
        <w:rPr>
          <w:sz w:val="28"/>
        </w:rPr>
        <w:t>Серая</w:t>
      </w:r>
      <w:r>
        <w:rPr>
          <w:spacing w:val="26"/>
          <w:sz w:val="28"/>
        </w:rPr>
        <w:t xml:space="preserve">  </w:t>
      </w:r>
      <w:r>
        <w:rPr>
          <w:sz w:val="28"/>
        </w:rPr>
        <w:t>звездочка»,</w:t>
      </w:r>
      <w:r>
        <w:rPr>
          <w:spacing w:val="26"/>
          <w:sz w:val="28"/>
        </w:rPr>
        <w:t xml:space="preserve">  </w:t>
      </w:r>
      <w:r>
        <w:rPr>
          <w:sz w:val="28"/>
        </w:rPr>
        <w:t>«Русачок»,</w:t>
      </w:r>
      <w:r>
        <w:rPr>
          <w:spacing w:val="25"/>
          <w:sz w:val="28"/>
        </w:rPr>
        <w:t xml:space="preserve">  </w:t>
      </w:r>
      <w:r>
        <w:rPr>
          <w:sz w:val="28"/>
        </w:rPr>
        <w:t>«Отшельник</w:t>
      </w:r>
      <w:r>
        <w:rPr>
          <w:spacing w:val="26"/>
          <w:sz w:val="28"/>
        </w:rPr>
        <w:t xml:space="preserve">  </w:t>
      </w:r>
      <w:r>
        <w:rPr>
          <w:sz w:val="28"/>
        </w:rPr>
        <w:t>и</w:t>
      </w:r>
      <w:r>
        <w:rPr>
          <w:spacing w:val="26"/>
          <w:sz w:val="28"/>
        </w:rPr>
        <w:t xml:space="preserve">  </w:t>
      </w:r>
      <w:r>
        <w:rPr>
          <w:spacing w:val="-2"/>
          <w:sz w:val="28"/>
        </w:rPr>
        <w:t>роза»,</w:t>
      </w:r>
    </w:p>
    <w:p w:rsidR="00654B52" w:rsidRDefault="007E03B4">
      <w:pPr>
        <w:pStyle w:val="a3"/>
        <w:spacing w:line="322" w:lineRule="exact"/>
        <w:ind w:left="622"/>
        <w:jc w:val="both"/>
      </w:pPr>
      <w:r>
        <w:t>«История</w:t>
      </w:r>
      <w:r>
        <w:rPr>
          <w:spacing w:val="-9"/>
        </w:rPr>
        <w:t xml:space="preserve"> </w:t>
      </w:r>
      <w:r>
        <w:t>гусеницы»,</w:t>
      </w:r>
      <w:r>
        <w:rPr>
          <w:spacing w:val="-7"/>
        </w:rPr>
        <w:t xml:space="preserve"> </w:t>
      </w:r>
      <w:r>
        <w:t>«Почему</w:t>
      </w:r>
      <w:r>
        <w:rPr>
          <w:spacing w:val="-9"/>
        </w:rPr>
        <w:t xml:space="preserve"> </w:t>
      </w:r>
      <w:r>
        <w:t>рыбы</w:t>
      </w:r>
      <w:r>
        <w:rPr>
          <w:spacing w:val="-6"/>
        </w:rPr>
        <w:t xml:space="preserve"> </w:t>
      </w:r>
      <w:r>
        <w:t>молчат»,</w:t>
      </w:r>
      <w:r>
        <w:rPr>
          <w:spacing w:val="-7"/>
        </w:rPr>
        <w:t xml:space="preserve"> </w:t>
      </w:r>
      <w:r>
        <w:t>«</w:t>
      </w:r>
      <w:proofErr w:type="spellStart"/>
      <w:r>
        <w:t>Ма</w:t>
      </w:r>
      <w:proofErr w:type="spellEnd"/>
      <w:r>
        <w:t>-</w:t>
      </w:r>
      <w:proofErr w:type="spellStart"/>
      <w:r>
        <w:t>Тари</w:t>
      </w:r>
      <w:proofErr w:type="spellEnd"/>
      <w:r>
        <w:t>-</w:t>
      </w:r>
      <w:r>
        <w:rPr>
          <w:spacing w:val="-2"/>
        </w:rPr>
        <w:t>Кари».</w:t>
      </w:r>
    </w:p>
    <w:p w:rsidR="00654B52" w:rsidRDefault="007E03B4">
      <w:pPr>
        <w:pStyle w:val="a4"/>
        <w:numPr>
          <w:ilvl w:val="0"/>
          <w:numId w:val="15"/>
        </w:numPr>
        <w:tabs>
          <w:tab w:val="left" w:pos="1492"/>
        </w:tabs>
        <w:spacing w:line="322" w:lineRule="exact"/>
        <w:ind w:left="1492" w:hanging="162"/>
        <w:jc w:val="both"/>
        <w:rPr>
          <w:sz w:val="28"/>
        </w:rPr>
      </w:pPr>
      <w:r>
        <w:rPr>
          <w:sz w:val="28"/>
        </w:rPr>
        <w:t>В.</w:t>
      </w:r>
      <w:r>
        <w:rPr>
          <w:spacing w:val="-8"/>
          <w:sz w:val="28"/>
        </w:rPr>
        <w:t xml:space="preserve"> </w:t>
      </w:r>
      <w:r>
        <w:rPr>
          <w:sz w:val="28"/>
        </w:rPr>
        <w:t>Катаев:</w:t>
      </w:r>
      <w:r>
        <w:rPr>
          <w:spacing w:val="-4"/>
          <w:sz w:val="28"/>
        </w:rPr>
        <w:t xml:space="preserve"> </w:t>
      </w:r>
      <w:r>
        <w:rPr>
          <w:sz w:val="28"/>
        </w:rPr>
        <w:t>«Цветик</w:t>
      </w:r>
      <w:r>
        <w:rPr>
          <w:spacing w:val="-4"/>
          <w:sz w:val="28"/>
        </w:rPr>
        <w:t xml:space="preserve"> </w:t>
      </w:r>
      <w:r>
        <w:rPr>
          <w:sz w:val="28"/>
        </w:rPr>
        <w:t>–</w:t>
      </w:r>
      <w:r>
        <w:rPr>
          <w:spacing w:val="-3"/>
          <w:sz w:val="28"/>
        </w:rPr>
        <w:t xml:space="preserve"> </w:t>
      </w:r>
      <w:proofErr w:type="spellStart"/>
      <w:r>
        <w:rPr>
          <w:sz w:val="28"/>
        </w:rPr>
        <w:t>семицветик</w:t>
      </w:r>
      <w:proofErr w:type="spellEnd"/>
      <w:r>
        <w:rPr>
          <w:sz w:val="28"/>
        </w:rPr>
        <w:t>».</w:t>
      </w:r>
      <w:r>
        <w:rPr>
          <w:spacing w:val="-5"/>
          <w:sz w:val="28"/>
        </w:rPr>
        <w:t xml:space="preserve"> </w:t>
      </w:r>
      <w:r>
        <w:rPr>
          <w:sz w:val="28"/>
        </w:rPr>
        <w:t>«Дудочка</w:t>
      </w:r>
      <w:r>
        <w:rPr>
          <w:spacing w:val="-4"/>
          <w:sz w:val="28"/>
        </w:rPr>
        <w:t xml:space="preserve"> </w:t>
      </w:r>
      <w:r>
        <w:rPr>
          <w:sz w:val="28"/>
        </w:rPr>
        <w:t>и</w:t>
      </w:r>
      <w:r>
        <w:rPr>
          <w:spacing w:val="-2"/>
          <w:sz w:val="28"/>
        </w:rPr>
        <w:t xml:space="preserve"> кувшинчик».</w:t>
      </w:r>
    </w:p>
    <w:p w:rsidR="00654B52" w:rsidRDefault="007E03B4">
      <w:pPr>
        <w:pStyle w:val="a4"/>
        <w:numPr>
          <w:ilvl w:val="0"/>
          <w:numId w:val="15"/>
        </w:numPr>
        <w:tabs>
          <w:tab w:val="left" w:pos="1498"/>
        </w:tabs>
        <w:ind w:right="493" w:firstLine="707"/>
        <w:jc w:val="both"/>
        <w:rPr>
          <w:sz w:val="28"/>
        </w:rPr>
      </w:pPr>
      <w:r>
        <w:rPr>
          <w:sz w:val="28"/>
        </w:rPr>
        <w:t xml:space="preserve">Г, Остер: «38 попугаев», «Котенок по имени Гав», «Попался, который </w:t>
      </w:r>
      <w:r>
        <w:rPr>
          <w:spacing w:val="-2"/>
          <w:sz w:val="28"/>
        </w:rPr>
        <w:t>кусался».</w:t>
      </w:r>
    </w:p>
    <w:p w:rsidR="00654B52" w:rsidRDefault="007E03B4">
      <w:pPr>
        <w:pStyle w:val="a4"/>
        <w:numPr>
          <w:ilvl w:val="0"/>
          <w:numId w:val="15"/>
        </w:numPr>
        <w:tabs>
          <w:tab w:val="left" w:pos="1563"/>
        </w:tabs>
        <w:ind w:right="494" w:firstLine="707"/>
        <w:jc w:val="both"/>
        <w:rPr>
          <w:sz w:val="28"/>
        </w:rPr>
      </w:pPr>
      <w:r>
        <w:rPr>
          <w:sz w:val="28"/>
        </w:rPr>
        <w:t>Э. Успенский: «Вниз по волшебной реке», «Крокодил Гена и его друзья», «Дядя Федор, пес и кот».</w:t>
      </w:r>
    </w:p>
    <w:p w:rsidR="00654B52" w:rsidRDefault="007E03B4">
      <w:pPr>
        <w:pStyle w:val="a4"/>
        <w:numPr>
          <w:ilvl w:val="0"/>
          <w:numId w:val="15"/>
        </w:numPr>
        <w:tabs>
          <w:tab w:val="left" w:pos="1498"/>
        </w:tabs>
        <w:ind w:right="489" w:firstLine="707"/>
        <w:jc w:val="both"/>
        <w:rPr>
          <w:sz w:val="28"/>
        </w:rPr>
      </w:pPr>
      <w:r>
        <w:rPr>
          <w:sz w:val="28"/>
        </w:rPr>
        <w:t xml:space="preserve">М, </w:t>
      </w:r>
      <w:proofErr w:type="spellStart"/>
      <w:r>
        <w:rPr>
          <w:sz w:val="28"/>
        </w:rPr>
        <w:t>Пляцковский</w:t>
      </w:r>
      <w:proofErr w:type="spellEnd"/>
      <w:r>
        <w:rPr>
          <w:sz w:val="28"/>
        </w:rPr>
        <w:t>: «Облако в корыте», «Хитрый ответ», «На что похож гриб», «Длинная шея», «Эй, ты!», «Лечебный фотоаппарат», «Кролик, который никого не боялся», «Шишки».</w:t>
      </w:r>
    </w:p>
    <w:p w:rsidR="00654B52" w:rsidRDefault="007E03B4">
      <w:pPr>
        <w:pStyle w:val="a4"/>
        <w:numPr>
          <w:ilvl w:val="0"/>
          <w:numId w:val="15"/>
        </w:numPr>
        <w:tabs>
          <w:tab w:val="left" w:pos="1546"/>
        </w:tabs>
        <w:ind w:right="492" w:firstLine="707"/>
        <w:jc w:val="both"/>
        <w:rPr>
          <w:sz w:val="28"/>
        </w:rPr>
      </w:pPr>
      <w:r>
        <w:rPr>
          <w:sz w:val="28"/>
        </w:rPr>
        <w:t>С. Прокофьева: «Приключения желтого чемоданчика». «Пока бьют часы», «Лоскутик, и облачко», «Ученик волшебника», «Часы с кукушкой».</w:t>
      </w:r>
    </w:p>
    <w:p w:rsidR="00654B52" w:rsidRDefault="007E03B4">
      <w:pPr>
        <w:pStyle w:val="a4"/>
        <w:numPr>
          <w:ilvl w:val="0"/>
          <w:numId w:val="15"/>
        </w:numPr>
        <w:tabs>
          <w:tab w:val="left" w:pos="1530"/>
        </w:tabs>
        <w:spacing w:line="242" w:lineRule="auto"/>
        <w:ind w:right="489" w:firstLine="707"/>
        <w:jc w:val="both"/>
        <w:rPr>
          <w:sz w:val="28"/>
        </w:rPr>
      </w:pPr>
      <w:r>
        <w:rPr>
          <w:sz w:val="28"/>
        </w:rPr>
        <w:t>С. Козлов: «</w:t>
      </w:r>
      <w:proofErr w:type="spellStart"/>
      <w:r>
        <w:rPr>
          <w:sz w:val="28"/>
        </w:rPr>
        <w:t>Трям</w:t>
      </w:r>
      <w:proofErr w:type="spellEnd"/>
      <w:r>
        <w:rPr>
          <w:sz w:val="28"/>
        </w:rPr>
        <w:t xml:space="preserve">! Здравствуйте!», «Я на солнышке лежу», «Ежик в </w:t>
      </w:r>
      <w:r>
        <w:rPr>
          <w:spacing w:val="-2"/>
          <w:sz w:val="28"/>
        </w:rPr>
        <w:t>тумане».</w:t>
      </w:r>
    </w:p>
    <w:p w:rsidR="00654B52" w:rsidRDefault="007E03B4">
      <w:pPr>
        <w:pStyle w:val="a4"/>
        <w:numPr>
          <w:ilvl w:val="0"/>
          <w:numId w:val="15"/>
        </w:numPr>
        <w:tabs>
          <w:tab w:val="left" w:pos="1492"/>
        </w:tabs>
        <w:spacing w:line="317" w:lineRule="exact"/>
        <w:ind w:left="1492" w:hanging="162"/>
        <w:jc w:val="both"/>
        <w:rPr>
          <w:sz w:val="28"/>
        </w:rPr>
      </w:pPr>
      <w:r>
        <w:rPr>
          <w:sz w:val="28"/>
        </w:rPr>
        <w:t>Г.</w:t>
      </w:r>
      <w:r>
        <w:rPr>
          <w:spacing w:val="-5"/>
          <w:sz w:val="28"/>
        </w:rPr>
        <w:t xml:space="preserve"> </w:t>
      </w:r>
      <w:r>
        <w:rPr>
          <w:sz w:val="28"/>
        </w:rPr>
        <w:t>Цыферов.</w:t>
      </w:r>
      <w:r>
        <w:rPr>
          <w:spacing w:val="-4"/>
          <w:sz w:val="28"/>
        </w:rPr>
        <w:t xml:space="preserve"> </w:t>
      </w:r>
      <w:r>
        <w:rPr>
          <w:sz w:val="28"/>
        </w:rPr>
        <w:t>«Паровозик</w:t>
      </w:r>
      <w:r>
        <w:rPr>
          <w:spacing w:val="-3"/>
          <w:sz w:val="28"/>
        </w:rPr>
        <w:t xml:space="preserve"> </w:t>
      </w:r>
      <w:r>
        <w:rPr>
          <w:sz w:val="28"/>
        </w:rPr>
        <w:t>из</w:t>
      </w:r>
      <w:r>
        <w:rPr>
          <w:spacing w:val="-3"/>
          <w:sz w:val="28"/>
        </w:rPr>
        <w:t xml:space="preserve"> </w:t>
      </w:r>
      <w:proofErr w:type="spellStart"/>
      <w:r>
        <w:rPr>
          <w:spacing w:val="-2"/>
          <w:sz w:val="28"/>
        </w:rPr>
        <w:t>Ромашково</w:t>
      </w:r>
      <w:proofErr w:type="spellEnd"/>
      <w:r>
        <w:rPr>
          <w:spacing w:val="-2"/>
          <w:sz w:val="28"/>
        </w:rPr>
        <w:t>».</w:t>
      </w:r>
    </w:p>
    <w:p w:rsidR="00654B52" w:rsidRDefault="007E03B4">
      <w:pPr>
        <w:pStyle w:val="a3"/>
        <w:spacing w:before="319"/>
        <w:ind w:left="622" w:right="490" w:firstLine="707"/>
        <w:jc w:val="both"/>
      </w:pPr>
      <w:r>
        <w:t>Познакомившись с данным рекомендательным списком, пересмотрите свою библиотеку. Что у вас есть? Что стоит взять в детской библиотеке? В детскую библиотеку взрослых тоже записывают, так что не пугайтесь. Опросите своих знакомых, что из книг есть у них.</w:t>
      </w:r>
    </w:p>
    <w:p w:rsidR="00654B52" w:rsidRDefault="007E03B4">
      <w:pPr>
        <w:pStyle w:val="a3"/>
        <w:spacing w:before="1"/>
        <w:ind w:left="622" w:right="486" w:firstLine="707"/>
        <w:jc w:val="both"/>
      </w:pPr>
      <w:r>
        <w:t>Ваши усилия не пропадут даром — вашему</w:t>
      </w:r>
      <w:r>
        <w:rPr>
          <w:spacing w:val="-2"/>
        </w:rPr>
        <w:t xml:space="preserve"> </w:t>
      </w:r>
      <w:r>
        <w:t>ребенку</w:t>
      </w:r>
      <w:r>
        <w:rPr>
          <w:spacing w:val="-2"/>
        </w:rPr>
        <w:t xml:space="preserve"> </w:t>
      </w:r>
      <w:r>
        <w:t xml:space="preserve">обязательно что-то </w:t>
      </w:r>
      <w:r>
        <w:rPr>
          <w:spacing w:val="-2"/>
        </w:rPr>
        <w:t>понравится.</w:t>
      </w:r>
    </w:p>
    <w:p w:rsidR="00654B52" w:rsidRDefault="007E03B4">
      <w:pPr>
        <w:pStyle w:val="7"/>
        <w:spacing w:before="5"/>
        <w:ind w:left="3987"/>
      </w:pPr>
      <w:r>
        <w:t>Читайте</w:t>
      </w:r>
      <w:r>
        <w:rPr>
          <w:spacing w:val="-2"/>
        </w:rPr>
        <w:t xml:space="preserve"> </w:t>
      </w:r>
      <w:r>
        <w:t>с</w:t>
      </w:r>
      <w:r>
        <w:rPr>
          <w:spacing w:val="-4"/>
        </w:rPr>
        <w:t xml:space="preserve"> </w:t>
      </w:r>
      <w:r>
        <w:rPr>
          <w:spacing w:val="-2"/>
        </w:rPr>
        <w:t>удовольствием!</w:t>
      </w:r>
    </w:p>
    <w:p w:rsidR="00654B52" w:rsidRDefault="00654B52">
      <w:pPr>
        <w:pStyle w:val="7"/>
        <w:sectPr w:rsidR="00654B52">
          <w:pgSz w:w="11910" w:h="16840"/>
          <w:pgMar w:top="1040" w:right="360" w:bottom="280" w:left="1080" w:header="720" w:footer="720" w:gutter="0"/>
          <w:cols w:space="720"/>
        </w:sectPr>
      </w:pPr>
    </w:p>
    <w:p w:rsidR="00654B52" w:rsidRDefault="00654B52">
      <w:pPr>
        <w:pStyle w:val="a3"/>
        <w:spacing w:before="11"/>
        <w:ind w:left="0"/>
        <w:rPr>
          <w:b/>
          <w:sz w:val="20"/>
        </w:rPr>
      </w:pPr>
    </w:p>
    <w:p w:rsidR="00654B52" w:rsidRDefault="00654B52">
      <w:pPr>
        <w:pStyle w:val="a3"/>
        <w:rPr>
          <w:b/>
          <w:sz w:val="20"/>
        </w:rPr>
        <w:sectPr w:rsidR="00654B52">
          <w:pgSz w:w="11910" w:h="16840"/>
          <w:pgMar w:top="1920" w:right="360" w:bottom="280" w:left="1080" w:header="720" w:footer="720" w:gutter="0"/>
          <w:cols w:space="720"/>
        </w:sectPr>
      </w:pPr>
    </w:p>
    <w:p w:rsidR="00654B52" w:rsidRDefault="007E03B4">
      <w:pPr>
        <w:pStyle w:val="a3"/>
        <w:spacing w:before="89"/>
        <w:ind w:left="3824"/>
      </w:pPr>
      <w:r>
        <w:lastRenderedPageBreak/>
        <w:t>СОВЕТЫ</w:t>
      </w:r>
      <w:r>
        <w:rPr>
          <w:spacing w:val="-7"/>
        </w:rPr>
        <w:t xml:space="preserve"> </w:t>
      </w:r>
      <w:r>
        <w:rPr>
          <w:spacing w:val="-2"/>
        </w:rPr>
        <w:t>РОДИТЕЛЯМ</w:t>
      </w:r>
    </w:p>
    <w:p w:rsidR="00654B52" w:rsidRDefault="007E03B4">
      <w:pPr>
        <w:spacing w:before="93"/>
        <w:rPr>
          <w:sz w:val="28"/>
        </w:rPr>
      </w:pPr>
      <w:r>
        <w:br w:type="column"/>
      </w:r>
    </w:p>
    <w:p w:rsidR="00654B52" w:rsidRDefault="007E03B4">
      <w:pPr>
        <w:pStyle w:val="6"/>
        <w:ind w:left="365" w:right="251"/>
      </w:pPr>
      <w:r>
        <w:rPr>
          <w:color w:val="C00000"/>
          <w:spacing w:val="-2"/>
        </w:rPr>
        <w:t>ОРГАНИЗАЦИЯ СЕМЕЙНОГО ЧТЕНИЯ</w:t>
      </w:r>
    </w:p>
    <w:p w:rsidR="00DC0845" w:rsidRDefault="00DC0845">
      <w:pPr>
        <w:pStyle w:val="a3"/>
        <w:spacing w:before="93"/>
        <w:ind w:left="1215" w:right="482" w:firstLine="396"/>
        <w:jc w:val="right"/>
        <w:rPr>
          <w:spacing w:val="-2"/>
        </w:rPr>
      </w:pPr>
      <w:r>
        <w:rPr>
          <w:spacing w:val="-2"/>
        </w:rPr>
        <w:t xml:space="preserve"> </w:t>
      </w:r>
    </w:p>
    <w:p w:rsidR="00654B52" w:rsidRDefault="007E03B4">
      <w:pPr>
        <w:pStyle w:val="7"/>
        <w:spacing w:before="0" w:line="276" w:lineRule="auto"/>
        <w:ind w:left="601" w:right="485" w:firstLine="868"/>
        <w:jc w:val="both"/>
      </w:pPr>
      <w:r>
        <w:rPr>
          <w:spacing w:val="-2"/>
        </w:rPr>
        <w:t xml:space="preserve">Организация </w:t>
      </w:r>
      <w:r>
        <w:t>процесса семейного чтения</w:t>
      </w:r>
      <w:r>
        <w:rPr>
          <w:spacing w:val="74"/>
          <w:w w:val="150"/>
        </w:rPr>
        <w:t xml:space="preserve">    </w:t>
      </w:r>
      <w:r>
        <w:rPr>
          <w:spacing w:val="-2"/>
        </w:rPr>
        <w:t>должна</w:t>
      </w:r>
    </w:p>
    <w:p w:rsidR="00654B52" w:rsidRDefault="007E03B4">
      <w:pPr>
        <w:tabs>
          <w:tab w:val="left" w:pos="2208"/>
        </w:tabs>
        <w:spacing w:before="1" w:line="276" w:lineRule="auto"/>
        <w:ind w:left="601" w:right="488"/>
        <w:jc w:val="both"/>
        <w:rPr>
          <w:b/>
          <w:spacing w:val="-2"/>
          <w:sz w:val="28"/>
        </w:rPr>
      </w:pPr>
      <w:r>
        <w:rPr>
          <w:b/>
          <w:spacing w:val="-4"/>
          <w:sz w:val="28"/>
        </w:rPr>
        <w:t>быть</w:t>
      </w:r>
      <w:r>
        <w:rPr>
          <w:b/>
          <w:sz w:val="28"/>
        </w:rPr>
        <w:tab/>
      </w:r>
      <w:r>
        <w:rPr>
          <w:b/>
          <w:spacing w:val="-2"/>
          <w:sz w:val="28"/>
        </w:rPr>
        <w:t>хорошо продумана:</w:t>
      </w:r>
    </w:p>
    <w:p w:rsidR="00DC0845" w:rsidRDefault="00DC0845">
      <w:pPr>
        <w:tabs>
          <w:tab w:val="left" w:pos="2208"/>
        </w:tabs>
        <w:spacing w:before="1" w:line="276" w:lineRule="auto"/>
        <w:ind w:left="601" w:right="488"/>
        <w:jc w:val="both"/>
        <w:rPr>
          <w:b/>
          <w:spacing w:val="-2"/>
          <w:sz w:val="28"/>
        </w:rPr>
      </w:pPr>
    </w:p>
    <w:p w:rsidR="00DC0845" w:rsidRDefault="00DC0845">
      <w:pPr>
        <w:tabs>
          <w:tab w:val="left" w:pos="2208"/>
        </w:tabs>
        <w:spacing w:before="1" w:line="276" w:lineRule="auto"/>
        <w:ind w:left="601" w:right="488"/>
        <w:jc w:val="both"/>
        <w:rPr>
          <w:b/>
          <w:spacing w:val="-2"/>
          <w:sz w:val="28"/>
        </w:rPr>
      </w:pPr>
    </w:p>
    <w:p w:rsidR="00DC0845" w:rsidRDefault="00DC0845">
      <w:pPr>
        <w:tabs>
          <w:tab w:val="left" w:pos="2208"/>
        </w:tabs>
        <w:spacing w:before="1" w:line="276" w:lineRule="auto"/>
        <w:ind w:left="601" w:right="488"/>
        <w:jc w:val="both"/>
        <w:rPr>
          <w:b/>
          <w:sz w:val="28"/>
        </w:rPr>
      </w:pPr>
    </w:p>
    <w:p w:rsidR="00654B52" w:rsidRDefault="00654B52">
      <w:pPr>
        <w:spacing w:line="276" w:lineRule="auto"/>
        <w:jc w:val="both"/>
        <w:rPr>
          <w:b/>
          <w:sz w:val="28"/>
        </w:rPr>
        <w:sectPr w:rsidR="00654B52">
          <w:type w:val="continuous"/>
          <w:pgSz w:w="11910" w:h="16840"/>
          <w:pgMar w:top="780" w:right="360" w:bottom="280" w:left="1080" w:header="720" w:footer="720" w:gutter="0"/>
          <w:cols w:num="2" w:space="720" w:equalWidth="0">
            <w:col w:w="6777" w:space="40"/>
            <w:col w:w="3653"/>
          </w:cols>
        </w:sectPr>
      </w:pPr>
    </w:p>
    <w:p w:rsidR="00654B52" w:rsidRDefault="007E03B4">
      <w:pPr>
        <w:pStyle w:val="a3"/>
        <w:spacing w:before="44"/>
        <w:ind w:left="0"/>
        <w:rPr>
          <w:b/>
        </w:rPr>
      </w:pPr>
      <w:r>
        <w:rPr>
          <w:b/>
          <w:noProof/>
          <w:lang w:eastAsia="ru-RU"/>
        </w:rPr>
        <w:lastRenderedPageBreak/>
        <mc:AlternateContent>
          <mc:Choice Requires="wpg">
            <w:drawing>
              <wp:anchor distT="0" distB="0" distL="0" distR="0" simplePos="0" relativeHeight="485223936"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82" name="Image 82"/>
                          <pic:cNvPicPr/>
                        </pic:nvPicPr>
                        <pic:blipFill>
                          <a:blip r:embed="rId61" cstate="print"/>
                          <a:stretch>
                            <a:fillRect/>
                          </a:stretch>
                        </pic:blipFill>
                        <pic:spPr>
                          <a:xfrm>
                            <a:off x="867232" y="4030217"/>
                            <a:ext cx="5620004" cy="198120"/>
                          </a:xfrm>
                          <a:prstGeom prst="rect">
                            <a:avLst/>
                          </a:prstGeom>
                        </pic:spPr>
                      </pic:pic>
                      <pic:pic xmlns:pic="http://schemas.openxmlformats.org/drawingml/2006/picture">
                        <pic:nvPicPr>
                          <pic:cNvPr id="83" name="Image 83"/>
                          <pic:cNvPicPr/>
                        </pic:nvPicPr>
                        <pic:blipFill>
                          <a:blip r:embed="rId62" cstate="print"/>
                          <a:stretch>
                            <a:fillRect/>
                          </a:stretch>
                        </pic:blipFill>
                        <pic:spPr>
                          <a:xfrm>
                            <a:off x="867232" y="4735829"/>
                            <a:ext cx="5639308" cy="198120"/>
                          </a:xfrm>
                          <a:prstGeom prst="rect">
                            <a:avLst/>
                          </a:prstGeom>
                        </pic:spPr>
                      </pic:pic>
                      <pic:pic xmlns:pic="http://schemas.openxmlformats.org/drawingml/2006/picture">
                        <pic:nvPicPr>
                          <pic:cNvPr id="84" name="Image 84"/>
                          <pic:cNvPicPr/>
                        </pic:nvPicPr>
                        <pic:blipFill>
                          <a:blip r:embed="rId63" cstate="print"/>
                          <a:stretch>
                            <a:fillRect/>
                          </a:stretch>
                        </pic:blipFill>
                        <pic:spPr>
                          <a:xfrm>
                            <a:off x="867232" y="5440171"/>
                            <a:ext cx="5624195" cy="198120"/>
                          </a:xfrm>
                          <a:prstGeom prst="rect">
                            <a:avLst/>
                          </a:prstGeom>
                        </pic:spPr>
                      </pic:pic>
                      <pic:pic xmlns:pic="http://schemas.openxmlformats.org/drawingml/2006/picture">
                        <pic:nvPicPr>
                          <pic:cNvPr id="85" name="Image 85"/>
                          <pic:cNvPicPr/>
                        </pic:nvPicPr>
                        <pic:blipFill>
                          <a:blip r:embed="rId64" cstate="print"/>
                          <a:stretch>
                            <a:fillRect/>
                          </a:stretch>
                        </pic:blipFill>
                        <pic:spPr>
                          <a:xfrm>
                            <a:off x="867232" y="6851395"/>
                            <a:ext cx="2056638" cy="198120"/>
                          </a:xfrm>
                          <a:prstGeom prst="rect">
                            <a:avLst/>
                          </a:prstGeom>
                        </pic:spPr>
                      </pic:pic>
                      <pic:pic xmlns:pic="http://schemas.openxmlformats.org/drawingml/2006/picture">
                        <pic:nvPicPr>
                          <pic:cNvPr id="86" name="Image 86"/>
                          <pic:cNvPicPr/>
                        </pic:nvPicPr>
                        <pic:blipFill>
                          <a:blip r:embed="rId65" cstate="print"/>
                          <a:stretch>
                            <a:fillRect/>
                          </a:stretch>
                        </pic:blipFill>
                        <pic:spPr>
                          <a:xfrm>
                            <a:off x="867232" y="7792084"/>
                            <a:ext cx="1036662" cy="198119"/>
                          </a:xfrm>
                          <a:prstGeom prst="rect">
                            <a:avLst/>
                          </a:prstGeom>
                        </pic:spPr>
                      </pic:pic>
                      <pic:pic xmlns:pic="http://schemas.openxmlformats.org/drawingml/2006/picture">
                        <pic:nvPicPr>
                          <pic:cNvPr id="87" name="Image 87"/>
                          <pic:cNvPicPr/>
                        </pic:nvPicPr>
                        <pic:blipFill>
                          <a:blip r:embed="rId66" cstate="print"/>
                          <a:stretch>
                            <a:fillRect/>
                          </a:stretch>
                        </pic:blipFill>
                        <pic:spPr>
                          <a:xfrm>
                            <a:off x="867232" y="8968561"/>
                            <a:ext cx="5622925" cy="198119"/>
                          </a:xfrm>
                          <a:prstGeom prst="rect">
                            <a:avLst/>
                          </a:prstGeom>
                        </pic:spPr>
                      </pic:pic>
                      <pic:pic xmlns:pic="http://schemas.openxmlformats.org/drawingml/2006/picture">
                        <pic:nvPicPr>
                          <pic:cNvPr id="88" name="Image 88"/>
                          <pic:cNvPicPr/>
                        </pic:nvPicPr>
                        <pic:blipFill>
                          <a:blip r:embed="rId67" cstate="print"/>
                          <a:stretch>
                            <a:fillRect/>
                          </a:stretch>
                        </pic:blipFill>
                        <pic:spPr>
                          <a:xfrm>
                            <a:off x="483692" y="1297050"/>
                            <a:ext cx="4123691" cy="2505075"/>
                          </a:xfrm>
                          <a:prstGeom prst="rect">
                            <a:avLst/>
                          </a:prstGeom>
                        </pic:spPr>
                      </pic:pic>
                      <pic:pic xmlns:pic="http://schemas.openxmlformats.org/drawingml/2006/picture">
                        <pic:nvPicPr>
                          <pic:cNvPr id="89" name="Image 89"/>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14ECF8FB" id="Group 81" o:spid="_x0000_s1026" style="position:absolute;margin-left:52.2pt;margin-top:28.05pt;width:534.85pt;height:786.65pt;z-index:-18092544;mso-wrap-distance-left:0;mso-wrap-distance-right:0;mso-position-horizontal-relative:page;mso-position-vertical-relative:page" coordsize="67925,99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">
                <v:shape id="Image 82" o:spid="_x0000_s1027" type="#_x0000_t75" style="position:absolute;left:8672;top:40302;width:56200;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">
                  <v:imagedata r:id="rId68" o:title=""/>
                </v:shape>
                <v:shape id="Image 83" o:spid="_x0000_s1028" type="#_x0000_t75" style="position:absolute;left:8672;top:47358;width:5639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">
                  <v:imagedata r:id="rId69" o:title=""/>
                </v:shape>
                <v:shape id="Image 84" o:spid="_x0000_s1029" type="#_x0000_t75" style="position:absolute;left:8672;top:54401;width:5624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">
                  <v:imagedata r:id="rId70" o:title=""/>
                </v:shape>
                <v:shape id="Image 85" o:spid="_x0000_s1030" type="#_x0000_t75" style="position:absolute;left:8672;top:68513;width:20566;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">
                  <v:imagedata r:id="rId71" o:title=""/>
                </v:shape>
                <v:shape id="Image 86" o:spid="_x0000_s1031" type="#_x0000_t75" style="position:absolute;left:8672;top:77920;width:10366;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">
                  <v:imagedata r:id="rId72" o:title=""/>
                </v:shape>
                <v:shape id="Image 87" o:spid="_x0000_s1032" type="#_x0000_t75" style="position:absolute;left:8672;top:89685;width:56229;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">
                  <v:imagedata r:id="rId73" o:title=""/>
                </v:shape>
                <v:shape id="Image 88" o:spid="_x0000_s1033" type="#_x0000_t75" style="position:absolute;left:4836;top:12970;width:41237;height:25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">
                  <v:imagedata r:id="rId74" o:title=""/>
                </v:shape>
                <v:shape id="Image 89" o:spid="_x0000_s1034"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">
                  <v:imagedata r:id="rId33" o:title=""/>
                </v:shape>
                <w10:wrap anchorx="page" anchory="page"/>
              </v:group>
            </w:pict>
          </mc:Fallback>
        </mc:AlternateContent>
      </w:r>
    </w:p>
    <w:p w:rsidR="00654B52" w:rsidRDefault="007E03B4">
      <w:pPr>
        <w:pStyle w:val="a3"/>
        <w:spacing w:line="276" w:lineRule="auto"/>
        <w:ind w:left="622"/>
      </w:pPr>
      <w:r>
        <w:t>для детской библиотеки,</w:t>
      </w:r>
      <w:r>
        <w:rPr>
          <w:spacing w:val="-1"/>
        </w:rPr>
        <w:t xml:space="preserve"> </w:t>
      </w:r>
      <w:r>
        <w:t>откуда</w:t>
      </w:r>
      <w:r>
        <w:rPr>
          <w:spacing w:val="-1"/>
        </w:rPr>
        <w:t xml:space="preserve"> </w:t>
      </w:r>
      <w:r>
        <w:t>будет</w:t>
      </w:r>
      <w:r>
        <w:rPr>
          <w:spacing w:val="-1"/>
        </w:rPr>
        <w:t xml:space="preserve"> </w:t>
      </w:r>
      <w:r>
        <w:t>извлекаться</w:t>
      </w:r>
      <w:r>
        <w:rPr>
          <w:spacing w:val="-1"/>
        </w:rPr>
        <w:t xml:space="preserve"> </w:t>
      </w:r>
      <w:r>
        <w:t>и наша</w:t>
      </w:r>
      <w:r>
        <w:rPr>
          <w:spacing w:val="-1"/>
        </w:rPr>
        <w:t xml:space="preserve"> </w:t>
      </w:r>
      <w:r>
        <w:t>книга</w:t>
      </w:r>
      <w:r>
        <w:rPr>
          <w:spacing w:val="-2"/>
        </w:rPr>
        <w:t xml:space="preserve"> </w:t>
      </w:r>
      <w:r>
        <w:t>для</w:t>
      </w:r>
      <w:r>
        <w:rPr>
          <w:spacing w:val="-1"/>
        </w:rPr>
        <w:t xml:space="preserve"> </w:t>
      </w:r>
      <w:r>
        <w:t xml:space="preserve">развития </w:t>
      </w:r>
      <w:r>
        <w:rPr>
          <w:spacing w:val="-2"/>
        </w:rPr>
        <w:t>детей.</w:t>
      </w:r>
    </w:p>
    <w:p w:rsidR="00654B52" w:rsidRDefault="00654B52">
      <w:pPr>
        <w:pStyle w:val="a3"/>
        <w:spacing w:before="49"/>
        <w:ind w:left="0"/>
      </w:pPr>
    </w:p>
    <w:p w:rsidR="00654B52" w:rsidRDefault="007E03B4">
      <w:pPr>
        <w:pStyle w:val="a3"/>
        <w:spacing w:line="276" w:lineRule="auto"/>
        <w:ind w:left="622"/>
      </w:pPr>
      <w:r>
        <w:t>ежедневного общения с книгой. (Специалисты рекомендуют не менее 20 - 30 минут в день ребенку дошкольного возраста читать вслух).</w:t>
      </w:r>
    </w:p>
    <w:p w:rsidR="00654B52" w:rsidRDefault="00654B52">
      <w:pPr>
        <w:pStyle w:val="a3"/>
        <w:spacing w:before="49"/>
        <w:ind w:left="0"/>
      </w:pPr>
    </w:p>
    <w:p w:rsidR="00654B52" w:rsidRDefault="007E03B4">
      <w:pPr>
        <w:pStyle w:val="a3"/>
        <w:spacing w:line="276" w:lineRule="auto"/>
        <w:ind w:left="622" w:right="486"/>
        <w:jc w:val="both"/>
      </w:pPr>
      <w:r>
        <w:t>ценности:</w:t>
      </w:r>
      <w:r>
        <w:rPr>
          <w:spacing w:val="-3"/>
        </w:rPr>
        <w:t xml:space="preserve"> </w:t>
      </w:r>
      <w:r>
        <w:t>правильно</w:t>
      </w:r>
      <w:r>
        <w:rPr>
          <w:spacing w:val="-3"/>
        </w:rPr>
        <w:t xml:space="preserve"> </w:t>
      </w:r>
      <w:r>
        <w:t>держать</w:t>
      </w:r>
      <w:r>
        <w:rPr>
          <w:spacing w:val="-5"/>
        </w:rPr>
        <w:t xml:space="preserve"> </w:t>
      </w:r>
      <w:r>
        <w:t>ее</w:t>
      </w:r>
      <w:r>
        <w:rPr>
          <w:spacing w:val="-4"/>
        </w:rPr>
        <w:t xml:space="preserve"> </w:t>
      </w:r>
      <w:r>
        <w:t>в</w:t>
      </w:r>
      <w:r>
        <w:rPr>
          <w:spacing w:val="-5"/>
        </w:rPr>
        <w:t xml:space="preserve"> </w:t>
      </w:r>
      <w:r>
        <w:t>руках,</w:t>
      </w:r>
      <w:r>
        <w:rPr>
          <w:spacing w:val="-5"/>
        </w:rPr>
        <w:t xml:space="preserve"> </w:t>
      </w:r>
      <w:r>
        <w:t>правильно</w:t>
      </w:r>
      <w:r>
        <w:rPr>
          <w:spacing w:val="-3"/>
        </w:rPr>
        <w:t xml:space="preserve"> </w:t>
      </w:r>
      <w:r>
        <w:t>перелистывать</w:t>
      </w:r>
      <w:r>
        <w:rPr>
          <w:spacing w:val="-5"/>
        </w:rPr>
        <w:t xml:space="preserve"> </w:t>
      </w:r>
      <w:r>
        <w:t>страницы, знать авторов, создававших литературно-художественное произведения, помещенные в книге, определить и знать ее место в домашней библиотеке.</w:t>
      </w:r>
    </w:p>
    <w:p w:rsidR="00654B52" w:rsidRDefault="007E03B4">
      <w:pPr>
        <w:pStyle w:val="a3"/>
        <w:spacing w:line="278" w:lineRule="auto"/>
        <w:ind w:left="622" w:right="485" w:firstLine="707"/>
        <w:jc w:val="both"/>
      </w:pPr>
      <w:r>
        <w:t>Любовное, бережное отношение к книге – одно из важных качеств общей культуры человека, а закладывается оно в «золотую пору детства».</w:t>
      </w:r>
    </w:p>
    <w:p w:rsidR="00654B52" w:rsidRDefault="007E03B4">
      <w:pPr>
        <w:pStyle w:val="a3"/>
        <w:spacing w:line="276" w:lineRule="auto"/>
        <w:ind w:left="622" w:right="486" w:firstLine="4008"/>
        <w:jc w:val="both"/>
      </w:pPr>
      <w:r>
        <w:t>следует сначала самому ознакомиться с содержанием литературных произведений, условно разделить их на законченные смысловые части, если того не сделано в авторских текстах, определиться с примерным объемом содержания для одного чтения.</w:t>
      </w:r>
    </w:p>
    <w:p w:rsidR="00654B52" w:rsidRDefault="007E03B4">
      <w:pPr>
        <w:pStyle w:val="a3"/>
        <w:spacing w:line="276" w:lineRule="auto"/>
        <w:ind w:left="622" w:right="485" w:firstLine="2177"/>
        <w:jc w:val="both"/>
      </w:pPr>
      <w:r>
        <w:t>литературные тексты следует неспешно, выразительно, эмоционально. Произведения, требующие глубокого осмысления, не следует читать</w:t>
      </w:r>
      <w:r>
        <w:rPr>
          <w:spacing w:val="-10"/>
        </w:rPr>
        <w:t xml:space="preserve"> </w:t>
      </w:r>
      <w:r>
        <w:t>ребенку</w:t>
      </w:r>
      <w:r>
        <w:rPr>
          <w:spacing w:val="-12"/>
        </w:rPr>
        <w:t xml:space="preserve"> </w:t>
      </w:r>
      <w:r>
        <w:t>непосредственно</w:t>
      </w:r>
      <w:r>
        <w:rPr>
          <w:spacing w:val="-9"/>
        </w:rPr>
        <w:t xml:space="preserve"> </w:t>
      </w:r>
      <w:r>
        <w:t>перед</w:t>
      </w:r>
      <w:r>
        <w:rPr>
          <w:spacing w:val="-9"/>
        </w:rPr>
        <w:t xml:space="preserve"> </w:t>
      </w:r>
      <w:r>
        <w:t>сном.</w:t>
      </w:r>
      <w:r>
        <w:rPr>
          <w:spacing w:val="-10"/>
        </w:rPr>
        <w:t xml:space="preserve"> </w:t>
      </w:r>
      <w:r>
        <w:t>Осмысленное</w:t>
      </w:r>
      <w:r>
        <w:rPr>
          <w:spacing w:val="-10"/>
        </w:rPr>
        <w:t xml:space="preserve"> </w:t>
      </w:r>
      <w:r>
        <w:t>чтение</w:t>
      </w:r>
      <w:r>
        <w:rPr>
          <w:spacing w:val="-10"/>
        </w:rPr>
        <w:t xml:space="preserve"> </w:t>
      </w:r>
      <w:r>
        <w:t>становится источником духовного обогащения человека, поэтому в семье следует определить время не только для чтения, но и для совместных размышлений.</w:t>
      </w:r>
    </w:p>
    <w:p w:rsidR="00654B52" w:rsidRDefault="00654B52">
      <w:pPr>
        <w:pStyle w:val="a3"/>
        <w:spacing w:before="42"/>
        <w:ind w:left="0"/>
      </w:pPr>
    </w:p>
    <w:p w:rsidR="00654B52" w:rsidRDefault="007E03B4">
      <w:pPr>
        <w:pStyle w:val="a3"/>
        <w:tabs>
          <w:tab w:val="left" w:pos="1694"/>
          <w:tab w:val="left" w:pos="3060"/>
          <w:tab w:val="left" w:pos="4355"/>
          <w:tab w:val="left" w:pos="4899"/>
          <w:tab w:val="left" w:pos="6091"/>
          <w:tab w:val="left" w:pos="8120"/>
          <w:tab w:val="left" w:pos="9163"/>
          <w:tab w:val="left" w:pos="9709"/>
        </w:tabs>
        <w:ind w:left="622"/>
      </w:pPr>
      <w:r>
        <w:rPr>
          <w:spacing w:val="-2"/>
        </w:rPr>
        <w:t>тексты</w:t>
      </w:r>
      <w:r>
        <w:tab/>
      </w:r>
      <w:r>
        <w:rPr>
          <w:spacing w:val="-2"/>
        </w:rPr>
        <w:t>довольно</w:t>
      </w:r>
      <w:r>
        <w:tab/>
      </w:r>
      <w:r>
        <w:rPr>
          <w:spacing w:val="-2"/>
        </w:rPr>
        <w:t>большие</w:t>
      </w:r>
      <w:r>
        <w:tab/>
      </w:r>
      <w:r>
        <w:rPr>
          <w:spacing w:val="-5"/>
        </w:rPr>
        <w:t>по</w:t>
      </w:r>
      <w:r>
        <w:tab/>
      </w:r>
      <w:r>
        <w:rPr>
          <w:spacing w:val="-2"/>
        </w:rPr>
        <w:t>объему,</w:t>
      </w:r>
      <w:r>
        <w:tab/>
      </w:r>
      <w:r>
        <w:rPr>
          <w:spacing w:val="-2"/>
        </w:rPr>
        <w:t>рекомендуется</w:t>
      </w:r>
      <w:r>
        <w:tab/>
      </w:r>
      <w:r>
        <w:rPr>
          <w:spacing w:val="-2"/>
        </w:rPr>
        <w:t>читать</w:t>
      </w:r>
      <w:r>
        <w:tab/>
      </w:r>
      <w:r>
        <w:rPr>
          <w:spacing w:val="-5"/>
        </w:rPr>
        <w:t>их</w:t>
      </w:r>
      <w:r>
        <w:tab/>
      </w:r>
      <w:r>
        <w:rPr>
          <w:spacing w:val="-5"/>
        </w:rPr>
        <w:t>«с</w:t>
      </w:r>
    </w:p>
    <w:p w:rsidR="00654B52" w:rsidRDefault="00654B52">
      <w:pPr>
        <w:pStyle w:val="a3"/>
        <w:sectPr w:rsidR="00654B52">
          <w:type w:val="continuous"/>
          <w:pgSz w:w="11910" w:h="16840"/>
          <w:pgMar w:top="780" w:right="360" w:bottom="280" w:left="1080" w:header="720" w:footer="720" w:gutter="0"/>
          <w:cols w:space="720"/>
        </w:sectPr>
      </w:pPr>
    </w:p>
    <w:p w:rsidR="00654B52" w:rsidRDefault="007E03B4">
      <w:pPr>
        <w:pStyle w:val="a3"/>
        <w:spacing w:before="67" w:line="276" w:lineRule="auto"/>
        <w:ind w:left="622" w:right="483"/>
        <w:jc w:val="both"/>
      </w:pPr>
      <w:r>
        <w:rPr>
          <w:noProof/>
          <w:lang w:eastAsia="ru-RU"/>
        </w:rPr>
        <w:lastRenderedPageBreak/>
        <mc:AlternateContent>
          <mc:Choice Requires="wpg">
            <w:drawing>
              <wp:anchor distT="0" distB="0" distL="0" distR="0" simplePos="0" relativeHeight="485224448"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91" name="Image 91"/>
                          <pic:cNvPicPr/>
                        </pic:nvPicPr>
                        <pic:blipFill>
                          <a:blip r:embed="rId75" cstate="print"/>
                          <a:stretch>
                            <a:fillRect/>
                          </a:stretch>
                        </pic:blipFill>
                        <pic:spPr>
                          <a:xfrm>
                            <a:off x="867232" y="1071752"/>
                            <a:ext cx="5627115" cy="198120"/>
                          </a:xfrm>
                          <a:prstGeom prst="rect">
                            <a:avLst/>
                          </a:prstGeom>
                        </pic:spPr>
                      </pic:pic>
                      <pic:pic xmlns:pic="http://schemas.openxmlformats.org/drawingml/2006/picture">
                        <pic:nvPicPr>
                          <pic:cNvPr id="92" name="Image 92"/>
                          <pic:cNvPicPr/>
                        </pic:nvPicPr>
                        <pic:blipFill>
                          <a:blip r:embed="rId76" cstate="print"/>
                          <a:stretch>
                            <a:fillRect/>
                          </a:stretch>
                        </pic:blipFill>
                        <pic:spPr>
                          <a:xfrm>
                            <a:off x="867232" y="2248280"/>
                            <a:ext cx="5628640" cy="198120"/>
                          </a:xfrm>
                          <a:prstGeom prst="rect">
                            <a:avLst/>
                          </a:prstGeom>
                        </pic:spPr>
                      </pic:pic>
                      <pic:pic xmlns:pic="http://schemas.openxmlformats.org/drawingml/2006/picture">
                        <pic:nvPicPr>
                          <pic:cNvPr id="93" name="Image 93"/>
                          <pic:cNvPicPr/>
                        </pic:nvPicPr>
                        <pic:blipFill>
                          <a:blip r:embed="rId77" cstate="print"/>
                          <a:stretch>
                            <a:fillRect/>
                          </a:stretch>
                        </pic:blipFill>
                        <pic:spPr>
                          <a:xfrm>
                            <a:off x="867232" y="3188970"/>
                            <a:ext cx="4872101" cy="198120"/>
                          </a:xfrm>
                          <a:prstGeom prst="rect">
                            <a:avLst/>
                          </a:prstGeom>
                        </pic:spPr>
                      </pic:pic>
                      <pic:pic xmlns:pic="http://schemas.openxmlformats.org/drawingml/2006/picture">
                        <pic:nvPicPr>
                          <pic:cNvPr id="94" name="Image 94"/>
                          <pic:cNvPicPr/>
                        </pic:nvPicPr>
                        <pic:blipFill>
                          <a:blip r:embed="rId78" cstate="print"/>
                          <a:stretch>
                            <a:fillRect/>
                          </a:stretch>
                        </pic:blipFill>
                        <pic:spPr>
                          <a:xfrm>
                            <a:off x="867232" y="5069585"/>
                            <a:ext cx="5627115" cy="198120"/>
                          </a:xfrm>
                          <a:prstGeom prst="rect">
                            <a:avLst/>
                          </a:prstGeom>
                        </pic:spPr>
                      </pic:pic>
                      <pic:pic xmlns:pic="http://schemas.openxmlformats.org/drawingml/2006/picture">
                        <pic:nvPicPr>
                          <pic:cNvPr id="95" name="Image 95"/>
                          <pic:cNvPicPr/>
                        </pic:nvPicPr>
                        <pic:blipFill>
                          <a:blip r:embed="rId79" cstate="print"/>
                          <a:stretch>
                            <a:fillRect/>
                          </a:stretch>
                        </pic:blipFill>
                        <pic:spPr>
                          <a:xfrm>
                            <a:off x="867232" y="7421753"/>
                            <a:ext cx="5620004" cy="198119"/>
                          </a:xfrm>
                          <a:prstGeom prst="rect">
                            <a:avLst/>
                          </a:prstGeom>
                        </pic:spPr>
                      </pic:pic>
                      <pic:pic xmlns:pic="http://schemas.openxmlformats.org/drawingml/2006/picture">
                        <pic:nvPicPr>
                          <pic:cNvPr id="96" name="Image 96"/>
                          <pic:cNvPicPr/>
                        </pic:nvPicPr>
                        <pic:blipFill>
                          <a:blip r:embed="rId80" cstate="print"/>
                          <a:stretch>
                            <a:fillRect/>
                          </a:stretch>
                        </pic:blipFill>
                        <pic:spPr>
                          <a:xfrm>
                            <a:off x="867232" y="8127365"/>
                            <a:ext cx="3953637" cy="198119"/>
                          </a:xfrm>
                          <a:prstGeom prst="rect">
                            <a:avLst/>
                          </a:prstGeom>
                        </pic:spPr>
                      </pic:pic>
                      <pic:pic xmlns:pic="http://schemas.openxmlformats.org/drawingml/2006/picture">
                        <pic:nvPicPr>
                          <pic:cNvPr id="97" name="Image 97"/>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300A09C7" id="Group 90" o:spid="_x0000_s1026" style="position:absolute;margin-left:52.2pt;margin-top:28.05pt;width:534.85pt;height:786.65pt;z-index:-18092032;mso-wrap-distance-left:0;mso-wrap-distance-right:0;mso-position-horizontal-relative:page;mso-position-vertical-relative:page" coordsize="67925,99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">
                <v:shape id="Image 91" o:spid="_x0000_s1027" type="#_x0000_t75" style="position:absolute;left:8672;top:10717;width:56271;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">
                  <v:imagedata r:id="rId81" o:title=""/>
                </v:shape>
                <v:shape id="Image 92" o:spid="_x0000_s1028" type="#_x0000_t75" style="position:absolute;left:8672;top:22482;width:56286;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">
                  <v:imagedata r:id="rId82" o:title=""/>
                </v:shape>
                <v:shape id="Image 93" o:spid="_x0000_s1029" type="#_x0000_t75" style="position:absolute;left:8672;top:31889;width:48721;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">
                  <v:imagedata r:id="rId83" o:title=""/>
                </v:shape>
                <v:shape id="Image 94" o:spid="_x0000_s1030" type="#_x0000_t75" style="position:absolute;left:8672;top:50695;width:56271;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">
                  <v:imagedata r:id="rId84" o:title=""/>
                </v:shape>
                <v:shape id="Image 95" o:spid="_x0000_s1031" type="#_x0000_t75" style="position:absolute;left:8672;top:74217;width:56200;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">
                  <v:imagedata r:id="rId85" o:title=""/>
                </v:shape>
                <v:shape id="Image 96" o:spid="_x0000_s1032" type="#_x0000_t75" style="position:absolute;left:8672;top:81273;width:39536;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">
                  <v:imagedata r:id="rId86" o:title=""/>
                </v:shape>
                <v:shape id="Image 97" o:spid="_x0000_s1033"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">
                  <v:imagedata r:id="rId33" o:title=""/>
                </v:shape>
                <w10:wrap anchorx="page" anchory="page"/>
              </v:group>
            </w:pict>
          </mc:Fallback>
        </mc:AlternateContent>
      </w:r>
      <w:r>
        <w:t>продолжением». Чтение «с продолжением» развивает у ребенка привычку слушать книгу вместо бездумного сидения перед телевизором, формирует устойчивый интерес к детской художественной литературе.</w:t>
      </w:r>
    </w:p>
    <w:p w:rsidR="00654B52" w:rsidRDefault="00654B52">
      <w:pPr>
        <w:pStyle w:val="a3"/>
        <w:spacing w:before="51"/>
        <w:ind w:left="0"/>
      </w:pPr>
    </w:p>
    <w:p w:rsidR="00654B52" w:rsidRDefault="007E03B4">
      <w:pPr>
        <w:pStyle w:val="a3"/>
        <w:spacing w:line="276" w:lineRule="auto"/>
        <w:ind w:left="622" w:right="486"/>
        <w:jc w:val="both"/>
      </w:pPr>
      <w:r>
        <w:t>попросить детей вспомнить, где остановились в прошлый раз, предложить пересказать какой-нибудь эпизод. При этом очень важно, чтобы у детей сложилось</w:t>
      </w:r>
      <w:r>
        <w:rPr>
          <w:spacing w:val="-10"/>
        </w:rPr>
        <w:t xml:space="preserve"> </w:t>
      </w:r>
      <w:r>
        <w:t>целостное</w:t>
      </w:r>
      <w:r>
        <w:rPr>
          <w:spacing w:val="-7"/>
        </w:rPr>
        <w:t xml:space="preserve"> </w:t>
      </w:r>
      <w:r>
        <w:t>восприятие</w:t>
      </w:r>
      <w:r>
        <w:rPr>
          <w:spacing w:val="-7"/>
        </w:rPr>
        <w:t xml:space="preserve"> </w:t>
      </w:r>
      <w:r>
        <w:t>читаемой</w:t>
      </w:r>
      <w:r>
        <w:rPr>
          <w:spacing w:val="-9"/>
        </w:rPr>
        <w:t xml:space="preserve"> </w:t>
      </w:r>
      <w:r>
        <w:t>сказки</w:t>
      </w:r>
      <w:r>
        <w:rPr>
          <w:spacing w:val="-7"/>
        </w:rPr>
        <w:t xml:space="preserve"> </w:t>
      </w:r>
      <w:r>
        <w:t>или</w:t>
      </w:r>
      <w:r>
        <w:rPr>
          <w:spacing w:val="-7"/>
        </w:rPr>
        <w:t xml:space="preserve"> </w:t>
      </w:r>
      <w:r>
        <w:t>другого</w:t>
      </w:r>
      <w:r>
        <w:rPr>
          <w:spacing w:val="-6"/>
        </w:rPr>
        <w:t xml:space="preserve"> </w:t>
      </w:r>
      <w:r>
        <w:t xml:space="preserve">литературного </w:t>
      </w:r>
      <w:r>
        <w:rPr>
          <w:spacing w:val="-2"/>
        </w:rPr>
        <w:t>произведения.</w:t>
      </w:r>
    </w:p>
    <w:p w:rsidR="00654B52" w:rsidRDefault="00654B52">
      <w:pPr>
        <w:pStyle w:val="a3"/>
        <w:spacing w:before="47"/>
        <w:ind w:left="0"/>
      </w:pPr>
    </w:p>
    <w:p w:rsidR="00654B52" w:rsidRDefault="007E03B4">
      <w:pPr>
        <w:pStyle w:val="a3"/>
        <w:spacing w:line="276" w:lineRule="auto"/>
        <w:ind w:left="622" w:right="487"/>
        <w:jc w:val="both"/>
      </w:pPr>
      <w:r>
        <w:t>поразмышлять</w:t>
      </w:r>
      <w:r>
        <w:rPr>
          <w:spacing w:val="-7"/>
        </w:rPr>
        <w:t xml:space="preserve"> </w:t>
      </w:r>
      <w:r>
        <w:t>вместе</w:t>
      </w:r>
      <w:r>
        <w:rPr>
          <w:spacing w:val="-6"/>
        </w:rPr>
        <w:t xml:space="preserve"> </w:t>
      </w:r>
      <w:r>
        <w:t>с</w:t>
      </w:r>
      <w:r>
        <w:rPr>
          <w:spacing w:val="-6"/>
        </w:rPr>
        <w:t xml:space="preserve"> </w:t>
      </w:r>
      <w:r>
        <w:t>ребенком,</w:t>
      </w:r>
      <w:r>
        <w:rPr>
          <w:spacing w:val="-7"/>
        </w:rPr>
        <w:t xml:space="preserve"> </w:t>
      </w:r>
      <w:r>
        <w:t>выбрать</w:t>
      </w:r>
      <w:r>
        <w:rPr>
          <w:spacing w:val="-8"/>
        </w:rPr>
        <w:t xml:space="preserve"> </w:t>
      </w:r>
      <w:r>
        <w:t>и</w:t>
      </w:r>
      <w:r>
        <w:rPr>
          <w:spacing w:val="-6"/>
        </w:rPr>
        <w:t xml:space="preserve"> </w:t>
      </w:r>
      <w:r>
        <w:t>определить</w:t>
      </w:r>
      <w:r>
        <w:rPr>
          <w:spacing w:val="-8"/>
        </w:rPr>
        <w:t xml:space="preserve"> </w:t>
      </w:r>
      <w:r>
        <w:t>те</w:t>
      </w:r>
      <w:r>
        <w:rPr>
          <w:spacing w:val="-6"/>
        </w:rPr>
        <w:t xml:space="preserve"> </w:t>
      </w:r>
      <w:r>
        <w:t>жизненные</w:t>
      </w:r>
      <w:r>
        <w:rPr>
          <w:spacing w:val="-6"/>
        </w:rPr>
        <w:t xml:space="preserve"> </w:t>
      </w:r>
      <w:r>
        <w:t>уроки, которые</w:t>
      </w:r>
      <w:r>
        <w:rPr>
          <w:spacing w:val="-11"/>
        </w:rPr>
        <w:t xml:space="preserve"> </w:t>
      </w:r>
      <w:r>
        <w:t>они</w:t>
      </w:r>
      <w:r>
        <w:rPr>
          <w:spacing w:val="-11"/>
        </w:rPr>
        <w:t xml:space="preserve"> </w:t>
      </w:r>
      <w:r>
        <w:t>получили</w:t>
      </w:r>
      <w:r>
        <w:rPr>
          <w:spacing w:val="-8"/>
        </w:rPr>
        <w:t xml:space="preserve"> </w:t>
      </w:r>
      <w:r>
        <w:t>после</w:t>
      </w:r>
      <w:r>
        <w:rPr>
          <w:spacing w:val="-9"/>
        </w:rPr>
        <w:t xml:space="preserve"> </w:t>
      </w:r>
      <w:r>
        <w:t>прочтения</w:t>
      </w:r>
      <w:r>
        <w:rPr>
          <w:spacing w:val="-11"/>
        </w:rPr>
        <w:t xml:space="preserve"> </w:t>
      </w:r>
      <w:r>
        <w:t>(уроки</w:t>
      </w:r>
      <w:r>
        <w:rPr>
          <w:spacing w:val="-10"/>
        </w:rPr>
        <w:t xml:space="preserve"> </w:t>
      </w:r>
      <w:r>
        <w:t>послушания,</w:t>
      </w:r>
      <w:r>
        <w:rPr>
          <w:spacing w:val="-11"/>
        </w:rPr>
        <w:t xml:space="preserve"> </w:t>
      </w:r>
      <w:r>
        <w:t>любви,</w:t>
      </w:r>
      <w:r>
        <w:rPr>
          <w:spacing w:val="-9"/>
        </w:rPr>
        <w:t xml:space="preserve"> </w:t>
      </w:r>
      <w:r>
        <w:t>терпения, верности, трудолюбия, веры, смелости и т.д.)</w:t>
      </w:r>
    </w:p>
    <w:p w:rsidR="00654B52" w:rsidRDefault="007E03B4">
      <w:pPr>
        <w:pStyle w:val="a3"/>
        <w:spacing w:before="1" w:line="276" w:lineRule="auto"/>
        <w:ind w:left="622" w:right="484" w:firstLine="8241"/>
        <w:jc w:val="both"/>
      </w:pPr>
      <w:r>
        <w:t>- один из сильных моментов</w:t>
      </w:r>
      <w:r>
        <w:rPr>
          <w:spacing w:val="-1"/>
        </w:rPr>
        <w:t xml:space="preserve"> </w:t>
      </w:r>
      <w:r>
        <w:t>книг</w:t>
      </w:r>
      <w:r>
        <w:rPr>
          <w:spacing w:val="-1"/>
        </w:rPr>
        <w:t xml:space="preserve"> </w:t>
      </w:r>
      <w:r>
        <w:t>нашей серии.</w:t>
      </w:r>
      <w:r>
        <w:rPr>
          <w:spacing w:val="-1"/>
        </w:rPr>
        <w:t xml:space="preserve"> </w:t>
      </w:r>
      <w:r>
        <w:t>Родители и</w:t>
      </w:r>
      <w:r>
        <w:rPr>
          <w:spacing w:val="-2"/>
        </w:rPr>
        <w:t xml:space="preserve"> </w:t>
      </w:r>
      <w:r>
        <w:t>дети,</w:t>
      </w:r>
      <w:r>
        <w:rPr>
          <w:spacing w:val="-1"/>
        </w:rPr>
        <w:t xml:space="preserve"> </w:t>
      </w:r>
      <w:r>
        <w:t>осмысливая традиции своего народа, его моральные убеждения, культуру, вместе выходят на духовно-нравственные ценности. Жизненный опыт народа соединяется с опытом родителей, бабушек и дедушек, присоединяет пусть небольшой опыт жизни</w:t>
      </w:r>
      <w:r>
        <w:rPr>
          <w:spacing w:val="-7"/>
        </w:rPr>
        <w:t xml:space="preserve"> </w:t>
      </w:r>
      <w:r>
        <w:t>дошкольников,</w:t>
      </w:r>
      <w:r>
        <w:rPr>
          <w:spacing w:val="-5"/>
        </w:rPr>
        <w:t xml:space="preserve"> </w:t>
      </w:r>
      <w:r>
        <w:t>образуя</w:t>
      </w:r>
      <w:r>
        <w:rPr>
          <w:spacing w:val="-4"/>
        </w:rPr>
        <w:t xml:space="preserve"> </w:t>
      </w:r>
      <w:r>
        <w:t>новый</w:t>
      </w:r>
      <w:r>
        <w:rPr>
          <w:spacing w:val="-6"/>
        </w:rPr>
        <w:t xml:space="preserve"> </w:t>
      </w:r>
      <w:r>
        <w:t>социокультурный</w:t>
      </w:r>
      <w:r>
        <w:rPr>
          <w:spacing w:val="-6"/>
        </w:rPr>
        <w:t xml:space="preserve"> </w:t>
      </w:r>
      <w:r>
        <w:t>опыт.</w:t>
      </w:r>
      <w:r>
        <w:rPr>
          <w:spacing w:val="-5"/>
        </w:rPr>
        <w:t xml:space="preserve"> </w:t>
      </w:r>
      <w:r>
        <w:t>Таким</w:t>
      </w:r>
      <w:r>
        <w:rPr>
          <w:spacing w:val="-7"/>
        </w:rPr>
        <w:t xml:space="preserve"> </w:t>
      </w:r>
      <w:r>
        <w:t xml:space="preserve">образом, капля за каплей, формируется духовно-нравственный стержень маленького </w:t>
      </w:r>
      <w:r>
        <w:rPr>
          <w:spacing w:val="-2"/>
        </w:rPr>
        <w:t>ребенка.</w:t>
      </w:r>
    </w:p>
    <w:p w:rsidR="00654B52" w:rsidRDefault="00654B52">
      <w:pPr>
        <w:pStyle w:val="a3"/>
        <w:spacing w:before="48"/>
        <w:ind w:left="0"/>
      </w:pPr>
    </w:p>
    <w:p w:rsidR="00654B52" w:rsidRDefault="007E03B4">
      <w:pPr>
        <w:pStyle w:val="a3"/>
        <w:spacing w:line="276" w:lineRule="auto"/>
        <w:ind w:left="622" w:right="486"/>
        <w:jc w:val="both"/>
      </w:pPr>
      <w:r>
        <w:t>чтении и анализе произведения, обращая внимание на их эмоциональные изменения. В условленный отрезок времени следует читать</w:t>
      </w:r>
      <w:r>
        <w:rPr>
          <w:spacing w:val="-2"/>
        </w:rPr>
        <w:t xml:space="preserve"> </w:t>
      </w:r>
      <w:r>
        <w:t>ребенку</w:t>
      </w:r>
      <w:r>
        <w:rPr>
          <w:spacing w:val="-2"/>
        </w:rPr>
        <w:t xml:space="preserve"> </w:t>
      </w:r>
      <w:r>
        <w:t>по одной –</w:t>
      </w:r>
      <w:r>
        <w:rPr>
          <w:spacing w:val="-13"/>
        </w:rPr>
        <w:t xml:space="preserve"> </w:t>
      </w:r>
      <w:r>
        <w:t>две</w:t>
      </w:r>
      <w:r>
        <w:rPr>
          <w:spacing w:val="-14"/>
        </w:rPr>
        <w:t xml:space="preserve"> </w:t>
      </w:r>
      <w:r>
        <w:t>части.</w:t>
      </w:r>
      <w:r>
        <w:rPr>
          <w:spacing w:val="-14"/>
        </w:rPr>
        <w:t xml:space="preserve"> </w:t>
      </w:r>
      <w:r>
        <w:t>Далее</w:t>
      </w:r>
      <w:r>
        <w:rPr>
          <w:spacing w:val="-14"/>
        </w:rPr>
        <w:t xml:space="preserve"> </w:t>
      </w:r>
      <w:r>
        <w:t>рекомендуется</w:t>
      </w:r>
      <w:r>
        <w:rPr>
          <w:spacing w:val="-14"/>
        </w:rPr>
        <w:t xml:space="preserve"> </w:t>
      </w:r>
      <w:r>
        <w:t>передать</w:t>
      </w:r>
      <w:r>
        <w:rPr>
          <w:spacing w:val="-15"/>
        </w:rPr>
        <w:t xml:space="preserve"> </w:t>
      </w:r>
      <w:r>
        <w:t>книгу</w:t>
      </w:r>
      <w:r>
        <w:rPr>
          <w:spacing w:val="-18"/>
        </w:rPr>
        <w:t xml:space="preserve"> </w:t>
      </w:r>
      <w:r>
        <w:t>в</w:t>
      </w:r>
      <w:r>
        <w:rPr>
          <w:spacing w:val="-12"/>
        </w:rPr>
        <w:t xml:space="preserve"> </w:t>
      </w:r>
      <w:r>
        <w:t>руки</w:t>
      </w:r>
      <w:r>
        <w:rPr>
          <w:spacing w:val="-13"/>
        </w:rPr>
        <w:t xml:space="preserve"> </w:t>
      </w:r>
      <w:r>
        <w:t>ребенка.</w:t>
      </w:r>
      <w:r>
        <w:rPr>
          <w:spacing w:val="-14"/>
        </w:rPr>
        <w:t xml:space="preserve"> </w:t>
      </w:r>
      <w:r>
        <w:t>Теперь</w:t>
      </w:r>
      <w:r>
        <w:rPr>
          <w:spacing w:val="-15"/>
        </w:rPr>
        <w:t xml:space="preserve"> </w:t>
      </w:r>
      <w:r>
        <w:t>пусть он самостоятельно ее листает, пусть рассматривает, изучает рисунки. Внимательно рассматривая иллюстрации, ребенок приобщается и к изобразительному искусству, учится видеть и понимать и графические способы передачи литературного содержания. Всмотритесь внимательно в графические рисунки книг нашей серии! Они не только высоко художественны, но и высоко духовны.</w:t>
      </w:r>
    </w:p>
    <w:p w:rsidR="00654B52" w:rsidRDefault="00654B52">
      <w:pPr>
        <w:pStyle w:val="a3"/>
        <w:spacing w:before="49"/>
        <w:ind w:left="0"/>
      </w:pPr>
    </w:p>
    <w:p w:rsidR="00654B52" w:rsidRDefault="007E03B4">
      <w:pPr>
        <w:pStyle w:val="a3"/>
        <w:spacing w:line="276" w:lineRule="auto"/>
        <w:ind w:left="622" w:right="492"/>
        <w:jc w:val="both"/>
      </w:pPr>
      <w:r>
        <w:t>детей, углубляет понимание услышанного, уточняются отдельные, может быть не ясные места, полнее раскрывает художественные образы.</w:t>
      </w:r>
    </w:p>
    <w:p w:rsidR="00654B52" w:rsidRDefault="007E03B4">
      <w:pPr>
        <w:pStyle w:val="a3"/>
        <w:spacing w:before="1" w:line="276" w:lineRule="auto"/>
        <w:ind w:left="622" w:right="484" w:firstLine="6795"/>
        <w:jc w:val="both"/>
      </w:pPr>
      <w:proofErr w:type="spellStart"/>
      <w:r>
        <w:t>ошкольного</w:t>
      </w:r>
      <w:proofErr w:type="spellEnd"/>
      <w:r>
        <w:rPr>
          <w:spacing w:val="-3"/>
        </w:rPr>
        <w:t xml:space="preserve"> </w:t>
      </w:r>
      <w:r>
        <w:t>возраста есть</w:t>
      </w:r>
      <w:r>
        <w:rPr>
          <w:spacing w:val="-14"/>
        </w:rPr>
        <w:t xml:space="preserve"> </w:t>
      </w:r>
      <w:r>
        <w:t>важная</w:t>
      </w:r>
      <w:r>
        <w:rPr>
          <w:spacing w:val="-15"/>
        </w:rPr>
        <w:t xml:space="preserve"> </w:t>
      </w:r>
      <w:r>
        <w:t>особенность</w:t>
      </w:r>
      <w:r>
        <w:rPr>
          <w:spacing w:val="-15"/>
        </w:rPr>
        <w:t xml:space="preserve"> </w:t>
      </w:r>
      <w:r>
        <w:t>–</w:t>
      </w:r>
      <w:r>
        <w:rPr>
          <w:spacing w:val="-12"/>
        </w:rPr>
        <w:t xml:space="preserve"> </w:t>
      </w:r>
      <w:r>
        <w:t>постоянная</w:t>
      </w:r>
      <w:r>
        <w:rPr>
          <w:spacing w:val="-15"/>
        </w:rPr>
        <w:t xml:space="preserve"> </w:t>
      </w:r>
      <w:r>
        <w:t>потребность</w:t>
      </w:r>
      <w:r>
        <w:rPr>
          <w:spacing w:val="-15"/>
        </w:rPr>
        <w:t xml:space="preserve"> </w:t>
      </w:r>
      <w:r>
        <w:t>восприятия</w:t>
      </w:r>
      <w:r>
        <w:rPr>
          <w:spacing w:val="-15"/>
        </w:rPr>
        <w:t xml:space="preserve"> </w:t>
      </w:r>
      <w:r>
        <w:t>одних</w:t>
      </w:r>
      <w:r>
        <w:rPr>
          <w:spacing w:val="-15"/>
        </w:rPr>
        <w:t xml:space="preserve"> </w:t>
      </w:r>
      <w:r>
        <w:t>и</w:t>
      </w:r>
      <w:r>
        <w:rPr>
          <w:spacing w:val="-13"/>
        </w:rPr>
        <w:t xml:space="preserve"> </w:t>
      </w:r>
      <w:r>
        <w:t>тех</w:t>
      </w:r>
      <w:r>
        <w:rPr>
          <w:spacing w:val="-15"/>
        </w:rPr>
        <w:t xml:space="preserve"> </w:t>
      </w:r>
      <w:r>
        <w:t xml:space="preserve">же стихов, рассказов, сказок. Об этой потребности прекрасно сказал великий знаток детства </w:t>
      </w:r>
      <w:proofErr w:type="spellStart"/>
      <w:r>
        <w:t>Я.Корчак</w:t>
      </w:r>
      <w:proofErr w:type="spellEnd"/>
      <w:r>
        <w:t>: «Одна и та же, без конца повторяемая сказка – словно</w:t>
      </w:r>
      <w:r>
        <w:rPr>
          <w:spacing w:val="-5"/>
        </w:rPr>
        <w:t xml:space="preserve"> </w:t>
      </w:r>
      <w:r>
        <w:t>соната,</w:t>
      </w:r>
      <w:r>
        <w:rPr>
          <w:spacing w:val="-6"/>
        </w:rPr>
        <w:t xml:space="preserve"> </w:t>
      </w:r>
      <w:r>
        <w:t>словно</w:t>
      </w:r>
      <w:r>
        <w:rPr>
          <w:spacing w:val="-5"/>
        </w:rPr>
        <w:t xml:space="preserve"> </w:t>
      </w:r>
      <w:r>
        <w:t>любимый</w:t>
      </w:r>
      <w:r>
        <w:rPr>
          <w:spacing w:val="-5"/>
        </w:rPr>
        <w:t xml:space="preserve"> </w:t>
      </w:r>
      <w:r>
        <w:t>сонет,</w:t>
      </w:r>
      <w:r>
        <w:rPr>
          <w:spacing w:val="-8"/>
        </w:rPr>
        <w:t xml:space="preserve"> </w:t>
      </w:r>
      <w:r>
        <w:t>словно</w:t>
      </w:r>
      <w:r>
        <w:rPr>
          <w:spacing w:val="-5"/>
        </w:rPr>
        <w:t xml:space="preserve"> </w:t>
      </w:r>
      <w:r>
        <w:t>скульптура,</w:t>
      </w:r>
      <w:r>
        <w:rPr>
          <w:spacing w:val="-6"/>
        </w:rPr>
        <w:t xml:space="preserve"> </w:t>
      </w:r>
      <w:r>
        <w:t>без</w:t>
      </w:r>
      <w:r>
        <w:rPr>
          <w:spacing w:val="-6"/>
        </w:rPr>
        <w:t xml:space="preserve"> </w:t>
      </w:r>
      <w:r>
        <w:t>которой</w:t>
      </w:r>
      <w:r>
        <w:rPr>
          <w:spacing w:val="-5"/>
        </w:rPr>
        <w:t xml:space="preserve"> </w:t>
      </w:r>
      <w:r>
        <w:t>и</w:t>
      </w:r>
      <w:r>
        <w:rPr>
          <w:spacing w:val="-5"/>
        </w:rPr>
        <w:t xml:space="preserve"> </w:t>
      </w:r>
      <w:r>
        <w:t>день не в день, сер и бесцветен».</w:t>
      </w:r>
    </w:p>
    <w:p w:rsidR="00654B52" w:rsidRDefault="00654B52">
      <w:pPr>
        <w:pStyle w:val="a3"/>
        <w:spacing w:line="276" w:lineRule="auto"/>
        <w:jc w:val="both"/>
        <w:sectPr w:rsidR="00654B52">
          <w:pgSz w:w="11910" w:h="16840"/>
          <w:pgMar w:top="1040" w:right="360" w:bottom="280" w:left="1080" w:header="720" w:footer="720" w:gutter="0"/>
          <w:cols w:space="720"/>
        </w:sectPr>
      </w:pPr>
    </w:p>
    <w:p w:rsidR="00654B52" w:rsidRDefault="007E03B4">
      <w:pPr>
        <w:pStyle w:val="a3"/>
        <w:spacing w:before="59" w:line="276" w:lineRule="auto"/>
        <w:ind w:left="622" w:right="488"/>
        <w:jc w:val="both"/>
      </w:pPr>
      <w:r>
        <w:rPr>
          <w:noProof/>
          <w:lang w:eastAsia="ru-RU"/>
        </w:rPr>
        <w:lastRenderedPageBreak/>
        <mc:AlternateContent>
          <mc:Choice Requires="wpg">
            <w:drawing>
              <wp:anchor distT="0" distB="0" distL="0" distR="0" simplePos="0" relativeHeight="485224960" behindDoc="1" locked="0" layoutInCell="1" allowOverlap="1">
                <wp:simplePos x="0" y="0"/>
                <wp:positionH relativeFrom="page">
                  <wp:posOffset>663117</wp:posOffset>
                </wp:positionH>
                <wp:positionV relativeFrom="page">
                  <wp:posOffset>356488</wp:posOffset>
                </wp:positionV>
                <wp:extent cx="6792595" cy="9990455"/>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92595" cy="9990455"/>
                          <a:chOff x="0" y="0"/>
                          <a:chExt cx="6792595" cy="9990455"/>
                        </a:xfrm>
                      </wpg:grpSpPr>
                      <pic:pic xmlns:pic="http://schemas.openxmlformats.org/drawingml/2006/picture">
                        <pic:nvPicPr>
                          <pic:cNvPr id="99" name="Image 99"/>
                          <pic:cNvPicPr/>
                        </pic:nvPicPr>
                        <pic:blipFill>
                          <a:blip r:embed="rId87" cstate="print"/>
                          <a:stretch>
                            <a:fillRect/>
                          </a:stretch>
                        </pic:blipFill>
                        <pic:spPr>
                          <a:xfrm>
                            <a:off x="867232" y="365886"/>
                            <a:ext cx="5624195" cy="198120"/>
                          </a:xfrm>
                          <a:prstGeom prst="rect">
                            <a:avLst/>
                          </a:prstGeom>
                        </pic:spPr>
                      </pic:pic>
                      <pic:pic xmlns:pic="http://schemas.openxmlformats.org/drawingml/2006/picture">
                        <pic:nvPicPr>
                          <pic:cNvPr id="100" name="Image 100"/>
                          <pic:cNvPicPr/>
                        </pic:nvPicPr>
                        <pic:blipFill>
                          <a:blip r:embed="rId88" cstate="print"/>
                          <a:stretch>
                            <a:fillRect/>
                          </a:stretch>
                        </pic:blipFill>
                        <pic:spPr>
                          <a:xfrm>
                            <a:off x="867232" y="1542669"/>
                            <a:ext cx="5620004" cy="198120"/>
                          </a:xfrm>
                          <a:prstGeom prst="rect">
                            <a:avLst/>
                          </a:prstGeom>
                        </pic:spPr>
                      </pic:pic>
                      <pic:pic xmlns:pic="http://schemas.openxmlformats.org/drawingml/2006/picture">
                        <pic:nvPicPr>
                          <pic:cNvPr id="101" name="Image 101"/>
                          <pic:cNvPicPr/>
                        </pic:nvPicPr>
                        <pic:blipFill>
                          <a:blip r:embed="rId89" cstate="print"/>
                          <a:stretch>
                            <a:fillRect/>
                          </a:stretch>
                        </pic:blipFill>
                        <pic:spPr>
                          <a:xfrm>
                            <a:off x="867232" y="3188970"/>
                            <a:ext cx="5628640" cy="198120"/>
                          </a:xfrm>
                          <a:prstGeom prst="rect">
                            <a:avLst/>
                          </a:prstGeom>
                        </pic:spPr>
                      </pic:pic>
                      <pic:pic xmlns:pic="http://schemas.openxmlformats.org/drawingml/2006/picture">
                        <pic:nvPicPr>
                          <pic:cNvPr id="102" name="Image 102"/>
                          <pic:cNvPicPr/>
                        </pic:nvPicPr>
                        <pic:blipFill>
                          <a:blip r:embed="rId90" cstate="print"/>
                          <a:stretch>
                            <a:fillRect/>
                          </a:stretch>
                        </pic:blipFill>
                        <pic:spPr>
                          <a:xfrm>
                            <a:off x="867232" y="3894582"/>
                            <a:ext cx="5628640" cy="198120"/>
                          </a:xfrm>
                          <a:prstGeom prst="rect">
                            <a:avLst/>
                          </a:prstGeom>
                        </pic:spPr>
                      </pic:pic>
                      <pic:pic xmlns:pic="http://schemas.openxmlformats.org/drawingml/2006/picture">
                        <pic:nvPicPr>
                          <pic:cNvPr id="103" name="Image 103"/>
                          <pic:cNvPicPr/>
                        </pic:nvPicPr>
                        <pic:blipFill>
                          <a:blip r:embed="rId91" cstate="print"/>
                          <a:stretch>
                            <a:fillRect/>
                          </a:stretch>
                        </pic:blipFill>
                        <pic:spPr>
                          <a:xfrm>
                            <a:off x="867232" y="5540755"/>
                            <a:ext cx="5633465" cy="198120"/>
                          </a:xfrm>
                          <a:prstGeom prst="rect">
                            <a:avLst/>
                          </a:prstGeom>
                        </pic:spPr>
                      </pic:pic>
                      <pic:pic xmlns:pic="http://schemas.openxmlformats.org/drawingml/2006/picture">
                        <pic:nvPicPr>
                          <pic:cNvPr id="104" name="Image 104"/>
                          <pic:cNvPicPr/>
                        </pic:nvPicPr>
                        <pic:blipFill>
                          <a:blip r:embed="rId92" cstate="print"/>
                          <a:stretch>
                            <a:fillRect/>
                          </a:stretch>
                        </pic:blipFill>
                        <pic:spPr>
                          <a:xfrm>
                            <a:off x="867232" y="6244844"/>
                            <a:ext cx="3023235" cy="198120"/>
                          </a:xfrm>
                          <a:prstGeom prst="rect">
                            <a:avLst/>
                          </a:prstGeom>
                        </pic:spPr>
                      </pic:pic>
                      <pic:pic xmlns:pic="http://schemas.openxmlformats.org/drawingml/2006/picture">
                        <pic:nvPicPr>
                          <pic:cNvPr id="105" name="Image 105"/>
                          <pic:cNvPicPr/>
                        </pic:nvPicPr>
                        <pic:blipFill>
                          <a:blip r:embed="rId93" cstate="print"/>
                          <a:stretch>
                            <a:fillRect/>
                          </a:stretch>
                        </pic:blipFill>
                        <pic:spPr>
                          <a:xfrm>
                            <a:off x="867232" y="7186676"/>
                            <a:ext cx="5621401" cy="198119"/>
                          </a:xfrm>
                          <a:prstGeom prst="rect">
                            <a:avLst/>
                          </a:prstGeom>
                        </pic:spPr>
                      </pic:pic>
                      <pic:pic xmlns:pic="http://schemas.openxmlformats.org/drawingml/2006/picture">
                        <pic:nvPicPr>
                          <pic:cNvPr id="106" name="Image 106"/>
                          <pic:cNvPicPr/>
                        </pic:nvPicPr>
                        <pic:blipFill>
                          <a:blip r:embed="rId94" cstate="print"/>
                          <a:stretch>
                            <a:fillRect/>
                          </a:stretch>
                        </pic:blipFill>
                        <pic:spPr>
                          <a:xfrm>
                            <a:off x="867232" y="7656448"/>
                            <a:ext cx="3225673" cy="198119"/>
                          </a:xfrm>
                          <a:prstGeom prst="rect">
                            <a:avLst/>
                          </a:prstGeom>
                        </pic:spPr>
                      </pic:pic>
                      <pic:pic xmlns:pic="http://schemas.openxmlformats.org/drawingml/2006/picture">
                        <pic:nvPicPr>
                          <pic:cNvPr id="107" name="Image 107"/>
                          <pic:cNvPicPr/>
                        </pic:nvPicPr>
                        <pic:blipFill>
                          <a:blip r:embed="rId31" cstate="print"/>
                          <a:stretch>
                            <a:fillRect/>
                          </a:stretch>
                        </pic:blipFill>
                        <pic:spPr>
                          <a:xfrm>
                            <a:off x="0" y="0"/>
                            <a:ext cx="6792163" cy="9990074"/>
                          </a:xfrm>
                          <a:prstGeom prst="rect">
                            <a:avLst/>
                          </a:prstGeom>
                        </pic:spPr>
                      </pic:pic>
                    </wpg:wgp>
                  </a:graphicData>
                </a:graphic>
              </wp:anchor>
            </w:drawing>
          </mc:Choice>
          <mc:Fallback>
            <w:pict>
              <v:group w14:anchorId="3C776D6A" id="Group 98" o:spid="_x0000_s1026" style="position:absolute;margin-left:52.2pt;margin-top:28.05pt;width:534.85pt;height:786.65pt;z-index:-18091520;mso-wrap-distance-left:0;mso-wrap-distance-right:0;mso-position-horizontal-relative:page;mso-position-vertical-relative:page" coordsize="67925,99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">
                <v:shape id="Image 99" o:spid="_x0000_s1027" type="#_x0000_t75" style="position:absolute;left:8672;top:3658;width:56242;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">
                  <v:imagedata r:id="rId95" o:title=""/>
                </v:shape>
                <v:shape id="Image 100" o:spid="_x0000_s1028" type="#_x0000_t75" style="position:absolute;left:8672;top:15426;width:56200;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">
                  <v:imagedata r:id="rId96" o:title=""/>
                </v:shape>
                <v:shape id="Image 101" o:spid="_x0000_s1029" type="#_x0000_t75" style="position:absolute;left:8672;top:31889;width:56286;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">
                  <v:imagedata r:id="rId97" o:title=""/>
                </v:shape>
                <v:shape id="Image 102" o:spid="_x0000_s1030" type="#_x0000_t75" style="position:absolute;left:8672;top:38945;width:56286;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">
                  <v:imagedata r:id="rId98" o:title=""/>
                </v:shape>
                <v:shape id="Image 103" o:spid="_x0000_s1031" type="#_x0000_t75" style="position:absolute;left:8672;top:55407;width:56334;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">
                  <v:imagedata r:id="rId99" o:title=""/>
                </v:shape>
                <v:shape id="Image 104" o:spid="_x0000_s1032" type="#_x0000_t75" style="position:absolute;left:8672;top:62448;width:3023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">
                  <v:imagedata r:id="rId100" o:title=""/>
                </v:shape>
                <v:shape id="Image 105" o:spid="_x0000_s1033" type="#_x0000_t75" style="position:absolute;left:8672;top:71866;width:56214;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">
                  <v:imagedata r:id="rId101" o:title=""/>
                </v:shape>
                <v:shape id="Image 106" o:spid="_x0000_s1034" type="#_x0000_t75" style="position:absolute;left:8672;top:76564;width:3225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">
                  <v:imagedata r:id="rId102" o:title=""/>
                </v:shape>
                <v:shape id="Image 107" o:spid="_x0000_s1035" type="#_x0000_t75" style="position:absolute;width:67921;height:99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">
                  <v:imagedata r:id="rId33" o:title=""/>
                </v:shape>
                <w10:wrap anchorx="page" anchory="page"/>
              </v:group>
            </w:pict>
          </mc:Fallback>
        </mc:AlternateContent>
      </w:r>
      <w:r>
        <w:t>содержание</w:t>
      </w:r>
      <w:r>
        <w:rPr>
          <w:spacing w:val="-12"/>
        </w:rPr>
        <w:t xml:space="preserve"> </w:t>
      </w:r>
      <w:r>
        <w:t>литературного</w:t>
      </w:r>
      <w:r>
        <w:rPr>
          <w:spacing w:val="-11"/>
        </w:rPr>
        <w:t xml:space="preserve"> </w:t>
      </w:r>
      <w:r>
        <w:t>текста,</w:t>
      </w:r>
      <w:r>
        <w:rPr>
          <w:spacing w:val="-12"/>
        </w:rPr>
        <w:t xml:space="preserve"> </w:t>
      </w:r>
      <w:r>
        <w:t>сформировать</w:t>
      </w:r>
      <w:r>
        <w:rPr>
          <w:spacing w:val="-13"/>
        </w:rPr>
        <w:t xml:space="preserve"> </w:t>
      </w:r>
      <w:r>
        <w:t>представление</w:t>
      </w:r>
      <w:r>
        <w:rPr>
          <w:spacing w:val="-12"/>
        </w:rPr>
        <w:t xml:space="preserve"> </w:t>
      </w:r>
      <w:r>
        <w:t>о</w:t>
      </w:r>
      <w:r>
        <w:rPr>
          <w:spacing w:val="-14"/>
        </w:rPr>
        <w:t xml:space="preserve"> </w:t>
      </w:r>
      <w:r>
        <w:t>добре</w:t>
      </w:r>
      <w:r>
        <w:rPr>
          <w:spacing w:val="-12"/>
        </w:rPr>
        <w:t xml:space="preserve"> </w:t>
      </w:r>
      <w:r>
        <w:t>и</w:t>
      </w:r>
      <w:r>
        <w:rPr>
          <w:spacing w:val="-12"/>
        </w:rPr>
        <w:t xml:space="preserve"> </w:t>
      </w:r>
      <w:r>
        <w:t>зле, о дружбе, взаимопомощи, доброжелательности, честности, учит жизни, вселяет веру в то, что правда восторжествует над ложью, справедливость над произволом, добро над злом.</w:t>
      </w:r>
    </w:p>
    <w:p w:rsidR="00654B52" w:rsidRDefault="00654B52">
      <w:pPr>
        <w:pStyle w:val="a3"/>
        <w:spacing w:before="48"/>
        <w:ind w:left="0"/>
      </w:pPr>
    </w:p>
    <w:p w:rsidR="00654B52" w:rsidRDefault="007E03B4">
      <w:pPr>
        <w:pStyle w:val="a3"/>
        <w:spacing w:line="276" w:lineRule="auto"/>
        <w:ind w:left="622" w:right="485"/>
        <w:jc w:val="both"/>
      </w:pPr>
      <w:r>
        <w:t>проведения активных занятий. Наилучший вариант проведения активного занятия - вначале в кругу семьи, а затем - в детском саду. Данная рекомендация связана с тем, что родители, как самые близкие люди, могут помочь ребенку и в прочтении опорных слов – понятий, обозначающих нравственные</w:t>
      </w:r>
      <w:r>
        <w:rPr>
          <w:spacing w:val="-8"/>
        </w:rPr>
        <w:t xml:space="preserve"> </w:t>
      </w:r>
      <w:r>
        <w:t>уроки,</w:t>
      </w:r>
      <w:r>
        <w:rPr>
          <w:spacing w:val="-9"/>
        </w:rPr>
        <w:t xml:space="preserve"> </w:t>
      </w:r>
      <w:r>
        <w:t>и</w:t>
      </w:r>
      <w:r>
        <w:rPr>
          <w:spacing w:val="-8"/>
        </w:rPr>
        <w:t xml:space="preserve"> </w:t>
      </w:r>
      <w:r>
        <w:t>найти</w:t>
      </w:r>
      <w:r>
        <w:rPr>
          <w:spacing w:val="-8"/>
        </w:rPr>
        <w:t xml:space="preserve"> </w:t>
      </w:r>
      <w:r>
        <w:t>совместное</w:t>
      </w:r>
      <w:r>
        <w:rPr>
          <w:spacing w:val="-3"/>
        </w:rPr>
        <w:t xml:space="preserve"> </w:t>
      </w:r>
      <w:r>
        <w:t>решение</w:t>
      </w:r>
      <w:r>
        <w:rPr>
          <w:spacing w:val="-8"/>
        </w:rPr>
        <w:t xml:space="preserve"> </w:t>
      </w:r>
      <w:r>
        <w:t>в</w:t>
      </w:r>
      <w:r>
        <w:rPr>
          <w:spacing w:val="-11"/>
        </w:rPr>
        <w:t xml:space="preserve"> </w:t>
      </w:r>
      <w:r>
        <w:t>понимании</w:t>
      </w:r>
      <w:r>
        <w:rPr>
          <w:spacing w:val="-8"/>
        </w:rPr>
        <w:t xml:space="preserve"> </w:t>
      </w:r>
      <w:r>
        <w:t>нравственных аспектов социокультурных категорий.</w:t>
      </w:r>
    </w:p>
    <w:p w:rsidR="00654B52" w:rsidRDefault="00654B52">
      <w:pPr>
        <w:pStyle w:val="a3"/>
        <w:spacing w:before="49"/>
        <w:ind w:left="0"/>
      </w:pPr>
    </w:p>
    <w:p w:rsidR="00654B52" w:rsidRDefault="007E03B4">
      <w:pPr>
        <w:pStyle w:val="a3"/>
        <w:spacing w:line="276" w:lineRule="auto"/>
        <w:ind w:left="622"/>
      </w:pPr>
      <w:r>
        <w:t>обязательно соблюдать их очередность – вначале ребенок выполняет задание самостоятельно, затем – в паре (со взрослым или сверстником).</w:t>
      </w:r>
    </w:p>
    <w:p w:rsidR="00654B52" w:rsidRDefault="00654B52">
      <w:pPr>
        <w:pStyle w:val="a3"/>
        <w:spacing w:before="48"/>
        <w:ind w:left="0"/>
      </w:pPr>
    </w:p>
    <w:p w:rsidR="00654B52" w:rsidRDefault="007E03B4">
      <w:pPr>
        <w:pStyle w:val="a3"/>
        <w:spacing w:before="1" w:line="276" w:lineRule="auto"/>
        <w:ind w:left="622" w:right="492"/>
        <w:jc w:val="both"/>
      </w:pPr>
      <w:r>
        <w:t>подойти</w:t>
      </w:r>
      <w:r>
        <w:rPr>
          <w:spacing w:val="-13"/>
        </w:rPr>
        <w:t xml:space="preserve"> </w:t>
      </w:r>
      <w:r>
        <w:t>к</w:t>
      </w:r>
      <w:r>
        <w:rPr>
          <w:spacing w:val="-16"/>
        </w:rPr>
        <w:t xml:space="preserve"> </w:t>
      </w:r>
      <w:r>
        <w:t>нравственным</w:t>
      </w:r>
      <w:r>
        <w:rPr>
          <w:spacing w:val="-14"/>
        </w:rPr>
        <w:t xml:space="preserve"> </w:t>
      </w:r>
      <w:r>
        <w:t>выводам</w:t>
      </w:r>
      <w:r>
        <w:rPr>
          <w:spacing w:val="-14"/>
        </w:rPr>
        <w:t xml:space="preserve"> </w:t>
      </w:r>
      <w:r>
        <w:t>вначале</w:t>
      </w:r>
      <w:r>
        <w:rPr>
          <w:spacing w:val="-13"/>
        </w:rPr>
        <w:t xml:space="preserve"> </w:t>
      </w:r>
      <w:r>
        <w:t>в</w:t>
      </w:r>
      <w:r>
        <w:rPr>
          <w:spacing w:val="-14"/>
        </w:rPr>
        <w:t xml:space="preserve"> </w:t>
      </w:r>
      <w:r>
        <w:t>кругу</w:t>
      </w:r>
      <w:r>
        <w:rPr>
          <w:spacing w:val="-17"/>
        </w:rPr>
        <w:t xml:space="preserve"> </w:t>
      </w:r>
      <w:r>
        <w:t>семьи</w:t>
      </w:r>
      <w:r>
        <w:rPr>
          <w:spacing w:val="-13"/>
        </w:rPr>
        <w:t xml:space="preserve"> </w:t>
      </w:r>
      <w:r>
        <w:t>со</w:t>
      </w:r>
      <w:r>
        <w:rPr>
          <w:spacing w:val="-15"/>
        </w:rPr>
        <w:t xml:space="preserve"> </w:t>
      </w:r>
      <w:r>
        <w:t>своими</w:t>
      </w:r>
      <w:r>
        <w:rPr>
          <w:spacing w:val="-16"/>
        </w:rPr>
        <w:t xml:space="preserve"> </w:t>
      </w:r>
      <w:r>
        <w:t>родными</w:t>
      </w:r>
      <w:r>
        <w:rPr>
          <w:spacing w:val="-15"/>
        </w:rPr>
        <w:t xml:space="preserve"> </w:t>
      </w:r>
      <w:r>
        <w:t>и близкими, а затем, со сверстниками в детском саду.</w:t>
      </w:r>
    </w:p>
    <w:p w:rsidR="00654B52" w:rsidRDefault="007E03B4">
      <w:pPr>
        <w:pStyle w:val="a3"/>
        <w:spacing w:before="1" w:line="276" w:lineRule="auto"/>
        <w:ind w:left="622" w:right="485" w:firstLine="707"/>
        <w:jc w:val="both"/>
      </w:pPr>
      <w:r>
        <w:t>Таким образом, у ребенка еще раз появляется возможность сравнить нравственный опыт родителей с нравственным опытом сверстников. Очень важно, что при этом снова происходит приращение социокультурного опыта, на который в будущем ребенок и будет опираться.</w:t>
      </w:r>
    </w:p>
    <w:p w:rsidR="00654B52" w:rsidRDefault="00654B52">
      <w:pPr>
        <w:pStyle w:val="a3"/>
        <w:spacing w:before="47"/>
        <w:ind w:left="0"/>
      </w:pPr>
    </w:p>
    <w:p w:rsidR="00654B52" w:rsidRDefault="007E03B4">
      <w:pPr>
        <w:pStyle w:val="a3"/>
        <w:spacing w:line="276" w:lineRule="auto"/>
        <w:ind w:left="622" w:right="495"/>
        <w:jc w:val="both"/>
      </w:pPr>
      <w:r>
        <w:t>колокольчика, заключенного в сердечко, ребенку предлагается самому стать художником – оформителем одной из страниц книги.</w:t>
      </w:r>
    </w:p>
    <w:p w:rsidR="00654B52" w:rsidRDefault="007E03B4">
      <w:pPr>
        <w:pStyle w:val="a3"/>
        <w:spacing w:line="276" w:lineRule="auto"/>
        <w:ind w:left="622" w:right="489" w:firstLine="5328"/>
        <w:jc w:val="both"/>
      </w:pPr>
      <w:r>
        <w:t>– создание совместного рисунка, следует максимально приблизить к окончанию чтения крупного литературного произведения и совместных размышлений. Очень важно, чтобы пережитые детьми чувства и эмоции были яркими, не угасшими.</w:t>
      </w:r>
    </w:p>
    <w:p w:rsidR="00654B52" w:rsidRDefault="00654B52">
      <w:pPr>
        <w:pStyle w:val="a3"/>
        <w:spacing w:before="49"/>
        <w:ind w:left="0"/>
      </w:pPr>
    </w:p>
    <w:p w:rsidR="00654B52" w:rsidRDefault="007E03B4">
      <w:pPr>
        <w:pStyle w:val="a3"/>
        <w:ind w:left="622"/>
      </w:pPr>
      <w:r>
        <w:t>после</w:t>
      </w:r>
      <w:r>
        <w:rPr>
          <w:spacing w:val="-11"/>
        </w:rPr>
        <w:t xml:space="preserve"> </w:t>
      </w:r>
      <w:r>
        <w:t>окончания</w:t>
      </w:r>
      <w:r>
        <w:rPr>
          <w:spacing w:val="-6"/>
        </w:rPr>
        <w:t xml:space="preserve"> </w:t>
      </w:r>
      <w:r>
        <w:t>активного</w:t>
      </w:r>
      <w:r>
        <w:rPr>
          <w:spacing w:val="-5"/>
        </w:rPr>
        <w:t xml:space="preserve"> </w:t>
      </w:r>
      <w:r>
        <w:rPr>
          <w:spacing w:val="-2"/>
        </w:rPr>
        <w:t>занятия.</w:t>
      </w:r>
    </w:p>
    <w:p w:rsidR="00654B52" w:rsidRDefault="007E03B4">
      <w:pPr>
        <w:pStyle w:val="a3"/>
        <w:spacing w:before="48"/>
        <w:ind w:left="6272"/>
      </w:pPr>
      <w:proofErr w:type="gramStart"/>
      <w:r>
        <w:t>о</w:t>
      </w:r>
      <w:r>
        <w:rPr>
          <w:spacing w:val="15"/>
        </w:rPr>
        <w:t xml:space="preserve"> </w:t>
      </w:r>
      <w:r>
        <w:t>дошкольного</w:t>
      </w:r>
      <w:r>
        <w:rPr>
          <w:spacing w:val="15"/>
        </w:rPr>
        <w:t xml:space="preserve"> </w:t>
      </w:r>
      <w:r>
        <w:t>возраста</w:t>
      </w:r>
      <w:proofErr w:type="gramEnd"/>
      <w:r>
        <w:rPr>
          <w:spacing w:val="15"/>
        </w:rPr>
        <w:t xml:space="preserve"> </w:t>
      </w:r>
      <w:r>
        <w:t>(3</w:t>
      </w:r>
      <w:r>
        <w:rPr>
          <w:spacing w:val="19"/>
        </w:rPr>
        <w:t xml:space="preserve"> </w:t>
      </w:r>
      <w:r>
        <w:t>–</w:t>
      </w:r>
      <w:r>
        <w:rPr>
          <w:spacing w:val="14"/>
        </w:rPr>
        <w:t xml:space="preserve"> </w:t>
      </w:r>
      <w:r>
        <w:rPr>
          <w:spacing w:val="-10"/>
        </w:rPr>
        <w:t>5</w:t>
      </w:r>
    </w:p>
    <w:p w:rsidR="00654B52" w:rsidRDefault="007E03B4">
      <w:pPr>
        <w:pStyle w:val="a3"/>
        <w:spacing w:before="48" w:line="276" w:lineRule="auto"/>
        <w:ind w:left="622" w:right="491"/>
        <w:jc w:val="both"/>
      </w:pPr>
      <w:r>
        <w:t>лет) включены русские народные и авторские песни и игры. Отнеситесь внимательно к этому наследию нашего народа. Разучите их с детьми, чаще обыгрывайте предложенный фольклорный материал, ведь именно там сохраняется, и до сей поры живет русская душа.</w:t>
      </w:r>
    </w:p>
    <w:p w:rsidR="00654B52" w:rsidRDefault="007E03B4">
      <w:pPr>
        <w:pStyle w:val="a3"/>
        <w:spacing w:before="2" w:line="276" w:lineRule="auto"/>
        <w:ind w:left="622" w:right="494" w:firstLine="707"/>
        <w:jc w:val="both"/>
      </w:pPr>
      <w:r>
        <w:t xml:space="preserve">Уважаемые Родители! Помните, что нравственные черты русского народа складывались столетиями, через сказки, сказы, былины, житийные </w:t>
      </w:r>
      <w:proofErr w:type="gramStart"/>
      <w:r>
        <w:t>рассказы,</w:t>
      </w:r>
      <w:r>
        <w:rPr>
          <w:spacing w:val="36"/>
        </w:rPr>
        <w:t xml:space="preserve">  </w:t>
      </w:r>
      <w:r>
        <w:t>предания</w:t>
      </w:r>
      <w:proofErr w:type="gramEnd"/>
      <w:r>
        <w:rPr>
          <w:spacing w:val="36"/>
        </w:rPr>
        <w:t xml:space="preserve">  </w:t>
      </w:r>
      <w:r>
        <w:t>они</w:t>
      </w:r>
      <w:r>
        <w:rPr>
          <w:spacing w:val="37"/>
        </w:rPr>
        <w:t xml:space="preserve">  </w:t>
      </w:r>
      <w:r>
        <w:t>передавались</w:t>
      </w:r>
      <w:r>
        <w:rPr>
          <w:spacing w:val="36"/>
        </w:rPr>
        <w:t xml:space="preserve">  </w:t>
      </w:r>
      <w:r>
        <w:t>из</w:t>
      </w:r>
      <w:r>
        <w:rPr>
          <w:spacing w:val="36"/>
        </w:rPr>
        <w:t xml:space="preserve">  </w:t>
      </w:r>
      <w:r>
        <w:t>поколения</w:t>
      </w:r>
      <w:r>
        <w:rPr>
          <w:spacing w:val="36"/>
        </w:rPr>
        <w:t xml:space="preserve">  </w:t>
      </w:r>
      <w:r>
        <w:t>в</w:t>
      </w:r>
      <w:r>
        <w:rPr>
          <w:spacing w:val="36"/>
        </w:rPr>
        <w:t xml:space="preserve">  </w:t>
      </w:r>
      <w:r>
        <w:t>поколения</w:t>
      </w:r>
      <w:r>
        <w:rPr>
          <w:spacing w:val="37"/>
        </w:rPr>
        <w:t xml:space="preserve">  </w:t>
      </w:r>
      <w:r>
        <w:rPr>
          <w:spacing w:val="-5"/>
        </w:rPr>
        <w:t>как</w:t>
      </w:r>
    </w:p>
    <w:p w:rsidR="00654B52" w:rsidRDefault="00654B52">
      <w:pPr>
        <w:pStyle w:val="a3"/>
        <w:spacing w:line="276" w:lineRule="auto"/>
        <w:jc w:val="both"/>
        <w:sectPr w:rsidR="00654B52">
          <w:pgSz w:w="11910" w:h="16840"/>
          <w:pgMar w:top="1420" w:right="360" w:bottom="280" w:left="1080" w:header="720" w:footer="720" w:gutter="0"/>
          <w:cols w:space="720"/>
        </w:sectPr>
      </w:pPr>
    </w:p>
    <w:p w:rsidR="00654B52" w:rsidRDefault="007E03B4">
      <w:pPr>
        <w:pStyle w:val="a3"/>
        <w:spacing w:before="67" w:line="276" w:lineRule="auto"/>
        <w:ind w:left="622" w:right="487"/>
        <w:jc w:val="both"/>
      </w:pPr>
      <w:r>
        <w:rPr>
          <w:noProof/>
          <w:lang w:eastAsia="ru-RU"/>
        </w:rPr>
        <w:lastRenderedPageBreak/>
        <w:drawing>
          <wp:anchor distT="0" distB="0" distL="0" distR="0" simplePos="0" relativeHeight="485225472" behindDoc="1" locked="0" layoutInCell="1" allowOverlap="1">
            <wp:simplePos x="0" y="0"/>
            <wp:positionH relativeFrom="page">
              <wp:posOffset>663117</wp:posOffset>
            </wp:positionH>
            <wp:positionV relativeFrom="page">
              <wp:posOffset>356488</wp:posOffset>
            </wp:positionV>
            <wp:extent cx="6792163" cy="9990074"/>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31" cstate="print"/>
                    <a:stretch>
                      <a:fillRect/>
                    </a:stretch>
                  </pic:blipFill>
                  <pic:spPr>
                    <a:xfrm>
                      <a:off x="0" y="0"/>
                      <a:ext cx="6792163" cy="9990074"/>
                    </a:xfrm>
                    <a:prstGeom prst="rect">
                      <a:avLst/>
                    </a:prstGeom>
                  </pic:spPr>
                </pic:pic>
              </a:graphicData>
            </a:graphic>
          </wp:anchor>
        </w:drawing>
      </w:r>
      <w:r>
        <w:t>моральный кодекс, как закон жизни. Изначально наш народ отличался высокой нравственностью, благородством, гостеприимством, хлебосольством, любовью к Родине, к своему народу, почтительному, любовному отношению к родителям, людям старшего поколения. Обратите внимание на тот факт, что в наших книгах предлагаются лучшие образцы литературного наследия нашего народа.</w:t>
      </w:r>
    </w:p>
    <w:p w:rsidR="00654B52" w:rsidRDefault="007E03B4">
      <w:pPr>
        <w:pStyle w:val="a3"/>
        <w:spacing w:before="1" w:line="276" w:lineRule="auto"/>
        <w:ind w:left="622" w:right="484" w:firstLine="707"/>
        <w:jc w:val="both"/>
      </w:pPr>
      <w:r>
        <w:t xml:space="preserve">Отечественный писатель </w:t>
      </w:r>
      <w:proofErr w:type="spellStart"/>
      <w:r>
        <w:t>А.Н.Толстой</w:t>
      </w:r>
      <w:proofErr w:type="spellEnd"/>
      <w:r>
        <w:t xml:space="preserve"> высоко оценивал творчество народа</w:t>
      </w:r>
      <w:r>
        <w:rPr>
          <w:spacing w:val="-1"/>
        </w:rPr>
        <w:t xml:space="preserve"> </w:t>
      </w:r>
      <w:r>
        <w:t>и оставил</w:t>
      </w:r>
      <w:r>
        <w:rPr>
          <w:spacing w:val="-2"/>
        </w:rPr>
        <w:t xml:space="preserve"> </w:t>
      </w:r>
      <w:r>
        <w:t>нам</w:t>
      </w:r>
      <w:r>
        <w:rPr>
          <w:spacing w:val="-1"/>
        </w:rPr>
        <w:t xml:space="preserve"> </w:t>
      </w:r>
      <w:r>
        <w:t>важное</w:t>
      </w:r>
      <w:r>
        <w:rPr>
          <w:spacing w:val="-1"/>
        </w:rPr>
        <w:t xml:space="preserve"> </w:t>
      </w:r>
      <w:r>
        <w:t>напоминание: «Русский народ создал</w:t>
      </w:r>
      <w:r>
        <w:rPr>
          <w:spacing w:val="-1"/>
        </w:rPr>
        <w:t xml:space="preserve"> </w:t>
      </w:r>
      <w:r>
        <w:t xml:space="preserve">огромную изустную литературу: мудрые пословицы и хитрые загадки, веселые и печальные обрядовые песни, торжественные былины, — говорившиеся нараспев, под звон струны, — о славных подвигах богатырей, защитников земли, народа, героические, волшебные, бытовые и </w:t>
      </w:r>
      <w:proofErr w:type="spellStart"/>
      <w:r>
        <w:t>пересмешные</w:t>
      </w:r>
      <w:proofErr w:type="spellEnd"/>
      <w:r>
        <w:t xml:space="preserve"> сказки.</w:t>
      </w:r>
    </w:p>
    <w:p w:rsidR="00654B52" w:rsidRDefault="007E03B4">
      <w:pPr>
        <w:pStyle w:val="a3"/>
        <w:spacing w:before="2" w:line="276" w:lineRule="auto"/>
        <w:ind w:left="622" w:right="487" w:firstLine="707"/>
        <w:jc w:val="both"/>
      </w:pPr>
      <w:r>
        <w:t>Напрасно думать, что эта литература была лишь плодом народного досуга.</w:t>
      </w:r>
      <w:r>
        <w:rPr>
          <w:spacing w:val="-14"/>
        </w:rPr>
        <w:t xml:space="preserve"> </w:t>
      </w:r>
      <w:r>
        <w:t>Она</w:t>
      </w:r>
      <w:r>
        <w:rPr>
          <w:spacing w:val="-13"/>
        </w:rPr>
        <w:t xml:space="preserve"> </w:t>
      </w:r>
      <w:r>
        <w:t>была</w:t>
      </w:r>
      <w:r>
        <w:rPr>
          <w:spacing w:val="-13"/>
        </w:rPr>
        <w:t xml:space="preserve"> </w:t>
      </w:r>
      <w:r>
        <w:t>достоинством</w:t>
      </w:r>
      <w:r>
        <w:rPr>
          <w:spacing w:val="-16"/>
        </w:rPr>
        <w:t xml:space="preserve"> </w:t>
      </w:r>
      <w:r>
        <w:t>и</w:t>
      </w:r>
      <w:r>
        <w:rPr>
          <w:spacing w:val="-13"/>
        </w:rPr>
        <w:t xml:space="preserve"> </w:t>
      </w:r>
      <w:r>
        <w:t>умом</w:t>
      </w:r>
      <w:r>
        <w:rPr>
          <w:spacing w:val="-16"/>
        </w:rPr>
        <w:t xml:space="preserve"> </w:t>
      </w:r>
      <w:r>
        <w:t>народа.</w:t>
      </w:r>
      <w:r>
        <w:rPr>
          <w:spacing w:val="-14"/>
        </w:rPr>
        <w:t xml:space="preserve"> </w:t>
      </w:r>
      <w:r>
        <w:t>Она</w:t>
      </w:r>
      <w:r>
        <w:rPr>
          <w:spacing w:val="-13"/>
        </w:rPr>
        <w:t xml:space="preserve"> </w:t>
      </w:r>
      <w:r>
        <w:t>становила</w:t>
      </w:r>
      <w:r>
        <w:rPr>
          <w:spacing w:val="-13"/>
        </w:rPr>
        <w:t xml:space="preserve"> </w:t>
      </w:r>
      <w:r>
        <w:t>и</w:t>
      </w:r>
      <w:r>
        <w:rPr>
          <w:spacing w:val="-13"/>
        </w:rPr>
        <w:t xml:space="preserve"> </w:t>
      </w:r>
      <w:r>
        <w:t>укрепляла</w:t>
      </w:r>
      <w:r>
        <w:rPr>
          <w:spacing w:val="-14"/>
        </w:rPr>
        <w:t xml:space="preserve"> </w:t>
      </w:r>
      <w:r>
        <w:t>его нравственный облик, была его исторической памятью, праздничными одеждами</w:t>
      </w:r>
      <w:r>
        <w:rPr>
          <w:spacing w:val="-11"/>
        </w:rPr>
        <w:t xml:space="preserve"> </w:t>
      </w:r>
      <w:r>
        <w:t>его</w:t>
      </w:r>
      <w:r>
        <w:rPr>
          <w:spacing w:val="-10"/>
        </w:rPr>
        <w:t xml:space="preserve"> </w:t>
      </w:r>
      <w:r>
        <w:t>души</w:t>
      </w:r>
      <w:r>
        <w:rPr>
          <w:spacing w:val="-10"/>
        </w:rPr>
        <w:t xml:space="preserve"> </w:t>
      </w:r>
      <w:r>
        <w:t>и</w:t>
      </w:r>
      <w:r>
        <w:rPr>
          <w:spacing w:val="-11"/>
        </w:rPr>
        <w:t xml:space="preserve"> </w:t>
      </w:r>
      <w:r>
        <w:t>наполняла</w:t>
      </w:r>
      <w:r>
        <w:rPr>
          <w:spacing w:val="-11"/>
        </w:rPr>
        <w:t xml:space="preserve"> </w:t>
      </w:r>
      <w:r>
        <w:t>глубоким</w:t>
      </w:r>
      <w:r>
        <w:rPr>
          <w:spacing w:val="-11"/>
        </w:rPr>
        <w:t xml:space="preserve"> </w:t>
      </w:r>
      <w:r>
        <w:t>содержанием</w:t>
      </w:r>
      <w:r>
        <w:rPr>
          <w:spacing w:val="-11"/>
        </w:rPr>
        <w:t xml:space="preserve"> </w:t>
      </w:r>
      <w:r>
        <w:t>всю</w:t>
      </w:r>
      <w:r>
        <w:rPr>
          <w:spacing w:val="-13"/>
        </w:rPr>
        <w:t xml:space="preserve"> </w:t>
      </w:r>
      <w:r>
        <w:t>его</w:t>
      </w:r>
      <w:r>
        <w:rPr>
          <w:spacing w:val="-10"/>
        </w:rPr>
        <w:t xml:space="preserve"> </w:t>
      </w:r>
      <w:r>
        <w:t>размеренную жизнь,</w:t>
      </w:r>
      <w:r>
        <w:rPr>
          <w:spacing w:val="-18"/>
        </w:rPr>
        <w:t xml:space="preserve"> </w:t>
      </w:r>
      <w:r>
        <w:t>текущую</w:t>
      </w:r>
      <w:r>
        <w:rPr>
          <w:spacing w:val="-17"/>
        </w:rPr>
        <w:t xml:space="preserve"> </w:t>
      </w:r>
      <w:r>
        <w:t>по</w:t>
      </w:r>
      <w:r>
        <w:rPr>
          <w:spacing w:val="-14"/>
        </w:rPr>
        <w:t xml:space="preserve"> </w:t>
      </w:r>
      <w:r>
        <w:t>обычаям</w:t>
      </w:r>
      <w:r>
        <w:rPr>
          <w:spacing w:val="-17"/>
        </w:rPr>
        <w:t xml:space="preserve"> </w:t>
      </w:r>
      <w:r>
        <w:t>и</w:t>
      </w:r>
      <w:r>
        <w:rPr>
          <w:spacing w:val="-17"/>
        </w:rPr>
        <w:t xml:space="preserve"> </w:t>
      </w:r>
      <w:r>
        <w:t>традициям,</w:t>
      </w:r>
      <w:r>
        <w:rPr>
          <w:spacing w:val="-18"/>
        </w:rPr>
        <w:t xml:space="preserve"> </w:t>
      </w:r>
      <w:r>
        <w:t>связанную</w:t>
      </w:r>
      <w:r>
        <w:rPr>
          <w:spacing w:val="-17"/>
        </w:rPr>
        <w:t xml:space="preserve"> </w:t>
      </w:r>
      <w:r>
        <w:t>с</w:t>
      </w:r>
      <w:r>
        <w:rPr>
          <w:spacing w:val="-17"/>
        </w:rPr>
        <w:t xml:space="preserve"> </w:t>
      </w:r>
      <w:r>
        <w:t>его</w:t>
      </w:r>
      <w:r>
        <w:rPr>
          <w:spacing w:val="-16"/>
        </w:rPr>
        <w:t xml:space="preserve"> </w:t>
      </w:r>
      <w:r>
        <w:t>трудом,</w:t>
      </w:r>
      <w:r>
        <w:rPr>
          <w:spacing w:val="-18"/>
        </w:rPr>
        <w:t xml:space="preserve"> </w:t>
      </w:r>
      <w:r>
        <w:t>природой</w:t>
      </w:r>
      <w:r>
        <w:rPr>
          <w:spacing w:val="-16"/>
        </w:rPr>
        <w:t xml:space="preserve"> </w:t>
      </w:r>
      <w:r>
        <w:t>и почитанием отцов и дедов».</w:t>
      </w:r>
    </w:p>
    <w:p w:rsidR="00654B52" w:rsidRDefault="007E03B4">
      <w:pPr>
        <w:pStyle w:val="a3"/>
        <w:spacing w:line="276" w:lineRule="auto"/>
        <w:ind w:left="622" w:right="484" w:firstLine="707"/>
        <w:jc w:val="both"/>
      </w:pPr>
      <w:r>
        <w:t xml:space="preserve">Дорогие наши читатели! Надеемся, что книги для развития детей 3 – 7 лет не только положат начало формирования домашней библиотеки, но и станут вашей своеобразной семейной реликвией. Грамотно организованное семейное чтение будет одинаково полезно как детям, так и вам, уважаемые </w:t>
      </w:r>
      <w:r>
        <w:rPr>
          <w:spacing w:val="-2"/>
        </w:rPr>
        <w:t>взрослые!</w:t>
      </w:r>
    </w:p>
    <w:p w:rsidR="00654B52" w:rsidRDefault="00654B52">
      <w:pPr>
        <w:pStyle w:val="a3"/>
        <w:spacing w:line="276" w:lineRule="auto"/>
        <w:jc w:val="both"/>
        <w:sectPr w:rsidR="00654B52">
          <w:pgSz w:w="11910" w:h="16840"/>
          <w:pgMar w:top="104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761408"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761920"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32"/>
        <w:ind w:left="842"/>
        <w:jc w:val="center"/>
        <w:rPr>
          <w:b/>
          <w:sz w:val="24"/>
        </w:rPr>
      </w:pPr>
      <w:r>
        <w:rPr>
          <w:b/>
          <w:sz w:val="24"/>
        </w:rPr>
        <w:t xml:space="preserve">СОВЕТЫ </w:t>
      </w:r>
      <w:r>
        <w:rPr>
          <w:b/>
          <w:spacing w:val="-2"/>
          <w:sz w:val="24"/>
        </w:rPr>
        <w:t>РОДИТЕЛЯМ</w:t>
      </w:r>
    </w:p>
    <w:p w:rsidR="00654B52" w:rsidRDefault="007E03B4">
      <w:pPr>
        <w:pStyle w:val="6"/>
        <w:spacing w:before="43"/>
        <w:ind w:left="840"/>
        <w:rPr>
          <w:color w:val="C00000"/>
          <w:spacing w:val="-2"/>
        </w:rPr>
      </w:pPr>
      <w:r>
        <w:rPr>
          <w:noProof/>
          <w:lang w:eastAsia="ru-RU"/>
        </w:rPr>
        <w:drawing>
          <wp:anchor distT="0" distB="0" distL="0" distR="0" simplePos="0" relativeHeight="487608832" behindDoc="1" locked="0" layoutInCell="1" allowOverlap="1">
            <wp:simplePos x="0" y="0"/>
            <wp:positionH relativeFrom="page">
              <wp:posOffset>2362200</wp:posOffset>
            </wp:positionH>
            <wp:positionV relativeFrom="paragraph">
              <wp:posOffset>264795</wp:posOffset>
            </wp:positionV>
            <wp:extent cx="3895725" cy="2771775"/>
            <wp:effectExtent l="0" t="0" r="9525" b="9525"/>
            <wp:wrapTopAndBottom/>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27" cstate="print"/>
                    <a:stretch>
                      <a:fillRect/>
                    </a:stretch>
                  </pic:blipFill>
                  <pic:spPr>
                    <a:xfrm>
                      <a:off x="0" y="0"/>
                      <a:ext cx="3895725" cy="2771775"/>
                    </a:xfrm>
                    <a:prstGeom prst="rect">
                      <a:avLst/>
                    </a:prstGeom>
                  </pic:spPr>
                </pic:pic>
              </a:graphicData>
            </a:graphic>
            <wp14:sizeRelH relativeFrom="margin">
              <wp14:pctWidth>0</wp14:pctWidth>
            </wp14:sizeRelH>
            <wp14:sizeRelV relativeFrom="margin">
              <wp14:pctHeight>0</wp14:pctHeight>
            </wp14:sizeRelV>
          </wp:anchor>
        </w:drawing>
      </w:r>
      <w:r>
        <w:rPr>
          <w:color w:val="C00000"/>
        </w:rPr>
        <w:t>РУКОВОДСТВО</w:t>
      </w:r>
      <w:r>
        <w:rPr>
          <w:color w:val="C00000"/>
          <w:spacing w:val="-11"/>
        </w:rPr>
        <w:t xml:space="preserve"> </w:t>
      </w:r>
      <w:r>
        <w:rPr>
          <w:color w:val="C00000"/>
        </w:rPr>
        <w:t>ДЕТСКИМ</w:t>
      </w:r>
      <w:r>
        <w:rPr>
          <w:color w:val="C00000"/>
          <w:spacing w:val="-11"/>
        </w:rPr>
        <w:t xml:space="preserve"> </w:t>
      </w:r>
      <w:r>
        <w:rPr>
          <w:color w:val="C00000"/>
          <w:spacing w:val="-2"/>
        </w:rPr>
        <w:t>ЧТЕНИЕМ</w:t>
      </w:r>
    </w:p>
    <w:p w:rsidR="00DC0845" w:rsidRDefault="00DC0845">
      <w:pPr>
        <w:pStyle w:val="6"/>
        <w:spacing w:before="43"/>
        <w:ind w:left="840"/>
      </w:pPr>
    </w:p>
    <w:p w:rsidR="00654B52" w:rsidRDefault="007E03B4">
      <w:pPr>
        <w:pStyle w:val="a4"/>
        <w:numPr>
          <w:ilvl w:val="0"/>
          <w:numId w:val="14"/>
        </w:numPr>
        <w:tabs>
          <w:tab w:val="left" w:pos="1561"/>
        </w:tabs>
        <w:spacing w:before="103" w:line="276" w:lineRule="auto"/>
        <w:ind w:right="492" w:firstLine="707"/>
        <w:jc w:val="both"/>
        <w:rPr>
          <w:sz w:val="28"/>
        </w:rPr>
      </w:pPr>
      <w:r>
        <w:rPr>
          <w:sz w:val="28"/>
        </w:rPr>
        <w:t>Рассказывайте детям о ценности чтения. Показывайте связь чтения с их успехами в учебе и других делах. Приводите примеры положительного влияния книги на вашу собственную жизнь или жизнь других людей. Поощряйте дружбу с детьми, которые любят читать.</w:t>
      </w:r>
    </w:p>
    <w:p w:rsidR="00654B52" w:rsidRDefault="007E03B4">
      <w:pPr>
        <w:pStyle w:val="a4"/>
        <w:numPr>
          <w:ilvl w:val="0"/>
          <w:numId w:val="14"/>
        </w:numPr>
        <w:tabs>
          <w:tab w:val="left" w:pos="1690"/>
        </w:tabs>
        <w:spacing w:line="276" w:lineRule="auto"/>
        <w:ind w:right="488" w:firstLine="707"/>
        <w:jc w:val="both"/>
        <w:rPr>
          <w:sz w:val="28"/>
        </w:rPr>
      </w:pPr>
      <w:r>
        <w:rPr>
          <w:sz w:val="28"/>
        </w:rPr>
        <w:t>Развивайте воображение вашего ребенка на материале книги. Побуждайте его угадывать развитие событий, освещенных в книге, представлять мысленно героев, продолжать написанное, прогнозировать, вдумываться в многозначность слова.</w:t>
      </w:r>
    </w:p>
    <w:p w:rsidR="00654B52" w:rsidRDefault="007E03B4">
      <w:pPr>
        <w:pStyle w:val="a3"/>
        <w:spacing w:line="276" w:lineRule="auto"/>
        <w:ind w:left="622" w:right="489" w:firstLine="707"/>
        <w:jc w:val="both"/>
      </w:pPr>
      <w:r>
        <w:t>*Если ваш ребенок читает в свободное от школьных занятий время, поинтересуйтесь, что за книга у него в руках. Загляните в нее. Если, на ваш взгляд, книга антигуманна, обсудите ее с ребенком, оцените ее с позиции добра и зла, предложите ему хорошую книгу.</w:t>
      </w:r>
    </w:p>
    <w:p w:rsidR="00654B52" w:rsidRDefault="007E03B4">
      <w:pPr>
        <w:pStyle w:val="a4"/>
        <w:numPr>
          <w:ilvl w:val="0"/>
          <w:numId w:val="14"/>
        </w:numPr>
        <w:tabs>
          <w:tab w:val="left" w:pos="1553"/>
        </w:tabs>
        <w:spacing w:line="276" w:lineRule="auto"/>
        <w:ind w:right="487" w:firstLine="707"/>
        <w:jc w:val="both"/>
        <w:rPr>
          <w:sz w:val="28"/>
        </w:rPr>
      </w:pPr>
      <w:r>
        <w:rPr>
          <w:sz w:val="28"/>
        </w:rPr>
        <w:t>Если ваш ребенок делает лишь первые шаги в мир чтения, радуйтесь каждому</w:t>
      </w:r>
      <w:r>
        <w:rPr>
          <w:spacing w:val="-5"/>
          <w:sz w:val="28"/>
        </w:rPr>
        <w:t xml:space="preserve"> </w:t>
      </w:r>
      <w:r>
        <w:rPr>
          <w:sz w:val="28"/>
        </w:rPr>
        <w:t>прочитанному</w:t>
      </w:r>
      <w:r>
        <w:rPr>
          <w:spacing w:val="-5"/>
          <w:sz w:val="28"/>
        </w:rPr>
        <w:t xml:space="preserve"> </w:t>
      </w:r>
      <w:r>
        <w:rPr>
          <w:sz w:val="28"/>
        </w:rPr>
        <w:t>им</w:t>
      </w:r>
      <w:r>
        <w:rPr>
          <w:spacing w:val="-1"/>
          <w:sz w:val="28"/>
        </w:rPr>
        <w:t xml:space="preserve"> </w:t>
      </w:r>
      <w:r>
        <w:rPr>
          <w:sz w:val="28"/>
        </w:rPr>
        <w:t>слову,</w:t>
      </w:r>
      <w:r>
        <w:rPr>
          <w:spacing w:val="-1"/>
          <w:sz w:val="28"/>
        </w:rPr>
        <w:t xml:space="preserve"> </w:t>
      </w:r>
      <w:r>
        <w:rPr>
          <w:sz w:val="28"/>
        </w:rPr>
        <w:t>как победе.</w:t>
      </w:r>
      <w:r>
        <w:rPr>
          <w:spacing w:val="-1"/>
          <w:sz w:val="28"/>
        </w:rPr>
        <w:t xml:space="preserve"> </w:t>
      </w:r>
      <w:r>
        <w:rPr>
          <w:sz w:val="28"/>
        </w:rPr>
        <w:t>Не</w:t>
      </w:r>
      <w:r>
        <w:rPr>
          <w:spacing w:val="-2"/>
          <w:sz w:val="28"/>
        </w:rPr>
        <w:t xml:space="preserve"> </w:t>
      </w:r>
      <w:r>
        <w:rPr>
          <w:sz w:val="28"/>
        </w:rPr>
        <w:t>привлекайте</w:t>
      </w:r>
      <w:r>
        <w:rPr>
          <w:spacing w:val="-1"/>
          <w:sz w:val="28"/>
        </w:rPr>
        <w:t xml:space="preserve"> </w:t>
      </w:r>
      <w:r>
        <w:rPr>
          <w:sz w:val="28"/>
        </w:rPr>
        <w:t>его внимания</w:t>
      </w:r>
      <w:r>
        <w:rPr>
          <w:spacing w:val="-2"/>
          <w:sz w:val="28"/>
        </w:rPr>
        <w:t xml:space="preserve"> </w:t>
      </w:r>
      <w:r>
        <w:rPr>
          <w:sz w:val="28"/>
        </w:rPr>
        <w:t>к ошибкам в чтении. Делайте это незаметно. Берите для первых чтений только подходящие</w:t>
      </w:r>
      <w:r>
        <w:rPr>
          <w:spacing w:val="-6"/>
          <w:sz w:val="28"/>
        </w:rPr>
        <w:t xml:space="preserve"> </w:t>
      </w:r>
      <w:r>
        <w:rPr>
          <w:sz w:val="28"/>
        </w:rPr>
        <w:t>книги</w:t>
      </w:r>
      <w:r>
        <w:rPr>
          <w:spacing w:val="-3"/>
          <w:sz w:val="28"/>
        </w:rPr>
        <w:t xml:space="preserve"> </w:t>
      </w:r>
      <w:r>
        <w:rPr>
          <w:sz w:val="28"/>
        </w:rPr>
        <w:t>-</w:t>
      </w:r>
      <w:r>
        <w:rPr>
          <w:spacing w:val="-9"/>
          <w:sz w:val="28"/>
        </w:rPr>
        <w:t xml:space="preserve"> </w:t>
      </w:r>
      <w:r>
        <w:rPr>
          <w:sz w:val="28"/>
        </w:rPr>
        <w:t>яркие,</w:t>
      </w:r>
      <w:r>
        <w:rPr>
          <w:spacing w:val="-7"/>
          <w:sz w:val="28"/>
        </w:rPr>
        <w:t xml:space="preserve"> </w:t>
      </w:r>
      <w:r>
        <w:rPr>
          <w:sz w:val="28"/>
        </w:rPr>
        <w:t>с</w:t>
      </w:r>
      <w:r>
        <w:rPr>
          <w:spacing w:val="-6"/>
          <w:sz w:val="28"/>
        </w:rPr>
        <w:t xml:space="preserve"> </w:t>
      </w:r>
      <w:r>
        <w:rPr>
          <w:sz w:val="28"/>
        </w:rPr>
        <w:t>крупным</w:t>
      </w:r>
      <w:r>
        <w:rPr>
          <w:spacing w:val="-6"/>
          <w:sz w:val="28"/>
        </w:rPr>
        <w:t xml:space="preserve"> </w:t>
      </w:r>
      <w:r>
        <w:rPr>
          <w:sz w:val="28"/>
        </w:rPr>
        <w:t>шрифтом,</w:t>
      </w:r>
      <w:r>
        <w:rPr>
          <w:spacing w:val="-7"/>
          <w:sz w:val="28"/>
        </w:rPr>
        <w:t xml:space="preserve"> </w:t>
      </w:r>
      <w:r>
        <w:rPr>
          <w:sz w:val="28"/>
        </w:rPr>
        <w:t>где</w:t>
      </w:r>
      <w:r>
        <w:rPr>
          <w:spacing w:val="-6"/>
          <w:sz w:val="28"/>
        </w:rPr>
        <w:t xml:space="preserve"> </w:t>
      </w:r>
      <w:r>
        <w:rPr>
          <w:sz w:val="28"/>
        </w:rPr>
        <w:t>много</w:t>
      </w:r>
      <w:r>
        <w:rPr>
          <w:spacing w:val="-5"/>
          <w:sz w:val="28"/>
        </w:rPr>
        <w:t xml:space="preserve"> </w:t>
      </w:r>
      <w:r>
        <w:rPr>
          <w:sz w:val="28"/>
        </w:rPr>
        <w:t>картинок</w:t>
      </w:r>
      <w:r>
        <w:rPr>
          <w:spacing w:val="-6"/>
          <w:sz w:val="28"/>
        </w:rPr>
        <w:t xml:space="preserve"> </w:t>
      </w:r>
      <w:r>
        <w:rPr>
          <w:sz w:val="28"/>
        </w:rPr>
        <w:t>и</w:t>
      </w:r>
      <w:r>
        <w:rPr>
          <w:spacing w:val="-8"/>
          <w:sz w:val="28"/>
        </w:rPr>
        <w:t xml:space="preserve"> </w:t>
      </w:r>
      <w:r>
        <w:rPr>
          <w:sz w:val="28"/>
        </w:rPr>
        <w:t>сюжет, за которым интересно следить.</w:t>
      </w:r>
    </w:p>
    <w:p w:rsidR="00654B52" w:rsidRDefault="007E03B4">
      <w:pPr>
        <w:pStyle w:val="a4"/>
        <w:numPr>
          <w:ilvl w:val="0"/>
          <w:numId w:val="14"/>
        </w:numPr>
        <w:tabs>
          <w:tab w:val="left" w:pos="1563"/>
        </w:tabs>
        <w:spacing w:line="276" w:lineRule="auto"/>
        <w:ind w:right="486" w:firstLine="707"/>
        <w:jc w:val="both"/>
        <w:rPr>
          <w:sz w:val="28"/>
        </w:rPr>
      </w:pPr>
      <w:r>
        <w:rPr>
          <w:sz w:val="28"/>
        </w:rPr>
        <w:t xml:space="preserve">Если вы хотите, чтобы ребенок читал, надо, чтобы рядом с ним был </w:t>
      </w:r>
      <w:r>
        <w:rPr>
          <w:b/>
          <w:sz w:val="28"/>
        </w:rPr>
        <w:t>читающий родитель</w:t>
      </w:r>
      <w:r>
        <w:rPr>
          <w:sz w:val="28"/>
        </w:rPr>
        <w:t xml:space="preserve">, а еще лучше </w:t>
      </w:r>
      <w:r>
        <w:rPr>
          <w:b/>
          <w:sz w:val="28"/>
        </w:rPr>
        <w:t>- читающий вместе с ребенком родитель.</w:t>
      </w:r>
      <w:r>
        <w:rPr>
          <w:b/>
          <w:spacing w:val="-13"/>
          <w:sz w:val="28"/>
        </w:rPr>
        <w:t xml:space="preserve"> </w:t>
      </w:r>
      <w:r>
        <w:rPr>
          <w:sz w:val="28"/>
        </w:rPr>
        <w:t>Пусть</w:t>
      </w:r>
      <w:r>
        <w:rPr>
          <w:spacing w:val="-15"/>
          <w:sz w:val="28"/>
        </w:rPr>
        <w:t xml:space="preserve"> </w:t>
      </w:r>
      <w:r>
        <w:rPr>
          <w:sz w:val="28"/>
        </w:rPr>
        <w:t>дети</w:t>
      </w:r>
      <w:r>
        <w:rPr>
          <w:spacing w:val="-13"/>
          <w:sz w:val="28"/>
        </w:rPr>
        <w:t xml:space="preserve"> </w:t>
      </w:r>
      <w:r>
        <w:rPr>
          <w:sz w:val="28"/>
        </w:rPr>
        <w:t>видят,</w:t>
      </w:r>
      <w:r>
        <w:rPr>
          <w:spacing w:val="-14"/>
          <w:sz w:val="28"/>
        </w:rPr>
        <w:t xml:space="preserve"> </w:t>
      </w:r>
      <w:r>
        <w:rPr>
          <w:sz w:val="28"/>
        </w:rPr>
        <w:t>как</w:t>
      </w:r>
      <w:r>
        <w:rPr>
          <w:spacing w:val="-13"/>
          <w:sz w:val="28"/>
        </w:rPr>
        <w:t xml:space="preserve"> </w:t>
      </w:r>
      <w:r>
        <w:rPr>
          <w:sz w:val="28"/>
        </w:rPr>
        <w:t>вы</w:t>
      </w:r>
      <w:r>
        <w:rPr>
          <w:spacing w:val="-13"/>
          <w:sz w:val="28"/>
        </w:rPr>
        <w:t xml:space="preserve"> </w:t>
      </w:r>
      <w:r>
        <w:rPr>
          <w:sz w:val="28"/>
        </w:rPr>
        <w:t>сами</w:t>
      </w:r>
      <w:r>
        <w:rPr>
          <w:spacing w:val="-13"/>
          <w:sz w:val="28"/>
        </w:rPr>
        <w:t xml:space="preserve"> </w:t>
      </w:r>
      <w:r>
        <w:rPr>
          <w:sz w:val="28"/>
        </w:rPr>
        <w:t>читаете</w:t>
      </w:r>
      <w:r>
        <w:rPr>
          <w:spacing w:val="-14"/>
          <w:sz w:val="28"/>
        </w:rPr>
        <w:t xml:space="preserve"> </w:t>
      </w:r>
      <w:r>
        <w:rPr>
          <w:sz w:val="28"/>
        </w:rPr>
        <w:t>с</w:t>
      </w:r>
      <w:r>
        <w:rPr>
          <w:spacing w:val="-13"/>
          <w:sz w:val="28"/>
        </w:rPr>
        <w:t xml:space="preserve"> </w:t>
      </w:r>
      <w:r>
        <w:rPr>
          <w:sz w:val="28"/>
        </w:rPr>
        <w:t>удовольствием:</w:t>
      </w:r>
      <w:r>
        <w:rPr>
          <w:spacing w:val="-15"/>
          <w:sz w:val="28"/>
        </w:rPr>
        <w:t xml:space="preserve"> </w:t>
      </w:r>
      <w:r>
        <w:rPr>
          <w:sz w:val="28"/>
        </w:rPr>
        <w:t>цитируйте, смейтесь,</w:t>
      </w:r>
      <w:r>
        <w:rPr>
          <w:spacing w:val="-12"/>
          <w:sz w:val="28"/>
        </w:rPr>
        <w:t xml:space="preserve"> </w:t>
      </w:r>
      <w:r>
        <w:rPr>
          <w:sz w:val="28"/>
        </w:rPr>
        <w:t>зачитывайте</w:t>
      </w:r>
      <w:r>
        <w:rPr>
          <w:spacing w:val="-11"/>
          <w:sz w:val="28"/>
        </w:rPr>
        <w:t xml:space="preserve"> </w:t>
      </w:r>
      <w:r>
        <w:rPr>
          <w:sz w:val="28"/>
        </w:rPr>
        <w:t>отрывки,</w:t>
      </w:r>
      <w:r>
        <w:rPr>
          <w:spacing w:val="-7"/>
          <w:sz w:val="28"/>
        </w:rPr>
        <w:t xml:space="preserve"> </w:t>
      </w:r>
      <w:r>
        <w:rPr>
          <w:sz w:val="28"/>
        </w:rPr>
        <w:t>делитесь</w:t>
      </w:r>
      <w:r>
        <w:rPr>
          <w:spacing w:val="-11"/>
          <w:sz w:val="28"/>
        </w:rPr>
        <w:t xml:space="preserve"> </w:t>
      </w:r>
      <w:r>
        <w:rPr>
          <w:sz w:val="28"/>
        </w:rPr>
        <w:t>впечатлениями</w:t>
      </w:r>
      <w:r>
        <w:rPr>
          <w:spacing w:val="-12"/>
          <w:sz w:val="28"/>
        </w:rPr>
        <w:t xml:space="preserve"> </w:t>
      </w:r>
      <w:r>
        <w:rPr>
          <w:sz w:val="28"/>
        </w:rPr>
        <w:t>о</w:t>
      </w:r>
      <w:r>
        <w:rPr>
          <w:spacing w:val="-10"/>
          <w:sz w:val="28"/>
        </w:rPr>
        <w:t xml:space="preserve"> </w:t>
      </w:r>
      <w:r>
        <w:rPr>
          <w:sz w:val="28"/>
        </w:rPr>
        <w:t>прочитанном.</w:t>
      </w:r>
      <w:r>
        <w:rPr>
          <w:spacing w:val="-11"/>
          <w:sz w:val="28"/>
        </w:rPr>
        <w:t xml:space="preserve"> </w:t>
      </w:r>
      <w:r>
        <w:rPr>
          <w:sz w:val="28"/>
        </w:rPr>
        <w:t>Ваш пример будет заразительным для детей.</w:t>
      </w:r>
    </w:p>
    <w:p w:rsidR="00654B52" w:rsidRDefault="00654B52">
      <w:pPr>
        <w:pStyle w:val="a3"/>
        <w:ind w:left="0"/>
        <w:rPr>
          <w:sz w:val="20"/>
        </w:rPr>
      </w:pPr>
    </w:p>
    <w:p w:rsidR="00654B52" w:rsidRDefault="007E03B4">
      <w:pPr>
        <w:pStyle w:val="a3"/>
        <w:spacing w:before="125"/>
        <w:ind w:left="0"/>
        <w:rPr>
          <w:sz w:val="20"/>
        </w:rPr>
      </w:pPr>
      <w:r>
        <w:rPr>
          <w:noProof/>
          <w:sz w:val="20"/>
          <w:lang w:eastAsia="ru-RU"/>
        </w:rPr>
        <w:drawing>
          <wp:anchor distT="0" distB="0" distL="0" distR="0" simplePos="0" relativeHeight="487609344" behindDoc="1" locked="0" layoutInCell="1" allowOverlap="1">
            <wp:simplePos x="0" y="0"/>
            <wp:positionH relativeFrom="page">
              <wp:posOffset>1066368</wp:posOffset>
            </wp:positionH>
            <wp:positionV relativeFrom="paragraph">
              <wp:posOffset>240957</wp:posOffset>
            </wp:positionV>
            <wp:extent cx="200179" cy="257175"/>
            <wp:effectExtent l="0" t="0" r="0" b="0"/>
            <wp:wrapTopAndBottom/>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609856" behindDoc="1" locked="0" layoutInCell="1" allowOverlap="1">
            <wp:simplePos x="0" y="0"/>
            <wp:positionH relativeFrom="page">
              <wp:posOffset>1340738</wp:posOffset>
            </wp:positionH>
            <wp:positionV relativeFrom="paragraph">
              <wp:posOffset>240957</wp:posOffset>
            </wp:positionV>
            <wp:extent cx="200407" cy="257175"/>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610368" behindDoc="1" locked="0" layoutInCell="1" allowOverlap="1">
            <wp:simplePos x="0" y="0"/>
            <wp:positionH relativeFrom="page">
              <wp:posOffset>1615313</wp:posOffset>
            </wp:positionH>
            <wp:positionV relativeFrom="paragraph">
              <wp:posOffset>240957</wp:posOffset>
            </wp:positionV>
            <wp:extent cx="200154" cy="257175"/>
            <wp:effectExtent l="0" t="0" r="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0880" behindDoc="1" locked="0" layoutInCell="1" allowOverlap="1">
            <wp:simplePos x="0" y="0"/>
            <wp:positionH relativeFrom="page">
              <wp:posOffset>1889632</wp:posOffset>
            </wp:positionH>
            <wp:positionV relativeFrom="paragraph">
              <wp:posOffset>240652</wp:posOffset>
            </wp:positionV>
            <wp:extent cx="199918" cy="257175"/>
            <wp:effectExtent l="0" t="0" r="0" b="0"/>
            <wp:wrapTopAndBottom/>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11392" behindDoc="1" locked="0" layoutInCell="1" allowOverlap="1">
            <wp:simplePos x="0" y="0"/>
            <wp:positionH relativeFrom="page">
              <wp:posOffset>2163952</wp:posOffset>
            </wp:positionH>
            <wp:positionV relativeFrom="paragraph">
              <wp:posOffset>240957</wp:posOffset>
            </wp:positionV>
            <wp:extent cx="200154" cy="257175"/>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1904" behindDoc="1" locked="0" layoutInCell="1" allowOverlap="1">
            <wp:simplePos x="0" y="0"/>
            <wp:positionH relativeFrom="page">
              <wp:posOffset>2438273</wp:posOffset>
            </wp:positionH>
            <wp:positionV relativeFrom="paragraph">
              <wp:posOffset>240957</wp:posOffset>
            </wp:positionV>
            <wp:extent cx="200154" cy="257175"/>
            <wp:effectExtent l="0" t="0" r="0" b="0"/>
            <wp:wrapTopAndBottom/>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2416" behindDoc="1" locked="0" layoutInCell="1" allowOverlap="1">
            <wp:simplePos x="0" y="0"/>
            <wp:positionH relativeFrom="page">
              <wp:posOffset>2712592</wp:posOffset>
            </wp:positionH>
            <wp:positionV relativeFrom="paragraph">
              <wp:posOffset>240957</wp:posOffset>
            </wp:positionV>
            <wp:extent cx="200534" cy="257175"/>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612928" behindDoc="1" locked="0" layoutInCell="1" allowOverlap="1">
            <wp:simplePos x="0" y="0"/>
            <wp:positionH relativeFrom="page">
              <wp:posOffset>2987167</wp:posOffset>
            </wp:positionH>
            <wp:positionV relativeFrom="paragraph">
              <wp:posOffset>240957</wp:posOffset>
            </wp:positionV>
            <wp:extent cx="200281" cy="257175"/>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13440" behindDoc="1" locked="0" layoutInCell="1" allowOverlap="1">
            <wp:simplePos x="0" y="0"/>
            <wp:positionH relativeFrom="page">
              <wp:posOffset>3261486</wp:posOffset>
            </wp:positionH>
            <wp:positionV relativeFrom="paragraph">
              <wp:posOffset>240652</wp:posOffset>
            </wp:positionV>
            <wp:extent cx="200044" cy="257175"/>
            <wp:effectExtent l="0" t="0" r="0" b="0"/>
            <wp:wrapTopAndBottom/>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613952" behindDoc="1" locked="0" layoutInCell="1" allowOverlap="1">
            <wp:simplePos x="0" y="0"/>
            <wp:positionH relativeFrom="page">
              <wp:posOffset>3535807</wp:posOffset>
            </wp:positionH>
            <wp:positionV relativeFrom="paragraph">
              <wp:posOffset>240957</wp:posOffset>
            </wp:positionV>
            <wp:extent cx="200281" cy="257175"/>
            <wp:effectExtent l="0" t="0" r="0" b="0"/>
            <wp:wrapTopAndBottom/>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14464" behindDoc="1" locked="0" layoutInCell="1" allowOverlap="1">
            <wp:simplePos x="0" y="0"/>
            <wp:positionH relativeFrom="page">
              <wp:posOffset>3810127</wp:posOffset>
            </wp:positionH>
            <wp:positionV relativeFrom="paragraph">
              <wp:posOffset>240957</wp:posOffset>
            </wp:positionV>
            <wp:extent cx="200281" cy="257175"/>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14976" behindDoc="1" locked="0" layoutInCell="1" allowOverlap="1">
            <wp:simplePos x="0" y="0"/>
            <wp:positionH relativeFrom="page">
              <wp:posOffset>4084828</wp:posOffset>
            </wp:positionH>
            <wp:positionV relativeFrom="paragraph">
              <wp:posOffset>240957</wp:posOffset>
            </wp:positionV>
            <wp:extent cx="200154" cy="257175"/>
            <wp:effectExtent l="0" t="0" r="0" b="0"/>
            <wp:wrapTopAndBottom/>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5488" behindDoc="1" locked="0" layoutInCell="1" allowOverlap="1">
            <wp:simplePos x="0" y="0"/>
            <wp:positionH relativeFrom="page">
              <wp:posOffset>4359147</wp:posOffset>
            </wp:positionH>
            <wp:positionV relativeFrom="paragraph">
              <wp:posOffset>240957</wp:posOffset>
            </wp:positionV>
            <wp:extent cx="200154" cy="257175"/>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6000" behindDoc="1" locked="0" layoutInCell="1" allowOverlap="1">
            <wp:simplePos x="0" y="0"/>
            <wp:positionH relativeFrom="page">
              <wp:posOffset>4633467</wp:posOffset>
            </wp:positionH>
            <wp:positionV relativeFrom="paragraph">
              <wp:posOffset>240652</wp:posOffset>
            </wp:positionV>
            <wp:extent cx="199918" cy="257175"/>
            <wp:effectExtent l="0" t="0" r="0" b="0"/>
            <wp:wrapTopAndBottom/>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16512" behindDoc="1" locked="0" layoutInCell="1" allowOverlap="1">
            <wp:simplePos x="0" y="0"/>
            <wp:positionH relativeFrom="page">
              <wp:posOffset>4907788</wp:posOffset>
            </wp:positionH>
            <wp:positionV relativeFrom="paragraph">
              <wp:posOffset>240957</wp:posOffset>
            </wp:positionV>
            <wp:extent cx="200154" cy="257175"/>
            <wp:effectExtent l="0" t="0" r="0" b="0"/>
            <wp:wrapTopAndBottom/>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7024" behindDoc="1" locked="0" layoutInCell="1" allowOverlap="1">
            <wp:simplePos x="0" y="0"/>
            <wp:positionH relativeFrom="page">
              <wp:posOffset>5182108</wp:posOffset>
            </wp:positionH>
            <wp:positionV relativeFrom="paragraph">
              <wp:posOffset>240957</wp:posOffset>
            </wp:positionV>
            <wp:extent cx="200154" cy="257175"/>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7536" behindDoc="1" locked="0" layoutInCell="1" allowOverlap="1">
            <wp:simplePos x="0" y="0"/>
            <wp:positionH relativeFrom="page">
              <wp:posOffset>5456682</wp:posOffset>
            </wp:positionH>
            <wp:positionV relativeFrom="paragraph">
              <wp:posOffset>240957</wp:posOffset>
            </wp:positionV>
            <wp:extent cx="200154" cy="257175"/>
            <wp:effectExtent l="0" t="0" r="0"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18048" behindDoc="1" locked="0" layoutInCell="1" allowOverlap="1">
            <wp:simplePos x="0" y="0"/>
            <wp:positionH relativeFrom="page">
              <wp:posOffset>5731002</wp:posOffset>
            </wp:positionH>
            <wp:positionV relativeFrom="paragraph">
              <wp:posOffset>240652</wp:posOffset>
            </wp:positionV>
            <wp:extent cx="201182" cy="257175"/>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618560" behindDoc="1" locked="0" layoutInCell="1" allowOverlap="1">
            <wp:simplePos x="0" y="0"/>
            <wp:positionH relativeFrom="page">
              <wp:posOffset>6007227</wp:posOffset>
            </wp:positionH>
            <wp:positionV relativeFrom="paragraph">
              <wp:posOffset>240652</wp:posOffset>
            </wp:positionV>
            <wp:extent cx="200803" cy="257175"/>
            <wp:effectExtent l="0" t="0" r="0" b="0"/>
            <wp:wrapTopAndBottom/>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619072" behindDoc="1" locked="0" layoutInCell="1" allowOverlap="1">
            <wp:simplePos x="0" y="0"/>
            <wp:positionH relativeFrom="page">
              <wp:posOffset>6283071</wp:posOffset>
            </wp:positionH>
            <wp:positionV relativeFrom="paragraph">
              <wp:posOffset>240957</wp:posOffset>
            </wp:positionV>
            <wp:extent cx="201293" cy="257175"/>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19584" behindDoc="1" locked="0" layoutInCell="1" allowOverlap="1">
            <wp:simplePos x="0" y="0"/>
            <wp:positionH relativeFrom="page">
              <wp:posOffset>6558915</wp:posOffset>
            </wp:positionH>
            <wp:positionV relativeFrom="paragraph">
              <wp:posOffset>240957</wp:posOffset>
            </wp:positionV>
            <wp:extent cx="201293" cy="257175"/>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20096" behindDoc="1" locked="0" layoutInCell="1" allowOverlap="1">
            <wp:simplePos x="0" y="0"/>
            <wp:positionH relativeFrom="page">
              <wp:posOffset>6834758</wp:posOffset>
            </wp:positionH>
            <wp:positionV relativeFrom="paragraph">
              <wp:posOffset>240957</wp:posOffset>
            </wp:positionV>
            <wp:extent cx="201293" cy="257175"/>
            <wp:effectExtent l="0" t="0" r="0" b="0"/>
            <wp:wrapTopAndBottom/>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774720"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775232"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pStyle w:val="a4"/>
        <w:numPr>
          <w:ilvl w:val="0"/>
          <w:numId w:val="14"/>
        </w:numPr>
        <w:tabs>
          <w:tab w:val="left" w:pos="1587"/>
        </w:tabs>
        <w:spacing w:before="26" w:line="276" w:lineRule="auto"/>
        <w:ind w:right="487" w:firstLine="707"/>
        <w:jc w:val="both"/>
        <w:rPr>
          <w:sz w:val="28"/>
        </w:rPr>
      </w:pPr>
      <w:r>
        <w:rPr>
          <w:sz w:val="28"/>
        </w:rPr>
        <w:t>Разговаривайте о прочитанном так, чтобы ребенок чувствовал себя умным</w:t>
      </w:r>
      <w:r>
        <w:rPr>
          <w:spacing w:val="-5"/>
          <w:sz w:val="28"/>
        </w:rPr>
        <w:t xml:space="preserve"> </w:t>
      </w:r>
      <w:r>
        <w:rPr>
          <w:sz w:val="28"/>
        </w:rPr>
        <w:t>и</w:t>
      </w:r>
      <w:r>
        <w:rPr>
          <w:spacing w:val="-5"/>
          <w:sz w:val="28"/>
        </w:rPr>
        <w:t xml:space="preserve"> </w:t>
      </w:r>
      <w:r>
        <w:rPr>
          <w:sz w:val="28"/>
        </w:rPr>
        <w:t>талантливым.</w:t>
      </w:r>
      <w:r>
        <w:rPr>
          <w:spacing w:val="-6"/>
          <w:sz w:val="28"/>
        </w:rPr>
        <w:t xml:space="preserve"> </w:t>
      </w:r>
      <w:r>
        <w:rPr>
          <w:sz w:val="28"/>
        </w:rPr>
        <w:t>Чаще</w:t>
      </w:r>
      <w:r>
        <w:rPr>
          <w:spacing w:val="-5"/>
          <w:sz w:val="28"/>
        </w:rPr>
        <w:t xml:space="preserve"> </w:t>
      </w:r>
      <w:r>
        <w:rPr>
          <w:sz w:val="28"/>
        </w:rPr>
        <w:t>хвалите</w:t>
      </w:r>
      <w:r>
        <w:rPr>
          <w:spacing w:val="-5"/>
          <w:sz w:val="28"/>
        </w:rPr>
        <w:t xml:space="preserve"> </w:t>
      </w:r>
      <w:r>
        <w:rPr>
          <w:sz w:val="28"/>
        </w:rPr>
        <w:t>его</w:t>
      </w:r>
      <w:r>
        <w:rPr>
          <w:spacing w:val="-4"/>
          <w:sz w:val="28"/>
        </w:rPr>
        <w:t xml:space="preserve"> </w:t>
      </w:r>
      <w:r>
        <w:rPr>
          <w:sz w:val="28"/>
        </w:rPr>
        <w:t>за</w:t>
      </w:r>
      <w:r>
        <w:rPr>
          <w:spacing w:val="-6"/>
          <w:sz w:val="28"/>
        </w:rPr>
        <w:t xml:space="preserve"> </w:t>
      </w:r>
      <w:r>
        <w:rPr>
          <w:sz w:val="28"/>
        </w:rPr>
        <w:t>сообразительность</w:t>
      </w:r>
      <w:r>
        <w:rPr>
          <w:spacing w:val="-7"/>
          <w:sz w:val="28"/>
        </w:rPr>
        <w:t xml:space="preserve"> </w:t>
      </w:r>
      <w:r>
        <w:rPr>
          <w:sz w:val="28"/>
        </w:rPr>
        <w:t>и</w:t>
      </w:r>
      <w:r>
        <w:rPr>
          <w:spacing w:val="-5"/>
          <w:sz w:val="28"/>
        </w:rPr>
        <w:t xml:space="preserve"> </w:t>
      </w:r>
      <w:r>
        <w:rPr>
          <w:sz w:val="28"/>
        </w:rPr>
        <w:t>старание.</w:t>
      </w:r>
      <w:r>
        <w:rPr>
          <w:spacing w:val="-6"/>
          <w:sz w:val="28"/>
        </w:rPr>
        <w:t xml:space="preserve"> </w:t>
      </w:r>
      <w:r>
        <w:rPr>
          <w:sz w:val="28"/>
        </w:rPr>
        <w:t>Не уязвляйте его самолюбие, даже если он что-то понял не так, как вам этого хотелось. Поддерживайте его уверенность в своих силах. Вспоминая позже детство, он непременно вспомнит часы совместного с вами чтения и задушевные беседы, и это согреет его сердце.</w:t>
      </w:r>
    </w:p>
    <w:p w:rsidR="00654B52" w:rsidRDefault="007E03B4">
      <w:pPr>
        <w:pStyle w:val="a4"/>
        <w:numPr>
          <w:ilvl w:val="0"/>
          <w:numId w:val="14"/>
        </w:numPr>
        <w:tabs>
          <w:tab w:val="left" w:pos="1632"/>
        </w:tabs>
        <w:spacing w:before="1" w:line="276" w:lineRule="auto"/>
        <w:ind w:right="485" w:firstLine="707"/>
        <w:jc w:val="both"/>
        <w:rPr>
          <w:sz w:val="28"/>
        </w:rPr>
      </w:pPr>
      <w:r>
        <w:rPr>
          <w:noProof/>
          <w:sz w:val="28"/>
          <w:lang w:eastAsia="ru-RU"/>
        </w:rPr>
        <mc:AlternateContent>
          <mc:Choice Requires="wps">
            <w:drawing>
              <wp:anchor distT="0" distB="0" distL="0" distR="0" simplePos="0" relativeHeight="15774208" behindDoc="0" locked="0" layoutInCell="1" allowOverlap="1">
                <wp:simplePos x="0" y="0"/>
                <wp:positionH relativeFrom="page">
                  <wp:posOffset>6368796</wp:posOffset>
                </wp:positionH>
                <wp:positionV relativeFrom="paragraph">
                  <wp:posOffset>706493</wp:posOffset>
                </wp:positionV>
                <wp:extent cx="70485" cy="208915"/>
                <wp:effectExtent l="0" t="0" r="0" b="0"/>
                <wp:wrapNone/>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 cy="208915"/>
                        </a:xfrm>
                        <a:custGeom>
                          <a:avLst/>
                          <a:gdLst/>
                          <a:ahLst/>
                          <a:cxnLst/>
                          <a:rect l="l" t="t" r="r" b="b"/>
                          <a:pathLst>
                            <a:path w="70485" h="208915">
                              <a:moveTo>
                                <a:pt x="70103" y="0"/>
                              </a:moveTo>
                              <a:lnTo>
                                <a:pt x="0" y="0"/>
                              </a:lnTo>
                              <a:lnTo>
                                <a:pt x="0" y="208788"/>
                              </a:lnTo>
                              <a:lnTo>
                                <a:pt x="70103" y="208788"/>
                              </a:lnTo>
                              <a:lnTo>
                                <a:pt x="701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6AC930" id="Graphic 180" o:spid="_x0000_s1026" style="position:absolute;margin-left:501.5pt;margin-top:55.65pt;width:5.55pt;height:16.45pt;z-index:15774208;visibility:visible;mso-wrap-style:square;mso-wrap-distance-left:0;mso-wrap-distance-top:0;mso-wrap-distance-right:0;mso-wrap-distance-bottom:0;mso-position-horizontal:absolute;mso-position-horizontal-relative:page;mso-position-vertical:absolute;mso-position-vertical-relative:text;v-text-anchor:top" coordsize="70485,20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" path="m70103,l,,,208788r70103,l70103,xe" fillcolor="black" stroked="f">
                <v:path arrowok="t"/>
                <w10:wrap anchorx="page"/>
              </v:shape>
            </w:pict>
          </mc:Fallback>
        </mc:AlternateContent>
      </w:r>
      <w:r>
        <w:rPr>
          <w:sz w:val="28"/>
        </w:rPr>
        <w:t>Поощряйте ребенка в посещении библиотеки и ее мероприятий. Берите его с собой, когда сами идете в библиотеку. Учите пользоваться ее фондами и справочным аппаратом. Консультируйтесь с библиотекарем о выборе книг ребенку. Доверьтесь его рекомендации как специалиста.</w:t>
      </w:r>
    </w:p>
    <w:p w:rsidR="00654B52" w:rsidRDefault="007E03B4">
      <w:pPr>
        <w:pStyle w:val="a4"/>
        <w:numPr>
          <w:ilvl w:val="0"/>
          <w:numId w:val="14"/>
        </w:numPr>
        <w:tabs>
          <w:tab w:val="left" w:pos="1534"/>
        </w:tabs>
        <w:spacing w:line="276" w:lineRule="auto"/>
        <w:ind w:right="485" w:firstLine="707"/>
        <w:jc w:val="both"/>
        <w:rPr>
          <w:sz w:val="28"/>
        </w:rPr>
      </w:pPr>
      <w:r>
        <w:rPr>
          <w:sz w:val="28"/>
        </w:rPr>
        <w:t>Читая</w:t>
      </w:r>
      <w:r>
        <w:rPr>
          <w:spacing w:val="-10"/>
          <w:sz w:val="28"/>
        </w:rPr>
        <w:t xml:space="preserve"> </w:t>
      </w:r>
      <w:r>
        <w:rPr>
          <w:sz w:val="28"/>
        </w:rPr>
        <w:t>книги,</w:t>
      </w:r>
      <w:r>
        <w:rPr>
          <w:spacing w:val="-11"/>
          <w:sz w:val="28"/>
        </w:rPr>
        <w:t xml:space="preserve"> </w:t>
      </w:r>
      <w:r>
        <w:rPr>
          <w:sz w:val="28"/>
        </w:rPr>
        <w:t>нужные</w:t>
      </w:r>
      <w:r>
        <w:rPr>
          <w:spacing w:val="-8"/>
          <w:sz w:val="28"/>
        </w:rPr>
        <w:t xml:space="preserve"> </w:t>
      </w:r>
      <w:r>
        <w:rPr>
          <w:sz w:val="28"/>
        </w:rPr>
        <w:t>сегодня,</w:t>
      </w:r>
      <w:r>
        <w:rPr>
          <w:spacing w:val="-8"/>
          <w:sz w:val="28"/>
        </w:rPr>
        <w:t xml:space="preserve"> </w:t>
      </w:r>
      <w:r>
        <w:rPr>
          <w:sz w:val="28"/>
        </w:rPr>
        <w:t>не</w:t>
      </w:r>
      <w:r>
        <w:rPr>
          <w:spacing w:val="-8"/>
          <w:sz w:val="28"/>
        </w:rPr>
        <w:t xml:space="preserve"> </w:t>
      </w:r>
      <w:r>
        <w:rPr>
          <w:sz w:val="28"/>
        </w:rPr>
        <w:t>следует</w:t>
      </w:r>
      <w:r>
        <w:rPr>
          <w:spacing w:val="-8"/>
          <w:sz w:val="28"/>
        </w:rPr>
        <w:t xml:space="preserve"> </w:t>
      </w:r>
      <w:r>
        <w:rPr>
          <w:sz w:val="28"/>
        </w:rPr>
        <w:t>забывать</w:t>
      </w:r>
      <w:r>
        <w:rPr>
          <w:spacing w:val="-9"/>
          <w:sz w:val="28"/>
        </w:rPr>
        <w:t xml:space="preserve"> </w:t>
      </w:r>
      <w:r>
        <w:rPr>
          <w:sz w:val="28"/>
        </w:rPr>
        <w:t>и</w:t>
      </w:r>
      <w:r>
        <w:rPr>
          <w:spacing w:val="-9"/>
          <w:sz w:val="28"/>
        </w:rPr>
        <w:t xml:space="preserve"> </w:t>
      </w:r>
      <w:r>
        <w:rPr>
          <w:sz w:val="28"/>
        </w:rPr>
        <w:t>о</w:t>
      </w:r>
      <w:r>
        <w:rPr>
          <w:spacing w:val="-9"/>
          <w:sz w:val="28"/>
        </w:rPr>
        <w:t xml:space="preserve"> </w:t>
      </w:r>
      <w:r>
        <w:rPr>
          <w:sz w:val="28"/>
        </w:rPr>
        <w:t>прошлом</w:t>
      </w:r>
      <w:r>
        <w:rPr>
          <w:spacing w:val="-10"/>
          <w:sz w:val="28"/>
        </w:rPr>
        <w:t xml:space="preserve"> </w:t>
      </w:r>
      <w:r>
        <w:rPr>
          <w:sz w:val="28"/>
        </w:rPr>
        <w:t>опыте чтения:</w:t>
      </w:r>
      <w:r>
        <w:rPr>
          <w:spacing w:val="-12"/>
          <w:sz w:val="28"/>
        </w:rPr>
        <w:t xml:space="preserve"> </w:t>
      </w:r>
      <w:r>
        <w:rPr>
          <w:sz w:val="28"/>
        </w:rPr>
        <w:t>домашняя</w:t>
      </w:r>
      <w:r>
        <w:rPr>
          <w:spacing w:val="-12"/>
          <w:sz w:val="28"/>
        </w:rPr>
        <w:t xml:space="preserve"> </w:t>
      </w:r>
      <w:r>
        <w:rPr>
          <w:sz w:val="28"/>
        </w:rPr>
        <w:t>библиотека</w:t>
      </w:r>
      <w:r>
        <w:rPr>
          <w:spacing w:val="-12"/>
          <w:sz w:val="28"/>
        </w:rPr>
        <w:t xml:space="preserve"> </w:t>
      </w:r>
      <w:r>
        <w:rPr>
          <w:sz w:val="28"/>
        </w:rPr>
        <w:t>тем</w:t>
      </w:r>
      <w:r>
        <w:rPr>
          <w:spacing w:val="-15"/>
          <w:sz w:val="28"/>
        </w:rPr>
        <w:t xml:space="preserve"> </w:t>
      </w:r>
      <w:r>
        <w:rPr>
          <w:sz w:val="28"/>
        </w:rPr>
        <w:t>и</w:t>
      </w:r>
      <w:r>
        <w:rPr>
          <w:spacing w:val="-12"/>
          <w:sz w:val="28"/>
        </w:rPr>
        <w:t xml:space="preserve"> </w:t>
      </w:r>
      <w:r>
        <w:rPr>
          <w:sz w:val="28"/>
        </w:rPr>
        <w:t>хороша,</w:t>
      </w:r>
      <w:r>
        <w:rPr>
          <w:spacing w:val="-13"/>
          <w:sz w:val="28"/>
        </w:rPr>
        <w:t xml:space="preserve"> </w:t>
      </w:r>
      <w:r>
        <w:rPr>
          <w:sz w:val="28"/>
        </w:rPr>
        <w:t>что</w:t>
      </w:r>
      <w:r>
        <w:rPr>
          <w:spacing w:val="-12"/>
          <w:sz w:val="28"/>
        </w:rPr>
        <w:t xml:space="preserve"> </w:t>
      </w:r>
      <w:r>
        <w:rPr>
          <w:sz w:val="28"/>
        </w:rPr>
        <w:t>в</w:t>
      </w:r>
      <w:r>
        <w:rPr>
          <w:spacing w:val="-13"/>
          <w:sz w:val="28"/>
        </w:rPr>
        <w:t xml:space="preserve"> </w:t>
      </w:r>
      <w:r>
        <w:rPr>
          <w:sz w:val="28"/>
        </w:rPr>
        <w:t>любую</w:t>
      </w:r>
      <w:r>
        <w:rPr>
          <w:spacing w:val="-13"/>
          <w:sz w:val="28"/>
        </w:rPr>
        <w:t xml:space="preserve"> </w:t>
      </w:r>
      <w:r>
        <w:rPr>
          <w:sz w:val="28"/>
        </w:rPr>
        <w:t>минуту</w:t>
      </w:r>
      <w:r>
        <w:rPr>
          <w:spacing w:val="-16"/>
          <w:sz w:val="28"/>
        </w:rPr>
        <w:t xml:space="preserve"> </w:t>
      </w:r>
      <w:r>
        <w:rPr>
          <w:sz w:val="28"/>
        </w:rPr>
        <w:t>можно</w:t>
      </w:r>
      <w:r>
        <w:rPr>
          <w:spacing w:val="-12"/>
          <w:sz w:val="28"/>
        </w:rPr>
        <w:t xml:space="preserve"> </w:t>
      </w:r>
      <w:r>
        <w:rPr>
          <w:sz w:val="28"/>
        </w:rPr>
        <w:t>взять книгу с полки и перечитать ее целиком или в отрывках, вспомнить, как она появилась в вашем доме.</w:t>
      </w:r>
    </w:p>
    <w:p w:rsidR="00654B52" w:rsidRDefault="007E03B4">
      <w:pPr>
        <w:pStyle w:val="a3"/>
        <w:spacing w:line="278" w:lineRule="auto"/>
        <w:ind w:left="622" w:right="488" w:firstLine="707"/>
        <w:jc w:val="both"/>
      </w:pPr>
      <w:r>
        <w:t>Пусть книги, отобранные в круг чтения ваших детей, принесут им только большую пользу и большую радость.</w:t>
      </w:r>
    </w:p>
    <w:p w:rsidR="00654B52" w:rsidRDefault="007E03B4">
      <w:pPr>
        <w:pStyle w:val="a3"/>
        <w:spacing w:before="6"/>
        <w:ind w:left="0"/>
        <w:rPr>
          <w:sz w:val="20"/>
        </w:rPr>
      </w:pPr>
      <w:r>
        <w:rPr>
          <w:noProof/>
          <w:sz w:val="20"/>
          <w:lang w:eastAsia="ru-RU"/>
        </w:rPr>
        <w:drawing>
          <wp:anchor distT="0" distB="0" distL="0" distR="0" simplePos="0" relativeHeight="487621632" behindDoc="1" locked="0" layoutInCell="1" allowOverlap="1">
            <wp:simplePos x="0" y="0"/>
            <wp:positionH relativeFrom="page">
              <wp:posOffset>2105044</wp:posOffset>
            </wp:positionH>
            <wp:positionV relativeFrom="paragraph">
              <wp:posOffset>165412</wp:posOffset>
            </wp:positionV>
            <wp:extent cx="4340470" cy="4370832"/>
            <wp:effectExtent l="0" t="0" r="0" b="0"/>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38" cstate="print"/>
                    <a:stretch>
                      <a:fillRect/>
                    </a:stretch>
                  </pic:blipFill>
                  <pic:spPr>
                    <a:xfrm>
                      <a:off x="0" y="0"/>
                      <a:ext cx="4340470" cy="4370832"/>
                    </a:xfrm>
                    <a:prstGeom prst="rect">
                      <a:avLst/>
                    </a:prstGeom>
                  </pic:spPr>
                </pic:pic>
              </a:graphicData>
            </a:graphic>
          </wp:anchor>
        </w:drawing>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183"/>
        <w:ind w:left="0"/>
        <w:rPr>
          <w:sz w:val="20"/>
        </w:rPr>
      </w:pPr>
      <w:r>
        <w:rPr>
          <w:noProof/>
          <w:sz w:val="20"/>
          <w:lang w:eastAsia="ru-RU"/>
        </w:rPr>
        <w:drawing>
          <wp:anchor distT="0" distB="0" distL="0" distR="0" simplePos="0" relativeHeight="487622144" behindDoc="1" locked="0" layoutInCell="1" allowOverlap="1">
            <wp:simplePos x="0" y="0"/>
            <wp:positionH relativeFrom="page">
              <wp:posOffset>1066368</wp:posOffset>
            </wp:positionH>
            <wp:positionV relativeFrom="paragraph">
              <wp:posOffset>277787</wp:posOffset>
            </wp:positionV>
            <wp:extent cx="200179" cy="257175"/>
            <wp:effectExtent l="0" t="0" r="0" b="0"/>
            <wp:wrapTopAndBottom/>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622656" behindDoc="1" locked="0" layoutInCell="1" allowOverlap="1">
            <wp:simplePos x="0" y="0"/>
            <wp:positionH relativeFrom="page">
              <wp:posOffset>1340738</wp:posOffset>
            </wp:positionH>
            <wp:positionV relativeFrom="paragraph">
              <wp:posOffset>277787</wp:posOffset>
            </wp:positionV>
            <wp:extent cx="200407" cy="257175"/>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623168" behindDoc="1" locked="0" layoutInCell="1" allowOverlap="1">
            <wp:simplePos x="0" y="0"/>
            <wp:positionH relativeFrom="page">
              <wp:posOffset>1615313</wp:posOffset>
            </wp:positionH>
            <wp:positionV relativeFrom="paragraph">
              <wp:posOffset>277787</wp:posOffset>
            </wp:positionV>
            <wp:extent cx="200154" cy="257175"/>
            <wp:effectExtent l="0" t="0" r="0" b="0"/>
            <wp:wrapTopAndBottom/>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23680" behindDoc="1" locked="0" layoutInCell="1" allowOverlap="1">
            <wp:simplePos x="0" y="0"/>
            <wp:positionH relativeFrom="page">
              <wp:posOffset>1889632</wp:posOffset>
            </wp:positionH>
            <wp:positionV relativeFrom="paragraph">
              <wp:posOffset>277482</wp:posOffset>
            </wp:positionV>
            <wp:extent cx="199918" cy="257175"/>
            <wp:effectExtent l="0" t="0" r="0" b="0"/>
            <wp:wrapTopAndBottom/>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24192" behindDoc="1" locked="0" layoutInCell="1" allowOverlap="1">
            <wp:simplePos x="0" y="0"/>
            <wp:positionH relativeFrom="page">
              <wp:posOffset>2163952</wp:posOffset>
            </wp:positionH>
            <wp:positionV relativeFrom="paragraph">
              <wp:posOffset>277787</wp:posOffset>
            </wp:positionV>
            <wp:extent cx="200154" cy="257175"/>
            <wp:effectExtent l="0" t="0" r="0"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24704" behindDoc="1" locked="0" layoutInCell="1" allowOverlap="1">
            <wp:simplePos x="0" y="0"/>
            <wp:positionH relativeFrom="page">
              <wp:posOffset>2438273</wp:posOffset>
            </wp:positionH>
            <wp:positionV relativeFrom="paragraph">
              <wp:posOffset>277787</wp:posOffset>
            </wp:positionV>
            <wp:extent cx="200154" cy="257175"/>
            <wp:effectExtent l="0" t="0" r="0" b="0"/>
            <wp:wrapTopAndBottom/>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25216" behindDoc="1" locked="0" layoutInCell="1" allowOverlap="1">
            <wp:simplePos x="0" y="0"/>
            <wp:positionH relativeFrom="page">
              <wp:posOffset>2712592</wp:posOffset>
            </wp:positionH>
            <wp:positionV relativeFrom="paragraph">
              <wp:posOffset>277787</wp:posOffset>
            </wp:positionV>
            <wp:extent cx="200534" cy="257175"/>
            <wp:effectExtent l="0" t="0" r="0" b="0"/>
            <wp:wrapTopAndBottom/>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625728" behindDoc="1" locked="0" layoutInCell="1" allowOverlap="1">
            <wp:simplePos x="0" y="0"/>
            <wp:positionH relativeFrom="page">
              <wp:posOffset>2987167</wp:posOffset>
            </wp:positionH>
            <wp:positionV relativeFrom="paragraph">
              <wp:posOffset>277787</wp:posOffset>
            </wp:positionV>
            <wp:extent cx="200281" cy="257175"/>
            <wp:effectExtent l="0" t="0" r="0" b="0"/>
            <wp:wrapTopAndBottom/>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26240" behindDoc="1" locked="0" layoutInCell="1" allowOverlap="1">
            <wp:simplePos x="0" y="0"/>
            <wp:positionH relativeFrom="page">
              <wp:posOffset>3261486</wp:posOffset>
            </wp:positionH>
            <wp:positionV relativeFrom="paragraph">
              <wp:posOffset>277482</wp:posOffset>
            </wp:positionV>
            <wp:extent cx="200044" cy="257175"/>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626752" behindDoc="1" locked="0" layoutInCell="1" allowOverlap="1">
            <wp:simplePos x="0" y="0"/>
            <wp:positionH relativeFrom="page">
              <wp:posOffset>3535807</wp:posOffset>
            </wp:positionH>
            <wp:positionV relativeFrom="paragraph">
              <wp:posOffset>277787</wp:posOffset>
            </wp:positionV>
            <wp:extent cx="200281" cy="257175"/>
            <wp:effectExtent l="0" t="0" r="0" b="0"/>
            <wp:wrapTopAndBottom/>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27264" behindDoc="1" locked="0" layoutInCell="1" allowOverlap="1">
            <wp:simplePos x="0" y="0"/>
            <wp:positionH relativeFrom="page">
              <wp:posOffset>3810127</wp:posOffset>
            </wp:positionH>
            <wp:positionV relativeFrom="paragraph">
              <wp:posOffset>277787</wp:posOffset>
            </wp:positionV>
            <wp:extent cx="200281" cy="257175"/>
            <wp:effectExtent l="0" t="0" r="0" b="0"/>
            <wp:wrapTopAndBottom/>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27776" behindDoc="1" locked="0" layoutInCell="1" allowOverlap="1">
            <wp:simplePos x="0" y="0"/>
            <wp:positionH relativeFrom="page">
              <wp:posOffset>4084828</wp:posOffset>
            </wp:positionH>
            <wp:positionV relativeFrom="paragraph">
              <wp:posOffset>277787</wp:posOffset>
            </wp:positionV>
            <wp:extent cx="200154" cy="257175"/>
            <wp:effectExtent l="0" t="0" r="0"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28288" behindDoc="1" locked="0" layoutInCell="1" allowOverlap="1">
            <wp:simplePos x="0" y="0"/>
            <wp:positionH relativeFrom="page">
              <wp:posOffset>4359147</wp:posOffset>
            </wp:positionH>
            <wp:positionV relativeFrom="paragraph">
              <wp:posOffset>277787</wp:posOffset>
            </wp:positionV>
            <wp:extent cx="200154" cy="257175"/>
            <wp:effectExtent l="0" t="0" r="0" b="0"/>
            <wp:wrapTopAndBottom/>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28800" behindDoc="1" locked="0" layoutInCell="1" allowOverlap="1">
            <wp:simplePos x="0" y="0"/>
            <wp:positionH relativeFrom="page">
              <wp:posOffset>4633467</wp:posOffset>
            </wp:positionH>
            <wp:positionV relativeFrom="paragraph">
              <wp:posOffset>277482</wp:posOffset>
            </wp:positionV>
            <wp:extent cx="199918" cy="257175"/>
            <wp:effectExtent l="0" t="0" r="0" b="0"/>
            <wp:wrapTopAndBottom/>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29312" behindDoc="1" locked="0" layoutInCell="1" allowOverlap="1">
            <wp:simplePos x="0" y="0"/>
            <wp:positionH relativeFrom="page">
              <wp:posOffset>4907788</wp:posOffset>
            </wp:positionH>
            <wp:positionV relativeFrom="paragraph">
              <wp:posOffset>277787</wp:posOffset>
            </wp:positionV>
            <wp:extent cx="200154" cy="257175"/>
            <wp:effectExtent l="0" t="0" r="0" b="0"/>
            <wp:wrapTopAndBottom/>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29824" behindDoc="1" locked="0" layoutInCell="1" allowOverlap="1">
            <wp:simplePos x="0" y="0"/>
            <wp:positionH relativeFrom="page">
              <wp:posOffset>5182108</wp:posOffset>
            </wp:positionH>
            <wp:positionV relativeFrom="paragraph">
              <wp:posOffset>277787</wp:posOffset>
            </wp:positionV>
            <wp:extent cx="200154" cy="257175"/>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30336" behindDoc="1" locked="0" layoutInCell="1" allowOverlap="1">
            <wp:simplePos x="0" y="0"/>
            <wp:positionH relativeFrom="page">
              <wp:posOffset>5456682</wp:posOffset>
            </wp:positionH>
            <wp:positionV relativeFrom="paragraph">
              <wp:posOffset>277787</wp:posOffset>
            </wp:positionV>
            <wp:extent cx="200154" cy="257175"/>
            <wp:effectExtent l="0" t="0" r="0" b="0"/>
            <wp:wrapTopAndBottom/>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30848" behindDoc="1" locked="0" layoutInCell="1" allowOverlap="1">
            <wp:simplePos x="0" y="0"/>
            <wp:positionH relativeFrom="page">
              <wp:posOffset>5731002</wp:posOffset>
            </wp:positionH>
            <wp:positionV relativeFrom="paragraph">
              <wp:posOffset>277482</wp:posOffset>
            </wp:positionV>
            <wp:extent cx="201182" cy="257175"/>
            <wp:effectExtent l="0" t="0" r="0" b="0"/>
            <wp:wrapTopAndBottom/>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631360" behindDoc="1" locked="0" layoutInCell="1" allowOverlap="1">
            <wp:simplePos x="0" y="0"/>
            <wp:positionH relativeFrom="page">
              <wp:posOffset>6007227</wp:posOffset>
            </wp:positionH>
            <wp:positionV relativeFrom="paragraph">
              <wp:posOffset>277482</wp:posOffset>
            </wp:positionV>
            <wp:extent cx="200803" cy="257175"/>
            <wp:effectExtent l="0" t="0" r="0" b="0"/>
            <wp:wrapTopAndBottom/>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631872" behindDoc="1" locked="0" layoutInCell="1" allowOverlap="1">
            <wp:simplePos x="0" y="0"/>
            <wp:positionH relativeFrom="page">
              <wp:posOffset>6283071</wp:posOffset>
            </wp:positionH>
            <wp:positionV relativeFrom="paragraph">
              <wp:posOffset>277787</wp:posOffset>
            </wp:positionV>
            <wp:extent cx="201293" cy="257175"/>
            <wp:effectExtent l="0" t="0" r="0" b="0"/>
            <wp:wrapTopAndBottom/>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32384" behindDoc="1" locked="0" layoutInCell="1" allowOverlap="1">
            <wp:simplePos x="0" y="0"/>
            <wp:positionH relativeFrom="page">
              <wp:posOffset>6558915</wp:posOffset>
            </wp:positionH>
            <wp:positionV relativeFrom="paragraph">
              <wp:posOffset>277787</wp:posOffset>
            </wp:positionV>
            <wp:extent cx="201293" cy="257175"/>
            <wp:effectExtent l="0" t="0" r="0" b="0"/>
            <wp:wrapTopAndBottom/>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32896" behindDoc="1" locked="0" layoutInCell="1" allowOverlap="1">
            <wp:simplePos x="0" y="0"/>
            <wp:positionH relativeFrom="page">
              <wp:posOffset>6834758</wp:posOffset>
            </wp:positionH>
            <wp:positionV relativeFrom="paragraph">
              <wp:posOffset>277787</wp:posOffset>
            </wp:positionV>
            <wp:extent cx="201293" cy="257175"/>
            <wp:effectExtent l="0" t="0" r="0" b="0"/>
            <wp:wrapTopAndBottom/>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pStyle w:val="a3"/>
        <w:ind w:left="177" w:right="-15"/>
        <w:rPr>
          <w:sz w:val="20"/>
        </w:rPr>
      </w:pPr>
      <w:r>
        <w:rPr>
          <w:noProof/>
          <w:sz w:val="20"/>
          <w:lang w:eastAsia="ru-RU"/>
        </w:rPr>
        <w:lastRenderedPageBreak/>
        <mc:AlternateContent>
          <mc:Choice Requires="wpg">
            <w:drawing>
              <wp:inline distT="0" distB="0" distL="0" distR="0">
                <wp:extent cx="6506209" cy="9705975"/>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6209" cy="9705975"/>
                          <a:chOff x="0" y="0"/>
                          <a:chExt cx="6506209" cy="9705975"/>
                        </a:xfrm>
                      </wpg:grpSpPr>
                      <pic:pic xmlns:pic="http://schemas.openxmlformats.org/drawingml/2006/picture">
                        <pic:nvPicPr>
                          <pic:cNvPr id="205" name="Image 205"/>
                          <pic:cNvPicPr/>
                        </pic:nvPicPr>
                        <pic:blipFill>
                          <a:blip r:embed="rId150" cstate="print"/>
                          <a:stretch>
                            <a:fillRect/>
                          </a:stretch>
                        </pic:blipFill>
                        <pic:spPr>
                          <a:xfrm>
                            <a:off x="335777" y="463515"/>
                            <a:ext cx="5784220" cy="9114964"/>
                          </a:xfrm>
                          <a:prstGeom prst="rect">
                            <a:avLst/>
                          </a:prstGeom>
                        </pic:spPr>
                      </pic:pic>
                      <pic:pic xmlns:pic="http://schemas.openxmlformats.org/drawingml/2006/picture">
                        <pic:nvPicPr>
                          <pic:cNvPr id="206" name="Image 206"/>
                          <pic:cNvPicPr/>
                        </pic:nvPicPr>
                        <pic:blipFill>
                          <a:blip r:embed="rId105" cstate="print"/>
                          <a:stretch>
                            <a:fillRect/>
                          </a:stretch>
                        </pic:blipFill>
                        <pic:spPr>
                          <a:xfrm>
                            <a:off x="267614" y="304"/>
                            <a:ext cx="200812" cy="257937"/>
                          </a:xfrm>
                          <a:prstGeom prst="rect">
                            <a:avLst/>
                          </a:prstGeom>
                        </pic:spPr>
                      </pic:pic>
                      <pic:pic xmlns:pic="http://schemas.openxmlformats.org/drawingml/2006/picture">
                        <pic:nvPicPr>
                          <pic:cNvPr id="207" name="Image 207"/>
                          <pic:cNvPicPr/>
                        </pic:nvPicPr>
                        <pic:blipFill>
                          <a:blip r:embed="rId106" cstate="print"/>
                          <a:stretch>
                            <a:fillRect/>
                          </a:stretch>
                        </pic:blipFill>
                        <pic:spPr>
                          <a:xfrm>
                            <a:off x="541985" y="304"/>
                            <a:ext cx="201040" cy="257937"/>
                          </a:xfrm>
                          <a:prstGeom prst="rect">
                            <a:avLst/>
                          </a:prstGeom>
                        </pic:spPr>
                      </pic:pic>
                      <pic:pic xmlns:pic="http://schemas.openxmlformats.org/drawingml/2006/picture">
                        <pic:nvPicPr>
                          <pic:cNvPr id="208" name="Image 208"/>
                          <pic:cNvPicPr/>
                        </pic:nvPicPr>
                        <pic:blipFill>
                          <a:blip r:embed="rId107" cstate="print"/>
                          <a:stretch>
                            <a:fillRect/>
                          </a:stretch>
                        </pic:blipFill>
                        <pic:spPr>
                          <a:xfrm>
                            <a:off x="816559" y="304"/>
                            <a:ext cx="200786" cy="257937"/>
                          </a:xfrm>
                          <a:prstGeom prst="rect">
                            <a:avLst/>
                          </a:prstGeom>
                        </pic:spPr>
                      </pic:pic>
                      <pic:pic xmlns:pic="http://schemas.openxmlformats.org/drawingml/2006/picture">
                        <pic:nvPicPr>
                          <pic:cNvPr id="209" name="Image 209"/>
                          <pic:cNvPicPr/>
                        </pic:nvPicPr>
                        <pic:blipFill>
                          <a:blip r:embed="rId108" cstate="print"/>
                          <a:stretch>
                            <a:fillRect/>
                          </a:stretch>
                        </pic:blipFill>
                        <pic:spPr>
                          <a:xfrm>
                            <a:off x="1090879" y="0"/>
                            <a:ext cx="200786" cy="258241"/>
                          </a:xfrm>
                          <a:prstGeom prst="rect">
                            <a:avLst/>
                          </a:prstGeom>
                        </pic:spPr>
                      </pic:pic>
                      <pic:pic xmlns:pic="http://schemas.openxmlformats.org/drawingml/2006/picture">
                        <pic:nvPicPr>
                          <pic:cNvPr id="210" name="Image 210"/>
                          <pic:cNvPicPr/>
                        </pic:nvPicPr>
                        <pic:blipFill>
                          <a:blip r:embed="rId109" cstate="print"/>
                          <a:stretch>
                            <a:fillRect/>
                          </a:stretch>
                        </pic:blipFill>
                        <pic:spPr>
                          <a:xfrm>
                            <a:off x="1365199" y="304"/>
                            <a:ext cx="200786" cy="257937"/>
                          </a:xfrm>
                          <a:prstGeom prst="rect">
                            <a:avLst/>
                          </a:prstGeom>
                        </pic:spPr>
                      </pic:pic>
                      <pic:pic xmlns:pic="http://schemas.openxmlformats.org/drawingml/2006/picture">
                        <pic:nvPicPr>
                          <pic:cNvPr id="211" name="Image 211"/>
                          <pic:cNvPicPr/>
                        </pic:nvPicPr>
                        <pic:blipFill>
                          <a:blip r:embed="rId110" cstate="print"/>
                          <a:stretch>
                            <a:fillRect/>
                          </a:stretch>
                        </pic:blipFill>
                        <pic:spPr>
                          <a:xfrm>
                            <a:off x="1639519" y="304"/>
                            <a:ext cx="200786" cy="257937"/>
                          </a:xfrm>
                          <a:prstGeom prst="rect">
                            <a:avLst/>
                          </a:prstGeom>
                        </pic:spPr>
                      </pic:pic>
                      <pic:pic xmlns:pic="http://schemas.openxmlformats.org/drawingml/2006/picture">
                        <pic:nvPicPr>
                          <pic:cNvPr id="212" name="Image 212"/>
                          <pic:cNvPicPr/>
                        </pic:nvPicPr>
                        <pic:blipFill>
                          <a:blip r:embed="rId111" cstate="print"/>
                          <a:stretch>
                            <a:fillRect/>
                          </a:stretch>
                        </pic:blipFill>
                        <pic:spPr>
                          <a:xfrm>
                            <a:off x="1913839" y="304"/>
                            <a:ext cx="201168" cy="257937"/>
                          </a:xfrm>
                          <a:prstGeom prst="rect">
                            <a:avLst/>
                          </a:prstGeom>
                        </pic:spPr>
                      </pic:pic>
                      <pic:pic xmlns:pic="http://schemas.openxmlformats.org/drawingml/2006/picture">
                        <pic:nvPicPr>
                          <pic:cNvPr id="213" name="Image 213"/>
                          <pic:cNvPicPr/>
                        </pic:nvPicPr>
                        <pic:blipFill>
                          <a:blip r:embed="rId112" cstate="print"/>
                          <a:stretch>
                            <a:fillRect/>
                          </a:stretch>
                        </pic:blipFill>
                        <pic:spPr>
                          <a:xfrm>
                            <a:off x="2188413" y="304"/>
                            <a:ext cx="200913" cy="257937"/>
                          </a:xfrm>
                          <a:prstGeom prst="rect">
                            <a:avLst/>
                          </a:prstGeom>
                        </pic:spPr>
                      </pic:pic>
                      <pic:pic xmlns:pic="http://schemas.openxmlformats.org/drawingml/2006/picture">
                        <pic:nvPicPr>
                          <pic:cNvPr id="214" name="Image 214"/>
                          <pic:cNvPicPr/>
                        </pic:nvPicPr>
                        <pic:blipFill>
                          <a:blip r:embed="rId113" cstate="print"/>
                          <a:stretch>
                            <a:fillRect/>
                          </a:stretch>
                        </pic:blipFill>
                        <pic:spPr>
                          <a:xfrm>
                            <a:off x="2462733" y="0"/>
                            <a:ext cx="200913" cy="258241"/>
                          </a:xfrm>
                          <a:prstGeom prst="rect">
                            <a:avLst/>
                          </a:prstGeom>
                        </pic:spPr>
                      </pic:pic>
                      <pic:pic xmlns:pic="http://schemas.openxmlformats.org/drawingml/2006/picture">
                        <pic:nvPicPr>
                          <pic:cNvPr id="215" name="Image 215"/>
                          <pic:cNvPicPr/>
                        </pic:nvPicPr>
                        <pic:blipFill>
                          <a:blip r:embed="rId114" cstate="print"/>
                          <a:stretch>
                            <a:fillRect/>
                          </a:stretch>
                        </pic:blipFill>
                        <pic:spPr>
                          <a:xfrm>
                            <a:off x="2737053" y="304"/>
                            <a:ext cx="200913" cy="257937"/>
                          </a:xfrm>
                          <a:prstGeom prst="rect">
                            <a:avLst/>
                          </a:prstGeom>
                        </pic:spPr>
                      </pic:pic>
                      <pic:pic xmlns:pic="http://schemas.openxmlformats.org/drawingml/2006/picture">
                        <pic:nvPicPr>
                          <pic:cNvPr id="216" name="Image 216"/>
                          <pic:cNvPicPr/>
                        </pic:nvPicPr>
                        <pic:blipFill>
                          <a:blip r:embed="rId115" cstate="print"/>
                          <a:stretch>
                            <a:fillRect/>
                          </a:stretch>
                        </pic:blipFill>
                        <pic:spPr>
                          <a:xfrm>
                            <a:off x="3011373" y="304"/>
                            <a:ext cx="200913" cy="257937"/>
                          </a:xfrm>
                          <a:prstGeom prst="rect">
                            <a:avLst/>
                          </a:prstGeom>
                        </pic:spPr>
                      </pic:pic>
                      <pic:pic xmlns:pic="http://schemas.openxmlformats.org/drawingml/2006/picture">
                        <pic:nvPicPr>
                          <pic:cNvPr id="217" name="Image 217"/>
                          <pic:cNvPicPr/>
                        </pic:nvPicPr>
                        <pic:blipFill>
                          <a:blip r:embed="rId116" cstate="print"/>
                          <a:stretch>
                            <a:fillRect/>
                          </a:stretch>
                        </pic:blipFill>
                        <pic:spPr>
                          <a:xfrm>
                            <a:off x="3286074" y="304"/>
                            <a:ext cx="200787" cy="257937"/>
                          </a:xfrm>
                          <a:prstGeom prst="rect">
                            <a:avLst/>
                          </a:prstGeom>
                        </pic:spPr>
                      </pic:pic>
                      <pic:pic xmlns:pic="http://schemas.openxmlformats.org/drawingml/2006/picture">
                        <pic:nvPicPr>
                          <pic:cNvPr id="218" name="Image 218"/>
                          <pic:cNvPicPr/>
                        </pic:nvPicPr>
                        <pic:blipFill>
                          <a:blip r:embed="rId117" cstate="print"/>
                          <a:stretch>
                            <a:fillRect/>
                          </a:stretch>
                        </pic:blipFill>
                        <pic:spPr>
                          <a:xfrm>
                            <a:off x="3560394" y="304"/>
                            <a:ext cx="200787" cy="257937"/>
                          </a:xfrm>
                          <a:prstGeom prst="rect">
                            <a:avLst/>
                          </a:prstGeom>
                        </pic:spPr>
                      </pic:pic>
                      <pic:pic xmlns:pic="http://schemas.openxmlformats.org/drawingml/2006/picture">
                        <pic:nvPicPr>
                          <pic:cNvPr id="219" name="Image 219"/>
                          <pic:cNvPicPr/>
                        </pic:nvPicPr>
                        <pic:blipFill>
                          <a:blip r:embed="rId118" cstate="print"/>
                          <a:stretch>
                            <a:fillRect/>
                          </a:stretch>
                        </pic:blipFill>
                        <pic:spPr>
                          <a:xfrm>
                            <a:off x="3834714" y="0"/>
                            <a:ext cx="200786" cy="258241"/>
                          </a:xfrm>
                          <a:prstGeom prst="rect">
                            <a:avLst/>
                          </a:prstGeom>
                        </pic:spPr>
                      </pic:pic>
                      <pic:pic xmlns:pic="http://schemas.openxmlformats.org/drawingml/2006/picture">
                        <pic:nvPicPr>
                          <pic:cNvPr id="220" name="Image 220"/>
                          <pic:cNvPicPr/>
                        </pic:nvPicPr>
                        <pic:blipFill>
                          <a:blip r:embed="rId119" cstate="print"/>
                          <a:stretch>
                            <a:fillRect/>
                          </a:stretch>
                        </pic:blipFill>
                        <pic:spPr>
                          <a:xfrm>
                            <a:off x="4109034" y="304"/>
                            <a:ext cx="200787" cy="257937"/>
                          </a:xfrm>
                          <a:prstGeom prst="rect">
                            <a:avLst/>
                          </a:prstGeom>
                        </pic:spPr>
                      </pic:pic>
                      <pic:pic xmlns:pic="http://schemas.openxmlformats.org/drawingml/2006/picture">
                        <pic:nvPicPr>
                          <pic:cNvPr id="221" name="Image 221"/>
                          <pic:cNvPicPr/>
                        </pic:nvPicPr>
                        <pic:blipFill>
                          <a:blip r:embed="rId120" cstate="print"/>
                          <a:stretch>
                            <a:fillRect/>
                          </a:stretch>
                        </pic:blipFill>
                        <pic:spPr>
                          <a:xfrm>
                            <a:off x="4383354" y="304"/>
                            <a:ext cx="200786" cy="257937"/>
                          </a:xfrm>
                          <a:prstGeom prst="rect">
                            <a:avLst/>
                          </a:prstGeom>
                        </pic:spPr>
                      </pic:pic>
                      <pic:pic xmlns:pic="http://schemas.openxmlformats.org/drawingml/2006/picture">
                        <pic:nvPicPr>
                          <pic:cNvPr id="222" name="Image 222"/>
                          <pic:cNvPicPr/>
                        </pic:nvPicPr>
                        <pic:blipFill>
                          <a:blip r:embed="rId121" cstate="print"/>
                          <a:stretch>
                            <a:fillRect/>
                          </a:stretch>
                        </pic:blipFill>
                        <pic:spPr>
                          <a:xfrm>
                            <a:off x="4657928" y="304"/>
                            <a:ext cx="200786" cy="257937"/>
                          </a:xfrm>
                          <a:prstGeom prst="rect">
                            <a:avLst/>
                          </a:prstGeom>
                        </pic:spPr>
                      </pic:pic>
                      <pic:pic xmlns:pic="http://schemas.openxmlformats.org/drawingml/2006/picture">
                        <pic:nvPicPr>
                          <pic:cNvPr id="223" name="Image 223"/>
                          <pic:cNvPicPr/>
                        </pic:nvPicPr>
                        <pic:blipFill>
                          <a:blip r:embed="rId122" cstate="print"/>
                          <a:stretch>
                            <a:fillRect/>
                          </a:stretch>
                        </pic:blipFill>
                        <pic:spPr>
                          <a:xfrm>
                            <a:off x="4932248" y="0"/>
                            <a:ext cx="202057" cy="258241"/>
                          </a:xfrm>
                          <a:prstGeom prst="rect">
                            <a:avLst/>
                          </a:prstGeom>
                        </pic:spPr>
                      </pic:pic>
                      <pic:pic xmlns:pic="http://schemas.openxmlformats.org/drawingml/2006/picture">
                        <pic:nvPicPr>
                          <pic:cNvPr id="224" name="Image 224"/>
                          <pic:cNvPicPr/>
                        </pic:nvPicPr>
                        <pic:blipFill>
                          <a:blip r:embed="rId123" cstate="print"/>
                          <a:stretch>
                            <a:fillRect/>
                          </a:stretch>
                        </pic:blipFill>
                        <pic:spPr>
                          <a:xfrm>
                            <a:off x="5208473" y="0"/>
                            <a:ext cx="201675" cy="258241"/>
                          </a:xfrm>
                          <a:prstGeom prst="rect">
                            <a:avLst/>
                          </a:prstGeom>
                        </pic:spPr>
                      </pic:pic>
                      <pic:pic xmlns:pic="http://schemas.openxmlformats.org/drawingml/2006/picture">
                        <pic:nvPicPr>
                          <pic:cNvPr id="225" name="Image 225"/>
                          <pic:cNvPicPr/>
                        </pic:nvPicPr>
                        <pic:blipFill>
                          <a:blip r:embed="rId124" cstate="print"/>
                          <a:stretch>
                            <a:fillRect/>
                          </a:stretch>
                        </pic:blipFill>
                        <pic:spPr>
                          <a:xfrm>
                            <a:off x="5484317" y="304"/>
                            <a:ext cx="201929" cy="257937"/>
                          </a:xfrm>
                          <a:prstGeom prst="rect">
                            <a:avLst/>
                          </a:prstGeom>
                        </pic:spPr>
                      </pic:pic>
                      <pic:pic xmlns:pic="http://schemas.openxmlformats.org/drawingml/2006/picture">
                        <pic:nvPicPr>
                          <pic:cNvPr id="226" name="Image 226"/>
                          <pic:cNvPicPr/>
                        </pic:nvPicPr>
                        <pic:blipFill>
                          <a:blip r:embed="rId125" cstate="print"/>
                          <a:stretch>
                            <a:fillRect/>
                          </a:stretch>
                        </pic:blipFill>
                        <pic:spPr>
                          <a:xfrm>
                            <a:off x="5760161" y="304"/>
                            <a:ext cx="201930" cy="257937"/>
                          </a:xfrm>
                          <a:prstGeom prst="rect">
                            <a:avLst/>
                          </a:prstGeom>
                        </pic:spPr>
                      </pic:pic>
                      <pic:pic xmlns:pic="http://schemas.openxmlformats.org/drawingml/2006/picture">
                        <pic:nvPicPr>
                          <pic:cNvPr id="227" name="Image 227"/>
                          <pic:cNvPicPr/>
                        </pic:nvPicPr>
                        <pic:blipFill>
                          <a:blip r:embed="rId126" cstate="print"/>
                          <a:stretch>
                            <a:fillRect/>
                          </a:stretch>
                        </pic:blipFill>
                        <pic:spPr>
                          <a:xfrm>
                            <a:off x="6036005" y="304"/>
                            <a:ext cx="201930" cy="257937"/>
                          </a:xfrm>
                          <a:prstGeom prst="rect">
                            <a:avLst/>
                          </a:prstGeom>
                        </pic:spPr>
                      </pic:pic>
                      <pic:pic xmlns:pic="http://schemas.openxmlformats.org/drawingml/2006/picture">
                        <pic:nvPicPr>
                          <pic:cNvPr id="228" name="Image 228"/>
                          <pic:cNvPicPr/>
                        </pic:nvPicPr>
                        <pic:blipFill>
                          <a:blip r:embed="rId151" cstate="print"/>
                          <a:stretch>
                            <a:fillRect/>
                          </a:stretch>
                        </pic:blipFill>
                        <pic:spPr>
                          <a:xfrm>
                            <a:off x="0" y="304"/>
                            <a:ext cx="6505905" cy="9705416"/>
                          </a:xfrm>
                          <a:prstGeom prst="rect">
                            <a:avLst/>
                          </a:prstGeom>
                        </pic:spPr>
                      </pic:pic>
                    </wpg:wgp>
                  </a:graphicData>
                </a:graphic>
              </wp:inline>
            </w:drawing>
          </mc:Choice>
          <mc:Fallback>
            <w:pict>
              <v:group w14:anchorId="1D8D2288" id="Group 204" o:spid="_x0000_s1026" style="width:512.3pt;height:764.25pt;mso-position-horizontal-relative:char;mso-position-vertical-relative:line" coordsize="65062,9705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">
                <v:shape id="Image 205" o:spid="_x0000_s1027" type="#_x0000_t75" style="position:absolute;left:3357;top:4635;width:57842;height:91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">
                  <v:imagedata r:id="rId152" o:title=""/>
                </v:shape>
                <v:shape id="Image 206" o:spid="_x0000_s1028" type="#_x0000_t75" style="position:absolute;left:2676;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">
                  <v:imagedata r:id="rId153" o:title=""/>
                </v:shape>
                <v:shape id="Image 207" o:spid="_x0000_s1029" type="#_x0000_t75" style="position:absolute;left:5419;top:3;width:2011;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">
                  <v:imagedata r:id="rId154" o:title=""/>
                </v:shape>
                <v:shape id="Image 208" o:spid="_x0000_s1030" type="#_x0000_t75" style="position:absolute;left:8165;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">
                  <v:imagedata r:id="rId155" o:title=""/>
                </v:shape>
                <v:shape id="Image 209" o:spid="_x0000_s1031" type="#_x0000_t75" style="position:absolute;left:10908;width:2008;height: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">
                  <v:imagedata r:id="rId156" o:title=""/>
                </v:shape>
                <v:shape id="Image 210" o:spid="_x0000_s1032" type="#_x0000_t75" style="position:absolute;left:13651;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">
                  <v:imagedata r:id="rId157" o:title=""/>
                </v:shape>
                <v:shape id="Image 211" o:spid="_x0000_s1033" type="#_x0000_t75" style="position:absolute;left:16395;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">
                  <v:imagedata r:id="rId158" o:title=""/>
                </v:shape>
                <v:shape id="Image 212" o:spid="_x0000_s1034" type="#_x0000_t75" style="position:absolute;left:19138;top:3;width:2012;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">
                  <v:imagedata r:id="rId159" o:title=""/>
                </v:shape>
                <v:shape id="Image 213" o:spid="_x0000_s1035" type="#_x0000_t75" style="position:absolute;left:21884;top:3;width:2009;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">
                  <v:imagedata r:id="rId160" o:title=""/>
                </v:shape>
                <v:shape id="Image 214" o:spid="_x0000_s1036" type="#_x0000_t75" style="position:absolute;left:24627;width:2009;height: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">
                  <v:imagedata r:id="rId161" o:title=""/>
                </v:shape>
                <v:shape id="Image 215" o:spid="_x0000_s1037" type="#_x0000_t75" style="position:absolute;left:27370;top:3;width:2009;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">
                  <v:imagedata r:id="rId162" o:title=""/>
                </v:shape>
                <v:shape id="Image 216" o:spid="_x0000_s1038" type="#_x0000_t75" style="position:absolute;left:30113;top:3;width:2009;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">
                  <v:imagedata r:id="rId163" o:title=""/>
                </v:shape>
                <v:shape id="Image 217" o:spid="_x0000_s1039" type="#_x0000_t75" style="position:absolute;left:32860;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">
                  <v:imagedata r:id="rId164" o:title=""/>
                </v:shape>
                <v:shape id="Image 218" o:spid="_x0000_s1040" type="#_x0000_t75" style="position:absolute;left:35603;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">
                  <v:imagedata r:id="rId165" o:title=""/>
                </v:shape>
                <v:shape id="Image 219" o:spid="_x0000_s1041" type="#_x0000_t75" style="position:absolute;left:38347;width:2008;height: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">
                  <v:imagedata r:id="rId166" o:title=""/>
                </v:shape>
                <v:shape id="Image 220" o:spid="_x0000_s1042" type="#_x0000_t75" style="position:absolute;left:41090;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">
                  <v:imagedata r:id="rId167" o:title=""/>
                </v:shape>
                <v:shape id="Image 221" o:spid="_x0000_s1043" type="#_x0000_t75" style="position:absolute;left:43833;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">
                  <v:imagedata r:id="rId168" o:title=""/>
                </v:shape>
                <v:shape id="Image 222" o:spid="_x0000_s1044" type="#_x0000_t75" style="position:absolute;left:46579;top:3;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">
                  <v:imagedata r:id="rId169" o:title=""/>
                </v:shape>
                <v:shape id="Image 223" o:spid="_x0000_s1045" type="#_x0000_t75" style="position:absolute;left:49322;width:2021;height: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">
                  <v:imagedata r:id="rId170" o:title=""/>
                </v:shape>
                <v:shape id="Image 224" o:spid="_x0000_s1046" type="#_x0000_t75" style="position:absolute;left:52084;width:2017;height:2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">
                  <v:imagedata r:id="rId171" o:title=""/>
                </v:shape>
                <v:shape id="Image 225" o:spid="_x0000_s1047" type="#_x0000_t75" style="position:absolute;left:54843;top:3;width:2019;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">
                  <v:imagedata r:id="rId172" o:title=""/>
                </v:shape>
                <v:shape id="Image 226" o:spid="_x0000_s1048" type="#_x0000_t75" style="position:absolute;left:57601;top:3;width:2019;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">
                  <v:imagedata r:id="rId173" o:title=""/>
                </v:shape>
                <v:shape id="Image 227" o:spid="_x0000_s1049" type="#_x0000_t75" style="position:absolute;left:60360;top:3;width:2019;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">
                  <v:imagedata r:id="rId174" o:title=""/>
                </v:shape>
                <v:shape id="Image 228" o:spid="_x0000_s1050" type="#_x0000_t75" style="position:absolute;top:3;width:65059;height:97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">
                  <v:imagedata r:id="rId175" o:title=""/>
                </v:shape>
                <w10:anchorlock/>
              </v:group>
            </w:pict>
          </mc:Fallback>
        </mc:AlternateContent>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788032"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788544"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130"/>
        <w:jc w:val="center"/>
        <w:rPr>
          <w:sz w:val="26"/>
        </w:rPr>
      </w:pPr>
      <w:r>
        <w:rPr>
          <w:sz w:val="26"/>
        </w:rPr>
        <w:t>КОНСУЛЬТАЦИЯ</w:t>
      </w:r>
      <w:r>
        <w:rPr>
          <w:spacing w:val="-14"/>
          <w:sz w:val="26"/>
        </w:rPr>
        <w:t xml:space="preserve"> </w:t>
      </w:r>
      <w:r>
        <w:rPr>
          <w:sz w:val="26"/>
        </w:rPr>
        <w:t>ДЛЯ</w:t>
      </w:r>
      <w:r>
        <w:rPr>
          <w:spacing w:val="-14"/>
          <w:sz w:val="26"/>
        </w:rPr>
        <w:t xml:space="preserve"> </w:t>
      </w:r>
      <w:r>
        <w:rPr>
          <w:spacing w:val="-2"/>
          <w:sz w:val="26"/>
        </w:rPr>
        <w:t>РОДИТЕЛЕЙ</w:t>
      </w:r>
    </w:p>
    <w:p w:rsidR="00654B52" w:rsidRDefault="007E03B4">
      <w:pPr>
        <w:spacing w:before="8"/>
        <w:ind w:left="2011" w:right="1879"/>
        <w:jc w:val="center"/>
        <w:rPr>
          <w:b/>
          <w:sz w:val="26"/>
        </w:rPr>
      </w:pPr>
      <w:r>
        <w:rPr>
          <w:b/>
          <w:sz w:val="26"/>
        </w:rPr>
        <w:t>«ТЕАТРАЛЬНАЯ</w:t>
      </w:r>
      <w:r>
        <w:rPr>
          <w:b/>
          <w:spacing w:val="-14"/>
          <w:sz w:val="26"/>
        </w:rPr>
        <w:t xml:space="preserve"> </w:t>
      </w:r>
      <w:r>
        <w:rPr>
          <w:b/>
          <w:sz w:val="26"/>
        </w:rPr>
        <w:t>ДЕЯТЕЛЬНОСТЬ,</w:t>
      </w:r>
      <w:r>
        <w:rPr>
          <w:b/>
          <w:spacing w:val="-12"/>
          <w:sz w:val="26"/>
        </w:rPr>
        <w:t xml:space="preserve"> </w:t>
      </w:r>
      <w:r>
        <w:rPr>
          <w:b/>
          <w:sz w:val="26"/>
        </w:rPr>
        <w:t>КАК</w:t>
      </w:r>
      <w:r>
        <w:rPr>
          <w:b/>
          <w:spacing w:val="-14"/>
          <w:sz w:val="26"/>
        </w:rPr>
        <w:t xml:space="preserve"> </w:t>
      </w:r>
      <w:r>
        <w:rPr>
          <w:b/>
          <w:sz w:val="26"/>
        </w:rPr>
        <w:t xml:space="preserve">СРЕДСТВО </w:t>
      </w:r>
      <w:r>
        <w:rPr>
          <w:b/>
          <w:spacing w:val="-2"/>
          <w:sz w:val="26"/>
        </w:rPr>
        <w:t>ХУДОЖЕСТВЕННОГО</w:t>
      </w:r>
    </w:p>
    <w:p w:rsidR="00654B52" w:rsidRDefault="007E03B4">
      <w:pPr>
        <w:ind w:left="127"/>
        <w:jc w:val="center"/>
        <w:rPr>
          <w:b/>
          <w:sz w:val="26"/>
        </w:rPr>
      </w:pPr>
      <w:r>
        <w:rPr>
          <w:b/>
          <w:spacing w:val="-2"/>
          <w:sz w:val="26"/>
        </w:rPr>
        <w:t>И</w:t>
      </w:r>
      <w:r>
        <w:rPr>
          <w:b/>
          <w:spacing w:val="3"/>
          <w:sz w:val="26"/>
        </w:rPr>
        <w:t xml:space="preserve"> </w:t>
      </w:r>
      <w:r>
        <w:rPr>
          <w:b/>
          <w:spacing w:val="-2"/>
          <w:sz w:val="26"/>
        </w:rPr>
        <w:t>ДУХОВНО-НРАВСТВЕННОГО</w:t>
      </w:r>
      <w:r>
        <w:rPr>
          <w:b/>
          <w:spacing w:val="3"/>
          <w:sz w:val="26"/>
        </w:rPr>
        <w:t xml:space="preserve"> </w:t>
      </w:r>
      <w:r>
        <w:rPr>
          <w:b/>
          <w:spacing w:val="-2"/>
          <w:sz w:val="26"/>
        </w:rPr>
        <w:t>ВОСПИТАНИЯ</w:t>
      </w:r>
      <w:r>
        <w:rPr>
          <w:b/>
          <w:spacing w:val="3"/>
          <w:sz w:val="26"/>
        </w:rPr>
        <w:t xml:space="preserve"> </w:t>
      </w:r>
      <w:r>
        <w:rPr>
          <w:b/>
          <w:spacing w:val="-2"/>
          <w:sz w:val="26"/>
        </w:rPr>
        <w:t>ДОШКОЛЬНИКОВ»</w:t>
      </w:r>
    </w:p>
    <w:p w:rsidR="00DC0845" w:rsidRDefault="00DC0845">
      <w:pPr>
        <w:spacing w:before="1"/>
        <w:ind w:left="626" w:right="3173" w:firstLine="2803"/>
        <w:rPr>
          <w:sz w:val="26"/>
        </w:rPr>
      </w:pPr>
    </w:p>
    <w:p w:rsidR="00654B52" w:rsidRDefault="007E03B4">
      <w:pPr>
        <w:spacing w:before="1"/>
        <w:ind w:left="626" w:right="3173" w:firstLine="2803"/>
        <w:rPr>
          <w:i/>
          <w:sz w:val="26"/>
        </w:rPr>
      </w:pPr>
      <w:r>
        <w:rPr>
          <w:i/>
          <w:noProof/>
          <w:sz w:val="26"/>
          <w:lang w:eastAsia="ru-RU"/>
        </w:rPr>
        <w:drawing>
          <wp:anchor distT="0" distB="0" distL="0" distR="0" simplePos="0" relativeHeight="15787520" behindDoc="0" locked="0" layoutInCell="1" allowOverlap="1">
            <wp:simplePos x="0" y="0"/>
            <wp:positionH relativeFrom="page">
              <wp:posOffset>3491229</wp:posOffset>
            </wp:positionH>
            <wp:positionV relativeFrom="paragraph">
              <wp:posOffset>256874</wp:posOffset>
            </wp:positionV>
            <wp:extent cx="3528695" cy="2361945"/>
            <wp:effectExtent l="0" t="0" r="0" b="0"/>
            <wp:wrapNone/>
            <wp:docPr id="253" name="Image 253" descr="ÐÐ°ÑÑÐ¸Ð½ÐºÐ¸ Ð¿Ð¾ Ð·Ð°Ð¿ÑÐ¾ÑÑ ÐºÐ°ÑÑÐ¸Ð½ÐºÐ¸ ÑÐµÐ°ÑÑÐ°Ð»Ð¸Ð·Ð¾Ð²Ð°Ð½Ð½Ð°Ñ Ð´ÐµÑÑÐµÐ»ÑÐ½Ð¾ÑÑÑ Ð² Ð´Ð¾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descr="ÐÐ°ÑÑÐ¸Ð½ÐºÐ¸ Ð¿Ð¾ Ð·Ð°Ð¿ÑÐ¾ÑÑ ÐºÐ°ÑÑÐ¸Ð½ÐºÐ¸ ÑÐµÐ°ÑÑÐ°Ð»Ð¸Ð·Ð¾Ð²Ð°Ð½Ð½Ð°Ñ Ð´ÐµÑÑÐµÐ»ÑÐ½Ð¾ÑÑÑ Ð² Ð´Ð¾Ñ"/>
                    <pic:cNvPicPr/>
                  </pic:nvPicPr>
                  <pic:blipFill>
                    <a:blip r:embed="rId176" cstate="print"/>
                    <a:stretch>
                      <a:fillRect/>
                    </a:stretch>
                  </pic:blipFill>
                  <pic:spPr>
                    <a:xfrm>
                      <a:off x="0" y="0"/>
                      <a:ext cx="3528695" cy="2361945"/>
                    </a:xfrm>
                    <a:prstGeom prst="rect">
                      <a:avLst/>
                    </a:prstGeom>
                  </pic:spPr>
                </pic:pic>
              </a:graphicData>
            </a:graphic>
          </wp:anchor>
        </w:drawing>
      </w:r>
      <w:r>
        <w:rPr>
          <w:i/>
          <w:sz w:val="26"/>
        </w:rPr>
        <w:t>«Введите</w:t>
      </w:r>
      <w:r>
        <w:rPr>
          <w:i/>
          <w:spacing w:val="-10"/>
          <w:sz w:val="26"/>
        </w:rPr>
        <w:t xml:space="preserve"> </w:t>
      </w:r>
      <w:r>
        <w:rPr>
          <w:i/>
          <w:sz w:val="26"/>
        </w:rPr>
        <w:t>в</w:t>
      </w:r>
      <w:r>
        <w:rPr>
          <w:i/>
          <w:spacing w:val="-10"/>
          <w:sz w:val="26"/>
        </w:rPr>
        <w:t xml:space="preserve"> </w:t>
      </w:r>
      <w:r>
        <w:rPr>
          <w:i/>
          <w:sz w:val="26"/>
        </w:rPr>
        <w:t>мир</w:t>
      </w:r>
      <w:r>
        <w:rPr>
          <w:i/>
          <w:spacing w:val="-8"/>
          <w:sz w:val="26"/>
        </w:rPr>
        <w:t xml:space="preserve"> </w:t>
      </w:r>
      <w:r>
        <w:rPr>
          <w:i/>
          <w:sz w:val="26"/>
        </w:rPr>
        <w:t>театра</w:t>
      </w:r>
      <w:r>
        <w:rPr>
          <w:i/>
          <w:spacing w:val="-10"/>
          <w:sz w:val="26"/>
        </w:rPr>
        <w:t xml:space="preserve"> </w:t>
      </w:r>
      <w:r>
        <w:rPr>
          <w:i/>
          <w:sz w:val="26"/>
        </w:rPr>
        <w:t xml:space="preserve">малыша, </w:t>
      </w:r>
      <w:proofErr w:type="gramStart"/>
      <w:r>
        <w:rPr>
          <w:i/>
          <w:sz w:val="26"/>
        </w:rPr>
        <w:t>И</w:t>
      </w:r>
      <w:proofErr w:type="gramEnd"/>
      <w:r>
        <w:rPr>
          <w:i/>
          <w:sz w:val="26"/>
        </w:rPr>
        <w:t xml:space="preserve"> он узнает, как сказка хороша,</w:t>
      </w:r>
    </w:p>
    <w:p w:rsidR="00654B52" w:rsidRDefault="007E03B4">
      <w:pPr>
        <w:ind w:left="1848" w:right="5827" w:hanging="1016"/>
        <w:rPr>
          <w:i/>
          <w:sz w:val="26"/>
        </w:rPr>
      </w:pPr>
      <w:r>
        <w:rPr>
          <w:i/>
          <w:sz w:val="26"/>
        </w:rPr>
        <w:t>Проникнется</w:t>
      </w:r>
      <w:r>
        <w:rPr>
          <w:i/>
          <w:spacing w:val="-11"/>
          <w:sz w:val="26"/>
        </w:rPr>
        <w:t xml:space="preserve"> </w:t>
      </w:r>
      <w:r>
        <w:rPr>
          <w:i/>
          <w:sz w:val="26"/>
        </w:rPr>
        <w:t>и</w:t>
      </w:r>
      <w:r>
        <w:rPr>
          <w:i/>
          <w:spacing w:val="-13"/>
          <w:sz w:val="26"/>
        </w:rPr>
        <w:t xml:space="preserve"> </w:t>
      </w:r>
      <w:r>
        <w:rPr>
          <w:i/>
          <w:sz w:val="26"/>
        </w:rPr>
        <w:t>мудростью,</w:t>
      </w:r>
      <w:r>
        <w:rPr>
          <w:i/>
          <w:spacing w:val="-11"/>
          <w:sz w:val="26"/>
        </w:rPr>
        <w:t xml:space="preserve"> </w:t>
      </w:r>
      <w:r>
        <w:rPr>
          <w:i/>
          <w:sz w:val="26"/>
        </w:rPr>
        <w:t xml:space="preserve">и </w:t>
      </w:r>
      <w:r>
        <w:rPr>
          <w:i/>
          <w:spacing w:val="-2"/>
          <w:sz w:val="26"/>
        </w:rPr>
        <w:t>добротой,</w:t>
      </w:r>
    </w:p>
    <w:p w:rsidR="00654B52" w:rsidRDefault="007E03B4">
      <w:pPr>
        <w:ind w:left="1133" w:right="6029" w:hanging="512"/>
        <w:rPr>
          <w:i/>
          <w:sz w:val="26"/>
        </w:rPr>
      </w:pPr>
      <w:r>
        <w:rPr>
          <w:i/>
          <w:sz w:val="26"/>
        </w:rPr>
        <w:t>И</w:t>
      </w:r>
      <w:r>
        <w:rPr>
          <w:i/>
          <w:spacing w:val="-17"/>
          <w:sz w:val="26"/>
        </w:rPr>
        <w:t xml:space="preserve"> </w:t>
      </w:r>
      <w:r>
        <w:rPr>
          <w:i/>
          <w:sz w:val="26"/>
        </w:rPr>
        <w:t>с</w:t>
      </w:r>
      <w:r>
        <w:rPr>
          <w:i/>
          <w:spacing w:val="-16"/>
          <w:sz w:val="26"/>
        </w:rPr>
        <w:t xml:space="preserve"> </w:t>
      </w:r>
      <w:r>
        <w:rPr>
          <w:i/>
          <w:sz w:val="26"/>
        </w:rPr>
        <w:t>чувством</w:t>
      </w:r>
      <w:r>
        <w:rPr>
          <w:i/>
          <w:spacing w:val="-16"/>
          <w:sz w:val="26"/>
        </w:rPr>
        <w:t xml:space="preserve"> </w:t>
      </w:r>
      <w:r>
        <w:rPr>
          <w:i/>
          <w:sz w:val="26"/>
        </w:rPr>
        <w:t>сказочным</w:t>
      </w:r>
      <w:r>
        <w:rPr>
          <w:i/>
          <w:spacing w:val="-16"/>
          <w:sz w:val="26"/>
        </w:rPr>
        <w:t xml:space="preserve"> </w:t>
      </w:r>
      <w:r>
        <w:rPr>
          <w:i/>
          <w:sz w:val="26"/>
        </w:rPr>
        <w:t>пойдет он жизненной тропой»</w:t>
      </w:r>
    </w:p>
    <w:p w:rsidR="00654B52" w:rsidRDefault="007E03B4">
      <w:pPr>
        <w:ind w:left="689" w:right="5827" w:firstLine="139"/>
        <w:rPr>
          <w:sz w:val="26"/>
        </w:rPr>
      </w:pPr>
      <w:r>
        <w:rPr>
          <w:sz w:val="26"/>
        </w:rPr>
        <w:t>Воспитание у дошкольников нравственных</w:t>
      </w:r>
      <w:r>
        <w:rPr>
          <w:spacing w:val="-17"/>
          <w:sz w:val="26"/>
        </w:rPr>
        <w:t xml:space="preserve"> </w:t>
      </w:r>
      <w:r>
        <w:rPr>
          <w:sz w:val="26"/>
        </w:rPr>
        <w:t>качеств</w:t>
      </w:r>
      <w:r>
        <w:rPr>
          <w:spacing w:val="-16"/>
          <w:sz w:val="26"/>
        </w:rPr>
        <w:t xml:space="preserve"> </w:t>
      </w:r>
      <w:r>
        <w:rPr>
          <w:sz w:val="26"/>
        </w:rPr>
        <w:t>является</w:t>
      </w:r>
    </w:p>
    <w:p w:rsidR="00654B52" w:rsidRDefault="007E03B4">
      <w:pPr>
        <w:ind w:left="794" w:right="6399" w:hanging="1"/>
        <w:jc w:val="center"/>
        <w:rPr>
          <w:sz w:val="26"/>
        </w:rPr>
      </w:pPr>
      <w:r>
        <w:rPr>
          <w:sz w:val="26"/>
        </w:rPr>
        <w:t>самой актуальной задачей нашего</w:t>
      </w:r>
      <w:r>
        <w:rPr>
          <w:spacing w:val="-11"/>
          <w:sz w:val="26"/>
        </w:rPr>
        <w:t xml:space="preserve"> </w:t>
      </w:r>
      <w:r>
        <w:rPr>
          <w:sz w:val="26"/>
        </w:rPr>
        <w:t>времени.</w:t>
      </w:r>
      <w:r>
        <w:rPr>
          <w:spacing w:val="-8"/>
          <w:sz w:val="26"/>
        </w:rPr>
        <w:t xml:space="preserve"> </w:t>
      </w:r>
      <w:r>
        <w:rPr>
          <w:sz w:val="26"/>
        </w:rPr>
        <w:t>От</w:t>
      </w:r>
      <w:r>
        <w:rPr>
          <w:spacing w:val="-11"/>
          <w:sz w:val="26"/>
        </w:rPr>
        <w:t xml:space="preserve"> </w:t>
      </w:r>
      <w:r>
        <w:rPr>
          <w:sz w:val="26"/>
        </w:rPr>
        <w:t>того,</w:t>
      </w:r>
      <w:r>
        <w:rPr>
          <w:spacing w:val="-9"/>
          <w:sz w:val="26"/>
        </w:rPr>
        <w:t xml:space="preserve"> </w:t>
      </w:r>
      <w:r>
        <w:rPr>
          <w:sz w:val="26"/>
        </w:rPr>
        <w:t xml:space="preserve">как будет воспитан </w:t>
      </w:r>
      <w:proofErr w:type="spellStart"/>
      <w:r>
        <w:rPr>
          <w:sz w:val="26"/>
        </w:rPr>
        <w:t>ребѐнок</w:t>
      </w:r>
      <w:proofErr w:type="spellEnd"/>
      <w:r>
        <w:rPr>
          <w:sz w:val="26"/>
        </w:rPr>
        <w:t xml:space="preserve"> в</w:t>
      </w:r>
    </w:p>
    <w:p w:rsidR="00654B52" w:rsidRDefault="007E03B4">
      <w:pPr>
        <w:ind w:left="842" w:right="6450"/>
        <w:jc w:val="center"/>
        <w:rPr>
          <w:sz w:val="26"/>
        </w:rPr>
      </w:pPr>
      <w:r>
        <w:rPr>
          <w:sz w:val="26"/>
        </w:rPr>
        <w:t>нравственном</w:t>
      </w:r>
      <w:r>
        <w:rPr>
          <w:spacing w:val="-17"/>
          <w:sz w:val="26"/>
        </w:rPr>
        <w:t xml:space="preserve"> </w:t>
      </w:r>
      <w:r>
        <w:rPr>
          <w:sz w:val="26"/>
        </w:rPr>
        <w:t>отношении, зависит</w:t>
      </w:r>
      <w:r>
        <w:rPr>
          <w:spacing w:val="-8"/>
          <w:sz w:val="26"/>
        </w:rPr>
        <w:t xml:space="preserve"> </w:t>
      </w:r>
      <w:r>
        <w:rPr>
          <w:sz w:val="26"/>
        </w:rPr>
        <w:t>и</w:t>
      </w:r>
      <w:r>
        <w:rPr>
          <w:spacing w:val="-8"/>
          <w:sz w:val="26"/>
        </w:rPr>
        <w:t xml:space="preserve"> </w:t>
      </w:r>
      <w:r>
        <w:rPr>
          <w:sz w:val="26"/>
        </w:rPr>
        <w:t>становление</w:t>
      </w:r>
      <w:r>
        <w:rPr>
          <w:spacing w:val="-8"/>
          <w:sz w:val="26"/>
        </w:rPr>
        <w:t xml:space="preserve"> </w:t>
      </w:r>
      <w:r>
        <w:rPr>
          <w:sz w:val="26"/>
        </w:rPr>
        <w:t>его жизненной позиции.</w:t>
      </w:r>
    </w:p>
    <w:p w:rsidR="00654B52" w:rsidRDefault="007E03B4">
      <w:pPr>
        <w:spacing w:before="1"/>
        <w:ind w:left="780" w:firstLine="62"/>
        <w:rPr>
          <w:sz w:val="26"/>
        </w:rPr>
      </w:pPr>
      <w:r>
        <w:rPr>
          <w:sz w:val="26"/>
        </w:rPr>
        <w:t>Одной</w:t>
      </w:r>
      <w:r>
        <w:rPr>
          <w:spacing w:val="-5"/>
          <w:sz w:val="26"/>
        </w:rPr>
        <w:t xml:space="preserve"> </w:t>
      </w:r>
      <w:r>
        <w:rPr>
          <w:sz w:val="26"/>
        </w:rPr>
        <w:t>из</w:t>
      </w:r>
      <w:r>
        <w:rPr>
          <w:spacing w:val="-5"/>
          <w:sz w:val="26"/>
        </w:rPr>
        <w:t xml:space="preserve"> </w:t>
      </w:r>
      <w:r>
        <w:rPr>
          <w:sz w:val="26"/>
        </w:rPr>
        <w:t>наиболее</w:t>
      </w:r>
      <w:r>
        <w:rPr>
          <w:spacing w:val="-3"/>
          <w:sz w:val="26"/>
        </w:rPr>
        <w:t xml:space="preserve"> </w:t>
      </w:r>
      <w:r>
        <w:rPr>
          <w:sz w:val="26"/>
        </w:rPr>
        <w:t>наглядных</w:t>
      </w:r>
      <w:r>
        <w:rPr>
          <w:spacing w:val="-6"/>
          <w:sz w:val="26"/>
        </w:rPr>
        <w:t xml:space="preserve"> </w:t>
      </w:r>
      <w:r>
        <w:rPr>
          <w:sz w:val="26"/>
        </w:rPr>
        <w:t>форм</w:t>
      </w:r>
      <w:r>
        <w:rPr>
          <w:spacing w:val="-6"/>
          <w:sz w:val="26"/>
        </w:rPr>
        <w:t xml:space="preserve"> </w:t>
      </w:r>
      <w:r>
        <w:rPr>
          <w:sz w:val="26"/>
        </w:rPr>
        <w:t>художественного</w:t>
      </w:r>
      <w:r>
        <w:rPr>
          <w:spacing w:val="-4"/>
          <w:sz w:val="26"/>
        </w:rPr>
        <w:t xml:space="preserve"> </w:t>
      </w:r>
      <w:r>
        <w:rPr>
          <w:sz w:val="26"/>
        </w:rPr>
        <w:t>отражения</w:t>
      </w:r>
      <w:r>
        <w:rPr>
          <w:spacing w:val="-5"/>
          <w:sz w:val="26"/>
        </w:rPr>
        <w:t xml:space="preserve"> </w:t>
      </w:r>
      <w:r>
        <w:rPr>
          <w:sz w:val="26"/>
        </w:rPr>
        <w:t>жизни,</w:t>
      </w:r>
      <w:r>
        <w:rPr>
          <w:spacing w:val="-6"/>
          <w:sz w:val="26"/>
        </w:rPr>
        <w:t xml:space="preserve"> </w:t>
      </w:r>
      <w:r>
        <w:rPr>
          <w:sz w:val="26"/>
        </w:rPr>
        <w:t>является театр, потому что именно он основан на восприятии мира через образы. Поэтому</w:t>
      </w:r>
    </w:p>
    <w:p w:rsidR="00654B52" w:rsidRDefault="007E03B4">
      <w:pPr>
        <w:ind w:left="1229" w:right="1101"/>
        <w:jc w:val="center"/>
        <w:rPr>
          <w:sz w:val="26"/>
        </w:rPr>
      </w:pPr>
      <w:r>
        <w:rPr>
          <w:sz w:val="26"/>
        </w:rPr>
        <w:t>самым</w:t>
      </w:r>
      <w:r>
        <w:rPr>
          <w:spacing w:val="-5"/>
          <w:sz w:val="26"/>
        </w:rPr>
        <w:t xml:space="preserve"> </w:t>
      </w:r>
      <w:r>
        <w:rPr>
          <w:sz w:val="26"/>
        </w:rPr>
        <w:t>частым</w:t>
      </w:r>
      <w:r>
        <w:rPr>
          <w:spacing w:val="-7"/>
          <w:sz w:val="26"/>
        </w:rPr>
        <w:t xml:space="preserve"> </w:t>
      </w:r>
      <w:r>
        <w:rPr>
          <w:sz w:val="26"/>
        </w:rPr>
        <w:t>и</w:t>
      </w:r>
      <w:r>
        <w:rPr>
          <w:spacing w:val="-7"/>
          <w:sz w:val="26"/>
        </w:rPr>
        <w:t xml:space="preserve"> </w:t>
      </w:r>
      <w:r>
        <w:rPr>
          <w:sz w:val="26"/>
        </w:rPr>
        <w:t>распространенным</w:t>
      </w:r>
      <w:r>
        <w:rPr>
          <w:spacing w:val="-5"/>
          <w:sz w:val="26"/>
        </w:rPr>
        <w:t xml:space="preserve"> </w:t>
      </w:r>
      <w:r>
        <w:rPr>
          <w:sz w:val="26"/>
        </w:rPr>
        <w:t>видом</w:t>
      </w:r>
      <w:r>
        <w:rPr>
          <w:spacing w:val="-4"/>
          <w:sz w:val="26"/>
        </w:rPr>
        <w:t xml:space="preserve"> </w:t>
      </w:r>
      <w:r>
        <w:rPr>
          <w:sz w:val="26"/>
        </w:rPr>
        <w:t>детского</w:t>
      </w:r>
      <w:r>
        <w:rPr>
          <w:spacing w:val="-7"/>
          <w:sz w:val="26"/>
        </w:rPr>
        <w:t xml:space="preserve"> </w:t>
      </w:r>
      <w:r>
        <w:rPr>
          <w:sz w:val="26"/>
        </w:rPr>
        <w:t>творчества,</w:t>
      </w:r>
      <w:r>
        <w:rPr>
          <w:spacing w:val="-5"/>
          <w:sz w:val="26"/>
        </w:rPr>
        <w:t xml:space="preserve"> </w:t>
      </w:r>
      <w:r>
        <w:rPr>
          <w:sz w:val="26"/>
        </w:rPr>
        <w:t>является драматизация, театральная постановка или кукольный спектакль.</w:t>
      </w:r>
    </w:p>
    <w:p w:rsidR="00654B52" w:rsidRDefault="007E03B4">
      <w:pPr>
        <w:ind w:left="886" w:right="751" w:hanging="5"/>
        <w:jc w:val="center"/>
        <w:rPr>
          <w:sz w:val="26"/>
        </w:rPr>
      </w:pPr>
      <w:r>
        <w:rPr>
          <w:sz w:val="26"/>
        </w:rPr>
        <w:t>Яркие</w:t>
      </w:r>
      <w:r>
        <w:rPr>
          <w:spacing w:val="-3"/>
          <w:sz w:val="26"/>
        </w:rPr>
        <w:t xml:space="preserve"> </w:t>
      </w:r>
      <w:r>
        <w:rPr>
          <w:sz w:val="26"/>
        </w:rPr>
        <w:t>незабываемые впечатления</w:t>
      </w:r>
      <w:r>
        <w:rPr>
          <w:spacing w:val="-3"/>
          <w:sz w:val="26"/>
        </w:rPr>
        <w:t xml:space="preserve"> </w:t>
      </w:r>
      <w:r>
        <w:rPr>
          <w:sz w:val="26"/>
        </w:rPr>
        <w:t>во</w:t>
      </w:r>
      <w:r>
        <w:rPr>
          <w:spacing w:val="-3"/>
          <w:sz w:val="26"/>
        </w:rPr>
        <w:t xml:space="preserve"> </w:t>
      </w:r>
      <w:r>
        <w:rPr>
          <w:sz w:val="26"/>
        </w:rPr>
        <w:t>время</w:t>
      </w:r>
      <w:r>
        <w:rPr>
          <w:spacing w:val="-3"/>
          <w:sz w:val="26"/>
        </w:rPr>
        <w:t xml:space="preserve"> </w:t>
      </w:r>
      <w:r>
        <w:rPr>
          <w:sz w:val="26"/>
        </w:rPr>
        <w:t>просмотра</w:t>
      </w:r>
      <w:r>
        <w:rPr>
          <w:spacing w:val="-3"/>
          <w:sz w:val="26"/>
        </w:rPr>
        <w:t xml:space="preserve"> </w:t>
      </w:r>
      <w:r>
        <w:rPr>
          <w:sz w:val="26"/>
        </w:rPr>
        <w:t>театральной</w:t>
      </w:r>
      <w:r>
        <w:rPr>
          <w:spacing w:val="-3"/>
          <w:sz w:val="26"/>
        </w:rPr>
        <w:t xml:space="preserve"> </w:t>
      </w:r>
      <w:r>
        <w:rPr>
          <w:sz w:val="26"/>
        </w:rPr>
        <w:t>постановки остаются</w:t>
      </w:r>
      <w:r>
        <w:rPr>
          <w:spacing w:val="-1"/>
          <w:sz w:val="26"/>
        </w:rPr>
        <w:t xml:space="preserve"> </w:t>
      </w:r>
      <w:r>
        <w:rPr>
          <w:sz w:val="26"/>
        </w:rPr>
        <w:t>у</w:t>
      </w:r>
      <w:r>
        <w:rPr>
          <w:spacing w:val="-11"/>
          <w:sz w:val="26"/>
        </w:rPr>
        <w:t xml:space="preserve"> </w:t>
      </w:r>
      <w:r>
        <w:rPr>
          <w:sz w:val="26"/>
        </w:rPr>
        <w:t>ребенка,</w:t>
      </w:r>
      <w:r>
        <w:rPr>
          <w:spacing w:val="-4"/>
          <w:sz w:val="26"/>
        </w:rPr>
        <w:t xml:space="preserve"> </w:t>
      </w:r>
      <w:r>
        <w:rPr>
          <w:sz w:val="26"/>
        </w:rPr>
        <w:t>а</w:t>
      </w:r>
      <w:r>
        <w:rPr>
          <w:spacing w:val="-4"/>
          <w:sz w:val="26"/>
        </w:rPr>
        <w:t xml:space="preserve"> </w:t>
      </w:r>
      <w:r>
        <w:rPr>
          <w:sz w:val="26"/>
        </w:rPr>
        <w:t>если</w:t>
      </w:r>
      <w:r>
        <w:rPr>
          <w:spacing w:val="-5"/>
          <w:sz w:val="26"/>
        </w:rPr>
        <w:t xml:space="preserve"> </w:t>
      </w:r>
      <w:r>
        <w:rPr>
          <w:sz w:val="26"/>
        </w:rPr>
        <w:t>он</w:t>
      </w:r>
      <w:r>
        <w:rPr>
          <w:spacing w:val="-7"/>
          <w:sz w:val="26"/>
        </w:rPr>
        <w:t xml:space="preserve"> </w:t>
      </w:r>
      <w:r>
        <w:rPr>
          <w:sz w:val="26"/>
        </w:rPr>
        <w:t>сам</w:t>
      </w:r>
      <w:r>
        <w:rPr>
          <w:spacing w:val="-1"/>
          <w:sz w:val="26"/>
        </w:rPr>
        <w:t xml:space="preserve"> </w:t>
      </w:r>
      <w:r>
        <w:rPr>
          <w:sz w:val="26"/>
        </w:rPr>
        <w:t>участвует</w:t>
      </w:r>
      <w:r>
        <w:rPr>
          <w:spacing w:val="-3"/>
          <w:sz w:val="26"/>
        </w:rPr>
        <w:t xml:space="preserve"> </w:t>
      </w:r>
      <w:r>
        <w:rPr>
          <w:sz w:val="26"/>
        </w:rPr>
        <w:t>в</w:t>
      </w:r>
      <w:r>
        <w:rPr>
          <w:spacing w:val="-6"/>
          <w:sz w:val="26"/>
        </w:rPr>
        <w:t xml:space="preserve"> </w:t>
      </w:r>
      <w:r>
        <w:rPr>
          <w:sz w:val="26"/>
        </w:rPr>
        <w:t>спектакле,</w:t>
      </w:r>
      <w:r>
        <w:rPr>
          <w:spacing w:val="-6"/>
          <w:sz w:val="26"/>
        </w:rPr>
        <w:t xml:space="preserve"> </w:t>
      </w:r>
      <w:r>
        <w:rPr>
          <w:sz w:val="26"/>
        </w:rPr>
        <w:t>то</w:t>
      </w:r>
      <w:r>
        <w:rPr>
          <w:spacing w:val="-5"/>
          <w:sz w:val="26"/>
        </w:rPr>
        <w:t xml:space="preserve"> </w:t>
      </w:r>
      <w:r>
        <w:rPr>
          <w:sz w:val="26"/>
        </w:rPr>
        <w:t>это</w:t>
      </w:r>
      <w:r>
        <w:rPr>
          <w:spacing w:val="-4"/>
          <w:sz w:val="26"/>
        </w:rPr>
        <w:t xml:space="preserve"> </w:t>
      </w:r>
      <w:r>
        <w:rPr>
          <w:sz w:val="26"/>
        </w:rPr>
        <w:t>для</w:t>
      </w:r>
      <w:r>
        <w:rPr>
          <w:spacing w:val="-5"/>
          <w:sz w:val="26"/>
        </w:rPr>
        <w:t xml:space="preserve"> </w:t>
      </w:r>
      <w:r>
        <w:rPr>
          <w:sz w:val="26"/>
        </w:rPr>
        <w:t>него</w:t>
      </w:r>
      <w:r>
        <w:rPr>
          <w:spacing w:val="-7"/>
          <w:sz w:val="26"/>
        </w:rPr>
        <w:t xml:space="preserve"> </w:t>
      </w:r>
      <w:r>
        <w:rPr>
          <w:spacing w:val="-2"/>
          <w:sz w:val="26"/>
        </w:rPr>
        <w:t>всегда</w:t>
      </w:r>
    </w:p>
    <w:p w:rsidR="00654B52" w:rsidRDefault="007E03B4">
      <w:pPr>
        <w:ind w:left="658" w:right="529"/>
        <w:jc w:val="center"/>
        <w:rPr>
          <w:sz w:val="26"/>
        </w:rPr>
      </w:pPr>
      <w:r>
        <w:rPr>
          <w:sz w:val="26"/>
        </w:rPr>
        <w:t>праздник.</w:t>
      </w:r>
      <w:r>
        <w:rPr>
          <w:spacing w:val="-7"/>
          <w:sz w:val="26"/>
        </w:rPr>
        <w:t xml:space="preserve"> </w:t>
      </w:r>
      <w:r>
        <w:rPr>
          <w:sz w:val="26"/>
        </w:rPr>
        <w:t>Через</w:t>
      </w:r>
      <w:r>
        <w:rPr>
          <w:spacing w:val="-6"/>
          <w:sz w:val="26"/>
        </w:rPr>
        <w:t xml:space="preserve"> </w:t>
      </w:r>
      <w:r>
        <w:rPr>
          <w:sz w:val="26"/>
        </w:rPr>
        <w:t>театрализованную</w:t>
      </w:r>
      <w:r>
        <w:rPr>
          <w:spacing w:val="-4"/>
          <w:sz w:val="26"/>
        </w:rPr>
        <w:t xml:space="preserve"> </w:t>
      </w:r>
      <w:r>
        <w:rPr>
          <w:sz w:val="26"/>
        </w:rPr>
        <w:t>деятельность</w:t>
      </w:r>
      <w:r>
        <w:rPr>
          <w:spacing w:val="-3"/>
          <w:sz w:val="26"/>
        </w:rPr>
        <w:t xml:space="preserve"> </w:t>
      </w:r>
      <w:r>
        <w:rPr>
          <w:sz w:val="26"/>
        </w:rPr>
        <w:t>у</w:t>
      </w:r>
      <w:r>
        <w:rPr>
          <w:spacing w:val="-12"/>
          <w:sz w:val="26"/>
        </w:rPr>
        <w:t xml:space="preserve"> </w:t>
      </w:r>
      <w:r>
        <w:rPr>
          <w:sz w:val="26"/>
        </w:rPr>
        <w:t>детей</w:t>
      </w:r>
      <w:r>
        <w:rPr>
          <w:spacing w:val="-7"/>
          <w:sz w:val="26"/>
        </w:rPr>
        <w:t xml:space="preserve"> </w:t>
      </w:r>
      <w:r>
        <w:rPr>
          <w:sz w:val="26"/>
        </w:rPr>
        <w:t>развиваются</w:t>
      </w:r>
      <w:r>
        <w:rPr>
          <w:spacing w:val="-7"/>
          <w:sz w:val="26"/>
        </w:rPr>
        <w:t xml:space="preserve"> </w:t>
      </w:r>
      <w:r>
        <w:rPr>
          <w:sz w:val="26"/>
        </w:rPr>
        <w:t>способности, воспринимать, чувствовать, понимать прекрасное в жизни и искусстве; воспитываются стремления самому участвовать в преобразовании окружающего мира по законам красоты.</w:t>
      </w:r>
    </w:p>
    <w:p w:rsidR="00654B52" w:rsidRDefault="007E03B4">
      <w:pPr>
        <w:spacing w:before="1"/>
        <w:ind w:left="730" w:right="598"/>
        <w:jc w:val="center"/>
        <w:rPr>
          <w:sz w:val="26"/>
        </w:rPr>
      </w:pPr>
      <w:r>
        <w:rPr>
          <w:sz w:val="26"/>
        </w:rPr>
        <w:t>Занимаясь</w:t>
      </w:r>
      <w:r>
        <w:rPr>
          <w:spacing w:val="-7"/>
          <w:sz w:val="26"/>
        </w:rPr>
        <w:t xml:space="preserve"> </w:t>
      </w:r>
      <w:r>
        <w:rPr>
          <w:sz w:val="26"/>
        </w:rPr>
        <w:t>с</w:t>
      </w:r>
      <w:r>
        <w:rPr>
          <w:spacing w:val="-5"/>
          <w:sz w:val="26"/>
        </w:rPr>
        <w:t xml:space="preserve"> </w:t>
      </w:r>
      <w:r>
        <w:rPr>
          <w:sz w:val="26"/>
        </w:rPr>
        <w:t>детьми</w:t>
      </w:r>
      <w:r>
        <w:rPr>
          <w:spacing w:val="-7"/>
          <w:sz w:val="26"/>
        </w:rPr>
        <w:t xml:space="preserve"> </w:t>
      </w:r>
      <w:r>
        <w:rPr>
          <w:sz w:val="26"/>
        </w:rPr>
        <w:t>развитием</w:t>
      </w:r>
      <w:r>
        <w:rPr>
          <w:spacing w:val="-7"/>
          <w:sz w:val="26"/>
        </w:rPr>
        <w:t xml:space="preserve"> </w:t>
      </w:r>
      <w:r>
        <w:rPr>
          <w:sz w:val="26"/>
        </w:rPr>
        <w:t>творческих</w:t>
      </w:r>
      <w:r>
        <w:rPr>
          <w:spacing w:val="-5"/>
          <w:sz w:val="26"/>
        </w:rPr>
        <w:t xml:space="preserve"> </w:t>
      </w:r>
      <w:r>
        <w:rPr>
          <w:sz w:val="26"/>
        </w:rPr>
        <w:t>способностей</w:t>
      </w:r>
      <w:r>
        <w:rPr>
          <w:spacing w:val="-6"/>
          <w:sz w:val="26"/>
        </w:rPr>
        <w:t xml:space="preserve"> </w:t>
      </w:r>
      <w:r>
        <w:rPr>
          <w:sz w:val="26"/>
        </w:rPr>
        <w:t>средствами</w:t>
      </w:r>
      <w:r>
        <w:rPr>
          <w:spacing w:val="-7"/>
          <w:sz w:val="26"/>
        </w:rPr>
        <w:t xml:space="preserve"> </w:t>
      </w:r>
      <w:r>
        <w:rPr>
          <w:sz w:val="26"/>
        </w:rPr>
        <w:t>театрального искусства, я совершенствую у них артистические навыки, побуждаю их к</w:t>
      </w:r>
    </w:p>
    <w:p w:rsidR="00654B52" w:rsidRDefault="007E03B4">
      <w:pPr>
        <w:ind w:left="1025" w:right="895" w:hanging="5"/>
        <w:jc w:val="center"/>
        <w:rPr>
          <w:sz w:val="26"/>
        </w:rPr>
      </w:pPr>
      <w:r>
        <w:rPr>
          <w:sz w:val="26"/>
        </w:rPr>
        <w:t>переживанию, радости, за тех героев, образ которых они должны передать. Я</w:t>
      </w:r>
      <w:r>
        <w:rPr>
          <w:spacing w:val="-5"/>
          <w:sz w:val="26"/>
        </w:rPr>
        <w:t xml:space="preserve"> </w:t>
      </w:r>
      <w:r>
        <w:rPr>
          <w:sz w:val="26"/>
        </w:rPr>
        <w:t>вижу,</w:t>
      </w:r>
      <w:r>
        <w:rPr>
          <w:spacing w:val="-5"/>
          <w:sz w:val="26"/>
        </w:rPr>
        <w:t xml:space="preserve"> </w:t>
      </w:r>
      <w:r>
        <w:rPr>
          <w:sz w:val="26"/>
        </w:rPr>
        <w:t>как</w:t>
      </w:r>
      <w:r>
        <w:rPr>
          <w:spacing w:val="-5"/>
          <w:sz w:val="26"/>
        </w:rPr>
        <w:t xml:space="preserve"> </w:t>
      </w:r>
      <w:r>
        <w:rPr>
          <w:sz w:val="26"/>
        </w:rPr>
        <w:t>дети</w:t>
      </w:r>
      <w:r>
        <w:rPr>
          <w:spacing w:val="-5"/>
          <w:sz w:val="26"/>
        </w:rPr>
        <w:t xml:space="preserve"> </w:t>
      </w:r>
      <w:r>
        <w:rPr>
          <w:sz w:val="26"/>
        </w:rPr>
        <w:t>смеются,</w:t>
      </w:r>
      <w:r>
        <w:rPr>
          <w:spacing w:val="-5"/>
          <w:sz w:val="26"/>
        </w:rPr>
        <w:t xml:space="preserve"> </w:t>
      </w:r>
      <w:r>
        <w:rPr>
          <w:sz w:val="26"/>
        </w:rPr>
        <w:t>когда</w:t>
      </w:r>
      <w:r>
        <w:rPr>
          <w:spacing w:val="-5"/>
          <w:sz w:val="26"/>
        </w:rPr>
        <w:t xml:space="preserve"> </w:t>
      </w:r>
      <w:r>
        <w:rPr>
          <w:sz w:val="26"/>
        </w:rPr>
        <w:t>смеются</w:t>
      </w:r>
      <w:r>
        <w:rPr>
          <w:spacing w:val="-2"/>
          <w:sz w:val="26"/>
        </w:rPr>
        <w:t xml:space="preserve"> </w:t>
      </w:r>
      <w:r>
        <w:rPr>
          <w:sz w:val="26"/>
        </w:rPr>
        <w:t>персонажи,</w:t>
      </w:r>
      <w:r>
        <w:rPr>
          <w:spacing w:val="-5"/>
          <w:sz w:val="26"/>
        </w:rPr>
        <w:t xml:space="preserve"> </w:t>
      </w:r>
      <w:r>
        <w:rPr>
          <w:sz w:val="26"/>
        </w:rPr>
        <w:t>грустят</w:t>
      </w:r>
      <w:r>
        <w:rPr>
          <w:spacing w:val="-5"/>
          <w:sz w:val="26"/>
        </w:rPr>
        <w:t xml:space="preserve"> </w:t>
      </w:r>
      <w:r>
        <w:rPr>
          <w:sz w:val="26"/>
        </w:rPr>
        <w:t>вместе</w:t>
      </w:r>
      <w:r>
        <w:rPr>
          <w:spacing w:val="-5"/>
          <w:sz w:val="26"/>
        </w:rPr>
        <w:t xml:space="preserve"> </w:t>
      </w:r>
      <w:r>
        <w:rPr>
          <w:sz w:val="26"/>
        </w:rPr>
        <w:t>с</w:t>
      </w:r>
      <w:r>
        <w:rPr>
          <w:spacing w:val="-5"/>
          <w:sz w:val="26"/>
        </w:rPr>
        <w:t xml:space="preserve"> </w:t>
      </w:r>
      <w:r>
        <w:rPr>
          <w:sz w:val="26"/>
        </w:rPr>
        <w:t>ними,</w:t>
      </w:r>
    </w:p>
    <w:p w:rsidR="00654B52" w:rsidRDefault="007E03B4">
      <w:pPr>
        <w:ind w:left="907" w:right="779"/>
        <w:jc w:val="center"/>
        <w:rPr>
          <w:sz w:val="26"/>
        </w:rPr>
      </w:pPr>
      <w:r>
        <w:rPr>
          <w:sz w:val="26"/>
        </w:rPr>
        <w:t>предупреждают</w:t>
      </w:r>
      <w:r>
        <w:rPr>
          <w:spacing w:val="-5"/>
          <w:sz w:val="26"/>
        </w:rPr>
        <w:t xml:space="preserve"> </w:t>
      </w:r>
      <w:r>
        <w:rPr>
          <w:sz w:val="26"/>
        </w:rPr>
        <w:t>об</w:t>
      </w:r>
      <w:r>
        <w:rPr>
          <w:spacing w:val="-5"/>
          <w:sz w:val="26"/>
        </w:rPr>
        <w:t xml:space="preserve"> </w:t>
      </w:r>
      <w:r>
        <w:rPr>
          <w:sz w:val="26"/>
        </w:rPr>
        <w:t>опасности,</w:t>
      </w:r>
      <w:r>
        <w:rPr>
          <w:spacing w:val="-5"/>
          <w:sz w:val="26"/>
        </w:rPr>
        <w:t xml:space="preserve"> </w:t>
      </w:r>
      <w:r>
        <w:rPr>
          <w:sz w:val="26"/>
        </w:rPr>
        <w:t>плачут</w:t>
      </w:r>
      <w:r>
        <w:rPr>
          <w:spacing w:val="-5"/>
          <w:sz w:val="26"/>
        </w:rPr>
        <w:t xml:space="preserve"> </w:t>
      </w:r>
      <w:r>
        <w:rPr>
          <w:sz w:val="26"/>
        </w:rPr>
        <w:t>над</w:t>
      </w:r>
      <w:r>
        <w:rPr>
          <w:spacing w:val="-5"/>
          <w:sz w:val="26"/>
        </w:rPr>
        <w:t xml:space="preserve"> </w:t>
      </w:r>
      <w:r>
        <w:rPr>
          <w:sz w:val="26"/>
        </w:rPr>
        <w:t>неудачами</w:t>
      </w:r>
      <w:r>
        <w:rPr>
          <w:spacing w:val="-5"/>
          <w:sz w:val="26"/>
        </w:rPr>
        <w:t xml:space="preserve"> </w:t>
      </w:r>
      <w:r>
        <w:rPr>
          <w:sz w:val="26"/>
        </w:rPr>
        <w:t>любимого</w:t>
      </w:r>
      <w:r>
        <w:rPr>
          <w:spacing w:val="-3"/>
          <w:sz w:val="26"/>
        </w:rPr>
        <w:t xml:space="preserve"> </w:t>
      </w:r>
      <w:r>
        <w:rPr>
          <w:sz w:val="26"/>
        </w:rPr>
        <w:t>героя,</w:t>
      </w:r>
      <w:r>
        <w:rPr>
          <w:spacing w:val="-5"/>
          <w:sz w:val="26"/>
        </w:rPr>
        <w:t xml:space="preserve"> </w:t>
      </w:r>
      <w:r>
        <w:rPr>
          <w:sz w:val="26"/>
        </w:rPr>
        <w:t>и</w:t>
      </w:r>
      <w:r>
        <w:rPr>
          <w:spacing w:val="-5"/>
          <w:sz w:val="26"/>
        </w:rPr>
        <w:t xml:space="preserve"> </w:t>
      </w:r>
      <w:r>
        <w:rPr>
          <w:sz w:val="26"/>
        </w:rPr>
        <w:t>всегда готовы прийти к нему на помощь.</w:t>
      </w:r>
    </w:p>
    <w:p w:rsidR="00654B52" w:rsidRDefault="007E03B4">
      <w:pPr>
        <w:ind w:left="622" w:right="494" w:firstLine="8"/>
        <w:jc w:val="center"/>
        <w:rPr>
          <w:sz w:val="26"/>
        </w:rPr>
      </w:pPr>
      <w:r>
        <w:rPr>
          <w:sz w:val="26"/>
        </w:rPr>
        <w:t xml:space="preserve">При помощи театрализованной деятельности я развиваю духовно-нравственные качества личности, и помогаю формировать представления о честности, справедливости, доброте, воспитываю </w:t>
      </w:r>
      <w:r>
        <w:rPr>
          <w:b/>
          <w:sz w:val="26"/>
        </w:rPr>
        <w:t xml:space="preserve">отрицательные </w:t>
      </w:r>
      <w:r>
        <w:rPr>
          <w:sz w:val="26"/>
        </w:rPr>
        <w:t>отношения к жестокости, хитрости, трусости. Дети радуются успехам сверстников, и стремятся прийти на помощь</w:t>
      </w:r>
      <w:r>
        <w:rPr>
          <w:spacing w:val="-17"/>
          <w:sz w:val="26"/>
        </w:rPr>
        <w:t xml:space="preserve"> </w:t>
      </w:r>
      <w:r>
        <w:rPr>
          <w:sz w:val="26"/>
        </w:rPr>
        <w:t>в</w:t>
      </w:r>
      <w:r>
        <w:rPr>
          <w:spacing w:val="-15"/>
          <w:sz w:val="26"/>
        </w:rPr>
        <w:t xml:space="preserve"> </w:t>
      </w:r>
      <w:r>
        <w:rPr>
          <w:sz w:val="26"/>
        </w:rPr>
        <w:t>трудную</w:t>
      </w:r>
      <w:r>
        <w:rPr>
          <w:spacing w:val="-15"/>
          <w:sz w:val="26"/>
        </w:rPr>
        <w:t xml:space="preserve"> </w:t>
      </w:r>
      <w:r>
        <w:rPr>
          <w:sz w:val="26"/>
        </w:rPr>
        <w:t>минуту,</w:t>
      </w:r>
      <w:r>
        <w:rPr>
          <w:spacing w:val="-16"/>
          <w:sz w:val="26"/>
        </w:rPr>
        <w:t xml:space="preserve"> </w:t>
      </w:r>
      <w:r>
        <w:rPr>
          <w:sz w:val="26"/>
        </w:rPr>
        <w:t>становятся</w:t>
      </w:r>
      <w:r>
        <w:rPr>
          <w:spacing w:val="-17"/>
          <w:sz w:val="26"/>
        </w:rPr>
        <w:t xml:space="preserve"> </w:t>
      </w:r>
      <w:r>
        <w:rPr>
          <w:sz w:val="26"/>
        </w:rPr>
        <w:t>отзывчивыми</w:t>
      </w:r>
      <w:r>
        <w:rPr>
          <w:spacing w:val="-14"/>
          <w:sz w:val="26"/>
        </w:rPr>
        <w:t xml:space="preserve"> </w:t>
      </w:r>
      <w:r>
        <w:rPr>
          <w:sz w:val="26"/>
        </w:rPr>
        <w:t>к</w:t>
      </w:r>
      <w:r>
        <w:rPr>
          <w:spacing w:val="-17"/>
          <w:sz w:val="26"/>
        </w:rPr>
        <w:t xml:space="preserve"> </w:t>
      </w:r>
      <w:r>
        <w:rPr>
          <w:sz w:val="26"/>
        </w:rPr>
        <w:t>взрослым</w:t>
      </w:r>
      <w:r>
        <w:rPr>
          <w:spacing w:val="-15"/>
          <w:sz w:val="26"/>
        </w:rPr>
        <w:t xml:space="preserve"> </w:t>
      </w:r>
      <w:r>
        <w:rPr>
          <w:sz w:val="26"/>
        </w:rPr>
        <w:t>и</w:t>
      </w:r>
      <w:r>
        <w:rPr>
          <w:spacing w:val="-17"/>
          <w:sz w:val="26"/>
        </w:rPr>
        <w:t xml:space="preserve"> </w:t>
      </w:r>
      <w:r>
        <w:rPr>
          <w:sz w:val="26"/>
        </w:rPr>
        <w:t>детям,</w:t>
      </w:r>
      <w:r>
        <w:rPr>
          <w:spacing w:val="-15"/>
          <w:sz w:val="26"/>
        </w:rPr>
        <w:t xml:space="preserve"> </w:t>
      </w:r>
      <w:r>
        <w:rPr>
          <w:sz w:val="26"/>
        </w:rPr>
        <w:t>проявляют внимание к их душевному состоянию.</w:t>
      </w:r>
    </w:p>
    <w:p w:rsidR="00654B52" w:rsidRDefault="007E03B4">
      <w:pPr>
        <w:ind w:left="922" w:right="791"/>
        <w:jc w:val="center"/>
        <w:rPr>
          <w:sz w:val="26"/>
        </w:rPr>
      </w:pPr>
      <w:r>
        <w:rPr>
          <w:sz w:val="26"/>
        </w:rPr>
        <w:t>Оной</w:t>
      </w:r>
      <w:r>
        <w:rPr>
          <w:spacing w:val="-6"/>
          <w:sz w:val="26"/>
        </w:rPr>
        <w:t xml:space="preserve"> </w:t>
      </w:r>
      <w:r>
        <w:rPr>
          <w:sz w:val="26"/>
        </w:rPr>
        <w:t>из</w:t>
      </w:r>
      <w:r>
        <w:rPr>
          <w:spacing w:val="-6"/>
          <w:sz w:val="26"/>
        </w:rPr>
        <w:t xml:space="preserve"> </w:t>
      </w:r>
      <w:r>
        <w:rPr>
          <w:sz w:val="26"/>
        </w:rPr>
        <w:t>задач</w:t>
      </w:r>
      <w:r>
        <w:rPr>
          <w:spacing w:val="-7"/>
          <w:sz w:val="26"/>
        </w:rPr>
        <w:t xml:space="preserve"> </w:t>
      </w:r>
      <w:r>
        <w:rPr>
          <w:sz w:val="26"/>
        </w:rPr>
        <w:t>театрализованной</w:t>
      </w:r>
      <w:r>
        <w:rPr>
          <w:spacing w:val="-7"/>
          <w:sz w:val="26"/>
        </w:rPr>
        <w:t xml:space="preserve"> </w:t>
      </w:r>
      <w:r>
        <w:rPr>
          <w:sz w:val="26"/>
        </w:rPr>
        <w:t>деятельности</w:t>
      </w:r>
      <w:r>
        <w:rPr>
          <w:spacing w:val="-7"/>
          <w:sz w:val="26"/>
        </w:rPr>
        <w:t xml:space="preserve"> </w:t>
      </w:r>
      <w:r>
        <w:rPr>
          <w:sz w:val="26"/>
        </w:rPr>
        <w:t>является</w:t>
      </w:r>
      <w:r>
        <w:rPr>
          <w:spacing w:val="-2"/>
          <w:sz w:val="26"/>
        </w:rPr>
        <w:t xml:space="preserve"> </w:t>
      </w:r>
      <w:r>
        <w:rPr>
          <w:sz w:val="26"/>
        </w:rPr>
        <w:t>умения</w:t>
      </w:r>
      <w:r>
        <w:rPr>
          <w:spacing w:val="-4"/>
          <w:sz w:val="26"/>
        </w:rPr>
        <w:t xml:space="preserve"> </w:t>
      </w:r>
      <w:r>
        <w:rPr>
          <w:sz w:val="26"/>
        </w:rPr>
        <w:t>формирования нравственных ценностей коллективизма. Занимаясь подготовкой спектакля, я обращаю внимание детей, как вести себя во время подготовки и проведения спектакля. Поддерживаю желания детей активно участвовать в праздниках и развлечениях, используя умения и навыки, приобретенные на занятиях и в самостоятельной деятельности.</w:t>
      </w:r>
    </w:p>
    <w:p w:rsidR="00654B52" w:rsidRDefault="007E03B4">
      <w:pPr>
        <w:pStyle w:val="a3"/>
        <w:spacing w:before="9"/>
        <w:ind w:left="0"/>
        <w:rPr>
          <w:sz w:val="4"/>
        </w:rPr>
      </w:pPr>
      <w:r>
        <w:rPr>
          <w:noProof/>
          <w:sz w:val="4"/>
          <w:lang w:eastAsia="ru-RU"/>
        </w:rPr>
        <w:drawing>
          <wp:anchor distT="0" distB="0" distL="0" distR="0" simplePos="0" relativeHeight="487635456" behindDoc="1" locked="0" layoutInCell="1" allowOverlap="1">
            <wp:simplePos x="0" y="0"/>
            <wp:positionH relativeFrom="page">
              <wp:posOffset>1066368</wp:posOffset>
            </wp:positionH>
            <wp:positionV relativeFrom="paragraph">
              <wp:posOffset>50490</wp:posOffset>
            </wp:positionV>
            <wp:extent cx="200179" cy="257175"/>
            <wp:effectExtent l="0" t="0" r="0" b="0"/>
            <wp:wrapTopAndBottom/>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4"/>
          <w:lang w:eastAsia="ru-RU"/>
        </w:rPr>
        <w:drawing>
          <wp:anchor distT="0" distB="0" distL="0" distR="0" simplePos="0" relativeHeight="487635968" behindDoc="1" locked="0" layoutInCell="1" allowOverlap="1">
            <wp:simplePos x="0" y="0"/>
            <wp:positionH relativeFrom="page">
              <wp:posOffset>1340738</wp:posOffset>
            </wp:positionH>
            <wp:positionV relativeFrom="paragraph">
              <wp:posOffset>50490</wp:posOffset>
            </wp:positionV>
            <wp:extent cx="200407" cy="257175"/>
            <wp:effectExtent l="0" t="0" r="0" b="0"/>
            <wp:wrapTopAndBottom/>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4"/>
          <w:lang w:eastAsia="ru-RU"/>
        </w:rPr>
        <w:drawing>
          <wp:anchor distT="0" distB="0" distL="0" distR="0" simplePos="0" relativeHeight="487636480" behindDoc="1" locked="0" layoutInCell="1" allowOverlap="1">
            <wp:simplePos x="0" y="0"/>
            <wp:positionH relativeFrom="page">
              <wp:posOffset>1615313</wp:posOffset>
            </wp:positionH>
            <wp:positionV relativeFrom="paragraph">
              <wp:posOffset>50490</wp:posOffset>
            </wp:positionV>
            <wp:extent cx="200154" cy="257175"/>
            <wp:effectExtent l="0" t="0" r="0" b="0"/>
            <wp:wrapTopAndBottom/>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36992" behindDoc="1" locked="0" layoutInCell="1" allowOverlap="1">
            <wp:simplePos x="0" y="0"/>
            <wp:positionH relativeFrom="page">
              <wp:posOffset>1889632</wp:posOffset>
            </wp:positionH>
            <wp:positionV relativeFrom="paragraph">
              <wp:posOffset>50186</wp:posOffset>
            </wp:positionV>
            <wp:extent cx="199918" cy="257175"/>
            <wp:effectExtent l="0" t="0" r="0" b="0"/>
            <wp:wrapTopAndBottom/>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637504" behindDoc="1" locked="0" layoutInCell="1" allowOverlap="1">
            <wp:simplePos x="0" y="0"/>
            <wp:positionH relativeFrom="page">
              <wp:posOffset>2163952</wp:posOffset>
            </wp:positionH>
            <wp:positionV relativeFrom="paragraph">
              <wp:posOffset>50490</wp:posOffset>
            </wp:positionV>
            <wp:extent cx="200154" cy="257175"/>
            <wp:effectExtent l="0" t="0" r="0" b="0"/>
            <wp:wrapTopAndBottom/>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38016" behindDoc="1" locked="0" layoutInCell="1" allowOverlap="1">
            <wp:simplePos x="0" y="0"/>
            <wp:positionH relativeFrom="page">
              <wp:posOffset>2438273</wp:posOffset>
            </wp:positionH>
            <wp:positionV relativeFrom="paragraph">
              <wp:posOffset>50490</wp:posOffset>
            </wp:positionV>
            <wp:extent cx="200154" cy="257175"/>
            <wp:effectExtent l="0" t="0" r="0" b="0"/>
            <wp:wrapTopAndBottom/>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38528" behindDoc="1" locked="0" layoutInCell="1" allowOverlap="1">
            <wp:simplePos x="0" y="0"/>
            <wp:positionH relativeFrom="page">
              <wp:posOffset>2712592</wp:posOffset>
            </wp:positionH>
            <wp:positionV relativeFrom="paragraph">
              <wp:posOffset>50490</wp:posOffset>
            </wp:positionV>
            <wp:extent cx="200534" cy="257175"/>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4"/>
          <w:lang w:eastAsia="ru-RU"/>
        </w:rPr>
        <w:drawing>
          <wp:anchor distT="0" distB="0" distL="0" distR="0" simplePos="0" relativeHeight="487639040" behindDoc="1" locked="0" layoutInCell="1" allowOverlap="1">
            <wp:simplePos x="0" y="0"/>
            <wp:positionH relativeFrom="page">
              <wp:posOffset>2987167</wp:posOffset>
            </wp:positionH>
            <wp:positionV relativeFrom="paragraph">
              <wp:posOffset>50490</wp:posOffset>
            </wp:positionV>
            <wp:extent cx="200281" cy="257175"/>
            <wp:effectExtent l="0" t="0" r="0" b="0"/>
            <wp:wrapTopAndBottom/>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639552" behindDoc="1" locked="0" layoutInCell="1" allowOverlap="1">
            <wp:simplePos x="0" y="0"/>
            <wp:positionH relativeFrom="page">
              <wp:posOffset>3261486</wp:posOffset>
            </wp:positionH>
            <wp:positionV relativeFrom="paragraph">
              <wp:posOffset>50186</wp:posOffset>
            </wp:positionV>
            <wp:extent cx="200044" cy="257175"/>
            <wp:effectExtent l="0" t="0" r="0" b="0"/>
            <wp:wrapTopAndBottom/>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4"/>
          <w:lang w:eastAsia="ru-RU"/>
        </w:rPr>
        <w:drawing>
          <wp:anchor distT="0" distB="0" distL="0" distR="0" simplePos="0" relativeHeight="487640064" behindDoc="1" locked="0" layoutInCell="1" allowOverlap="1">
            <wp:simplePos x="0" y="0"/>
            <wp:positionH relativeFrom="page">
              <wp:posOffset>3535807</wp:posOffset>
            </wp:positionH>
            <wp:positionV relativeFrom="paragraph">
              <wp:posOffset>50490</wp:posOffset>
            </wp:positionV>
            <wp:extent cx="200281" cy="257175"/>
            <wp:effectExtent l="0" t="0" r="0" b="0"/>
            <wp:wrapTopAndBottom/>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640576" behindDoc="1" locked="0" layoutInCell="1" allowOverlap="1">
            <wp:simplePos x="0" y="0"/>
            <wp:positionH relativeFrom="page">
              <wp:posOffset>3810127</wp:posOffset>
            </wp:positionH>
            <wp:positionV relativeFrom="paragraph">
              <wp:posOffset>50490</wp:posOffset>
            </wp:positionV>
            <wp:extent cx="200281" cy="257175"/>
            <wp:effectExtent l="0" t="0" r="0" b="0"/>
            <wp:wrapTopAndBottom/>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641088" behindDoc="1" locked="0" layoutInCell="1" allowOverlap="1">
            <wp:simplePos x="0" y="0"/>
            <wp:positionH relativeFrom="page">
              <wp:posOffset>4084828</wp:posOffset>
            </wp:positionH>
            <wp:positionV relativeFrom="paragraph">
              <wp:posOffset>50490</wp:posOffset>
            </wp:positionV>
            <wp:extent cx="200154" cy="257175"/>
            <wp:effectExtent l="0" t="0" r="0" b="0"/>
            <wp:wrapTopAndBottom/>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41600" behindDoc="1" locked="0" layoutInCell="1" allowOverlap="1">
            <wp:simplePos x="0" y="0"/>
            <wp:positionH relativeFrom="page">
              <wp:posOffset>4359147</wp:posOffset>
            </wp:positionH>
            <wp:positionV relativeFrom="paragraph">
              <wp:posOffset>50490</wp:posOffset>
            </wp:positionV>
            <wp:extent cx="200154" cy="257175"/>
            <wp:effectExtent l="0" t="0" r="0" b="0"/>
            <wp:wrapTopAndBottom/>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42112" behindDoc="1" locked="0" layoutInCell="1" allowOverlap="1">
            <wp:simplePos x="0" y="0"/>
            <wp:positionH relativeFrom="page">
              <wp:posOffset>4633467</wp:posOffset>
            </wp:positionH>
            <wp:positionV relativeFrom="paragraph">
              <wp:posOffset>50186</wp:posOffset>
            </wp:positionV>
            <wp:extent cx="199918" cy="257175"/>
            <wp:effectExtent l="0" t="0" r="0" b="0"/>
            <wp:wrapTopAndBottom/>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642624" behindDoc="1" locked="0" layoutInCell="1" allowOverlap="1">
            <wp:simplePos x="0" y="0"/>
            <wp:positionH relativeFrom="page">
              <wp:posOffset>4907788</wp:posOffset>
            </wp:positionH>
            <wp:positionV relativeFrom="paragraph">
              <wp:posOffset>50490</wp:posOffset>
            </wp:positionV>
            <wp:extent cx="200154" cy="257175"/>
            <wp:effectExtent l="0" t="0" r="0" b="0"/>
            <wp:wrapTopAndBottom/>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43136" behindDoc="1" locked="0" layoutInCell="1" allowOverlap="1">
            <wp:simplePos x="0" y="0"/>
            <wp:positionH relativeFrom="page">
              <wp:posOffset>5182108</wp:posOffset>
            </wp:positionH>
            <wp:positionV relativeFrom="paragraph">
              <wp:posOffset>50490</wp:posOffset>
            </wp:positionV>
            <wp:extent cx="200154" cy="257175"/>
            <wp:effectExtent l="0" t="0" r="0" b="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43648" behindDoc="1" locked="0" layoutInCell="1" allowOverlap="1">
            <wp:simplePos x="0" y="0"/>
            <wp:positionH relativeFrom="page">
              <wp:posOffset>5456682</wp:posOffset>
            </wp:positionH>
            <wp:positionV relativeFrom="paragraph">
              <wp:posOffset>50490</wp:posOffset>
            </wp:positionV>
            <wp:extent cx="200154" cy="257175"/>
            <wp:effectExtent l="0" t="0" r="0" b="0"/>
            <wp:wrapTopAndBottom/>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644160" behindDoc="1" locked="0" layoutInCell="1" allowOverlap="1">
            <wp:simplePos x="0" y="0"/>
            <wp:positionH relativeFrom="page">
              <wp:posOffset>5731002</wp:posOffset>
            </wp:positionH>
            <wp:positionV relativeFrom="paragraph">
              <wp:posOffset>50186</wp:posOffset>
            </wp:positionV>
            <wp:extent cx="201182" cy="257175"/>
            <wp:effectExtent l="0" t="0" r="0" b="0"/>
            <wp:wrapTopAndBottom/>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4"/>
          <w:lang w:eastAsia="ru-RU"/>
        </w:rPr>
        <w:drawing>
          <wp:anchor distT="0" distB="0" distL="0" distR="0" simplePos="0" relativeHeight="487644672" behindDoc="1" locked="0" layoutInCell="1" allowOverlap="1">
            <wp:simplePos x="0" y="0"/>
            <wp:positionH relativeFrom="page">
              <wp:posOffset>6007227</wp:posOffset>
            </wp:positionH>
            <wp:positionV relativeFrom="paragraph">
              <wp:posOffset>50186</wp:posOffset>
            </wp:positionV>
            <wp:extent cx="200803" cy="257175"/>
            <wp:effectExtent l="0" t="0" r="0" b="0"/>
            <wp:wrapTopAndBottom/>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4"/>
          <w:lang w:eastAsia="ru-RU"/>
        </w:rPr>
        <w:drawing>
          <wp:anchor distT="0" distB="0" distL="0" distR="0" simplePos="0" relativeHeight="487645184" behindDoc="1" locked="0" layoutInCell="1" allowOverlap="1">
            <wp:simplePos x="0" y="0"/>
            <wp:positionH relativeFrom="page">
              <wp:posOffset>6283071</wp:posOffset>
            </wp:positionH>
            <wp:positionV relativeFrom="paragraph">
              <wp:posOffset>50490</wp:posOffset>
            </wp:positionV>
            <wp:extent cx="201293" cy="257175"/>
            <wp:effectExtent l="0" t="0" r="0" b="0"/>
            <wp:wrapTopAndBottom/>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645696" behindDoc="1" locked="0" layoutInCell="1" allowOverlap="1">
            <wp:simplePos x="0" y="0"/>
            <wp:positionH relativeFrom="page">
              <wp:posOffset>6558915</wp:posOffset>
            </wp:positionH>
            <wp:positionV relativeFrom="paragraph">
              <wp:posOffset>50490</wp:posOffset>
            </wp:positionV>
            <wp:extent cx="201293" cy="257175"/>
            <wp:effectExtent l="0" t="0" r="0" b="0"/>
            <wp:wrapTopAndBottom/>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646208" behindDoc="1" locked="0" layoutInCell="1" allowOverlap="1">
            <wp:simplePos x="0" y="0"/>
            <wp:positionH relativeFrom="page">
              <wp:posOffset>6834758</wp:posOffset>
            </wp:positionH>
            <wp:positionV relativeFrom="paragraph">
              <wp:posOffset>50490</wp:posOffset>
            </wp:positionV>
            <wp:extent cx="201293" cy="257175"/>
            <wp:effectExtent l="0" t="0" r="0" b="0"/>
            <wp:wrapTopAndBottom/>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4"/>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800320"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800832"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80" name="Imag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998" w:right="768" w:hanging="101"/>
        <w:jc w:val="center"/>
        <w:rPr>
          <w:sz w:val="26"/>
        </w:rPr>
      </w:pPr>
      <w:r>
        <w:rPr>
          <w:sz w:val="26"/>
        </w:rPr>
        <w:t>Театрализованная деятельность приобщает детей к моральным ценностям воспитывает</w:t>
      </w:r>
      <w:r>
        <w:rPr>
          <w:spacing w:val="-3"/>
          <w:sz w:val="26"/>
        </w:rPr>
        <w:t xml:space="preserve"> </w:t>
      </w:r>
      <w:r>
        <w:rPr>
          <w:sz w:val="26"/>
        </w:rPr>
        <w:t>любовь</w:t>
      </w:r>
      <w:r>
        <w:rPr>
          <w:spacing w:val="-1"/>
          <w:sz w:val="26"/>
        </w:rPr>
        <w:t xml:space="preserve"> </w:t>
      </w:r>
      <w:r>
        <w:rPr>
          <w:sz w:val="26"/>
        </w:rPr>
        <w:t>к</w:t>
      </w:r>
      <w:r>
        <w:rPr>
          <w:spacing w:val="-4"/>
          <w:sz w:val="26"/>
        </w:rPr>
        <w:t xml:space="preserve"> </w:t>
      </w:r>
      <w:r>
        <w:rPr>
          <w:sz w:val="26"/>
        </w:rPr>
        <w:t>Родине,</w:t>
      </w:r>
      <w:r>
        <w:rPr>
          <w:spacing w:val="-1"/>
          <w:sz w:val="26"/>
        </w:rPr>
        <w:t xml:space="preserve"> </w:t>
      </w:r>
      <w:r>
        <w:rPr>
          <w:sz w:val="26"/>
        </w:rPr>
        <w:t>к</w:t>
      </w:r>
      <w:r>
        <w:rPr>
          <w:spacing w:val="-4"/>
          <w:sz w:val="26"/>
        </w:rPr>
        <w:t xml:space="preserve"> </w:t>
      </w:r>
      <w:r>
        <w:rPr>
          <w:sz w:val="26"/>
        </w:rPr>
        <w:t>жизни</w:t>
      </w:r>
      <w:r>
        <w:rPr>
          <w:spacing w:val="-2"/>
          <w:sz w:val="26"/>
        </w:rPr>
        <w:t xml:space="preserve"> </w:t>
      </w:r>
      <w:r>
        <w:rPr>
          <w:sz w:val="26"/>
        </w:rPr>
        <w:t>детского</w:t>
      </w:r>
      <w:r>
        <w:rPr>
          <w:spacing w:val="-3"/>
          <w:sz w:val="26"/>
        </w:rPr>
        <w:t xml:space="preserve"> </w:t>
      </w:r>
      <w:r>
        <w:rPr>
          <w:sz w:val="26"/>
        </w:rPr>
        <w:t>сада,</w:t>
      </w:r>
      <w:r>
        <w:rPr>
          <w:spacing w:val="-1"/>
          <w:sz w:val="26"/>
        </w:rPr>
        <w:t xml:space="preserve"> </w:t>
      </w:r>
      <w:r>
        <w:rPr>
          <w:sz w:val="26"/>
        </w:rPr>
        <w:t>к</w:t>
      </w:r>
      <w:r>
        <w:rPr>
          <w:spacing w:val="-4"/>
          <w:sz w:val="26"/>
        </w:rPr>
        <w:t xml:space="preserve"> </w:t>
      </w:r>
      <w:r>
        <w:rPr>
          <w:sz w:val="26"/>
        </w:rPr>
        <w:t>своему</w:t>
      </w:r>
      <w:r>
        <w:rPr>
          <w:spacing w:val="-3"/>
          <w:sz w:val="26"/>
        </w:rPr>
        <w:t xml:space="preserve"> </w:t>
      </w:r>
      <w:r>
        <w:rPr>
          <w:sz w:val="26"/>
        </w:rPr>
        <w:t>городу</w:t>
      </w:r>
      <w:r>
        <w:rPr>
          <w:spacing w:val="-8"/>
          <w:sz w:val="26"/>
        </w:rPr>
        <w:t xml:space="preserve"> </w:t>
      </w:r>
      <w:r>
        <w:rPr>
          <w:sz w:val="26"/>
        </w:rPr>
        <w:t>и</w:t>
      </w:r>
      <w:r>
        <w:rPr>
          <w:spacing w:val="-3"/>
          <w:sz w:val="26"/>
        </w:rPr>
        <w:t xml:space="preserve"> </w:t>
      </w:r>
      <w:r>
        <w:rPr>
          <w:sz w:val="26"/>
        </w:rPr>
        <w:t>селу.</w:t>
      </w:r>
    </w:p>
    <w:p w:rsidR="00654B52" w:rsidRDefault="007E03B4">
      <w:pPr>
        <w:spacing w:before="2" w:line="298" w:lineRule="exact"/>
        <w:ind w:left="129"/>
        <w:jc w:val="center"/>
        <w:rPr>
          <w:sz w:val="26"/>
        </w:rPr>
      </w:pPr>
      <w:r>
        <w:rPr>
          <w:sz w:val="26"/>
        </w:rPr>
        <w:t>У</w:t>
      </w:r>
      <w:r>
        <w:rPr>
          <w:spacing w:val="-13"/>
          <w:sz w:val="26"/>
        </w:rPr>
        <w:t xml:space="preserve"> </w:t>
      </w:r>
      <w:r>
        <w:rPr>
          <w:sz w:val="26"/>
        </w:rPr>
        <w:t>детей</w:t>
      </w:r>
      <w:r>
        <w:rPr>
          <w:spacing w:val="-9"/>
          <w:sz w:val="26"/>
        </w:rPr>
        <w:t xml:space="preserve"> </w:t>
      </w:r>
      <w:r>
        <w:rPr>
          <w:sz w:val="26"/>
        </w:rPr>
        <w:t>развивается</w:t>
      </w:r>
      <w:r>
        <w:rPr>
          <w:spacing w:val="-8"/>
          <w:sz w:val="26"/>
        </w:rPr>
        <w:t xml:space="preserve"> </w:t>
      </w:r>
      <w:r>
        <w:rPr>
          <w:sz w:val="26"/>
        </w:rPr>
        <w:t>отзывчивость,</w:t>
      </w:r>
      <w:r>
        <w:rPr>
          <w:spacing w:val="-12"/>
          <w:sz w:val="26"/>
        </w:rPr>
        <w:t xml:space="preserve"> </w:t>
      </w:r>
      <w:r>
        <w:rPr>
          <w:sz w:val="26"/>
        </w:rPr>
        <w:t>взаимопомощь,</w:t>
      </w:r>
      <w:r>
        <w:rPr>
          <w:spacing w:val="-11"/>
          <w:sz w:val="26"/>
        </w:rPr>
        <w:t xml:space="preserve"> </w:t>
      </w:r>
      <w:r>
        <w:rPr>
          <w:sz w:val="26"/>
        </w:rPr>
        <w:t>дружба,</w:t>
      </w:r>
      <w:r>
        <w:rPr>
          <w:spacing w:val="-11"/>
          <w:sz w:val="26"/>
        </w:rPr>
        <w:t xml:space="preserve"> </w:t>
      </w:r>
      <w:r>
        <w:rPr>
          <w:spacing w:val="-2"/>
          <w:sz w:val="26"/>
        </w:rPr>
        <w:t>храбрость,</w:t>
      </w:r>
    </w:p>
    <w:p w:rsidR="00654B52" w:rsidRDefault="007E03B4">
      <w:pPr>
        <w:ind w:left="660" w:right="532"/>
        <w:jc w:val="center"/>
        <w:rPr>
          <w:sz w:val="26"/>
        </w:rPr>
      </w:pPr>
      <w:r>
        <w:rPr>
          <w:sz w:val="26"/>
        </w:rPr>
        <w:t>формируются</w:t>
      </w:r>
      <w:r>
        <w:rPr>
          <w:spacing w:val="-6"/>
          <w:sz w:val="26"/>
        </w:rPr>
        <w:t xml:space="preserve"> </w:t>
      </w:r>
      <w:r>
        <w:rPr>
          <w:sz w:val="26"/>
        </w:rPr>
        <w:t>толерантные</w:t>
      </w:r>
      <w:r>
        <w:rPr>
          <w:spacing w:val="-6"/>
          <w:sz w:val="26"/>
        </w:rPr>
        <w:t xml:space="preserve"> </w:t>
      </w:r>
      <w:r>
        <w:rPr>
          <w:sz w:val="26"/>
        </w:rPr>
        <w:t>чувства</w:t>
      </w:r>
      <w:r>
        <w:rPr>
          <w:spacing w:val="-6"/>
          <w:sz w:val="26"/>
        </w:rPr>
        <w:t xml:space="preserve"> </w:t>
      </w:r>
      <w:r>
        <w:rPr>
          <w:sz w:val="26"/>
        </w:rPr>
        <w:t>к</w:t>
      </w:r>
      <w:r>
        <w:rPr>
          <w:spacing w:val="-5"/>
          <w:sz w:val="26"/>
        </w:rPr>
        <w:t xml:space="preserve"> </w:t>
      </w:r>
      <w:r>
        <w:rPr>
          <w:sz w:val="26"/>
        </w:rPr>
        <w:t>людям</w:t>
      </w:r>
      <w:r>
        <w:rPr>
          <w:spacing w:val="-6"/>
          <w:sz w:val="26"/>
        </w:rPr>
        <w:t xml:space="preserve"> </w:t>
      </w:r>
      <w:r>
        <w:rPr>
          <w:sz w:val="26"/>
        </w:rPr>
        <w:t>разных</w:t>
      </w:r>
      <w:r>
        <w:rPr>
          <w:spacing w:val="-6"/>
          <w:sz w:val="26"/>
        </w:rPr>
        <w:t xml:space="preserve"> </w:t>
      </w:r>
      <w:r>
        <w:rPr>
          <w:sz w:val="26"/>
        </w:rPr>
        <w:t>национальностей,</w:t>
      </w:r>
      <w:r>
        <w:rPr>
          <w:spacing w:val="-6"/>
          <w:sz w:val="26"/>
        </w:rPr>
        <w:t xml:space="preserve"> </w:t>
      </w:r>
      <w:r>
        <w:rPr>
          <w:sz w:val="26"/>
        </w:rPr>
        <w:t>потребность делать что-то для других.</w:t>
      </w:r>
    </w:p>
    <w:p w:rsidR="00654B52" w:rsidRDefault="007E03B4">
      <w:pPr>
        <w:ind w:left="746" w:right="615" w:hanging="5"/>
        <w:jc w:val="center"/>
        <w:rPr>
          <w:sz w:val="26"/>
        </w:rPr>
      </w:pPr>
      <w:r>
        <w:rPr>
          <w:sz w:val="26"/>
        </w:rPr>
        <w:t>Элементы театрализации используются, при проведении развлекательных мероприятий</w:t>
      </w:r>
      <w:r>
        <w:rPr>
          <w:spacing w:val="-4"/>
          <w:sz w:val="26"/>
        </w:rPr>
        <w:t xml:space="preserve"> </w:t>
      </w:r>
      <w:r>
        <w:rPr>
          <w:sz w:val="26"/>
        </w:rPr>
        <w:t>и</w:t>
      </w:r>
      <w:r>
        <w:rPr>
          <w:spacing w:val="-3"/>
          <w:sz w:val="26"/>
        </w:rPr>
        <w:t xml:space="preserve"> </w:t>
      </w:r>
      <w:r>
        <w:rPr>
          <w:sz w:val="26"/>
        </w:rPr>
        <w:t>праздников</w:t>
      </w:r>
      <w:r>
        <w:rPr>
          <w:spacing w:val="-4"/>
          <w:sz w:val="26"/>
        </w:rPr>
        <w:t xml:space="preserve"> </w:t>
      </w:r>
      <w:r>
        <w:rPr>
          <w:sz w:val="26"/>
        </w:rPr>
        <w:t>с</w:t>
      </w:r>
      <w:r>
        <w:rPr>
          <w:spacing w:val="-4"/>
          <w:sz w:val="26"/>
        </w:rPr>
        <w:t xml:space="preserve"> </w:t>
      </w:r>
      <w:r>
        <w:rPr>
          <w:sz w:val="26"/>
        </w:rPr>
        <w:t>детьми</w:t>
      </w:r>
      <w:r>
        <w:rPr>
          <w:spacing w:val="-4"/>
          <w:sz w:val="26"/>
        </w:rPr>
        <w:t xml:space="preserve"> </w:t>
      </w:r>
      <w:r>
        <w:rPr>
          <w:sz w:val="26"/>
        </w:rPr>
        <w:t>старшего</w:t>
      </w:r>
      <w:r>
        <w:rPr>
          <w:spacing w:val="-4"/>
          <w:sz w:val="26"/>
        </w:rPr>
        <w:t xml:space="preserve"> </w:t>
      </w:r>
      <w:r>
        <w:rPr>
          <w:sz w:val="26"/>
        </w:rPr>
        <w:t>возраста.</w:t>
      </w:r>
      <w:r>
        <w:rPr>
          <w:spacing w:val="-4"/>
          <w:sz w:val="26"/>
        </w:rPr>
        <w:t xml:space="preserve"> </w:t>
      </w:r>
      <w:r>
        <w:rPr>
          <w:sz w:val="26"/>
        </w:rPr>
        <w:t>В</w:t>
      </w:r>
      <w:r>
        <w:rPr>
          <w:spacing w:val="-2"/>
          <w:sz w:val="26"/>
        </w:rPr>
        <w:t xml:space="preserve"> </w:t>
      </w:r>
      <w:r>
        <w:rPr>
          <w:sz w:val="26"/>
        </w:rPr>
        <w:t>младшем</w:t>
      </w:r>
      <w:r>
        <w:rPr>
          <w:spacing w:val="-5"/>
          <w:sz w:val="26"/>
        </w:rPr>
        <w:t xml:space="preserve"> </w:t>
      </w:r>
      <w:r>
        <w:rPr>
          <w:sz w:val="26"/>
        </w:rPr>
        <w:t>возрасте</w:t>
      </w:r>
      <w:r>
        <w:rPr>
          <w:spacing w:val="-4"/>
          <w:sz w:val="26"/>
        </w:rPr>
        <w:t xml:space="preserve"> </w:t>
      </w:r>
      <w:r>
        <w:rPr>
          <w:sz w:val="26"/>
        </w:rPr>
        <w:t>дети учатся элементам театрализации на примере кукольных персонажей.</w:t>
      </w:r>
    </w:p>
    <w:p w:rsidR="00654B52" w:rsidRDefault="007E03B4">
      <w:pPr>
        <w:ind w:left="821" w:right="694" w:hanging="1"/>
        <w:jc w:val="center"/>
        <w:rPr>
          <w:sz w:val="26"/>
        </w:rPr>
      </w:pPr>
      <w:r>
        <w:rPr>
          <w:sz w:val="26"/>
        </w:rPr>
        <w:t>Дети любят разные виды театральных постановок. Наибольшей популярностью пользуются</w:t>
      </w:r>
      <w:r>
        <w:rPr>
          <w:spacing w:val="-6"/>
          <w:sz w:val="26"/>
        </w:rPr>
        <w:t xml:space="preserve"> </w:t>
      </w:r>
      <w:r>
        <w:rPr>
          <w:sz w:val="26"/>
        </w:rPr>
        <w:t>спектакли</w:t>
      </w:r>
      <w:r>
        <w:rPr>
          <w:spacing w:val="-6"/>
          <w:sz w:val="26"/>
        </w:rPr>
        <w:t xml:space="preserve"> </w:t>
      </w:r>
      <w:r>
        <w:rPr>
          <w:sz w:val="26"/>
        </w:rPr>
        <w:t>на</w:t>
      </w:r>
      <w:r>
        <w:rPr>
          <w:spacing w:val="-6"/>
          <w:sz w:val="26"/>
        </w:rPr>
        <w:t xml:space="preserve"> </w:t>
      </w:r>
      <w:r>
        <w:rPr>
          <w:sz w:val="26"/>
        </w:rPr>
        <w:t>хореографической</w:t>
      </w:r>
      <w:r>
        <w:rPr>
          <w:spacing w:val="-6"/>
          <w:sz w:val="26"/>
        </w:rPr>
        <w:t xml:space="preserve"> </w:t>
      </w:r>
      <w:r>
        <w:rPr>
          <w:sz w:val="26"/>
        </w:rPr>
        <w:t>основе,</w:t>
      </w:r>
      <w:r>
        <w:rPr>
          <w:spacing w:val="-6"/>
          <w:sz w:val="26"/>
        </w:rPr>
        <w:t xml:space="preserve"> </w:t>
      </w:r>
      <w:r>
        <w:rPr>
          <w:sz w:val="26"/>
        </w:rPr>
        <w:t>где</w:t>
      </w:r>
      <w:r>
        <w:rPr>
          <w:spacing w:val="-6"/>
          <w:sz w:val="26"/>
        </w:rPr>
        <w:t xml:space="preserve"> </w:t>
      </w:r>
      <w:r>
        <w:rPr>
          <w:sz w:val="26"/>
        </w:rPr>
        <w:t>ребята</w:t>
      </w:r>
      <w:r>
        <w:rPr>
          <w:spacing w:val="-6"/>
          <w:sz w:val="26"/>
        </w:rPr>
        <w:t xml:space="preserve"> </w:t>
      </w:r>
      <w:r>
        <w:rPr>
          <w:sz w:val="26"/>
        </w:rPr>
        <w:t>показывают</w:t>
      </w:r>
      <w:r>
        <w:rPr>
          <w:spacing w:val="-6"/>
          <w:sz w:val="26"/>
        </w:rPr>
        <w:t xml:space="preserve"> </w:t>
      </w:r>
      <w:proofErr w:type="spellStart"/>
      <w:r>
        <w:rPr>
          <w:sz w:val="26"/>
        </w:rPr>
        <w:t>своѐ</w:t>
      </w:r>
      <w:proofErr w:type="spellEnd"/>
      <w:r>
        <w:rPr>
          <w:sz w:val="26"/>
        </w:rPr>
        <w:t xml:space="preserve"> мастерство в танцах.</w:t>
      </w:r>
    </w:p>
    <w:p w:rsidR="00654B52" w:rsidRDefault="007E03B4">
      <w:pPr>
        <w:ind w:left="622" w:right="492"/>
        <w:jc w:val="center"/>
        <w:rPr>
          <w:sz w:val="26"/>
        </w:rPr>
      </w:pPr>
      <w:r>
        <w:rPr>
          <w:sz w:val="26"/>
        </w:rPr>
        <w:t>Для</w:t>
      </w:r>
      <w:r>
        <w:rPr>
          <w:spacing w:val="-4"/>
          <w:sz w:val="26"/>
        </w:rPr>
        <w:t xml:space="preserve"> </w:t>
      </w:r>
      <w:r>
        <w:rPr>
          <w:sz w:val="26"/>
        </w:rPr>
        <w:t>того</w:t>
      </w:r>
      <w:r>
        <w:rPr>
          <w:spacing w:val="-5"/>
          <w:sz w:val="26"/>
        </w:rPr>
        <w:t xml:space="preserve"> </w:t>
      </w:r>
      <w:r>
        <w:rPr>
          <w:sz w:val="26"/>
        </w:rPr>
        <w:t>чтобы</w:t>
      </w:r>
      <w:r>
        <w:rPr>
          <w:spacing w:val="-4"/>
          <w:sz w:val="26"/>
        </w:rPr>
        <w:t xml:space="preserve"> </w:t>
      </w:r>
      <w:r>
        <w:rPr>
          <w:sz w:val="26"/>
        </w:rPr>
        <w:t>ребенок</w:t>
      </w:r>
      <w:r>
        <w:rPr>
          <w:spacing w:val="-6"/>
          <w:sz w:val="26"/>
        </w:rPr>
        <w:t xml:space="preserve"> </w:t>
      </w:r>
      <w:r>
        <w:rPr>
          <w:sz w:val="26"/>
        </w:rPr>
        <w:t>проявил</w:t>
      </w:r>
      <w:r>
        <w:rPr>
          <w:spacing w:val="-4"/>
          <w:sz w:val="26"/>
        </w:rPr>
        <w:t xml:space="preserve"> </w:t>
      </w:r>
      <w:r>
        <w:rPr>
          <w:sz w:val="26"/>
        </w:rPr>
        <w:t>творчество,</w:t>
      </w:r>
      <w:r>
        <w:rPr>
          <w:spacing w:val="-5"/>
          <w:sz w:val="26"/>
        </w:rPr>
        <w:t xml:space="preserve"> </w:t>
      </w:r>
      <w:r>
        <w:rPr>
          <w:sz w:val="26"/>
        </w:rPr>
        <w:t>я</w:t>
      </w:r>
      <w:r>
        <w:rPr>
          <w:spacing w:val="-5"/>
          <w:sz w:val="26"/>
        </w:rPr>
        <w:t xml:space="preserve"> </w:t>
      </w:r>
      <w:r>
        <w:rPr>
          <w:sz w:val="26"/>
        </w:rPr>
        <w:t>стремлюсь</w:t>
      </w:r>
      <w:r>
        <w:rPr>
          <w:spacing w:val="-5"/>
          <w:sz w:val="26"/>
        </w:rPr>
        <w:t xml:space="preserve"> </w:t>
      </w:r>
      <w:r>
        <w:rPr>
          <w:sz w:val="26"/>
        </w:rPr>
        <w:t>обогатить</w:t>
      </w:r>
      <w:r>
        <w:rPr>
          <w:spacing w:val="-5"/>
          <w:sz w:val="26"/>
        </w:rPr>
        <w:t xml:space="preserve"> </w:t>
      </w:r>
      <w:r>
        <w:rPr>
          <w:sz w:val="26"/>
        </w:rPr>
        <w:t>его</w:t>
      </w:r>
      <w:r>
        <w:rPr>
          <w:spacing w:val="-5"/>
          <w:sz w:val="26"/>
        </w:rPr>
        <w:t xml:space="preserve"> </w:t>
      </w:r>
      <w:r>
        <w:rPr>
          <w:sz w:val="26"/>
        </w:rPr>
        <w:t>жизненный опыт яркими художественными впечатлениями, и в этом мне помогают педагоги нашего учреждения и родители воспитанников. Формула успеха, по средствам театрализации, заключается во взаимной люби детей и взрослых, увлеченных</w:t>
      </w:r>
    </w:p>
    <w:p w:rsidR="00654B52" w:rsidRDefault="007E03B4">
      <w:pPr>
        <w:ind w:left="131"/>
        <w:jc w:val="center"/>
        <w:rPr>
          <w:sz w:val="26"/>
        </w:rPr>
      </w:pPr>
      <w:r>
        <w:rPr>
          <w:sz w:val="26"/>
        </w:rPr>
        <w:t>любимым</w:t>
      </w:r>
      <w:r>
        <w:rPr>
          <w:spacing w:val="-13"/>
          <w:sz w:val="26"/>
        </w:rPr>
        <w:t xml:space="preserve"> </w:t>
      </w:r>
      <w:r>
        <w:rPr>
          <w:spacing w:val="-2"/>
          <w:sz w:val="26"/>
        </w:rPr>
        <w:t>делом.</w:t>
      </w:r>
    </w:p>
    <w:p w:rsidR="00654B52" w:rsidRDefault="007E03B4">
      <w:pPr>
        <w:spacing w:before="1"/>
        <w:ind w:left="790" w:right="660" w:firstLine="619"/>
        <w:rPr>
          <w:sz w:val="26"/>
        </w:rPr>
      </w:pPr>
      <w:r>
        <w:rPr>
          <w:sz w:val="26"/>
        </w:rPr>
        <w:t>Развивать творческие проявления в театральной деятельности помогает предметно-развивающая среда групп, где имеются разные виды театра. Дети не только</w:t>
      </w:r>
      <w:r>
        <w:rPr>
          <w:spacing w:val="-4"/>
          <w:sz w:val="26"/>
        </w:rPr>
        <w:t xml:space="preserve"> </w:t>
      </w:r>
      <w:r>
        <w:rPr>
          <w:sz w:val="26"/>
        </w:rPr>
        <w:t>играют</w:t>
      </w:r>
      <w:r>
        <w:rPr>
          <w:spacing w:val="-4"/>
          <w:sz w:val="26"/>
        </w:rPr>
        <w:t xml:space="preserve"> </w:t>
      </w:r>
      <w:r>
        <w:rPr>
          <w:sz w:val="26"/>
        </w:rPr>
        <w:t>сами</w:t>
      </w:r>
      <w:r>
        <w:rPr>
          <w:spacing w:val="-4"/>
          <w:sz w:val="26"/>
        </w:rPr>
        <w:t xml:space="preserve"> </w:t>
      </w:r>
      <w:r>
        <w:rPr>
          <w:sz w:val="26"/>
        </w:rPr>
        <w:t>роли,</w:t>
      </w:r>
      <w:r>
        <w:rPr>
          <w:spacing w:val="-4"/>
          <w:sz w:val="26"/>
        </w:rPr>
        <w:t xml:space="preserve"> </w:t>
      </w:r>
      <w:r>
        <w:rPr>
          <w:sz w:val="26"/>
        </w:rPr>
        <w:t>но</w:t>
      </w:r>
      <w:r>
        <w:rPr>
          <w:spacing w:val="-4"/>
          <w:sz w:val="26"/>
        </w:rPr>
        <w:t xml:space="preserve"> </w:t>
      </w:r>
      <w:r>
        <w:rPr>
          <w:sz w:val="26"/>
        </w:rPr>
        <w:t>и</w:t>
      </w:r>
      <w:r>
        <w:rPr>
          <w:spacing w:val="-3"/>
          <w:sz w:val="26"/>
        </w:rPr>
        <w:t xml:space="preserve"> </w:t>
      </w:r>
      <w:r>
        <w:rPr>
          <w:sz w:val="26"/>
        </w:rPr>
        <w:t>показывают</w:t>
      </w:r>
      <w:r>
        <w:rPr>
          <w:spacing w:val="-2"/>
          <w:sz w:val="26"/>
        </w:rPr>
        <w:t xml:space="preserve"> </w:t>
      </w:r>
      <w:r>
        <w:rPr>
          <w:sz w:val="26"/>
        </w:rPr>
        <w:t>постановки</w:t>
      </w:r>
      <w:r>
        <w:rPr>
          <w:spacing w:val="-4"/>
          <w:sz w:val="26"/>
        </w:rPr>
        <w:t xml:space="preserve"> </w:t>
      </w:r>
      <w:r>
        <w:rPr>
          <w:sz w:val="26"/>
        </w:rPr>
        <w:t>для</w:t>
      </w:r>
      <w:r>
        <w:rPr>
          <w:spacing w:val="-4"/>
          <w:sz w:val="26"/>
        </w:rPr>
        <w:t xml:space="preserve"> </w:t>
      </w:r>
      <w:r>
        <w:rPr>
          <w:sz w:val="26"/>
        </w:rPr>
        <w:t>зрителей,</w:t>
      </w:r>
      <w:r>
        <w:rPr>
          <w:spacing w:val="-4"/>
          <w:sz w:val="26"/>
        </w:rPr>
        <w:t xml:space="preserve"> </w:t>
      </w:r>
      <w:r>
        <w:rPr>
          <w:sz w:val="26"/>
        </w:rPr>
        <w:t>потому</w:t>
      </w:r>
      <w:r>
        <w:rPr>
          <w:spacing w:val="-9"/>
          <w:sz w:val="26"/>
        </w:rPr>
        <w:t xml:space="preserve"> </w:t>
      </w:r>
      <w:r>
        <w:rPr>
          <w:sz w:val="26"/>
        </w:rPr>
        <w:t>что</w:t>
      </w:r>
    </w:p>
    <w:p w:rsidR="00654B52" w:rsidRDefault="007E03B4">
      <w:pPr>
        <w:ind w:left="1042" w:right="912"/>
        <w:jc w:val="center"/>
        <w:rPr>
          <w:sz w:val="26"/>
        </w:rPr>
      </w:pPr>
      <w:r>
        <w:rPr>
          <w:sz w:val="26"/>
        </w:rPr>
        <w:t>спектакль</w:t>
      </w:r>
      <w:r>
        <w:rPr>
          <w:spacing w:val="-4"/>
          <w:sz w:val="26"/>
        </w:rPr>
        <w:t xml:space="preserve"> </w:t>
      </w:r>
      <w:r>
        <w:rPr>
          <w:sz w:val="26"/>
        </w:rPr>
        <w:t>для</w:t>
      </w:r>
      <w:r>
        <w:rPr>
          <w:spacing w:val="-4"/>
          <w:sz w:val="26"/>
        </w:rPr>
        <w:t xml:space="preserve"> </w:t>
      </w:r>
      <w:r>
        <w:rPr>
          <w:sz w:val="26"/>
        </w:rPr>
        <w:t>детей</w:t>
      </w:r>
      <w:r>
        <w:rPr>
          <w:spacing w:val="-4"/>
          <w:sz w:val="26"/>
        </w:rPr>
        <w:t xml:space="preserve"> </w:t>
      </w:r>
      <w:r>
        <w:rPr>
          <w:sz w:val="26"/>
        </w:rPr>
        <w:t>–</w:t>
      </w:r>
      <w:r>
        <w:rPr>
          <w:spacing w:val="-3"/>
          <w:sz w:val="26"/>
        </w:rPr>
        <w:t xml:space="preserve"> </w:t>
      </w:r>
      <w:r>
        <w:rPr>
          <w:sz w:val="26"/>
        </w:rPr>
        <w:t>это</w:t>
      </w:r>
      <w:r>
        <w:rPr>
          <w:spacing w:val="-5"/>
          <w:sz w:val="26"/>
        </w:rPr>
        <w:t xml:space="preserve"> </w:t>
      </w:r>
      <w:r>
        <w:rPr>
          <w:sz w:val="26"/>
        </w:rPr>
        <w:t>не</w:t>
      </w:r>
      <w:r>
        <w:rPr>
          <w:spacing w:val="-3"/>
          <w:sz w:val="26"/>
        </w:rPr>
        <w:t xml:space="preserve"> </w:t>
      </w:r>
      <w:r>
        <w:rPr>
          <w:sz w:val="26"/>
        </w:rPr>
        <w:t>экзамен,</w:t>
      </w:r>
      <w:r>
        <w:rPr>
          <w:spacing w:val="-5"/>
          <w:sz w:val="26"/>
        </w:rPr>
        <w:t xml:space="preserve"> </w:t>
      </w:r>
      <w:r>
        <w:rPr>
          <w:sz w:val="26"/>
        </w:rPr>
        <w:t>а</w:t>
      </w:r>
      <w:r>
        <w:rPr>
          <w:spacing w:val="-5"/>
          <w:sz w:val="26"/>
        </w:rPr>
        <w:t xml:space="preserve"> </w:t>
      </w:r>
      <w:r>
        <w:rPr>
          <w:sz w:val="26"/>
        </w:rPr>
        <w:t>возможность</w:t>
      </w:r>
      <w:r>
        <w:rPr>
          <w:spacing w:val="-5"/>
          <w:sz w:val="26"/>
        </w:rPr>
        <w:t xml:space="preserve"> </w:t>
      </w:r>
      <w:r>
        <w:rPr>
          <w:sz w:val="26"/>
        </w:rPr>
        <w:t>радостного</w:t>
      </w:r>
      <w:r>
        <w:rPr>
          <w:spacing w:val="-4"/>
          <w:sz w:val="26"/>
        </w:rPr>
        <w:t xml:space="preserve"> </w:t>
      </w:r>
      <w:r>
        <w:rPr>
          <w:sz w:val="26"/>
        </w:rPr>
        <w:t>общения</w:t>
      </w:r>
      <w:r>
        <w:rPr>
          <w:spacing w:val="-5"/>
          <w:sz w:val="26"/>
        </w:rPr>
        <w:t xml:space="preserve"> </w:t>
      </w:r>
      <w:r>
        <w:rPr>
          <w:sz w:val="26"/>
        </w:rPr>
        <w:t xml:space="preserve">со </w:t>
      </w:r>
      <w:r>
        <w:rPr>
          <w:spacing w:val="-2"/>
          <w:sz w:val="26"/>
        </w:rPr>
        <w:t>сверстниками.</w:t>
      </w:r>
    </w:p>
    <w:p w:rsidR="00654B52" w:rsidRDefault="007E03B4">
      <w:pPr>
        <w:ind w:left="622" w:right="495"/>
        <w:jc w:val="center"/>
        <w:rPr>
          <w:sz w:val="26"/>
        </w:rPr>
      </w:pPr>
      <w:r>
        <w:rPr>
          <w:sz w:val="26"/>
        </w:rPr>
        <w:t>И</w:t>
      </w:r>
      <w:r>
        <w:rPr>
          <w:spacing w:val="-17"/>
          <w:sz w:val="26"/>
        </w:rPr>
        <w:t xml:space="preserve"> </w:t>
      </w:r>
      <w:r>
        <w:rPr>
          <w:sz w:val="26"/>
        </w:rPr>
        <w:t>я</w:t>
      </w:r>
      <w:r>
        <w:rPr>
          <w:spacing w:val="-16"/>
          <w:sz w:val="26"/>
        </w:rPr>
        <w:t xml:space="preserve"> </w:t>
      </w:r>
      <w:r>
        <w:rPr>
          <w:sz w:val="26"/>
        </w:rPr>
        <w:t>с</w:t>
      </w:r>
      <w:r>
        <w:rPr>
          <w:spacing w:val="-12"/>
          <w:sz w:val="26"/>
        </w:rPr>
        <w:t xml:space="preserve"> </w:t>
      </w:r>
      <w:r>
        <w:rPr>
          <w:sz w:val="26"/>
        </w:rPr>
        <w:t>уверенностью</w:t>
      </w:r>
      <w:r>
        <w:rPr>
          <w:spacing w:val="-13"/>
          <w:sz w:val="26"/>
        </w:rPr>
        <w:t xml:space="preserve"> </w:t>
      </w:r>
      <w:r>
        <w:rPr>
          <w:sz w:val="26"/>
        </w:rPr>
        <w:t>могу</w:t>
      </w:r>
      <w:r>
        <w:rPr>
          <w:spacing w:val="-18"/>
          <w:sz w:val="26"/>
        </w:rPr>
        <w:t xml:space="preserve"> </w:t>
      </w:r>
      <w:r>
        <w:rPr>
          <w:sz w:val="26"/>
        </w:rPr>
        <w:t>сделать</w:t>
      </w:r>
      <w:r>
        <w:rPr>
          <w:spacing w:val="-15"/>
          <w:sz w:val="26"/>
        </w:rPr>
        <w:t xml:space="preserve"> </w:t>
      </w:r>
      <w:r>
        <w:rPr>
          <w:sz w:val="26"/>
        </w:rPr>
        <w:t>вывод,</w:t>
      </w:r>
      <w:r>
        <w:rPr>
          <w:spacing w:val="-14"/>
          <w:sz w:val="26"/>
        </w:rPr>
        <w:t xml:space="preserve"> </w:t>
      </w:r>
      <w:r>
        <w:rPr>
          <w:sz w:val="26"/>
        </w:rPr>
        <w:t>что</w:t>
      </w:r>
      <w:r>
        <w:rPr>
          <w:spacing w:val="-17"/>
          <w:sz w:val="26"/>
        </w:rPr>
        <w:t xml:space="preserve"> </w:t>
      </w:r>
      <w:r>
        <w:rPr>
          <w:sz w:val="26"/>
        </w:rPr>
        <w:t>воспитание</w:t>
      </w:r>
      <w:r>
        <w:rPr>
          <w:spacing w:val="-13"/>
          <w:sz w:val="26"/>
        </w:rPr>
        <w:t xml:space="preserve"> </w:t>
      </w:r>
      <w:r>
        <w:rPr>
          <w:sz w:val="26"/>
        </w:rPr>
        <w:t>нравственных</w:t>
      </w:r>
      <w:r>
        <w:rPr>
          <w:spacing w:val="-17"/>
          <w:sz w:val="26"/>
        </w:rPr>
        <w:t xml:space="preserve"> </w:t>
      </w:r>
      <w:r>
        <w:rPr>
          <w:sz w:val="26"/>
        </w:rPr>
        <w:t>качеств</w:t>
      </w:r>
      <w:r>
        <w:rPr>
          <w:spacing w:val="-14"/>
          <w:sz w:val="26"/>
        </w:rPr>
        <w:t xml:space="preserve"> </w:t>
      </w:r>
      <w:r>
        <w:rPr>
          <w:sz w:val="26"/>
        </w:rPr>
        <w:t>детей дошкольного возраста посредством театрализованной деятельности имеет</w:t>
      </w:r>
    </w:p>
    <w:p w:rsidR="00654B52" w:rsidRDefault="007E03B4">
      <w:pPr>
        <w:spacing w:after="6"/>
        <w:ind w:left="773" w:right="646" w:firstLine="64"/>
        <w:jc w:val="both"/>
        <w:rPr>
          <w:sz w:val="26"/>
        </w:rPr>
      </w:pPr>
      <w:r>
        <w:rPr>
          <w:sz w:val="26"/>
        </w:rPr>
        <w:t>положительный и продуктивный характер. Поэтому</w:t>
      </w:r>
      <w:r>
        <w:rPr>
          <w:spacing w:val="-1"/>
          <w:sz w:val="26"/>
        </w:rPr>
        <w:t xml:space="preserve"> </w:t>
      </w:r>
      <w:r>
        <w:rPr>
          <w:sz w:val="26"/>
        </w:rPr>
        <w:t>так важно с самого раннего детства</w:t>
      </w:r>
      <w:r>
        <w:rPr>
          <w:spacing w:val="-5"/>
          <w:sz w:val="26"/>
        </w:rPr>
        <w:t xml:space="preserve"> </w:t>
      </w:r>
      <w:r>
        <w:rPr>
          <w:sz w:val="26"/>
        </w:rPr>
        <w:t>приобщить</w:t>
      </w:r>
      <w:r>
        <w:rPr>
          <w:spacing w:val="-5"/>
          <w:sz w:val="26"/>
        </w:rPr>
        <w:t xml:space="preserve"> </w:t>
      </w:r>
      <w:r>
        <w:rPr>
          <w:sz w:val="26"/>
        </w:rPr>
        <w:t>ребенка</w:t>
      </w:r>
      <w:r>
        <w:rPr>
          <w:spacing w:val="-4"/>
          <w:sz w:val="26"/>
        </w:rPr>
        <w:t xml:space="preserve"> </w:t>
      </w:r>
      <w:r>
        <w:rPr>
          <w:sz w:val="26"/>
        </w:rPr>
        <w:t>к</w:t>
      </w:r>
      <w:r>
        <w:rPr>
          <w:spacing w:val="-6"/>
          <w:sz w:val="26"/>
        </w:rPr>
        <w:t xml:space="preserve"> </w:t>
      </w:r>
      <w:r>
        <w:rPr>
          <w:sz w:val="26"/>
        </w:rPr>
        <w:t>музыке,</w:t>
      </w:r>
      <w:r>
        <w:rPr>
          <w:spacing w:val="-5"/>
          <w:sz w:val="26"/>
        </w:rPr>
        <w:t xml:space="preserve"> </w:t>
      </w:r>
      <w:r>
        <w:rPr>
          <w:sz w:val="26"/>
        </w:rPr>
        <w:t>театру,</w:t>
      </w:r>
      <w:r>
        <w:rPr>
          <w:spacing w:val="-4"/>
          <w:sz w:val="26"/>
        </w:rPr>
        <w:t xml:space="preserve"> </w:t>
      </w:r>
      <w:r>
        <w:rPr>
          <w:sz w:val="26"/>
        </w:rPr>
        <w:t>литературе,</w:t>
      </w:r>
      <w:r>
        <w:rPr>
          <w:spacing w:val="-5"/>
          <w:sz w:val="26"/>
        </w:rPr>
        <w:t xml:space="preserve"> </w:t>
      </w:r>
      <w:r>
        <w:rPr>
          <w:sz w:val="26"/>
        </w:rPr>
        <w:t>живописи.</w:t>
      </w:r>
      <w:r>
        <w:rPr>
          <w:spacing w:val="-5"/>
          <w:sz w:val="26"/>
        </w:rPr>
        <w:t xml:space="preserve"> </w:t>
      </w:r>
      <w:r>
        <w:rPr>
          <w:sz w:val="26"/>
        </w:rPr>
        <w:t>Чем</w:t>
      </w:r>
      <w:r>
        <w:rPr>
          <w:spacing w:val="-5"/>
          <w:sz w:val="26"/>
        </w:rPr>
        <w:t xml:space="preserve"> </w:t>
      </w:r>
      <w:r>
        <w:rPr>
          <w:sz w:val="26"/>
        </w:rPr>
        <w:t>раньше начать развивать детское творчество, тем больших результатов можно достичь.</w:t>
      </w:r>
    </w:p>
    <w:p w:rsidR="00654B52" w:rsidRDefault="007E03B4">
      <w:pPr>
        <w:pStyle w:val="a3"/>
        <w:ind w:left="3114"/>
        <w:rPr>
          <w:sz w:val="20"/>
        </w:rPr>
      </w:pPr>
      <w:r>
        <w:rPr>
          <w:noProof/>
          <w:sz w:val="20"/>
          <w:lang w:eastAsia="ru-RU"/>
        </w:rPr>
        <w:drawing>
          <wp:inline distT="0" distB="0" distL="0" distR="0">
            <wp:extent cx="2797968" cy="2238375"/>
            <wp:effectExtent l="0" t="0" r="0" b="0"/>
            <wp:docPr id="300" name="Image 300" descr="ÐÐ°ÑÑÐ¸Ð½ÐºÐ¸ Ð¿Ð¾ Ð·Ð°Ð¿ÑÐ¾ÑÑ ÐºÐ°ÑÑÐ¸Ð½ÐºÐ¸ ÑÐµÐ°ÑÑÐ°Ð»Ð¸Ð·Ð¾Ð²Ð°Ð½Ð½Ð°Ñ Ð´ÐµÑÑÐµÐ»ÑÐ½Ð¾ÑÑÑ Ð² Ð´Ð¾Ñ"/>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descr="ÐÐ°ÑÑÐ¸Ð½ÐºÐ¸ Ð¿Ð¾ Ð·Ð°Ð¿ÑÐ¾ÑÑ ÐºÐ°ÑÑÐ¸Ð½ÐºÐ¸ ÑÐµÐ°ÑÑÐ°Ð»Ð¸Ð·Ð¾Ð²Ð°Ð½Ð½Ð°Ñ Ð´ÐµÑÑÐµÐ»ÑÐ½Ð¾ÑÑÑ Ð² Ð´Ð¾Ñ"/>
                    <pic:cNvPicPr/>
                  </pic:nvPicPr>
                  <pic:blipFill>
                    <a:blip r:embed="rId177" cstate="print"/>
                    <a:stretch>
                      <a:fillRect/>
                    </a:stretch>
                  </pic:blipFill>
                  <pic:spPr>
                    <a:xfrm>
                      <a:off x="0" y="0"/>
                      <a:ext cx="2797968" cy="2238375"/>
                    </a:xfrm>
                    <a:prstGeom prst="rect">
                      <a:avLst/>
                    </a:prstGeom>
                  </pic:spPr>
                </pic:pic>
              </a:graphicData>
            </a:graphic>
          </wp:inline>
        </w:drawing>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112"/>
        <w:ind w:left="0"/>
        <w:rPr>
          <w:sz w:val="20"/>
        </w:rPr>
      </w:pPr>
      <w:r>
        <w:rPr>
          <w:noProof/>
          <w:sz w:val="20"/>
          <w:lang w:eastAsia="ru-RU"/>
        </w:rPr>
        <w:drawing>
          <wp:anchor distT="0" distB="0" distL="0" distR="0" simplePos="0" relativeHeight="487648256" behindDoc="1" locked="0" layoutInCell="1" allowOverlap="1">
            <wp:simplePos x="0" y="0"/>
            <wp:positionH relativeFrom="page">
              <wp:posOffset>1066368</wp:posOffset>
            </wp:positionH>
            <wp:positionV relativeFrom="paragraph">
              <wp:posOffset>232702</wp:posOffset>
            </wp:positionV>
            <wp:extent cx="200179" cy="257175"/>
            <wp:effectExtent l="0" t="0" r="0" b="0"/>
            <wp:wrapTopAndBottom/>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648768" behindDoc="1" locked="0" layoutInCell="1" allowOverlap="1">
            <wp:simplePos x="0" y="0"/>
            <wp:positionH relativeFrom="page">
              <wp:posOffset>1340738</wp:posOffset>
            </wp:positionH>
            <wp:positionV relativeFrom="paragraph">
              <wp:posOffset>232702</wp:posOffset>
            </wp:positionV>
            <wp:extent cx="200407" cy="257175"/>
            <wp:effectExtent l="0" t="0" r="0" b="0"/>
            <wp:wrapTopAndBottom/>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649280" behindDoc="1" locked="0" layoutInCell="1" allowOverlap="1">
            <wp:simplePos x="0" y="0"/>
            <wp:positionH relativeFrom="page">
              <wp:posOffset>1615313</wp:posOffset>
            </wp:positionH>
            <wp:positionV relativeFrom="paragraph">
              <wp:posOffset>232702</wp:posOffset>
            </wp:positionV>
            <wp:extent cx="200154" cy="257175"/>
            <wp:effectExtent l="0" t="0" r="0" b="0"/>
            <wp:wrapTopAndBottom/>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49792" behindDoc="1" locked="0" layoutInCell="1" allowOverlap="1">
            <wp:simplePos x="0" y="0"/>
            <wp:positionH relativeFrom="page">
              <wp:posOffset>1889632</wp:posOffset>
            </wp:positionH>
            <wp:positionV relativeFrom="paragraph">
              <wp:posOffset>232397</wp:posOffset>
            </wp:positionV>
            <wp:extent cx="199918" cy="257175"/>
            <wp:effectExtent l="0" t="0" r="0" b="0"/>
            <wp:wrapTopAndBottom/>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50304" behindDoc="1" locked="0" layoutInCell="1" allowOverlap="1">
            <wp:simplePos x="0" y="0"/>
            <wp:positionH relativeFrom="page">
              <wp:posOffset>2163952</wp:posOffset>
            </wp:positionH>
            <wp:positionV relativeFrom="paragraph">
              <wp:posOffset>232702</wp:posOffset>
            </wp:positionV>
            <wp:extent cx="200154" cy="257175"/>
            <wp:effectExtent l="0" t="0" r="0" b="0"/>
            <wp:wrapTopAndBottom/>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50816" behindDoc="1" locked="0" layoutInCell="1" allowOverlap="1">
            <wp:simplePos x="0" y="0"/>
            <wp:positionH relativeFrom="page">
              <wp:posOffset>2438273</wp:posOffset>
            </wp:positionH>
            <wp:positionV relativeFrom="paragraph">
              <wp:posOffset>232702</wp:posOffset>
            </wp:positionV>
            <wp:extent cx="200154" cy="257175"/>
            <wp:effectExtent l="0" t="0" r="0" b="0"/>
            <wp:wrapTopAndBottom/>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51328" behindDoc="1" locked="0" layoutInCell="1" allowOverlap="1">
            <wp:simplePos x="0" y="0"/>
            <wp:positionH relativeFrom="page">
              <wp:posOffset>2712592</wp:posOffset>
            </wp:positionH>
            <wp:positionV relativeFrom="paragraph">
              <wp:posOffset>232702</wp:posOffset>
            </wp:positionV>
            <wp:extent cx="200534" cy="257175"/>
            <wp:effectExtent l="0" t="0" r="0" b="0"/>
            <wp:wrapTopAndBottom/>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651840" behindDoc="1" locked="0" layoutInCell="1" allowOverlap="1">
            <wp:simplePos x="0" y="0"/>
            <wp:positionH relativeFrom="page">
              <wp:posOffset>2987167</wp:posOffset>
            </wp:positionH>
            <wp:positionV relativeFrom="paragraph">
              <wp:posOffset>232702</wp:posOffset>
            </wp:positionV>
            <wp:extent cx="200281" cy="257175"/>
            <wp:effectExtent l="0" t="0" r="0" b="0"/>
            <wp:wrapTopAndBottom/>
            <wp:docPr id="308" name="Image 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52352" behindDoc="1" locked="0" layoutInCell="1" allowOverlap="1">
            <wp:simplePos x="0" y="0"/>
            <wp:positionH relativeFrom="page">
              <wp:posOffset>3261486</wp:posOffset>
            </wp:positionH>
            <wp:positionV relativeFrom="paragraph">
              <wp:posOffset>232397</wp:posOffset>
            </wp:positionV>
            <wp:extent cx="200044" cy="257175"/>
            <wp:effectExtent l="0" t="0" r="0" b="0"/>
            <wp:wrapTopAndBottom/>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652864" behindDoc="1" locked="0" layoutInCell="1" allowOverlap="1">
            <wp:simplePos x="0" y="0"/>
            <wp:positionH relativeFrom="page">
              <wp:posOffset>3535807</wp:posOffset>
            </wp:positionH>
            <wp:positionV relativeFrom="paragraph">
              <wp:posOffset>232702</wp:posOffset>
            </wp:positionV>
            <wp:extent cx="200281" cy="257175"/>
            <wp:effectExtent l="0" t="0" r="0" b="0"/>
            <wp:wrapTopAndBottom/>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53376" behindDoc="1" locked="0" layoutInCell="1" allowOverlap="1">
            <wp:simplePos x="0" y="0"/>
            <wp:positionH relativeFrom="page">
              <wp:posOffset>3810127</wp:posOffset>
            </wp:positionH>
            <wp:positionV relativeFrom="paragraph">
              <wp:posOffset>232702</wp:posOffset>
            </wp:positionV>
            <wp:extent cx="200281" cy="257175"/>
            <wp:effectExtent l="0" t="0" r="0" b="0"/>
            <wp:wrapTopAndBottom/>
            <wp:docPr id="311" name="Image 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53888" behindDoc="1" locked="0" layoutInCell="1" allowOverlap="1">
            <wp:simplePos x="0" y="0"/>
            <wp:positionH relativeFrom="page">
              <wp:posOffset>4084828</wp:posOffset>
            </wp:positionH>
            <wp:positionV relativeFrom="paragraph">
              <wp:posOffset>232702</wp:posOffset>
            </wp:positionV>
            <wp:extent cx="200154" cy="257175"/>
            <wp:effectExtent l="0" t="0" r="0" b="0"/>
            <wp:wrapTopAndBottom/>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54400" behindDoc="1" locked="0" layoutInCell="1" allowOverlap="1">
            <wp:simplePos x="0" y="0"/>
            <wp:positionH relativeFrom="page">
              <wp:posOffset>4359147</wp:posOffset>
            </wp:positionH>
            <wp:positionV relativeFrom="paragraph">
              <wp:posOffset>232702</wp:posOffset>
            </wp:positionV>
            <wp:extent cx="200154" cy="257175"/>
            <wp:effectExtent l="0" t="0" r="0" b="0"/>
            <wp:wrapTopAndBottom/>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54912" behindDoc="1" locked="0" layoutInCell="1" allowOverlap="1">
            <wp:simplePos x="0" y="0"/>
            <wp:positionH relativeFrom="page">
              <wp:posOffset>4633467</wp:posOffset>
            </wp:positionH>
            <wp:positionV relativeFrom="paragraph">
              <wp:posOffset>232397</wp:posOffset>
            </wp:positionV>
            <wp:extent cx="199918" cy="257175"/>
            <wp:effectExtent l="0" t="0" r="0" b="0"/>
            <wp:wrapTopAndBottom/>
            <wp:docPr id="314" name="Image 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4" name="Image 314"/>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55424" behindDoc="1" locked="0" layoutInCell="1" allowOverlap="1">
            <wp:simplePos x="0" y="0"/>
            <wp:positionH relativeFrom="page">
              <wp:posOffset>4907788</wp:posOffset>
            </wp:positionH>
            <wp:positionV relativeFrom="paragraph">
              <wp:posOffset>232702</wp:posOffset>
            </wp:positionV>
            <wp:extent cx="200154" cy="257175"/>
            <wp:effectExtent l="0" t="0" r="0" b="0"/>
            <wp:wrapTopAndBottom/>
            <wp:docPr id="315" name="Image 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5" name="Image 315"/>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55936" behindDoc="1" locked="0" layoutInCell="1" allowOverlap="1">
            <wp:simplePos x="0" y="0"/>
            <wp:positionH relativeFrom="page">
              <wp:posOffset>5182108</wp:posOffset>
            </wp:positionH>
            <wp:positionV relativeFrom="paragraph">
              <wp:posOffset>232702</wp:posOffset>
            </wp:positionV>
            <wp:extent cx="200154" cy="257175"/>
            <wp:effectExtent l="0" t="0" r="0" b="0"/>
            <wp:wrapTopAndBottom/>
            <wp:docPr id="316" name="Image 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56448" behindDoc="1" locked="0" layoutInCell="1" allowOverlap="1">
            <wp:simplePos x="0" y="0"/>
            <wp:positionH relativeFrom="page">
              <wp:posOffset>5456682</wp:posOffset>
            </wp:positionH>
            <wp:positionV relativeFrom="paragraph">
              <wp:posOffset>232702</wp:posOffset>
            </wp:positionV>
            <wp:extent cx="200154" cy="257175"/>
            <wp:effectExtent l="0" t="0" r="0" b="0"/>
            <wp:wrapTopAndBottom/>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56960" behindDoc="1" locked="0" layoutInCell="1" allowOverlap="1">
            <wp:simplePos x="0" y="0"/>
            <wp:positionH relativeFrom="page">
              <wp:posOffset>5731002</wp:posOffset>
            </wp:positionH>
            <wp:positionV relativeFrom="paragraph">
              <wp:posOffset>232397</wp:posOffset>
            </wp:positionV>
            <wp:extent cx="201182" cy="257175"/>
            <wp:effectExtent l="0" t="0" r="0" b="0"/>
            <wp:wrapTopAndBottom/>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657472" behindDoc="1" locked="0" layoutInCell="1" allowOverlap="1">
            <wp:simplePos x="0" y="0"/>
            <wp:positionH relativeFrom="page">
              <wp:posOffset>6007227</wp:posOffset>
            </wp:positionH>
            <wp:positionV relativeFrom="paragraph">
              <wp:posOffset>232397</wp:posOffset>
            </wp:positionV>
            <wp:extent cx="200803" cy="257175"/>
            <wp:effectExtent l="0" t="0" r="0" b="0"/>
            <wp:wrapTopAndBottom/>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657984" behindDoc="1" locked="0" layoutInCell="1" allowOverlap="1">
            <wp:simplePos x="0" y="0"/>
            <wp:positionH relativeFrom="page">
              <wp:posOffset>6283071</wp:posOffset>
            </wp:positionH>
            <wp:positionV relativeFrom="paragraph">
              <wp:posOffset>232702</wp:posOffset>
            </wp:positionV>
            <wp:extent cx="201293" cy="257175"/>
            <wp:effectExtent l="0" t="0" r="0" b="0"/>
            <wp:wrapTopAndBottom/>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58496" behindDoc="1" locked="0" layoutInCell="1" allowOverlap="1">
            <wp:simplePos x="0" y="0"/>
            <wp:positionH relativeFrom="page">
              <wp:posOffset>6558915</wp:posOffset>
            </wp:positionH>
            <wp:positionV relativeFrom="paragraph">
              <wp:posOffset>232702</wp:posOffset>
            </wp:positionV>
            <wp:extent cx="201293" cy="257175"/>
            <wp:effectExtent l="0" t="0" r="0" b="0"/>
            <wp:wrapTopAndBottom/>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59008" behindDoc="1" locked="0" layoutInCell="1" allowOverlap="1">
            <wp:simplePos x="0" y="0"/>
            <wp:positionH relativeFrom="page">
              <wp:posOffset>6834758</wp:posOffset>
            </wp:positionH>
            <wp:positionV relativeFrom="paragraph">
              <wp:posOffset>232702</wp:posOffset>
            </wp:positionV>
            <wp:extent cx="201293" cy="257175"/>
            <wp:effectExtent l="0" t="0" r="0" b="0"/>
            <wp:wrapTopAndBottom/>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813632"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814144"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328" name="Image 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8" name="Image 328"/>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331" name="Image 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1" name="Image 331"/>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37" name="Image 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7" name="Image 337"/>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41" name="Image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344" name="Imag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4" name="Image 344"/>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345" name="Image 3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5" name="Image 345"/>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130"/>
        <w:jc w:val="center"/>
        <w:rPr>
          <w:sz w:val="26"/>
        </w:rPr>
      </w:pPr>
      <w:r>
        <w:rPr>
          <w:sz w:val="26"/>
        </w:rPr>
        <w:t>КОНСУЛЬТАЦИЯ</w:t>
      </w:r>
      <w:r>
        <w:rPr>
          <w:spacing w:val="-14"/>
          <w:sz w:val="26"/>
        </w:rPr>
        <w:t xml:space="preserve"> </w:t>
      </w:r>
      <w:r>
        <w:rPr>
          <w:sz w:val="26"/>
        </w:rPr>
        <w:t>ДЛЯ</w:t>
      </w:r>
      <w:r>
        <w:rPr>
          <w:spacing w:val="-14"/>
          <w:sz w:val="26"/>
        </w:rPr>
        <w:t xml:space="preserve"> </w:t>
      </w:r>
      <w:r>
        <w:rPr>
          <w:spacing w:val="-2"/>
          <w:sz w:val="26"/>
        </w:rPr>
        <w:t>РОДИТЕЛЕЙ</w:t>
      </w:r>
    </w:p>
    <w:p w:rsidR="00654B52" w:rsidRDefault="007E03B4">
      <w:pPr>
        <w:spacing w:before="8" w:line="296" w:lineRule="exact"/>
        <w:ind w:left="129"/>
        <w:jc w:val="center"/>
        <w:rPr>
          <w:b/>
          <w:sz w:val="26"/>
        </w:rPr>
      </w:pPr>
      <w:r>
        <w:rPr>
          <w:b/>
          <w:sz w:val="26"/>
        </w:rPr>
        <w:t>«ТЕАТР</w:t>
      </w:r>
      <w:r>
        <w:rPr>
          <w:b/>
          <w:spacing w:val="-6"/>
          <w:sz w:val="26"/>
        </w:rPr>
        <w:t xml:space="preserve"> </w:t>
      </w:r>
      <w:r>
        <w:rPr>
          <w:b/>
          <w:sz w:val="26"/>
        </w:rPr>
        <w:t>В</w:t>
      </w:r>
      <w:r>
        <w:rPr>
          <w:b/>
          <w:spacing w:val="-8"/>
          <w:sz w:val="26"/>
        </w:rPr>
        <w:t xml:space="preserve"> </w:t>
      </w:r>
      <w:r>
        <w:rPr>
          <w:b/>
          <w:sz w:val="26"/>
        </w:rPr>
        <w:t>ЖИЗНИ</w:t>
      </w:r>
      <w:r>
        <w:rPr>
          <w:b/>
          <w:spacing w:val="-5"/>
          <w:sz w:val="26"/>
        </w:rPr>
        <w:t xml:space="preserve"> </w:t>
      </w:r>
      <w:r>
        <w:rPr>
          <w:b/>
          <w:spacing w:val="-2"/>
          <w:sz w:val="26"/>
        </w:rPr>
        <w:t>ДОШКОЛЬНИКА»</w:t>
      </w:r>
    </w:p>
    <w:p w:rsidR="00654B52" w:rsidRDefault="007E03B4">
      <w:pPr>
        <w:spacing w:line="295" w:lineRule="exact"/>
        <w:ind w:left="131"/>
        <w:jc w:val="center"/>
        <w:rPr>
          <w:sz w:val="26"/>
        </w:rPr>
      </w:pPr>
      <w:r>
        <w:rPr>
          <w:sz w:val="26"/>
        </w:rPr>
        <w:t>Театрализованная</w:t>
      </w:r>
      <w:r>
        <w:rPr>
          <w:spacing w:val="-9"/>
          <w:sz w:val="26"/>
        </w:rPr>
        <w:t xml:space="preserve"> </w:t>
      </w:r>
      <w:r>
        <w:rPr>
          <w:sz w:val="26"/>
        </w:rPr>
        <w:t>деятельность</w:t>
      </w:r>
      <w:r>
        <w:rPr>
          <w:spacing w:val="-10"/>
          <w:sz w:val="26"/>
        </w:rPr>
        <w:t xml:space="preserve"> </w:t>
      </w:r>
      <w:r>
        <w:rPr>
          <w:sz w:val="26"/>
        </w:rPr>
        <w:t>в</w:t>
      </w:r>
      <w:r>
        <w:rPr>
          <w:spacing w:val="-9"/>
          <w:sz w:val="26"/>
        </w:rPr>
        <w:t xml:space="preserve"> </w:t>
      </w:r>
      <w:r>
        <w:rPr>
          <w:sz w:val="26"/>
        </w:rPr>
        <w:t>детском</w:t>
      </w:r>
      <w:r>
        <w:rPr>
          <w:spacing w:val="-10"/>
          <w:sz w:val="26"/>
        </w:rPr>
        <w:t xml:space="preserve"> </w:t>
      </w:r>
      <w:r>
        <w:rPr>
          <w:sz w:val="26"/>
        </w:rPr>
        <w:t>саду</w:t>
      </w:r>
      <w:r>
        <w:rPr>
          <w:spacing w:val="-7"/>
          <w:sz w:val="26"/>
        </w:rPr>
        <w:t xml:space="preserve"> </w:t>
      </w:r>
      <w:r>
        <w:rPr>
          <w:sz w:val="26"/>
        </w:rPr>
        <w:t>-</w:t>
      </w:r>
      <w:r>
        <w:rPr>
          <w:spacing w:val="-10"/>
          <w:sz w:val="26"/>
        </w:rPr>
        <w:t xml:space="preserve"> </w:t>
      </w:r>
      <w:r>
        <w:rPr>
          <w:sz w:val="26"/>
        </w:rPr>
        <w:t>возможность</w:t>
      </w:r>
      <w:r>
        <w:rPr>
          <w:spacing w:val="-9"/>
          <w:sz w:val="26"/>
        </w:rPr>
        <w:t xml:space="preserve"> </w:t>
      </w:r>
      <w:r>
        <w:rPr>
          <w:spacing w:val="-2"/>
          <w:sz w:val="26"/>
        </w:rPr>
        <w:t>раскрытия</w:t>
      </w:r>
    </w:p>
    <w:p w:rsidR="00654B52" w:rsidRDefault="007E03B4">
      <w:pPr>
        <w:spacing w:line="298" w:lineRule="exact"/>
        <w:ind w:left="126"/>
        <w:jc w:val="center"/>
        <w:rPr>
          <w:sz w:val="26"/>
        </w:rPr>
      </w:pPr>
      <w:r>
        <w:rPr>
          <w:spacing w:val="-2"/>
          <w:sz w:val="26"/>
        </w:rPr>
        <w:t>творческого</w:t>
      </w:r>
      <w:r>
        <w:rPr>
          <w:spacing w:val="1"/>
          <w:sz w:val="26"/>
        </w:rPr>
        <w:t xml:space="preserve"> </w:t>
      </w:r>
      <w:r>
        <w:rPr>
          <w:spacing w:val="-2"/>
          <w:sz w:val="26"/>
        </w:rPr>
        <w:t>потенциала</w:t>
      </w:r>
      <w:r>
        <w:rPr>
          <w:spacing w:val="3"/>
          <w:sz w:val="26"/>
        </w:rPr>
        <w:t xml:space="preserve"> </w:t>
      </w:r>
      <w:proofErr w:type="spellStart"/>
      <w:r>
        <w:rPr>
          <w:spacing w:val="-2"/>
          <w:sz w:val="26"/>
        </w:rPr>
        <w:t>ребѐнка</w:t>
      </w:r>
      <w:proofErr w:type="spellEnd"/>
      <w:r>
        <w:rPr>
          <w:spacing w:val="-2"/>
          <w:sz w:val="26"/>
        </w:rPr>
        <w:t>,</w:t>
      </w:r>
      <w:r>
        <w:rPr>
          <w:spacing w:val="3"/>
          <w:sz w:val="26"/>
        </w:rPr>
        <w:t xml:space="preserve"> </w:t>
      </w:r>
      <w:r>
        <w:rPr>
          <w:spacing w:val="-2"/>
          <w:sz w:val="26"/>
        </w:rPr>
        <w:t>воспитания</w:t>
      </w:r>
      <w:r>
        <w:rPr>
          <w:spacing w:val="4"/>
          <w:sz w:val="26"/>
        </w:rPr>
        <w:t xml:space="preserve"> </w:t>
      </w:r>
      <w:r>
        <w:rPr>
          <w:spacing w:val="-2"/>
          <w:sz w:val="26"/>
        </w:rPr>
        <w:t>творческой</w:t>
      </w:r>
      <w:r>
        <w:rPr>
          <w:spacing w:val="3"/>
          <w:sz w:val="26"/>
        </w:rPr>
        <w:t xml:space="preserve"> </w:t>
      </w:r>
      <w:r>
        <w:rPr>
          <w:spacing w:val="-2"/>
          <w:sz w:val="26"/>
        </w:rPr>
        <w:t>направленности</w:t>
      </w:r>
      <w:r>
        <w:rPr>
          <w:spacing w:val="3"/>
          <w:sz w:val="26"/>
        </w:rPr>
        <w:t xml:space="preserve"> </w:t>
      </w:r>
      <w:r>
        <w:rPr>
          <w:spacing w:val="-2"/>
          <w:sz w:val="26"/>
        </w:rPr>
        <w:t>личности.</w:t>
      </w:r>
    </w:p>
    <w:p w:rsidR="00654B52" w:rsidRDefault="007E03B4">
      <w:pPr>
        <w:spacing w:before="1"/>
        <w:ind w:left="809" w:right="678" w:firstLine="1"/>
        <w:jc w:val="center"/>
        <w:rPr>
          <w:sz w:val="26"/>
        </w:rPr>
      </w:pPr>
      <w:r>
        <w:rPr>
          <w:sz w:val="26"/>
        </w:rPr>
        <w:t>Дети учатся замечать в окружающем мире интересные идеи, воплощать их, создавать</w:t>
      </w:r>
      <w:r>
        <w:rPr>
          <w:spacing w:val="-6"/>
          <w:sz w:val="26"/>
        </w:rPr>
        <w:t xml:space="preserve"> </w:t>
      </w:r>
      <w:r>
        <w:rPr>
          <w:sz w:val="26"/>
        </w:rPr>
        <w:t>свой</w:t>
      </w:r>
      <w:r>
        <w:rPr>
          <w:spacing w:val="-6"/>
          <w:sz w:val="26"/>
        </w:rPr>
        <w:t xml:space="preserve"> </w:t>
      </w:r>
      <w:r>
        <w:rPr>
          <w:sz w:val="26"/>
        </w:rPr>
        <w:t>художественный</w:t>
      </w:r>
      <w:r>
        <w:rPr>
          <w:spacing w:val="-6"/>
          <w:sz w:val="26"/>
        </w:rPr>
        <w:t xml:space="preserve"> </w:t>
      </w:r>
      <w:r>
        <w:rPr>
          <w:sz w:val="26"/>
        </w:rPr>
        <w:t>образ</w:t>
      </w:r>
      <w:r>
        <w:rPr>
          <w:spacing w:val="-4"/>
          <w:sz w:val="26"/>
        </w:rPr>
        <w:t xml:space="preserve"> </w:t>
      </w:r>
      <w:r>
        <w:rPr>
          <w:sz w:val="26"/>
        </w:rPr>
        <w:t>персонажа,</w:t>
      </w:r>
      <w:r>
        <w:rPr>
          <w:spacing w:val="-1"/>
          <w:sz w:val="26"/>
        </w:rPr>
        <w:t xml:space="preserve"> </w:t>
      </w:r>
      <w:r>
        <w:rPr>
          <w:sz w:val="26"/>
        </w:rPr>
        <w:t>у</w:t>
      </w:r>
      <w:r>
        <w:rPr>
          <w:spacing w:val="-11"/>
          <w:sz w:val="26"/>
        </w:rPr>
        <w:t xml:space="preserve"> </w:t>
      </w:r>
      <w:r>
        <w:rPr>
          <w:sz w:val="26"/>
        </w:rPr>
        <w:t>них</w:t>
      </w:r>
      <w:r>
        <w:rPr>
          <w:spacing w:val="-6"/>
          <w:sz w:val="26"/>
        </w:rPr>
        <w:t xml:space="preserve"> </w:t>
      </w:r>
      <w:r>
        <w:rPr>
          <w:sz w:val="26"/>
        </w:rPr>
        <w:t>развиваются</w:t>
      </w:r>
      <w:r>
        <w:rPr>
          <w:spacing w:val="-6"/>
          <w:sz w:val="26"/>
        </w:rPr>
        <w:t xml:space="preserve"> </w:t>
      </w:r>
      <w:r>
        <w:rPr>
          <w:sz w:val="26"/>
        </w:rPr>
        <w:t>творческое воображение, мнение видеть необычное в обыденном. Театральное искусство</w:t>
      </w:r>
    </w:p>
    <w:p w:rsidR="00654B52" w:rsidRDefault="007E03B4">
      <w:pPr>
        <w:ind w:left="622" w:right="484"/>
        <w:jc w:val="center"/>
        <w:rPr>
          <w:sz w:val="26"/>
        </w:rPr>
      </w:pPr>
      <w:r>
        <w:rPr>
          <w:noProof/>
          <w:sz w:val="26"/>
          <w:lang w:eastAsia="ru-RU"/>
        </w:rPr>
        <mc:AlternateContent>
          <mc:Choice Requires="wpg">
            <w:drawing>
              <wp:anchor distT="0" distB="0" distL="0" distR="0" simplePos="0" relativeHeight="487660544" behindDoc="1" locked="0" layoutInCell="1" allowOverlap="1">
                <wp:simplePos x="0" y="0"/>
                <wp:positionH relativeFrom="page">
                  <wp:posOffset>2510016</wp:posOffset>
                </wp:positionH>
                <wp:positionV relativeFrom="paragraph">
                  <wp:posOffset>407340</wp:posOffset>
                </wp:positionV>
                <wp:extent cx="3107690" cy="2411095"/>
                <wp:effectExtent l="0" t="0" r="0" b="0"/>
                <wp:wrapTopAndBottom/>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7690" cy="2411095"/>
                          <a:chOff x="0" y="0"/>
                          <a:chExt cx="3107690" cy="2411095"/>
                        </a:xfrm>
                      </wpg:grpSpPr>
                      <pic:pic xmlns:pic="http://schemas.openxmlformats.org/drawingml/2006/picture">
                        <pic:nvPicPr>
                          <pic:cNvPr id="348" name="Image 348" descr="http://www.maam.ru/upload/blogs/756275b3a97f152b83f241fc55c16f17.jpg.jpg"/>
                          <pic:cNvPicPr/>
                        </pic:nvPicPr>
                        <pic:blipFill>
                          <a:blip r:embed="rId178" cstate="print"/>
                          <a:stretch>
                            <a:fillRect/>
                          </a:stretch>
                        </pic:blipFill>
                        <pic:spPr>
                          <a:xfrm>
                            <a:off x="0" y="0"/>
                            <a:ext cx="3107458" cy="2411002"/>
                          </a:xfrm>
                          <a:prstGeom prst="rect">
                            <a:avLst/>
                          </a:prstGeom>
                        </pic:spPr>
                      </pic:pic>
                      <pic:pic xmlns:pic="http://schemas.openxmlformats.org/drawingml/2006/picture">
                        <pic:nvPicPr>
                          <pic:cNvPr id="349" name="Image 349" descr="http://www.maam.ru/upload/blogs/756275b3a97f152b83f241fc55c16f17.jpg.jpg"/>
                          <pic:cNvPicPr/>
                        </pic:nvPicPr>
                        <pic:blipFill>
                          <a:blip r:embed="rId179" cstate="print"/>
                          <a:stretch>
                            <a:fillRect/>
                          </a:stretch>
                        </pic:blipFill>
                        <pic:spPr>
                          <a:xfrm>
                            <a:off x="168794" y="167033"/>
                            <a:ext cx="2769869" cy="2076196"/>
                          </a:xfrm>
                          <a:prstGeom prst="rect">
                            <a:avLst/>
                          </a:prstGeom>
                        </pic:spPr>
                      </pic:pic>
                    </wpg:wgp>
                  </a:graphicData>
                </a:graphic>
              </wp:anchor>
            </w:drawing>
          </mc:Choice>
          <mc:Fallback>
            <w:pict>
              <v:group w14:anchorId="30F6AEC8" id="Group 347" o:spid="_x0000_s1026" style="position:absolute;margin-left:197.65pt;margin-top:32.05pt;width:244.7pt;height:189.85pt;z-index:-15655936;mso-wrap-distance-left:0;mso-wrap-distance-right:0;mso-position-horizontal-relative:page" coordsize="31076,2411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">
                <v:shape id="Image 348" o:spid="_x0000_s1027" type="#_x0000_t75" alt="http://www.maam.ru/upload/blogs/756275b3a97f152b83f241fc55c16f17.jpg.jpg" style="position:absolute;width:31074;height:24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">
                  <v:imagedata r:id="rId180" o:title="756275b3a97f152b83f241fc55c16f17.jpg"/>
                </v:shape>
                <v:shape id="Image 349" o:spid="_x0000_s1028" type="#_x0000_t75" alt="http://www.maam.ru/upload/blogs/756275b3a97f152b83f241fc55c16f17.jpg.jpg" style="position:absolute;left:1687;top:1670;width:27699;height:20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">
                  <v:imagedata r:id="rId181" o:title="756275b3a97f152b83f241fc55c16f17.jpg"/>
                </v:shape>
                <w10:wrap type="topAndBottom" anchorx="page"/>
              </v:group>
            </w:pict>
          </mc:Fallback>
        </mc:AlternateContent>
      </w:r>
      <w:r>
        <w:rPr>
          <w:sz w:val="26"/>
        </w:rPr>
        <w:t>близко</w:t>
      </w:r>
      <w:r>
        <w:rPr>
          <w:spacing w:val="-4"/>
          <w:sz w:val="26"/>
        </w:rPr>
        <w:t xml:space="preserve"> </w:t>
      </w:r>
      <w:r>
        <w:rPr>
          <w:sz w:val="26"/>
        </w:rPr>
        <w:t>и</w:t>
      </w:r>
      <w:r>
        <w:rPr>
          <w:spacing w:val="-4"/>
          <w:sz w:val="26"/>
        </w:rPr>
        <w:t xml:space="preserve"> </w:t>
      </w:r>
      <w:r>
        <w:rPr>
          <w:sz w:val="26"/>
        </w:rPr>
        <w:t>понятно,</w:t>
      </w:r>
      <w:r>
        <w:rPr>
          <w:spacing w:val="-4"/>
          <w:sz w:val="26"/>
        </w:rPr>
        <w:t xml:space="preserve"> </w:t>
      </w:r>
      <w:r>
        <w:rPr>
          <w:sz w:val="26"/>
        </w:rPr>
        <w:t>как</w:t>
      </w:r>
      <w:r>
        <w:rPr>
          <w:spacing w:val="-3"/>
          <w:sz w:val="26"/>
        </w:rPr>
        <w:t xml:space="preserve"> </w:t>
      </w:r>
      <w:r>
        <w:rPr>
          <w:sz w:val="26"/>
        </w:rPr>
        <w:t>детям,</w:t>
      </w:r>
      <w:r>
        <w:rPr>
          <w:spacing w:val="-4"/>
          <w:sz w:val="26"/>
        </w:rPr>
        <w:t xml:space="preserve"> </w:t>
      </w:r>
      <w:r>
        <w:rPr>
          <w:sz w:val="26"/>
        </w:rPr>
        <w:t>так</w:t>
      </w:r>
      <w:r>
        <w:rPr>
          <w:spacing w:val="-5"/>
          <w:sz w:val="26"/>
        </w:rPr>
        <w:t xml:space="preserve"> </w:t>
      </w:r>
      <w:r>
        <w:rPr>
          <w:sz w:val="26"/>
        </w:rPr>
        <w:t>и</w:t>
      </w:r>
      <w:r>
        <w:rPr>
          <w:spacing w:val="-4"/>
          <w:sz w:val="26"/>
        </w:rPr>
        <w:t xml:space="preserve"> </w:t>
      </w:r>
      <w:r>
        <w:rPr>
          <w:sz w:val="26"/>
        </w:rPr>
        <w:t>взрослым,</w:t>
      </w:r>
      <w:r>
        <w:rPr>
          <w:spacing w:val="-4"/>
          <w:sz w:val="26"/>
        </w:rPr>
        <w:t xml:space="preserve"> </w:t>
      </w:r>
      <w:r>
        <w:rPr>
          <w:sz w:val="26"/>
        </w:rPr>
        <w:t>прежде</w:t>
      </w:r>
      <w:r>
        <w:rPr>
          <w:spacing w:val="-4"/>
          <w:sz w:val="26"/>
        </w:rPr>
        <w:t xml:space="preserve"> </w:t>
      </w:r>
      <w:r>
        <w:rPr>
          <w:sz w:val="26"/>
        </w:rPr>
        <w:t>всего</w:t>
      </w:r>
      <w:r>
        <w:rPr>
          <w:spacing w:val="-4"/>
          <w:sz w:val="26"/>
        </w:rPr>
        <w:t xml:space="preserve"> </w:t>
      </w:r>
      <w:r>
        <w:rPr>
          <w:sz w:val="26"/>
        </w:rPr>
        <w:t>потому,</w:t>
      </w:r>
      <w:r>
        <w:rPr>
          <w:spacing w:val="-4"/>
          <w:sz w:val="26"/>
        </w:rPr>
        <w:t xml:space="preserve"> </w:t>
      </w:r>
      <w:r>
        <w:rPr>
          <w:sz w:val="26"/>
        </w:rPr>
        <w:t>что</w:t>
      </w:r>
      <w:r>
        <w:rPr>
          <w:spacing w:val="-4"/>
          <w:sz w:val="26"/>
        </w:rPr>
        <w:t xml:space="preserve"> </w:t>
      </w:r>
      <w:r>
        <w:rPr>
          <w:sz w:val="26"/>
        </w:rPr>
        <w:t>в</w:t>
      </w:r>
      <w:r>
        <w:rPr>
          <w:spacing w:val="-4"/>
          <w:sz w:val="26"/>
        </w:rPr>
        <w:t xml:space="preserve"> </w:t>
      </w:r>
      <w:r>
        <w:rPr>
          <w:sz w:val="26"/>
        </w:rPr>
        <w:t>основе</w:t>
      </w:r>
      <w:r>
        <w:rPr>
          <w:spacing w:val="-4"/>
          <w:sz w:val="26"/>
        </w:rPr>
        <w:t xml:space="preserve"> </w:t>
      </w:r>
      <w:r>
        <w:rPr>
          <w:sz w:val="26"/>
        </w:rPr>
        <w:t>его лежит игра.</w:t>
      </w:r>
    </w:p>
    <w:p w:rsidR="00654B52" w:rsidRDefault="007E03B4">
      <w:pPr>
        <w:ind w:left="876" w:right="746"/>
        <w:jc w:val="center"/>
        <w:rPr>
          <w:sz w:val="26"/>
        </w:rPr>
      </w:pPr>
      <w:r>
        <w:rPr>
          <w:sz w:val="26"/>
        </w:rPr>
        <w:t>Театрализованная</w:t>
      </w:r>
      <w:r>
        <w:rPr>
          <w:spacing w:val="-5"/>
          <w:sz w:val="26"/>
        </w:rPr>
        <w:t xml:space="preserve"> </w:t>
      </w:r>
      <w:r>
        <w:rPr>
          <w:sz w:val="26"/>
        </w:rPr>
        <w:t>игра</w:t>
      </w:r>
      <w:r>
        <w:rPr>
          <w:spacing w:val="-3"/>
          <w:sz w:val="26"/>
        </w:rPr>
        <w:t xml:space="preserve"> </w:t>
      </w:r>
      <w:r>
        <w:rPr>
          <w:sz w:val="26"/>
        </w:rPr>
        <w:t>-</w:t>
      </w:r>
      <w:r>
        <w:rPr>
          <w:spacing w:val="-6"/>
          <w:sz w:val="26"/>
        </w:rPr>
        <w:t xml:space="preserve"> </w:t>
      </w:r>
      <w:r>
        <w:rPr>
          <w:sz w:val="26"/>
        </w:rPr>
        <w:t>одно</w:t>
      </w:r>
      <w:r>
        <w:rPr>
          <w:spacing w:val="-6"/>
          <w:sz w:val="26"/>
        </w:rPr>
        <w:t xml:space="preserve"> </w:t>
      </w:r>
      <w:r>
        <w:rPr>
          <w:sz w:val="26"/>
        </w:rPr>
        <w:t>из</w:t>
      </w:r>
      <w:r>
        <w:rPr>
          <w:spacing w:val="-5"/>
          <w:sz w:val="26"/>
        </w:rPr>
        <w:t xml:space="preserve"> </w:t>
      </w:r>
      <w:r>
        <w:rPr>
          <w:sz w:val="26"/>
        </w:rPr>
        <w:t>ярких</w:t>
      </w:r>
      <w:r>
        <w:rPr>
          <w:spacing w:val="-6"/>
          <w:sz w:val="26"/>
        </w:rPr>
        <w:t xml:space="preserve"> </w:t>
      </w:r>
      <w:r>
        <w:rPr>
          <w:sz w:val="26"/>
        </w:rPr>
        <w:t>эмоциональных</w:t>
      </w:r>
      <w:r>
        <w:rPr>
          <w:spacing w:val="-6"/>
          <w:sz w:val="26"/>
        </w:rPr>
        <w:t xml:space="preserve"> </w:t>
      </w:r>
      <w:r>
        <w:rPr>
          <w:sz w:val="26"/>
        </w:rPr>
        <w:t>средств,</w:t>
      </w:r>
      <w:r>
        <w:rPr>
          <w:spacing w:val="-4"/>
          <w:sz w:val="26"/>
        </w:rPr>
        <w:t xml:space="preserve"> </w:t>
      </w:r>
      <w:r>
        <w:rPr>
          <w:sz w:val="26"/>
        </w:rPr>
        <w:t>формирующих художественный вкус детей.</w:t>
      </w:r>
    </w:p>
    <w:p w:rsidR="00654B52" w:rsidRDefault="007E03B4">
      <w:pPr>
        <w:ind w:left="626" w:right="494" w:hanging="4"/>
        <w:jc w:val="center"/>
        <w:rPr>
          <w:sz w:val="26"/>
        </w:rPr>
      </w:pPr>
      <w:r>
        <w:rPr>
          <w:sz w:val="26"/>
        </w:rPr>
        <w:t>В</w:t>
      </w:r>
      <w:r>
        <w:rPr>
          <w:spacing w:val="-2"/>
          <w:sz w:val="26"/>
        </w:rPr>
        <w:t xml:space="preserve"> </w:t>
      </w:r>
      <w:r>
        <w:rPr>
          <w:sz w:val="26"/>
        </w:rPr>
        <w:t>процессе</w:t>
      </w:r>
      <w:r>
        <w:rPr>
          <w:spacing w:val="-2"/>
          <w:sz w:val="26"/>
        </w:rPr>
        <w:t xml:space="preserve"> </w:t>
      </w:r>
      <w:r>
        <w:rPr>
          <w:sz w:val="26"/>
        </w:rPr>
        <w:t>игр-инсценировок, действуя</w:t>
      </w:r>
      <w:r>
        <w:rPr>
          <w:spacing w:val="-2"/>
          <w:sz w:val="26"/>
        </w:rPr>
        <w:t xml:space="preserve"> </w:t>
      </w:r>
      <w:r>
        <w:rPr>
          <w:sz w:val="26"/>
        </w:rPr>
        <w:t>вместе</w:t>
      </w:r>
      <w:r>
        <w:rPr>
          <w:spacing w:val="-2"/>
          <w:sz w:val="26"/>
        </w:rPr>
        <w:t xml:space="preserve"> </w:t>
      </w:r>
      <w:r>
        <w:rPr>
          <w:sz w:val="26"/>
        </w:rPr>
        <w:t>со</w:t>
      </w:r>
      <w:r>
        <w:rPr>
          <w:spacing w:val="-2"/>
          <w:sz w:val="26"/>
        </w:rPr>
        <w:t xml:space="preserve"> </w:t>
      </w:r>
      <w:r>
        <w:rPr>
          <w:sz w:val="26"/>
        </w:rPr>
        <w:t>взрослым</w:t>
      </w:r>
      <w:r>
        <w:rPr>
          <w:spacing w:val="-2"/>
          <w:sz w:val="26"/>
        </w:rPr>
        <w:t xml:space="preserve"> </w:t>
      </w:r>
      <w:r>
        <w:rPr>
          <w:sz w:val="26"/>
        </w:rPr>
        <w:t>и</w:t>
      </w:r>
      <w:r>
        <w:rPr>
          <w:spacing w:val="-2"/>
          <w:sz w:val="26"/>
        </w:rPr>
        <w:t xml:space="preserve"> </w:t>
      </w:r>
      <w:r>
        <w:rPr>
          <w:sz w:val="26"/>
        </w:rPr>
        <w:t>подражая</w:t>
      </w:r>
      <w:r>
        <w:rPr>
          <w:spacing w:val="-1"/>
          <w:sz w:val="26"/>
        </w:rPr>
        <w:t xml:space="preserve"> </w:t>
      </w:r>
      <w:r>
        <w:rPr>
          <w:sz w:val="26"/>
        </w:rPr>
        <w:t>взрослому, дети</w:t>
      </w:r>
      <w:r>
        <w:rPr>
          <w:spacing w:val="-1"/>
          <w:sz w:val="26"/>
        </w:rPr>
        <w:t xml:space="preserve"> </w:t>
      </w:r>
      <w:r>
        <w:rPr>
          <w:sz w:val="26"/>
        </w:rPr>
        <w:t>учатся</w:t>
      </w:r>
      <w:r>
        <w:rPr>
          <w:spacing w:val="-6"/>
          <w:sz w:val="26"/>
        </w:rPr>
        <w:t xml:space="preserve"> </w:t>
      </w:r>
      <w:r>
        <w:rPr>
          <w:sz w:val="26"/>
        </w:rPr>
        <w:t>понимать</w:t>
      </w:r>
      <w:r>
        <w:rPr>
          <w:spacing w:val="-5"/>
          <w:sz w:val="26"/>
        </w:rPr>
        <w:t xml:space="preserve"> </w:t>
      </w:r>
      <w:r>
        <w:rPr>
          <w:sz w:val="26"/>
        </w:rPr>
        <w:t>и</w:t>
      </w:r>
      <w:r>
        <w:rPr>
          <w:spacing w:val="-6"/>
          <w:sz w:val="26"/>
        </w:rPr>
        <w:t xml:space="preserve"> </w:t>
      </w:r>
      <w:r>
        <w:rPr>
          <w:sz w:val="26"/>
        </w:rPr>
        <w:t>использовать</w:t>
      </w:r>
      <w:r>
        <w:rPr>
          <w:spacing w:val="-6"/>
          <w:sz w:val="26"/>
        </w:rPr>
        <w:t xml:space="preserve"> </w:t>
      </w:r>
      <w:r>
        <w:rPr>
          <w:sz w:val="26"/>
        </w:rPr>
        <w:t>язык</w:t>
      </w:r>
      <w:r>
        <w:rPr>
          <w:spacing w:val="-5"/>
          <w:sz w:val="26"/>
        </w:rPr>
        <w:t xml:space="preserve"> </w:t>
      </w:r>
      <w:r>
        <w:rPr>
          <w:sz w:val="26"/>
        </w:rPr>
        <w:t>мимики</w:t>
      </w:r>
      <w:r>
        <w:rPr>
          <w:spacing w:val="-6"/>
          <w:sz w:val="26"/>
        </w:rPr>
        <w:t xml:space="preserve"> </w:t>
      </w:r>
      <w:r>
        <w:rPr>
          <w:sz w:val="26"/>
        </w:rPr>
        <w:t>и</w:t>
      </w:r>
      <w:r>
        <w:rPr>
          <w:spacing w:val="-5"/>
          <w:sz w:val="26"/>
        </w:rPr>
        <w:t xml:space="preserve"> </w:t>
      </w:r>
      <w:r>
        <w:rPr>
          <w:sz w:val="26"/>
        </w:rPr>
        <w:t>жестов, совершенствуют</w:t>
      </w:r>
      <w:r>
        <w:rPr>
          <w:spacing w:val="-6"/>
          <w:sz w:val="26"/>
        </w:rPr>
        <w:t xml:space="preserve"> </w:t>
      </w:r>
      <w:r>
        <w:rPr>
          <w:sz w:val="26"/>
        </w:rPr>
        <w:t xml:space="preserve">свою речь, в которой важными составляющими являются эмоциональная окраска и </w:t>
      </w:r>
      <w:r>
        <w:rPr>
          <w:spacing w:val="-2"/>
          <w:sz w:val="26"/>
        </w:rPr>
        <w:t>интонация.</w:t>
      </w:r>
    </w:p>
    <w:p w:rsidR="00654B52" w:rsidRDefault="007E03B4">
      <w:pPr>
        <w:ind w:left="799" w:right="669"/>
        <w:jc w:val="center"/>
        <w:rPr>
          <w:sz w:val="26"/>
        </w:rPr>
      </w:pPr>
      <w:r>
        <w:rPr>
          <w:sz w:val="26"/>
        </w:rPr>
        <w:t>Очень</w:t>
      </w:r>
      <w:r>
        <w:rPr>
          <w:spacing w:val="-5"/>
          <w:sz w:val="26"/>
        </w:rPr>
        <w:t xml:space="preserve"> </w:t>
      </w:r>
      <w:r>
        <w:rPr>
          <w:sz w:val="26"/>
        </w:rPr>
        <w:t>важно</w:t>
      </w:r>
      <w:r>
        <w:rPr>
          <w:spacing w:val="-5"/>
          <w:sz w:val="26"/>
        </w:rPr>
        <w:t xml:space="preserve"> </w:t>
      </w:r>
      <w:r>
        <w:rPr>
          <w:sz w:val="26"/>
        </w:rPr>
        <w:t>для</w:t>
      </w:r>
      <w:r>
        <w:rPr>
          <w:spacing w:val="-5"/>
          <w:sz w:val="26"/>
        </w:rPr>
        <w:t xml:space="preserve"> </w:t>
      </w:r>
      <w:r>
        <w:rPr>
          <w:sz w:val="26"/>
        </w:rPr>
        <w:t>детей</w:t>
      </w:r>
      <w:r>
        <w:rPr>
          <w:spacing w:val="-5"/>
          <w:sz w:val="26"/>
        </w:rPr>
        <w:t xml:space="preserve"> </w:t>
      </w:r>
      <w:r>
        <w:rPr>
          <w:sz w:val="26"/>
        </w:rPr>
        <w:t>создавать</w:t>
      </w:r>
      <w:r>
        <w:rPr>
          <w:spacing w:val="-3"/>
          <w:sz w:val="26"/>
        </w:rPr>
        <w:t xml:space="preserve"> </w:t>
      </w:r>
      <w:r>
        <w:rPr>
          <w:sz w:val="26"/>
        </w:rPr>
        <w:t>ситуацию успеха,</w:t>
      </w:r>
      <w:r>
        <w:rPr>
          <w:spacing w:val="-5"/>
          <w:sz w:val="26"/>
        </w:rPr>
        <w:t xml:space="preserve"> </w:t>
      </w:r>
      <w:r>
        <w:rPr>
          <w:sz w:val="26"/>
        </w:rPr>
        <w:t>даже</w:t>
      </w:r>
      <w:r>
        <w:rPr>
          <w:spacing w:val="-5"/>
          <w:sz w:val="26"/>
        </w:rPr>
        <w:t xml:space="preserve"> </w:t>
      </w:r>
      <w:r>
        <w:rPr>
          <w:sz w:val="26"/>
        </w:rPr>
        <w:t>если</w:t>
      </w:r>
      <w:r>
        <w:rPr>
          <w:spacing w:val="-2"/>
          <w:sz w:val="26"/>
        </w:rPr>
        <w:t xml:space="preserve"> </w:t>
      </w:r>
      <w:proofErr w:type="spellStart"/>
      <w:r>
        <w:rPr>
          <w:sz w:val="26"/>
        </w:rPr>
        <w:t>ребѐнок</w:t>
      </w:r>
      <w:proofErr w:type="spellEnd"/>
      <w:r>
        <w:rPr>
          <w:spacing w:val="-5"/>
          <w:sz w:val="26"/>
        </w:rPr>
        <w:t xml:space="preserve"> </w:t>
      </w:r>
      <w:r>
        <w:rPr>
          <w:sz w:val="26"/>
        </w:rPr>
        <w:t>не</w:t>
      </w:r>
      <w:r>
        <w:rPr>
          <w:spacing w:val="-5"/>
          <w:sz w:val="26"/>
        </w:rPr>
        <w:t xml:space="preserve"> </w:t>
      </w:r>
      <w:r>
        <w:rPr>
          <w:sz w:val="26"/>
        </w:rPr>
        <w:t>совсем точен в своих действиях, он должен чувствовать свою нужность и значимость.</w:t>
      </w:r>
    </w:p>
    <w:p w:rsidR="00654B52" w:rsidRDefault="007E03B4">
      <w:pPr>
        <w:pStyle w:val="a3"/>
        <w:spacing w:before="9"/>
        <w:ind w:left="0"/>
        <w:rPr>
          <w:sz w:val="6"/>
        </w:rPr>
      </w:pPr>
      <w:r>
        <w:rPr>
          <w:noProof/>
          <w:sz w:val="6"/>
          <w:lang w:eastAsia="ru-RU"/>
        </w:rPr>
        <w:drawing>
          <wp:anchor distT="0" distB="0" distL="0" distR="0" simplePos="0" relativeHeight="487661056" behindDoc="1" locked="0" layoutInCell="1" allowOverlap="1">
            <wp:simplePos x="0" y="0"/>
            <wp:positionH relativeFrom="page">
              <wp:posOffset>2486661</wp:posOffset>
            </wp:positionH>
            <wp:positionV relativeFrom="paragraph">
              <wp:posOffset>64887</wp:posOffset>
            </wp:positionV>
            <wp:extent cx="3133898" cy="2529840"/>
            <wp:effectExtent l="0" t="0" r="0" b="0"/>
            <wp:wrapTopAndBottom/>
            <wp:docPr id="350" name="Image 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pic:cNvPicPr/>
                  </pic:nvPicPr>
                  <pic:blipFill>
                    <a:blip r:embed="rId182" cstate="print"/>
                    <a:stretch>
                      <a:fillRect/>
                    </a:stretch>
                  </pic:blipFill>
                  <pic:spPr>
                    <a:xfrm>
                      <a:off x="0" y="0"/>
                      <a:ext cx="3133898" cy="2529840"/>
                    </a:xfrm>
                    <a:prstGeom prst="rect">
                      <a:avLst/>
                    </a:prstGeom>
                  </pic:spPr>
                </pic:pic>
              </a:graphicData>
            </a:graphic>
          </wp:anchor>
        </w:drawing>
      </w:r>
    </w:p>
    <w:p w:rsidR="00654B52" w:rsidRDefault="007E03B4">
      <w:pPr>
        <w:spacing w:before="42"/>
        <w:ind w:left="1613"/>
        <w:rPr>
          <w:sz w:val="26"/>
        </w:rPr>
      </w:pPr>
      <w:r>
        <w:rPr>
          <w:sz w:val="26"/>
        </w:rPr>
        <w:t>Существуют</w:t>
      </w:r>
      <w:r>
        <w:rPr>
          <w:spacing w:val="-11"/>
          <w:sz w:val="26"/>
        </w:rPr>
        <w:t xml:space="preserve"> </w:t>
      </w:r>
      <w:r>
        <w:rPr>
          <w:sz w:val="26"/>
        </w:rPr>
        <w:t>определенные</w:t>
      </w:r>
      <w:r>
        <w:rPr>
          <w:spacing w:val="-10"/>
          <w:sz w:val="26"/>
        </w:rPr>
        <w:t xml:space="preserve"> </w:t>
      </w:r>
      <w:r>
        <w:rPr>
          <w:sz w:val="26"/>
        </w:rPr>
        <w:t>этапы</w:t>
      </w:r>
      <w:r>
        <w:rPr>
          <w:spacing w:val="-9"/>
          <w:sz w:val="26"/>
        </w:rPr>
        <w:t xml:space="preserve"> </w:t>
      </w:r>
      <w:r>
        <w:rPr>
          <w:sz w:val="26"/>
        </w:rPr>
        <w:t>работы</w:t>
      </w:r>
      <w:r>
        <w:rPr>
          <w:spacing w:val="-7"/>
          <w:sz w:val="26"/>
        </w:rPr>
        <w:t xml:space="preserve"> </w:t>
      </w:r>
      <w:r>
        <w:rPr>
          <w:sz w:val="26"/>
        </w:rPr>
        <w:t>над</w:t>
      </w:r>
      <w:r>
        <w:rPr>
          <w:spacing w:val="-10"/>
          <w:sz w:val="26"/>
        </w:rPr>
        <w:t xml:space="preserve"> </w:t>
      </w:r>
      <w:r>
        <w:rPr>
          <w:sz w:val="26"/>
        </w:rPr>
        <w:t>образом</w:t>
      </w:r>
      <w:r>
        <w:rPr>
          <w:spacing w:val="-11"/>
          <w:sz w:val="26"/>
        </w:rPr>
        <w:t xml:space="preserve"> </w:t>
      </w:r>
      <w:r>
        <w:rPr>
          <w:spacing w:val="-2"/>
          <w:sz w:val="26"/>
        </w:rPr>
        <w:t>персонажа:</w:t>
      </w:r>
    </w:p>
    <w:p w:rsidR="00654B52" w:rsidRDefault="007E03B4">
      <w:pPr>
        <w:pStyle w:val="a4"/>
        <w:numPr>
          <w:ilvl w:val="0"/>
          <w:numId w:val="13"/>
        </w:numPr>
        <w:tabs>
          <w:tab w:val="left" w:pos="1206"/>
        </w:tabs>
        <w:spacing w:before="1"/>
        <w:ind w:right="625" w:firstLine="227"/>
        <w:rPr>
          <w:i/>
          <w:sz w:val="26"/>
        </w:rPr>
      </w:pPr>
      <w:r>
        <w:rPr>
          <w:i/>
          <w:sz w:val="26"/>
        </w:rPr>
        <w:t>Первый этап - Определение характера образа. Его задача - научить детей распознавать</w:t>
      </w:r>
      <w:r>
        <w:rPr>
          <w:i/>
          <w:spacing w:val="-7"/>
          <w:sz w:val="26"/>
        </w:rPr>
        <w:t xml:space="preserve"> </w:t>
      </w:r>
      <w:r>
        <w:rPr>
          <w:i/>
          <w:sz w:val="26"/>
        </w:rPr>
        <w:t>конкретный</w:t>
      </w:r>
      <w:r>
        <w:rPr>
          <w:i/>
          <w:spacing w:val="-7"/>
          <w:sz w:val="26"/>
        </w:rPr>
        <w:t xml:space="preserve"> </w:t>
      </w:r>
      <w:r>
        <w:rPr>
          <w:i/>
          <w:sz w:val="26"/>
        </w:rPr>
        <w:t>образ,</w:t>
      </w:r>
      <w:r>
        <w:rPr>
          <w:i/>
          <w:spacing w:val="-7"/>
          <w:sz w:val="26"/>
        </w:rPr>
        <w:t xml:space="preserve"> </w:t>
      </w:r>
      <w:r>
        <w:rPr>
          <w:i/>
          <w:sz w:val="26"/>
        </w:rPr>
        <w:t>выделяя</w:t>
      </w:r>
      <w:r>
        <w:rPr>
          <w:i/>
          <w:spacing w:val="-6"/>
          <w:sz w:val="26"/>
        </w:rPr>
        <w:t xml:space="preserve"> </w:t>
      </w:r>
      <w:r>
        <w:rPr>
          <w:i/>
          <w:sz w:val="26"/>
        </w:rPr>
        <w:t>характерные</w:t>
      </w:r>
      <w:r>
        <w:rPr>
          <w:i/>
          <w:spacing w:val="-7"/>
          <w:sz w:val="26"/>
        </w:rPr>
        <w:t xml:space="preserve"> </w:t>
      </w:r>
      <w:r>
        <w:rPr>
          <w:i/>
          <w:sz w:val="26"/>
        </w:rPr>
        <w:t>черты,</w:t>
      </w:r>
      <w:r>
        <w:rPr>
          <w:i/>
          <w:spacing w:val="-5"/>
          <w:sz w:val="26"/>
        </w:rPr>
        <w:t xml:space="preserve"> </w:t>
      </w:r>
      <w:r>
        <w:rPr>
          <w:i/>
          <w:sz w:val="26"/>
        </w:rPr>
        <w:t>присущие</w:t>
      </w:r>
      <w:r>
        <w:rPr>
          <w:i/>
          <w:spacing w:val="-7"/>
          <w:sz w:val="26"/>
        </w:rPr>
        <w:t xml:space="preserve"> </w:t>
      </w:r>
      <w:r>
        <w:rPr>
          <w:i/>
          <w:sz w:val="26"/>
        </w:rPr>
        <w:t>только</w:t>
      </w:r>
    </w:p>
    <w:p w:rsidR="00654B52" w:rsidRDefault="007E03B4">
      <w:pPr>
        <w:spacing w:line="299" w:lineRule="exact"/>
        <w:ind w:left="5070"/>
        <w:rPr>
          <w:i/>
          <w:sz w:val="26"/>
        </w:rPr>
      </w:pPr>
      <w:r>
        <w:rPr>
          <w:i/>
          <w:spacing w:val="-4"/>
          <w:sz w:val="26"/>
        </w:rPr>
        <w:t>ему.</w:t>
      </w:r>
    </w:p>
    <w:p w:rsidR="00654B52" w:rsidRDefault="007E03B4">
      <w:pPr>
        <w:pStyle w:val="a3"/>
        <w:spacing w:before="9"/>
        <w:ind w:left="0"/>
        <w:rPr>
          <w:i/>
          <w:sz w:val="13"/>
        </w:rPr>
      </w:pPr>
      <w:r>
        <w:rPr>
          <w:i/>
          <w:noProof/>
          <w:sz w:val="13"/>
          <w:lang w:eastAsia="ru-RU"/>
        </w:rPr>
        <w:drawing>
          <wp:anchor distT="0" distB="0" distL="0" distR="0" simplePos="0" relativeHeight="487661568" behindDoc="1" locked="0" layoutInCell="1" allowOverlap="1">
            <wp:simplePos x="0" y="0"/>
            <wp:positionH relativeFrom="page">
              <wp:posOffset>1066368</wp:posOffset>
            </wp:positionH>
            <wp:positionV relativeFrom="paragraph">
              <wp:posOffset>116184</wp:posOffset>
            </wp:positionV>
            <wp:extent cx="200179" cy="257175"/>
            <wp:effectExtent l="0" t="0" r="0" b="0"/>
            <wp:wrapTopAndBottom/>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128" cstate="print"/>
                    <a:stretch>
                      <a:fillRect/>
                    </a:stretch>
                  </pic:blipFill>
                  <pic:spPr>
                    <a:xfrm>
                      <a:off x="0" y="0"/>
                      <a:ext cx="200179" cy="257175"/>
                    </a:xfrm>
                    <a:prstGeom prst="rect">
                      <a:avLst/>
                    </a:prstGeom>
                  </pic:spPr>
                </pic:pic>
              </a:graphicData>
            </a:graphic>
          </wp:anchor>
        </w:drawing>
      </w:r>
      <w:r>
        <w:rPr>
          <w:i/>
          <w:noProof/>
          <w:sz w:val="13"/>
          <w:lang w:eastAsia="ru-RU"/>
        </w:rPr>
        <w:drawing>
          <wp:anchor distT="0" distB="0" distL="0" distR="0" simplePos="0" relativeHeight="487662080" behindDoc="1" locked="0" layoutInCell="1" allowOverlap="1">
            <wp:simplePos x="0" y="0"/>
            <wp:positionH relativeFrom="page">
              <wp:posOffset>1340738</wp:posOffset>
            </wp:positionH>
            <wp:positionV relativeFrom="paragraph">
              <wp:posOffset>116184</wp:posOffset>
            </wp:positionV>
            <wp:extent cx="200407" cy="257175"/>
            <wp:effectExtent l="0" t="0" r="0" b="0"/>
            <wp:wrapTopAndBottom/>
            <wp:docPr id="352" name="Image 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pic:cNvPicPr/>
                  </pic:nvPicPr>
                  <pic:blipFill>
                    <a:blip r:embed="rId129" cstate="print"/>
                    <a:stretch>
                      <a:fillRect/>
                    </a:stretch>
                  </pic:blipFill>
                  <pic:spPr>
                    <a:xfrm>
                      <a:off x="0" y="0"/>
                      <a:ext cx="200407" cy="257175"/>
                    </a:xfrm>
                    <a:prstGeom prst="rect">
                      <a:avLst/>
                    </a:prstGeom>
                  </pic:spPr>
                </pic:pic>
              </a:graphicData>
            </a:graphic>
          </wp:anchor>
        </w:drawing>
      </w:r>
      <w:r>
        <w:rPr>
          <w:i/>
          <w:noProof/>
          <w:sz w:val="13"/>
          <w:lang w:eastAsia="ru-RU"/>
        </w:rPr>
        <w:drawing>
          <wp:anchor distT="0" distB="0" distL="0" distR="0" simplePos="0" relativeHeight="487662592" behindDoc="1" locked="0" layoutInCell="1" allowOverlap="1">
            <wp:simplePos x="0" y="0"/>
            <wp:positionH relativeFrom="page">
              <wp:posOffset>1615313</wp:posOffset>
            </wp:positionH>
            <wp:positionV relativeFrom="paragraph">
              <wp:posOffset>116184</wp:posOffset>
            </wp:positionV>
            <wp:extent cx="200154" cy="257175"/>
            <wp:effectExtent l="0" t="0" r="0" b="0"/>
            <wp:wrapTopAndBottom/>
            <wp:docPr id="353" name="Image 3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pic:cNvPicPr/>
                  </pic:nvPicPr>
                  <pic:blipFill>
                    <a:blip r:embed="rId130"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63104" behindDoc="1" locked="0" layoutInCell="1" allowOverlap="1">
            <wp:simplePos x="0" y="0"/>
            <wp:positionH relativeFrom="page">
              <wp:posOffset>1889632</wp:posOffset>
            </wp:positionH>
            <wp:positionV relativeFrom="paragraph">
              <wp:posOffset>115879</wp:posOffset>
            </wp:positionV>
            <wp:extent cx="199918" cy="257175"/>
            <wp:effectExtent l="0" t="0" r="0" b="0"/>
            <wp:wrapTopAndBottom/>
            <wp:docPr id="354" name="Image 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pic:cNvPicPr/>
                  </pic:nvPicPr>
                  <pic:blipFill>
                    <a:blip r:embed="rId131" cstate="print"/>
                    <a:stretch>
                      <a:fillRect/>
                    </a:stretch>
                  </pic:blipFill>
                  <pic:spPr>
                    <a:xfrm>
                      <a:off x="0" y="0"/>
                      <a:ext cx="199918" cy="257175"/>
                    </a:xfrm>
                    <a:prstGeom prst="rect">
                      <a:avLst/>
                    </a:prstGeom>
                  </pic:spPr>
                </pic:pic>
              </a:graphicData>
            </a:graphic>
          </wp:anchor>
        </w:drawing>
      </w:r>
      <w:r>
        <w:rPr>
          <w:i/>
          <w:noProof/>
          <w:sz w:val="13"/>
          <w:lang w:eastAsia="ru-RU"/>
        </w:rPr>
        <w:drawing>
          <wp:anchor distT="0" distB="0" distL="0" distR="0" simplePos="0" relativeHeight="487663616" behindDoc="1" locked="0" layoutInCell="1" allowOverlap="1">
            <wp:simplePos x="0" y="0"/>
            <wp:positionH relativeFrom="page">
              <wp:posOffset>2163952</wp:posOffset>
            </wp:positionH>
            <wp:positionV relativeFrom="paragraph">
              <wp:posOffset>116184</wp:posOffset>
            </wp:positionV>
            <wp:extent cx="200154" cy="257175"/>
            <wp:effectExtent l="0" t="0" r="0" b="0"/>
            <wp:wrapTopAndBottom/>
            <wp:docPr id="355" name="Image 3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5" name="Image 355"/>
                    <pic:cNvPicPr/>
                  </pic:nvPicPr>
                  <pic:blipFill>
                    <a:blip r:embed="rId132"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64128" behindDoc="1" locked="0" layoutInCell="1" allowOverlap="1">
            <wp:simplePos x="0" y="0"/>
            <wp:positionH relativeFrom="page">
              <wp:posOffset>2438273</wp:posOffset>
            </wp:positionH>
            <wp:positionV relativeFrom="paragraph">
              <wp:posOffset>116184</wp:posOffset>
            </wp:positionV>
            <wp:extent cx="200154" cy="257175"/>
            <wp:effectExtent l="0" t="0" r="0" b="0"/>
            <wp:wrapTopAndBottom/>
            <wp:docPr id="356" name="Image 3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6" name="Image 356"/>
                    <pic:cNvPicPr/>
                  </pic:nvPicPr>
                  <pic:blipFill>
                    <a:blip r:embed="rId133"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64640" behindDoc="1" locked="0" layoutInCell="1" allowOverlap="1">
            <wp:simplePos x="0" y="0"/>
            <wp:positionH relativeFrom="page">
              <wp:posOffset>2712592</wp:posOffset>
            </wp:positionH>
            <wp:positionV relativeFrom="paragraph">
              <wp:posOffset>116184</wp:posOffset>
            </wp:positionV>
            <wp:extent cx="200534" cy="257175"/>
            <wp:effectExtent l="0" t="0" r="0" b="0"/>
            <wp:wrapTopAndBottom/>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134" cstate="print"/>
                    <a:stretch>
                      <a:fillRect/>
                    </a:stretch>
                  </pic:blipFill>
                  <pic:spPr>
                    <a:xfrm>
                      <a:off x="0" y="0"/>
                      <a:ext cx="200534" cy="257175"/>
                    </a:xfrm>
                    <a:prstGeom prst="rect">
                      <a:avLst/>
                    </a:prstGeom>
                  </pic:spPr>
                </pic:pic>
              </a:graphicData>
            </a:graphic>
          </wp:anchor>
        </w:drawing>
      </w:r>
      <w:r>
        <w:rPr>
          <w:i/>
          <w:noProof/>
          <w:sz w:val="13"/>
          <w:lang w:eastAsia="ru-RU"/>
        </w:rPr>
        <w:drawing>
          <wp:anchor distT="0" distB="0" distL="0" distR="0" simplePos="0" relativeHeight="487665152" behindDoc="1" locked="0" layoutInCell="1" allowOverlap="1">
            <wp:simplePos x="0" y="0"/>
            <wp:positionH relativeFrom="page">
              <wp:posOffset>2987167</wp:posOffset>
            </wp:positionH>
            <wp:positionV relativeFrom="paragraph">
              <wp:posOffset>116184</wp:posOffset>
            </wp:positionV>
            <wp:extent cx="200281" cy="257175"/>
            <wp:effectExtent l="0" t="0" r="0" b="0"/>
            <wp:wrapTopAndBottom/>
            <wp:docPr id="358" name="Image 3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8" name="Image 358"/>
                    <pic:cNvPicPr/>
                  </pic:nvPicPr>
                  <pic:blipFill>
                    <a:blip r:embed="rId135" cstate="print"/>
                    <a:stretch>
                      <a:fillRect/>
                    </a:stretch>
                  </pic:blipFill>
                  <pic:spPr>
                    <a:xfrm>
                      <a:off x="0" y="0"/>
                      <a:ext cx="200281" cy="257175"/>
                    </a:xfrm>
                    <a:prstGeom prst="rect">
                      <a:avLst/>
                    </a:prstGeom>
                  </pic:spPr>
                </pic:pic>
              </a:graphicData>
            </a:graphic>
          </wp:anchor>
        </w:drawing>
      </w:r>
      <w:r>
        <w:rPr>
          <w:i/>
          <w:noProof/>
          <w:sz w:val="13"/>
          <w:lang w:eastAsia="ru-RU"/>
        </w:rPr>
        <w:drawing>
          <wp:anchor distT="0" distB="0" distL="0" distR="0" simplePos="0" relativeHeight="487665664" behindDoc="1" locked="0" layoutInCell="1" allowOverlap="1">
            <wp:simplePos x="0" y="0"/>
            <wp:positionH relativeFrom="page">
              <wp:posOffset>3261486</wp:posOffset>
            </wp:positionH>
            <wp:positionV relativeFrom="paragraph">
              <wp:posOffset>115879</wp:posOffset>
            </wp:positionV>
            <wp:extent cx="200044" cy="257175"/>
            <wp:effectExtent l="0" t="0" r="0" b="0"/>
            <wp:wrapTopAndBottom/>
            <wp:docPr id="359" name="Image 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9" name="Image 359"/>
                    <pic:cNvPicPr/>
                  </pic:nvPicPr>
                  <pic:blipFill>
                    <a:blip r:embed="rId136" cstate="print"/>
                    <a:stretch>
                      <a:fillRect/>
                    </a:stretch>
                  </pic:blipFill>
                  <pic:spPr>
                    <a:xfrm>
                      <a:off x="0" y="0"/>
                      <a:ext cx="200044" cy="257175"/>
                    </a:xfrm>
                    <a:prstGeom prst="rect">
                      <a:avLst/>
                    </a:prstGeom>
                  </pic:spPr>
                </pic:pic>
              </a:graphicData>
            </a:graphic>
          </wp:anchor>
        </w:drawing>
      </w:r>
      <w:r>
        <w:rPr>
          <w:i/>
          <w:noProof/>
          <w:sz w:val="13"/>
          <w:lang w:eastAsia="ru-RU"/>
        </w:rPr>
        <w:drawing>
          <wp:anchor distT="0" distB="0" distL="0" distR="0" simplePos="0" relativeHeight="487666176" behindDoc="1" locked="0" layoutInCell="1" allowOverlap="1">
            <wp:simplePos x="0" y="0"/>
            <wp:positionH relativeFrom="page">
              <wp:posOffset>3535807</wp:posOffset>
            </wp:positionH>
            <wp:positionV relativeFrom="paragraph">
              <wp:posOffset>116184</wp:posOffset>
            </wp:positionV>
            <wp:extent cx="200281" cy="257175"/>
            <wp:effectExtent l="0" t="0" r="0" b="0"/>
            <wp:wrapTopAndBottom/>
            <wp:docPr id="360" name="Image 3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pic:cNvPicPr/>
                  </pic:nvPicPr>
                  <pic:blipFill>
                    <a:blip r:embed="rId137" cstate="print"/>
                    <a:stretch>
                      <a:fillRect/>
                    </a:stretch>
                  </pic:blipFill>
                  <pic:spPr>
                    <a:xfrm>
                      <a:off x="0" y="0"/>
                      <a:ext cx="200281" cy="257175"/>
                    </a:xfrm>
                    <a:prstGeom prst="rect">
                      <a:avLst/>
                    </a:prstGeom>
                  </pic:spPr>
                </pic:pic>
              </a:graphicData>
            </a:graphic>
          </wp:anchor>
        </w:drawing>
      </w:r>
      <w:r>
        <w:rPr>
          <w:i/>
          <w:noProof/>
          <w:sz w:val="13"/>
          <w:lang w:eastAsia="ru-RU"/>
        </w:rPr>
        <w:drawing>
          <wp:anchor distT="0" distB="0" distL="0" distR="0" simplePos="0" relativeHeight="487666688" behindDoc="1" locked="0" layoutInCell="1" allowOverlap="1">
            <wp:simplePos x="0" y="0"/>
            <wp:positionH relativeFrom="page">
              <wp:posOffset>3810127</wp:posOffset>
            </wp:positionH>
            <wp:positionV relativeFrom="paragraph">
              <wp:posOffset>116184</wp:posOffset>
            </wp:positionV>
            <wp:extent cx="200281" cy="257175"/>
            <wp:effectExtent l="0" t="0" r="0" b="0"/>
            <wp:wrapTopAndBottom/>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138" cstate="print"/>
                    <a:stretch>
                      <a:fillRect/>
                    </a:stretch>
                  </pic:blipFill>
                  <pic:spPr>
                    <a:xfrm>
                      <a:off x="0" y="0"/>
                      <a:ext cx="200281" cy="257175"/>
                    </a:xfrm>
                    <a:prstGeom prst="rect">
                      <a:avLst/>
                    </a:prstGeom>
                  </pic:spPr>
                </pic:pic>
              </a:graphicData>
            </a:graphic>
          </wp:anchor>
        </w:drawing>
      </w:r>
      <w:r>
        <w:rPr>
          <w:i/>
          <w:noProof/>
          <w:sz w:val="13"/>
          <w:lang w:eastAsia="ru-RU"/>
        </w:rPr>
        <w:drawing>
          <wp:anchor distT="0" distB="0" distL="0" distR="0" simplePos="0" relativeHeight="487667200" behindDoc="1" locked="0" layoutInCell="1" allowOverlap="1">
            <wp:simplePos x="0" y="0"/>
            <wp:positionH relativeFrom="page">
              <wp:posOffset>4084828</wp:posOffset>
            </wp:positionH>
            <wp:positionV relativeFrom="paragraph">
              <wp:posOffset>116184</wp:posOffset>
            </wp:positionV>
            <wp:extent cx="200154" cy="257175"/>
            <wp:effectExtent l="0" t="0" r="0" b="0"/>
            <wp:wrapTopAndBottom/>
            <wp:docPr id="362" name="Image 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pic:cNvPicPr/>
                  </pic:nvPicPr>
                  <pic:blipFill>
                    <a:blip r:embed="rId139"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67712" behindDoc="1" locked="0" layoutInCell="1" allowOverlap="1">
            <wp:simplePos x="0" y="0"/>
            <wp:positionH relativeFrom="page">
              <wp:posOffset>4359147</wp:posOffset>
            </wp:positionH>
            <wp:positionV relativeFrom="paragraph">
              <wp:posOffset>116184</wp:posOffset>
            </wp:positionV>
            <wp:extent cx="200154" cy="257175"/>
            <wp:effectExtent l="0" t="0" r="0" b="0"/>
            <wp:wrapTopAndBottom/>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140"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68224" behindDoc="1" locked="0" layoutInCell="1" allowOverlap="1">
            <wp:simplePos x="0" y="0"/>
            <wp:positionH relativeFrom="page">
              <wp:posOffset>4633467</wp:posOffset>
            </wp:positionH>
            <wp:positionV relativeFrom="paragraph">
              <wp:posOffset>115879</wp:posOffset>
            </wp:positionV>
            <wp:extent cx="199918" cy="257175"/>
            <wp:effectExtent l="0" t="0" r="0" b="0"/>
            <wp:wrapTopAndBottom/>
            <wp:docPr id="364" name="Image 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4" name="Image 364"/>
                    <pic:cNvPicPr/>
                  </pic:nvPicPr>
                  <pic:blipFill>
                    <a:blip r:embed="rId141" cstate="print"/>
                    <a:stretch>
                      <a:fillRect/>
                    </a:stretch>
                  </pic:blipFill>
                  <pic:spPr>
                    <a:xfrm>
                      <a:off x="0" y="0"/>
                      <a:ext cx="199918" cy="257175"/>
                    </a:xfrm>
                    <a:prstGeom prst="rect">
                      <a:avLst/>
                    </a:prstGeom>
                  </pic:spPr>
                </pic:pic>
              </a:graphicData>
            </a:graphic>
          </wp:anchor>
        </w:drawing>
      </w:r>
      <w:r>
        <w:rPr>
          <w:i/>
          <w:noProof/>
          <w:sz w:val="13"/>
          <w:lang w:eastAsia="ru-RU"/>
        </w:rPr>
        <w:drawing>
          <wp:anchor distT="0" distB="0" distL="0" distR="0" simplePos="0" relativeHeight="487668736" behindDoc="1" locked="0" layoutInCell="1" allowOverlap="1">
            <wp:simplePos x="0" y="0"/>
            <wp:positionH relativeFrom="page">
              <wp:posOffset>4907788</wp:posOffset>
            </wp:positionH>
            <wp:positionV relativeFrom="paragraph">
              <wp:posOffset>116184</wp:posOffset>
            </wp:positionV>
            <wp:extent cx="200154" cy="257175"/>
            <wp:effectExtent l="0" t="0" r="0" b="0"/>
            <wp:wrapTopAndBottom/>
            <wp:docPr id="365" name="Image 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5" name="Image 365"/>
                    <pic:cNvPicPr/>
                  </pic:nvPicPr>
                  <pic:blipFill>
                    <a:blip r:embed="rId142"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69248" behindDoc="1" locked="0" layoutInCell="1" allowOverlap="1">
            <wp:simplePos x="0" y="0"/>
            <wp:positionH relativeFrom="page">
              <wp:posOffset>5182108</wp:posOffset>
            </wp:positionH>
            <wp:positionV relativeFrom="paragraph">
              <wp:posOffset>116184</wp:posOffset>
            </wp:positionV>
            <wp:extent cx="200154" cy="257175"/>
            <wp:effectExtent l="0" t="0" r="0" b="0"/>
            <wp:wrapTopAndBottom/>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43"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69760" behindDoc="1" locked="0" layoutInCell="1" allowOverlap="1">
            <wp:simplePos x="0" y="0"/>
            <wp:positionH relativeFrom="page">
              <wp:posOffset>5456682</wp:posOffset>
            </wp:positionH>
            <wp:positionV relativeFrom="paragraph">
              <wp:posOffset>116184</wp:posOffset>
            </wp:positionV>
            <wp:extent cx="200154" cy="257175"/>
            <wp:effectExtent l="0" t="0" r="0" b="0"/>
            <wp:wrapTopAndBottom/>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144" cstate="print"/>
                    <a:stretch>
                      <a:fillRect/>
                    </a:stretch>
                  </pic:blipFill>
                  <pic:spPr>
                    <a:xfrm>
                      <a:off x="0" y="0"/>
                      <a:ext cx="200154" cy="257175"/>
                    </a:xfrm>
                    <a:prstGeom prst="rect">
                      <a:avLst/>
                    </a:prstGeom>
                  </pic:spPr>
                </pic:pic>
              </a:graphicData>
            </a:graphic>
          </wp:anchor>
        </w:drawing>
      </w:r>
      <w:r>
        <w:rPr>
          <w:i/>
          <w:noProof/>
          <w:sz w:val="13"/>
          <w:lang w:eastAsia="ru-RU"/>
        </w:rPr>
        <w:drawing>
          <wp:anchor distT="0" distB="0" distL="0" distR="0" simplePos="0" relativeHeight="487670272" behindDoc="1" locked="0" layoutInCell="1" allowOverlap="1">
            <wp:simplePos x="0" y="0"/>
            <wp:positionH relativeFrom="page">
              <wp:posOffset>5731002</wp:posOffset>
            </wp:positionH>
            <wp:positionV relativeFrom="paragraph">
              <wp:posOffset>115879</wp:posOffset>
            </wp:positionV>
            <wp:extent cx="201182" cy="257175"/>
            <wp:effectExtent l="0" t="0" r="0" b="0"/>
            <wp:wrapTopAndBottom/>
            <wp:docPr id="368" name="Image 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8" name="Image 368"/>
                    <pic:cNvPicPr/>
                  </pic:nvPicPr>
                  <pic:blipFill>
                    <a:blip r:embed="rId145" cstate="print"/>
                    <a:stretch>
                      <a:fillRect/>
                    </a:stretch>
                  </pic:blipFill>
                  <pic:spPr>
                    <a:xfrm>
                      <a:off x="0" y="0"/>
                      <a:ext cx="201182" cy="257175"/>
                    </a:xfrm>
                    <a:prstGeom prst="rect">
                      <a:avLst/>
                    </a:prstGeom>
                  </pic:spPr>
                </pic:pic>
              </a:graphicData>
            </a:graphic>
          </wp:anchor>
        </w:drawing>
      </w:r>
      <w:r>
        <w:rPr>
          <w:i/>
          <w:noProof/>
          <w:sz w:val="13"/>
          <w:lang w:eastAsia="ru-RU"/>
        </w:rPr>
        <w:drawing>
          <wp:anchor distT="0" distB="0" distL="0" distR="0" simplePos="0" relativeHeight="487670784" behindDoc="1" locked="0" layoutInCell="1" allowOverlap="1">
            <wp:simplePos x="0" y="0"/>
            <wp:positionH relativeFrom="page">
              <wp:posOffset>6007227</wp:posOffset>
            </wp:positionH>
            <wp:positionV relativeFrom="paragraph">
              <wp:posOffset>115879</wp:posOffset>
            </wp:positionV>
            <wp:extent cx="200803" cy="257175"/>
            <wp:effectExtent l="0" t="0" r="0" b="0"/>
            <wp:wrapTopAndBottom/>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146" cstate="print"/>
                    <a:stretch>
                      <a:fillRect/>
                    </a:stretch>
                  </pic:blipFill>
                  <pic:spPr>
                    <a:xfrm>
                      <a:off x="0" y="0"/>
                      <a:ext cx="200803" cy="257175"/>
                    </a:xfrm>
                    <a:prstGeom prst="rect">
                      <a:avLst/>
                    </a:prstGeom>
                  </pic:spPr>
                </pic:pic>
              </a:graphicData>
            </a:graphic>
          </wp:anchor>
        </w:drawing>
      </w:r>
      <w:r>
        <w:rPr>
          <w:i/>
          <w:noProof/>
          <w:sz w:val="13"/>
          <w:lang w:eastAsia="ru-RU"/>
        </w:rPr>
        <w:drawing>
          <wp:anchor distT="0" distB="0" distL="0" distR="0" simplePos="0" relativeHeight="487671296" behindDoc="1" locked="0" layoutInCell="1" allowOverlap="1">
            <wp:simplePos x="0" y="0"/>
            <wp:positionH relativeFrom="page">
              <wp:posOffset>6283071</wp:posOffset>
            </wp:positionH>
            <wp:positionV relativeFrom="paragraph">
              <wp:posOffset>116184</wp:posOffset>
            </wp:positionV>
            <wp:extent cx="201293" cy="257175"/>
            <wp:effectExtent l="0" t="0" r="0" b="0"/>
            <wp:wrapTopAndBottom/>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147" cstate="print"/>
                    <a:stretch>
                      <a:fillRect/>
                    </a:stretch>
                  </pic:blipFill>
                  <pic:spPr>
                    <a:xfrm>
                      <a:off x="0" y="0"/>
                      <a:ext cx="201293" cy="257175"/>
                    </a:xfrm>
                    <a:prstGeom prst="rect">
                      <a:avLst/>
                    </a:prstGeom>
                  </pic:spPr>
                </pic:pic>
              </a:graphicData>
            </a:graphic>
          </wp:anchor>
        </w:drawing>
      </w:r>
      <w:r>
        <w:rPr>
          <w:i/>
          <w:noProof/>
          <w:sz w:val="13"/>
          <w:lang w:eastAsia="ru-RU"/>
        </w:rPr>
        <w:drawing>
          <wp:anchor distT="0" distB="0" distL="0" distR="0" simplePos="0" relativeHeight="487671808" behindDoc="1" locked="0" layoutInCell="1" allowOverlap="1">
            <wp:simplePos x="0" y="0"/>
            <wp:positionH relativeFrom="page">
              <wp:posOffset>6558915</wp:posOffset>
            </wp:positionH>
            <wp:positionV relativeFrom="paragraph">
              <wp:posOffset>116184</wp:posOffset>
            </wp:positionV>
            <wp:extent cx="201293" cy="257175"/>
            <wp:effectExtent l="0" t="0" r="0" b="0"/>
            <wp:wrapTopAndBottom/>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148" cstate="print"/>
                    <a:stretch>
                      <a:fillRect/>
                    </a:stretch>
                  </pic:blipFill>
                  <pic:spPr>
                    <a:xfrm>
                      <a:off x="0" y="0"/>
                      <a:ext cx="201293" cy="257175"/>
                    </a:xfrm>
                    <a:prstGeom prst="rect">
                      <a:avLst/>
                    </a:prstGeom>
                  </pic:spPr>
                </pic:pic>
              </a:graphicData>
            </a:graphic>
          </wp:anchor>
        </w:drawing>
      </w:r>
      <w:r>
        <w:rPr>
          <w:i/>
          <w:noProof/>
          <w:sz w:val="13"/>
          <w:lang w:eastAsia="ru-RU"/>
        </w:rPr>
        <w:drawing>
          <wp:anchor distT="0" distB="0" distL="0" distR="0" simplePos="0" relativeHeight="487672320" behindDoc="1" locked="0" layoutInCell="1" allowOverlap="1">
            <wp:simplePos x="0" y="0"/>
            <wp:positionH relativeFrom="page">
              <wp:posOffset>6834758</wp:posOffset>
            </wp:positionH>
            <wp:positionV relativeFrom="paragraph">
              <wp:posOffset>116184</wp:posOffset>
            </wp:positionV>
            <wp:extent cx="201293" cy="257175"/>
            <wp:effectExtent l="0" t="0" r="0" b="0"/>
            <wp:wrapTopAndBottom/>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i/>
          <w:sz w:val="13"/>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826944"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827456"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378" name="Image 3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8" name="Image 378"/>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80" name="Image 3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383" name="Image 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3" name="Image 383"/>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384" name="Image 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4" name="Image 384"/>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86" name="Image 3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6" name="Image 386"/>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87" name="Image 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90" name="Image 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391" name="Image 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1" name="Image 391"/>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392" name="Image 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2" name="Image 392"/>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394" name="Image 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4" name="Image 394"/>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395" name="Image 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5" name="Image 395"/>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396" name="Image 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pStyle w:val="a4"/>
        <w:numPr>
          <w:ilvl w:val="0"/>
          <w:numId w:val="12"/>
        </w:numPr>
        <w:tabs>
          <w:tab w:val="left" w:pos="1092"/>
          <w:tab w:val="left" w:pos="1250"/>
        </w:tabs>
        <w:spacing w:before="26"/>
        <w:ind w:right="736" w:hanging="382"/>
        <w:rPr>
          <w:i/>
          <w:sz w:val="26"/>
        </w:rPr>
      </w:pPr>
      <w:r>
        <w:rPr>
          <w:i/>
          <w:sz w:val="26"/>
        </w:rPr>
        <w:t>Второй</w:t>
      </w:r>
      <w:r>
        <w:rPr>
          <w:i/>
          <w:spacing w:val="-4"/>
          <w:sz w:val="26"/>
        </w:rPr>
        <w:t xml:space="preserve"> </w:t>
      </w:r>
      <w:r>
        <w:rPr>
          <w:i/>
          <w:sz w:val="26"/>
        </w:rPr>
        <w:t>этап</w:t>
      </w:r>
      <w:r>
        <w:rPr>
          <w:i/>
          <w:spacing w:val="-2"/>
          <w:sz w:val="26"/>
        </w:rPr>
        <w:t xml:space="preserve"> </w:t>
      </w:r>
      <w:r>
        <w:rPr>
          <w:i/>
          <w:sz w:val="26"/>
        </w:rPr>
        <w:t>-</w:t>
      </w:r>
      <w:r>
        <w:rPr>
          <w:i/>
          <w:spacing w:val="-4"/>
          <w:sz w:val="26"/>
        </w:rPr>
        <w:t xml:space="preserve"> </w:t>
      </w:r>
      <w:r>
        <w:rPr>
          <w:i/>
          <w:sz w:val="26"/>
        </w:rPr>
        <w:t>работа</w:t>
      </w:r>
      <w:r>
        <w:rPr>
          <w:i/>
          <w:spacing w:val="-4"/>
          <w:sz w:val="26"/>
        </w:rPr>
        <w:t xml:space="preserve"> </w:t>
      </w:r>
      <w:r>
        <w:rPr>
          <w:i/>
          <w:sz w:val="26"/>
        </w:rPr>
        <w:t>над</w:t>
      </w:r>
      <w:r>
        <w:rPr>
          <w:i/>
          <w:spacing w:val="-3"/>
          <w:sz w:val="26"/>
        </w:rPr>
        <w:t xml:space="preserve"> </w:t>
      </w:r>
      <w:r>
        <w:rPr>
          <w:i/>
          <w:sz w:val="26"/>
        </w:rPr>
        <w:t>мимикой.</w:t>
      </w:r>
      <w:r>
        <w:rPr>
          <w:i/>
          <w:spacing w:val="-3"/>
          <w:sz w:val="26"/>
        </w:rPr>
        <w:t xml:space="preserve"> </w:t>
      </w:r>
      <w:r>
        <w:rPr>
          <w:i/>
          <w:sz w:val="26"/>
        </w:rPr>
        <w:t>Его</w:t>
      </w:r>
      <w:r>
        <w:rPr>
          <w:i/>
          <w:spacing w:val="-2"/>
          <w:sz w:val="26"/>
        </w:rPr>
        <w:t xml:space="preserve"> </w:t>
      </w:r>
      <w:r>
        <w:rPr>
          <w:i/>
          <w:sz w:val="26"/>
        </w:rPr>
        <w:t>задача</w:t>
      </w:r>
      <w:r>
        <w:rPr>
          <w:i/>
          <w:spacing w:val="-3"/>
          <w:sz w:val="26"/>
        </w:rPr>
        <w:t xml:space="preserve"> </w:t>
      </w:r>
      <w:r>
        <w:rPr>
          <w:i/>
          <w:sz w:val="26"/>
        </w:rPr>
        <w:t>-</w:t>
      </w:r>
      <w:r>
        <w:rPr>
          <w:i/>
          <w:spacing w:val="-4"/>
          <w:sz w:val="26"/>
        </w:rPr>
        <w:t xml:space="preserve"> </w:t>
      </w:r>
      <w:r>
        <w:rPr>
          <w:i/>
          <w:sz w:val="26"/>
        </w:rPr>
        <w:t>научить</w:t>
      </w:r>
      <w:r>
        <w:rPr>
          <w:i/>
          <w:spacing w:val="-4"/>
          <w:sz w:val="26"/>
        </w:rPr>
        <w:t xml:space="preserve"> </w:t>
      </w:r>
      <w:r>
        <w:rPr>
          <w:i/>
          <w:sz w:val="26"/>
        </w:rPr>
        <w:t>детей</w:t>
      </w:r>
      <w:r>
        <w:rPr>
          <w:i/>
          <w:spacing w:val="-4"/>
          <w:sz w:val="26"/>
        </w:rPr>
        <w:t xml:space="preserve"> </w:t>
      </w:r>
      <w:r>
        <w:rPr>
          <w:i/>
          <w:sz w:val="26"/>
        </w:rPr>
        <w:t xml:space="preserve">передавать эмоциональное состояние героев с помощью мимики. </w:t>
      </w:r>
      <w:proofErr w:type="spellStart"/>
      <w:r>
        <w:rPr>
          <w:i/>
          <w:sz w:val="26"/>
        </w:rPr>
        <w:t>Приѐме</w:t>
      </w:r>
      <w:proofErr w:type="spellEnd"/>
      <w:r>
        <w:rPr>
          <w:i/>
          <w:sz w:val="26"/>
        </w:rPr>
        <w:t xml:space="preserve"> «Работа с</w:t>
      </w:r>
    </w:p>
    <w:p w:rsidR="00654B52" w:rsidRDefault="007E03B4">
      <w:pPr>
        <w:spacing w:before="2"/>
        <w:ind w:left="2665"/>
        <w:rPr>
          <w:i/>
          <w:sz w:val="26"/>
        </w:rPr>
      </w:pPr>
      <w:r>
        <w:rPr>
          <w:i/>
          <w:noProof/>
          <w:sz w:val="26"/>
          <w:lang w:eastAsia="ru-RU"/>
        </w:rPr>
        <mc:AlternateContent>
          <mc:Choice Requires="wpg">
            <w:drawing>
              <wp:anchor distT="0" distB="0" distL="0" distR="0" simplePos="0" relativeHeight="487673856" behindDoc="1" locked="0" layoutInCell="1" allowOverlap="1">
                <wp:simplePos x="0" y="0"/>
                <wp:positionH relativeFrom="page">
                  <wp:posOffset>2433838</wp:posOffset>
                </wp:positionH>
                <wp:positionV relativeFrom="paragraph">
                  <wp:posOffset>226944</wp:posOffset>
                </wp:positionV>
                <wp:extent cx="3252470" cy="2607945"/>
                <wp:effectExtent l="0" t="0" r="0" b="0"/>
                <wp:wrapTopAndBottom/>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2470" cy="2607945"/>
                          <a:chOff x="0" y="0"/>
                          <a:chExt cx="3252470" cy="2607945"/>
                        </a:xfrm>
                      </wpg:grpSpPr>
                      <pic:pic xmlns:pic="http://schemas.openxmlformats.org/drawingml/2006/picture">
                        <pic:nvPicPr>
                          <pic:cNvPr id="398" name="Image 398" descr="https://sp-berezka.nethouse.ru/static/img/0000/0003/1368/31368055.7m4q4uepay.W665.jpg"/>
                          <pic:cNvPicPr/>
                        </pic:nvPicPr>
                        <pic:blipFill>
                          <a:blip r:embed="rId183" cstate="print"/>
                          <a:stretch>
                            <a:fillRect/>
                          </a:stretch>
                        </pic:blipFill>
                        <pic:spPr>
                          <a:xfrm>
                            <a:off x="0" y="0"/>
                            <a:ext cx="3252194" cy="2607611"/>
                          </a:xfrm>
                          <a:prstGeom prst="rect">
                            <a:avLst/>
                          </a:prstGeom>
                        </pic:spPr>
                      </pic:pic>
                      <pic:pic xmlns:pic="http://schemas.openxmlformats.org/drawingml/2006/picture">
                        <pic:nvPicPr>
                          <pic:cNvPr id="399" name="Image 399" descr="https://sp-berezka.nethouse.ru/static/img/0000/0003/1368/31368055.7m4q4uepay.W665.jpg"/>
                          <pic:cNvPicPr/>
                        </pic:nvPicPr>
                        <pic:blipFill>
                          <a:blip r:embed="rId184" cstate="print"/>
                          <a:stretch>
                            <a:fillRect/>
                          </a:stretch>
                        </pic:blipFill>
                        <pic:spPr>
                          <a:xfrm>
                            <a:off x="168772" y="158786"/>
                            <a:ext cx="2914268" cy="2281554"/>
                          </a:xfrm>
                          <a:prstGeom prst="rect">
                            <a:avLst/>
                          </a:prstGeom>
                        </pic:spPr>
                      </pic:pic>
                    </wpg:wgp>
                  </a:graphicData>
                </a:graphic>
              </wp:anchor>
            </w:drawing>
          </mc:Choice>
          <mc:Fallback>
            <w:pict>
              <v:group w14:anchorId="4A30E9E1" id="Group 397" o:spid="_x0000_s1026" style="position:absolute;margin-left:191.65pt;margin-top:17.85pt;width:256.1pt;height:205.35pt;z-index:-15642624;mso-wrap-distance-left:0;mso-wrap-distance-right:0;mso-position-horizontal-relative:page" coordsize="32524,2607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">
                <v:shape id="Image 398" o:spid="_x0000_s1027" type="#_x0000_t75" alt="https://sp-berezka.nethouse.ru/static/img/0000/0003/1368/31368055.7m4q4uepay.W665.jpg" style="position:absolute;width:32521;height:260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">
                  <v:imagedata r:id="rId185" o:title="31368055.7m4q4uepay.W665"/>
                </v:shape>
                <v:shape id="Image 399" o:spid="_x0000_s1028" type="#_x0000_t75" alt="https://sp-berezka.nethouse.ru/static/img/0000/0003/1368/31368055.7m4q4uepay.W665.jpg" style="position:absolute;left:1687;top:1587;width:29143;height:228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">
                  <v:imagedata r:id="rId186" o:title="31368055.7m4q4uepay.W665"/>
                </v:shape>
                <w10:wrap type="topAndBottom" anchorx="page"/>
              </v:group>
            </w:pict>
          </mc:Fallback>
        </mc:AlternateContent>
      </w:r>
      <w:r>
        <w:rPr>
          <w:i/>
          <w:sz w:val="26"/>
        </w:rPr>
        <w:t>иллюстрациями</w:t>
      </w:r>
      <w:r>
        <w:rPr>
          <w:i/>
          <w:spacing w:val="-15"/>
          <w:sz w:val="26"/>
        </w:rPr>
        <w:t xml:space="preserve"> </w:t>
      </w:r>
      <w:r>
        <w:rPr>
          <w:i/>
          <w:sz w:val="26"/>
        </w:rPr>
        <w:t>на</w:t>
      </w:r>
      <w:r>
        <w:rPr>
          <w:i/>
          <w:spacing w:val="-15"/>
          <w:sz w:val="26"/>
        </w:rPr>
        <w:t xml:space="preserve"> </w:t>
      </w:r>
      <w:r>
        <w:rPr>
          <w:i/>
          <w:sz w:val="26"/>
        </w:rPr>
        <w:t>эмоциональное</w:t>
      </w:r>
      <w:r>
        <w:rPr>
          <w:i/>
          <w:spacing w:val="-15"/>
          <w:sz w:val="26"/>
        </w:rPr>
        <w:t xml:space="preserve"> </w:t>
      </w:r>
      <w:r>
        <w:rPr>
          <w:i/>
          <w:spacing w:val="-2"/>
          <w:sz w:val="26"/>
        </w:rPr>
        <w:t>состояние».</w:t>
      </w:r>
    </w:p>
    <w:p w:rsidR="00654B52" w:rsidRDefault="007E03B4">
      <w:pPr>
        <w:pStyle w:val="a4"/>
        <w:numPr>
          <w:ilvl w:val="0"/>
          <w:numId w:val="12"/>
        </w:numPr>
        <w:tabs>
          <w:tab w:val="left" w:pos="1035"/>
        </w:tabs>
        <w:spacing w:before="8"/>
        <w:ind w:left="768" w:right="633" w:firstLine="43"/>
        <w:rPr>
          <w:sz w:val="26"/>
        </w:rPr>
      </w:pPr>
      <w:r>
        <w:rPr>
          <w:i/>
          <w:sz w:val="26"/>
        </w:rPr>
        <w:t>Третий</w:t>
      </w:r>
      <w:r>
        <w:rPr>
          <w:i/>
          <w:spacing w:val="-1"/>
          <w:sz w:val="26"/>
        </w:rPr>
        <w:t xml:space="preserve"> </w:t>
      </w:r>
      <w:r>
        <w:rPr>
          <w:i/>
          <w:sz w:val="26"/>
        </w:rPr>
        <w:t>этап -</w:t>
      </w:r>
      <w:r>
        <w:rPr>
          <w:i/>
          <w:spacing w:val="-1"/>
          <w:sz w:val="26"/>
        </w:rPr>
        <w:t xml:space="preserve"> </w:t>
      </w:r>
      <w:r>
        <w:rPr>
          <w:i/>
          <w:sz w:val="26"/>
        </w:rPr>
        <w:t>работа</w:t>
      </w:r>
      <w:r>
        <w:rPr>
          <w:i/>
          <w:spacing w:val="-1"/>
          <w:sz w:val="26"/>
        </w:rPr>
        <w:t xml:space="preserve"> </w:t>
      </w:r>
      <w:r>
        <w:rPr>
          <w:i/>
          <w:sz w:val="26"/>
        </w:rPr>
        <w:t>над жестом</w:t>
      </w:r>
      <w:r>
        <w:rPr>
          <w:i/>
          <w:spacing w:val="-1"/>
          <w:sz w:val="26"/>
        </w:rPr>
        <w:t xml:space="preserve"> </w:t>
      </w:r>
      <w:r>
        <w:rPr>
          <w:i/>
          <w:sz w:val="26"/>
        </w:rPr>
        <w:t>и</w:t>
      </w:r>
      <w:r>
        <w:rPr>
          <w:i/>
          <w:spacing w:val="-1"/>
          <w:sz w:val="26"/>
        </w:rPr>
        <w:t xml:space="preserve"> </w:t>
      </w:r>
      <w:r>
        <w:rPr>
          <w:i/>
          <w:sz w:val="26"/>
        </w:rPr>
        <w:t>движением.</w:t>
      </w:r>
      <w:r>
        <w:rPr>
          <w:i/>
          <w:spacing w:val="-1"/>
          <w:sz w:val="26"/>
        </w:rPr>
        <w:t xml:space="preserve"> </w:t>
      </w:r>
      <w:r>
        <w:rPr>
          <w:i/>
          <w:sz w:val="26"/>
        </w:rPr>
        <w:t>Его</w:t>
      </w:r>
      <w:r>
        <w:rPr>
          <w:i/>
          <w:spacing w:val="-1"/>
          <w:sz w:val="26"/>
        </w:rPr>
        <w:t xml:space="preserve"> </w:t>
      </w:r>
      <w:r>
        <w:rPr>
          <w:i/>
          <w:sz w:val="26"/>
        </w:rPr>
        <w:t>задача - научить</w:t>
      </w:r>
      <w:r>
        <w:rPr>
          <w:i/>
          <w:spacing w:val="-1"/>
          <w:sz w:val="26"/>
        </w:rPr>
        <w:t xml:space="preserve"> </w:t>
      </w:r>
      <w:r>
        <w:rPr>
          <w:i/>
          <w:sz w:val="26"/>
        </w:rPr>
        <w:t>детей двигаться</w:t>
      </w:r>
      <w:r>
        <w:rPr>
          <w:i/>
          <w:spacing w:val="-5"/>
          <w:sz w:val="26"/>
        </w:rPr>
        <w:t xml:space="preserve"> </w:t>
      </w:r>
      <w:r>
        <w:rPr>
          <w:i/>
          <w:sz w:val="26"/>
        </w:rPr>
        <w:t>в</w:t>
      </w:r>
      <w:r>
        <w:rPr>
          <w:i/>
          <w:spacing w:val="-6"/>
          <w:sz w:val="26"/>
        </w:rPr>
        <w:t xml:space="preserve"> </w:t>
      </w:r>
      <w:r>
        <w:rPr>
          <w:i/>
          <w:sz w:val="26"/>
        </w:rPr>
        <w:t>соответствии</w:t>
      </w:r>
      <w:r>
        <w:rPr>
          <w:i/>
          <w:spacing w:val="-7"/>
          <w:sz w:val="26"/>
        </w:rPr>
        <w:t xml:space="preserve"> </w:t>
      </w:r>
      <w:r>
        <w:rPr>
          <w:i/>
          <w:sz w:val="26"/>
        </w:rPr>
        <w:t>с</w:t>
      </w:r>
      <w:r>
        <w:rPr>
          <w:i/>
          <w:spacing w:val="-6"/>
          <w:sz w:val="26"/>
        </w:rPr>
        <w:t xml:space="preserve"> </w:t>
      </w:r>
      <w:r>
        <w:rPr>
          <w:i/>
          <w:sz w:val="26"/>
        </w:rPr>
        <w:t>характером</w:t>
      </w:r>
      <w:r>
        <w:rPr>
          <w:i/>
          <w:spacing w:val="-4"/>
          <w:sz w:val="26"/>
        </w:rPr>
        <w:t xml:space="preserve"> </w:t>
      </w:r>
      <w:r>
        <w:rPr>
          <w:i/>
          <w:sz w:val="26"/>
        </w:rPr>
        <w:t>персонажа.</w:t>
      </w:r>
      <w:r>
        <w:rPr>
          <w:i/>
          <w:spacing w:val="-3"/>
          <w:sz w:val="26"/>
        </w:rPr>
        <w:t xml:space="preserve"> </w:t>
      </w:r>
      <w:r>
        <w:rPr>
          <w:sz w:val="26"/>
        </w:rPr>
        <w:t>«Запоминание</w:t>
      </w:r>
      <w:r>
        <w:rPr>
          <w:spacing w:val="-6"/>
          <w:sz w:val="26"/>
        </w:rPr>
        <w:t xml:space="preserve"> </w:t>
      </w:r>
      <w:r>
        <w:rPr>
          <w:sz w:val="26"/>
        </w:rPr>
        <w:t>физических</w:t>
      </w:r>
    </w:p>
    <w:p w:rsidR="00654B52" w:rsidRDefault="007E03B4">
      <w:pPr>
        <w:tabs>
          <w:tab w:val="left" w:pos="3292"/>
        </w:tabs>
        <w:spacing w:line="298" w:lineRule="exact"/>
        <w:ind w:left="1874"/>
        <w:rPr>
          <w:sz w:val="26"/>
        </w:rPr>
      </w:pPr>
      <w:r>
        <w:rPr>
          <w:spacing w:val="-2"/>
          <w:sz w:val="26"/>
        </w:rPr>
        <w:t>действий».</w:t>
      </w:r>
      <w:r>
        <w:rPr>
          <w:sz w:val="26"/>
        </w:rPr>
        <w:tab/>
        <w:t>Рекомендуется</w:t>
      </w:r>
      <w:r>
        <w:rPr>
          <w:spacing w:val="-12"/>
          <w:sz w:val="26"/>
        </w:rPr>
        <w:t xml:space="preserve"> </w:t>
      </w:r>
      <w:r>
        <w:rPr>
          <w:sz w:val="26"/>
        </w:rPr>
        <w:t>использовать</w:t>
      </w:r>
      <w:r>
        <w:rPr>
          <w:spacing w:val="-11"/>
          <w:sz w:val="26"/>
        </w:rPr>
        <w:t xml:space="preserve"> </w:t>
      </w:r>
      <w:r>
        <w:rPr>
          <w:sz w:val="26"/>
        </w:rPr>
        <w:t>игру</w:t>
      </w:r>
      <w:r>
        <w:rPr>
          <w:spacing w:val="-16"/>
          <w:sz w:val="26"/>
        </w:rPr>
        <w:t xml:space="preserve"> </w:t>
      </w:r>
      <w:r>
        <w:rPr>
          <w:spacing w:val="-2"/>
          <w:sz w:val="26"/>
        </w:rPr>
        <w:t>"</w:t>
      </w:r>
      <w:proofErr w:type="spellStart"/>
      <w:r>
        <w:rPr>
          <w:spacing w:val="-2"/>
          <w:sz w:val="26"/>
        </w:rPr>
        <w:t>Повторяйка</w:t>
      </w:r>
      <w:proofErr w:type="spellEnd"/>
      <w:r>
        <w:rPr>
          <w:spacing w:val="-2"/>
          <w:sz w:val="26"/>
        </w:rPr>
        <w:t>".</w:t>
      </w:r>
    </w:p>
    <w:p w:rsidR="00654B52" w:rsidRDefault="007E03B4">
      <w:pPr>
        <w:pStyle w:val="a4"/>
        <w:numPr>
          <w:ilvl w:val="0"/>
          <w:numId w:val="11"/>
        </w:numPr>
        <w:tabs>
          <w:tab w:val="left" w:pos="841"/>
          <w:tab w:val="left" w:pos="1327"/>
        </w:tabs>
        <w:ind w:right="486" w:hanging="706"/>
        <w:rPr>
          <w:sz w:val="26"/>
        </w:rPr>
      </w:pPr>
      <w:r>
        <w:rPr>
          <w:noProof/>
          <w:sz w:val="26"/>
          <w:lang w:eastAsia="ru-RU"/>
        </w:rPr>
        <mc:AlternateContent>
          <mc:Choice Requires="wpg">
            <w:drawing>
              <wp:anchor distT="0" distB="0" distL="0" distR="0" simplePos="0" relativeHeight="487674368" behindDoc="1" locked="0" layoutInCell="1" allowOverlap="1">
                <wp:simplePos x="0" y="0"/>
                <wp:positionH relativeFrom="page">
                  <wp:posOffset>2281418</wp:posOffset>
                </wp:positionH>
                <wp:positionV relativeFrom="paragraph">
                  <wp:posOffset>407462</wp:posOffset>
                </wp:positionV>
                <wp:extent cx="3556000" cy="2334895"/>
                <wp:effectExtent l="0" t="0" r="0" b="0"/>
                <wp:wrapTopAndBottom/>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6000" cy="2334895"/>
                          <a:chOff x="0" y="0"/>
                          <a:chExt cx="3556000" cy="2334895"/>
                        </a:xfrm>
                      </wpg:grpSpPr>
                      <pic:pic xmlns:pic="http://schemas.openxmlformats.org/drawingml/2006/picture">
                        <pic:nvPicPr>
                          <pic:cNvPr id="401" name="Image 401" descr="http://prazdnik-raduga.ru/thumb/KufjqfOYcMnlqNSqYlYYRg/580r450/760494/789__html__7cb9f24c.png"/>
                          <pic:cNvPicPr/>
                        </pic:nvPicPr>
                        <pic:blipFill>
                          <a:blip r:embed="rId187" cstate="print"/>
                          <a:stretch>
                            <a:fillRect/>
                          </a:stretch>
                        </pic:blipFill>
                        <pic:spPr>
                          <a:xfrm>
                            <a:off x="0" y="0"/>
                            <a:ext cx="3555511" cy="2334785"/>
                          </a:xfrm>
                          <a:prstGeom prst="rect">
                            <a:avLst/>
                          </a:prstGeom>
                        </pic:spPr>
                      </pic:pic>
                      <pic:pic xmlns:pic="http://schemas.openxmlformats.org/drawingml/2006/picture">
                        <pic:nvPicPr>
                          <pic:cNvPr id="402" name="Image 402" descr="http://prazdnik-raduga.ru/thumb/KufjqfOYcMnlqNSqYlYYRg/580r450/760494/789__html__7cb9f24c.png"/>
                          <pic:cNvPicPr/>
                        </pic:nvPicPr>
                        <pic:blipFill>
                          <a:blip r:embed="rId188" cstate="print"/>
                          <a:stretch>
                            <a:fillRect/>
                          </a:stretch>
                        </pic:blipFill>
                        <pic:spPr>
                          <a:xfrm>
                            <a:off x="168792" y="167019"/>
                            <a:ext cx="3218180" cy="1999995"/>
                          </a:xfrm>
                          <a:prstGeom prst="rect">
                            <a:avLst/>
                          </a:prstGeom>
                        </pic:spPr>
                      </pic:pic>
                    </wpg:wgp>
                  </a:graphicData>
                </a:graphic>
              </wp:anchor>
            </w:drawing>
          </mc:Choice>
          <mc:Fallback>
            <w:pict>
              <v:group w14:anchorId="63D17F21" id="Group 400" o:spid="_x0000_s1026" style="position:absolute;margin-left:179.65pt;margin-top:32.1pt;width:280pt;height:183.85pt;z-index:-15642112;mso-wrap-distance-left:0;mso-wrap-distance-right:0;mso-position-horizontal-relative:page" coordsize="35560,233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">
                <v:shape id="Image 401" o:spid="_x0000_s1027" type="#_x0000_t75" alt="http://prazdnik-raduga.ru/thumb/KufjqfOYcMnlqNSqYlYYRg/580r450/760494/789__html__7cb9f24c.png" style="position:absolute;width:35555;height:23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">
                  <v:imagedata r:id="rId189" o:title="789__html__7cb9f24c"/>
                </v:shape>
                <v:shape id="Image 402" o:spid="_x0000_s1028" type="#_x0000_t75" alt="http://prazdnik-raduga.ru/thumb/KufjqfOYcMnlqNSqYlYYRg/580r450/760494/789__html__7cb9f24c.png" style="position:absolute;left:1687;top:1670;width:32182;height:20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">
                  <v:imagedata r:id="rId190" o:title="789__html__7cb9f24c"/>
                </v:shape>
                <w10:wrap type="topAndBottom" anchorx="page"/>
              </v:group>
            </w:pict>
          </mc:Fallback>
        </mc:AlternateContent>
      </w:r>
      <w:proofErr w:type="spellStart"/>
      <w:r>
        <w:rPr>
          <w:i/>
          <w:sz w:val="26"/>
        </w:rPr>
        <w:t>Четвѐртый</w:t>
      </w:r>
      <w:proofErr w:type="spellEnd"/>
      <w:r>
        <w:rPr>
          <w:i/>
          <w:spacing w:val="-7"/>
          <w:sz w:val="26"/>
        </w:rPr>
        <w:t xml:space="preserve"> </w:t>
      </w:r>
      <w:r>
        <w:rPr>
          <w:i/>
          <w:sz w:val="26"/>
        </w:rPr>
        <w:t>этап</w:t>
      </w:r>
      <w:r>
        <w:rPr>
          <w:i/>
          <w:spacing w:val="-6"/>
          <w:sz w:val="26"/>
        </w:rPr>
        <w:t xml:space="preserve"> </w:t>
      </w:r>
      <w:r>
        <w:rPr>
          <w:i/>
          <w:sz w:val="26"/>
        </w:rPr>
        <w:t>-</w:t>
      </w:r>
      <w:r>
        <w:rPr>
          <w:i/>
          <w:spacing w:val="-2"/>
          <w:sz w:val="26"/>
        </w:rPr>
        <w:t xml:space="preserve"> </w:t>
      </w:r>
      <w:r>
        <w:rPr>
          <w:i/>
          <w:sz w:val="26"/>
        </w:rPr>
        <w:t>работа</w:t>
      </w:r>
      <w:r>
        <w:rPr>
          <w:i/>
          <w:spacing w:val="-5"/>
          <w:sz w:val="26"/>
        </w:rPr>
        <w:t xml:space="preserve"> </w:t>
      </w:r>
      <w:r>
        <w:rPr>
          <w:i/>
          <w:sz w:val="26"/>
        </w:rPr>
        <w:t>над</w:t>
      </w:r>
      <w:r>
        <w:rPr>
          <w:i/>
          <w:spacing w:val="-6"/>
          <w:sz w:val="26"/>
        </w:rPr>
        <w:t xml:space="preserve"> </w:t>
      </w:r>
      <w:r>
        <w:rPr>
          <w:i/>
          <w:sz w:val="26"/>
        </w:rPr>
        <w:t>голосом.</w:t>
      </w:r>
      <w:r>
        <w:rPr>
          <w:i/>
          <w:spacing w:val="-2"/>
          <w:sz w:val="26"/>
        </w:rPr>
        <w:t xml:space="preserve"> </w:t>
      </w:r>
      <w:r>
        <w:rPr>
          <w:i/>
          <w:sz w:val="26"/>
        </w:rPr>
        <w:t>Его</w:t>
      </w:r>
      <w:r>
        <w:rPr>
          <w:i/>
          <w:spacing w:val="-7"/>
          <w:sz w:val="26"/>
        </w:rPr>
        <w:t xml:space="preserve"> </w:t>
      </w:r>
      <w:r>
        <w:rPr>
          <w:i/>
          <w:sz w:val="26"/>
        </w:rPr>
        <w:t>задача</w:t>
      </w:r>
      <w:r>
        <w:rPr>
          <w:i/>
          <w:spacing w:val="-2"/>
          <w:sz w:val="26"/>
        </w:rPr>
        <w:t xml:space="preserve"> </w:t>
      </w:r>
      <w:r>
        <w:rPr>
          <w:i/>
          <w:sz w:val="26"/>
        </w:rPr>
        <w:t>-</w:t>
      </w:r>
      <w:r>
        <w:rPr>
          <w:i/>
          <w:spacing w:val="-7"/>
          <w:sz w:val="26"/>
        </w:rPr>
        <w:t xml:space="preserve"> </w:t>
      </w:r>
      <w:r>
        <w:rPr>
          <w:i/>
          <w:sz w:val="26"/>
        </w:rPr>
        <w:t>эмоциональная</w:t>
      </w:r>
      <w:r>
        <w:rPr>
          <w:i/>
          <w:spacing w:val="-5"/>
          <w:sz w:val="26"/>
        </w:rPr>
        <w:t xml:space="preserve"> </w:t>
      </w:r>
      <w:r>
        <w:rPr>
          <w:i/>
          <w:sz w:val="26"/>
        </w:rPr>
        <w:t>окраска</w:t>
      </w:r>
      <w:r>
        <w:rPr>
          <w:i/>
          <w:spacing w:val="-7"/>
          <w:sz w:val="26"/>
        </w:rPr>
        <w:t xml:space="preserve"> </w:t>
      </w:r>
      <w:r>
        <w:rPr>
          <w:i/>
          <w:sz w:val="26"/>
        </w:rPr>
        <w:t xml:space="preserve">речи персонажа. </w:t>
      </w:r>
      <w:r>
        <w:rPr>
          <w:sz w:val="26"/>
        </w:rPr>
        <w:t>здесь поможет прием - "Интонационная выразительность".</w:t>
      </w:r>
    </w:p>
    <w:p w:rsidR="00654B52" w:rsidRDefault="007E03B4">
      <w:pPr>
        <w:pStyle w:val="a4"/>
        <w:numPr>
          <w:ilvl w:val="1"/>
          <w:numId w:val="11"/>
        </w:numPr>
        <w:tabs>
          <w:tab w:val="left" w:pos="949"/>
          <w:tab w:val="left" w:pos="4734"/>
        </w:tabs>
        <w:spacing w:before="1"/>
        <w:ind w:right="595" w:hanging="4009"/>
        <w:rPr>
          <w:i/>
          <w:sz w:val="26"/>
        </w:rPr>
      </w:pPr>
      <w:r>
        <w:rPr>
          <w:i/>
          <w:sz w:val="26"/>
        </w:rPr>
        <w:t>Пятый</w:t>
      </w:r>
      <w:r>
        <w:rPr>
          <w:i/>
          <w:spacing w:val="-4"/>
          <w:sz w:val="26"/>
        </w:rPr>
        <w:t xml:space="preserve"> </w:t>
      </w:r>
      <w:r>
        <w:rPr>
          <w:i/>
          <w:sz w:val="26"/>
        </w:rPr>
        <w:t>этап</w:t>
      </w:r>
      <w:r>
        <w:rPr>
          <w:i/>
          <w:spacing w:val="-4"/>
          <w:sz w:val="26"/>
        </w:rPr>
        <w:t xml:space="preserve"> </w:t>
      </w:r>
      <w:r>
        <w:rPr>
          <w:i/>
          <w:sz w:val="26"/>
        </w:rPr>
        <w:t>–</w:t>
      </w:r>
      <w:r>
        <w:rPr>
          <w:i/>
          <w:spacing w:val="-4"/>
          <w:sz w:val="26"/>
        </w:rPr>
        <w:t xml:space="preserve"> </w:t>
      </w:r>
      <w:r>
        <w:rPr>
          <w:i/>
          <w:sz w:val="26"/>
        </w:rPr>
        <w:t>Этюды.</w:t>
      </w:r>
      <w:r>
        <w:rPr>
          <w:i/>
          <w:spacing w:val="-4"/>
          <w:sz w:val="26"/>
        </w:rPr>
        <w:t xml:space="preserve"> </w:t>
      </w:r>
      <w:r>
        <w:rPr>
          <w:i/>
          <w:sz w:val="26"/>
        </w:rPr>
        <w:t>Его</w:t>
      </w:r>
      <w:r>
        <w:rPr>
          <w:i/>
          <w:spacing w:val="-4"/>
          <w:sz w:val="26"/>
        </w:rPr>
        <w:t xml:space="preserve"> </w:t>
      </w:r>
      <w:r>
        <w:rPr>
          <w:i/>
          <w:sz w:val="26"/>
        </w:rPr>
        <w:t>задача</w:t>
      </w:r>
      <w:r>
        <w:rPr>
          <w:i/>
          <w:spacing w:val="-3"/>
          <w:sz w:val="26"/>
        </w:rPr>
        <w:t xml:space="preserve"> </w:t>
      </w:r>
      <w:r>
        <w:rPr>
          <w:i/>
          <w:sz w:val="26"/>
        </w:rPr>
        <w:t>-</w:t>
      </w:r>
      <w:r>
        <w:rPr>
          <w:i/>
          <w:spacing w:val="-2"/>
          <w:sz w:val="26"/>
        </w:rPr>
        <w:t xml:space="preserve"> </w:t>
      </w:r>
      <w:r>
        <w:rPr>
          <w:i/>
          <w:sz w:val="26"/>
        </w:rPr>
        <w:t>применить</w:t>
      </w:r>
      <w:r>
        <w:rPr>
          <w:i/>
          <w:spacing w:val="-4"/>
          <w:sz w:val="26"/>
        </w:rPr>
        <w:t xml:space="preserve"> </w:t>
      </w:r>
      <w:r>
        <w:rPr>
          <w:i/>
          <w:sz w:val="26"/>
        </w:rPr>
        <w:t>изученные</w:t>
      </w:r>
      <w:r>
        <w:rPr>
          <w:i/>
          <w:spacing w:val="-4"/>
          <w:sz w:val="26"/>
        </w:rPr>
        <w:t xml:space="preserve"> </w:t>
      </w:r>
      <w:r>
        <w:rPr>
          <w:i/>
          <w:sz w:val="26"/>
        </w:rPr>
        <w:t>методы</w:t>
      </w:r>
      <w:r>
        <w:rPr>
          <w:i/>
          <w:spacing w:val="-4"/>
          <w:sz w:val="26"/>
        </w:rPr>
        <w:t xml:space="preserve"> </w:t>
      </w:r>
      <w:r>
        <w:rPr>
          <w:i/>
          <w:sz w:val="26"/>
        </w:rPr>
        <w:t>и</w:t>
      </w:r>
      <w:r>
        <w:rPr>
          <w:i/>
          <w:spacing w:val="-4"/>
          <w:sz w:val="26"/>
        </w:rPr>
        <w:t xml:space="preserve"> </w:t>
      </w:r>
      <w:proofErr w:type="spellStart"/>
      <w:r>
        <w:rPr>
          <w:i/>
          <w:sz w:val="26"/>
        </w:rPr>
        <w:t>приѐмы</w:t>
      </w:r>
      <w:proofErr w:type="spellEnd"/>
      <w:r>
        <w:rPr>
          <w:i/>
          <w:spacing w:val="-4"/>
          <w:sz w:val="26"/>
        </w:rPr>
        <w:t xml:space="preserve"> </w:t>
      </w:r>
      <w:r>
        <w:rPr>
          <w:i/>
          <w:sz w:val="26"/>
        </w:rPr>
        <w:t xml:space="preserve">на </w:t>
      </w:r>
      <w:r>
        <w:rPr>
          <w:i/>
          <w:spacing w:val="-2"/>
          <w:sz w:val="26"/>
        </w:rPr>
        <w:t>практике.</w:t>
      </w:r>
    </w:p>
    <w:p w:rsidR="00654B52" w:rsidRDefault="007E03B4">
      <w:pPr>
        <w:spacing w:line="298" w:lineRule="exact"/>
        <w:ind w:left="125"/>
        <w:jc w:val="center"/>
        <w:rPr>
          <w:sz w:val="26"/>
        </w:rPr>
      </w:pPr>
      <w:r>
        <w:rPr>
          <w:sz w:val="26"/>
        </w:rPr>
        <w:t>Детям</w:t>
      </w:r>
      <w:r>
        <w:rPr>
          <w:spacing w:val="-10"/>
          <w:sz w:val="26"/>
        </w:rPr>
        <w:t xml:space="preserve"> </w:t>
      </w:r>
      <w:r>
        <w:rPr>
          <w:sz w:val="26"/>
        </w:rPr>
        <w:t>предлагают</w:t>
      </w:r>
      <w:r>
        <w:rPr>
          <w:spacing w:val="-9"/>
          <w:sz w:val="26"/>
        </w:rPr>
        <w:t xml:space="preserve"> </w:t>
      </w:r>
      <w:r>
        <w:rPr>
          <w:sz w:val="26"/>
        </w:rPr>
        <w:t>обыграть</w:t>
      </w:r>
      <w:r>
        <w:rPr>
          <w:spacing w:val="-7"/>
          <w:sz w:val="26"/>
        </w:rPr>
        <w:t xml:space="preserve"> </w:t>
      </w:r>
      <w:r>
        <w:rPr>
          <w:sz w:val="26"/>
        </w:rPr>
        <w:t>короткие</w:t>
      </w:r>
      <w:r>
        <w:rPr>
          <w:spacing w:val="-9"/>
          <w:sz w:val="26"/>
        </w:rPr>
        <w:t xml:space="preserve"> </w:t>
      </w:r>
      <w:r>
        <w:rPr>
          <w:sz w:val="26"/>
        </w:rPr>
        <w:t>диалоги</w:t>
      </w:r>
      <w:r>
        <w:rPr>
          <w:spacing w:val="-9"/>
          <w:sz w:val="26"/>
        </w:rPr>
        <w:t xml:space="preserve"> </w:t>
      </w:r>
      <w:r>
        <w:rPr>
          <w:sz w:val="26"/>
        </w:rPr>
        <w:t>с</w:t>
      </w:r>
      <w:r>
        <w:rPr>
          <w:spacing w:val="-10"/>
          <w:sz w:val="26"/>
        </w:rPr>
        <w:t xml:space="preserve"> </w:t>
      </w:r>
      <w:r>
        <w:rPr>
          <w:sz w:val="26"/>
        </w:rPr>
        <w:t>персонажами</w:t>
      </w:r>
      <w:r>
        <w:rPr>
          <w:spacing w:val="-9"/>
          <w:sz w:val="26"/>
        </w:rPr>
        <w:t xml:space="preserve"> </w:t>
      </w:r>
      <w:r>
        <w:rPr>
          <w:sz w:val="26"/>
        </w:rPr>
        <w:t>героев</w:t>
      </w:r>
      <w:r>
        <w:rPr>
          <w:spacing w:val="-9"/>
          <w:sz w:val="26"/>
        </w:rPr>
        <w:t xml:space="preserve"> </w:t>
      </w:r>
      <w:r>
        <w:rPr>
          <w:sz w:val="26"/>
        </w:rPr>
        <w:t>из</w:t>
      </w:r>
      <w:r>
        <w:rPr>
          <w:spacing w:val="-7"/>
          <w:sz w:val="26"/>
        </w:rPr>
        <w:t xml:space="preserve"> </w:t>
      </w:r>
      <w:r>
        <w:rPr>
          <w:spacing w:val="-2"/>
          <w:sz w:val="26"/>
        </w:rPr>
        <w:t>сказок.</w:t>
      </w:r>
    </w:p>
    <w:p w:rsidR="00654B52" w:rsidRDefault="007E03B4">
      <w:pPr>
        <w:ind w:left="643" w:right="514" w:firstLine="2"/>
        <w:jc w:val="center"/>
        <w:rPr>
          <w:sz w:val="26"/>
        </w:rPr>
      </w:pPr>
      <w:r>
        <w:rPr>
          <w:sz w:val="26"/>
        </w:rPr>
        <w:t>Проговаривая</w:t>
      </w:r>
      <w:r>
        <w:rPr>
          <w:spacing w:val="-1"/>
          <w:sz w:val="26"/>
        </w:rPr>
        <w:t xml:space="preserve"> </w:t>
      </w:r>
      <w:r>
        <w:rPr>
          <w:sz w:val="26"/>
        </w:rPr>
        <w:t>тексты диалогов,</w:t>
      </w:r>
      <w:r>
        <w:rPr>
          <w:spacing w:val="-3"/>
          <w:sz w:val="26"/>
        </w:rPr>
        <w:t xml:space="preserve"> </w:t>
      </w:r>
      <w:r>
        <w:rPr>
          <w:sz w:val="26"/>
        </w:rPr>
        <w:t>необходимо</w:t>
      </w:r>
      <w:r>
        <w:rPr>
          <w:spacing w:val="-3"/>
          <w:sz w:val="26"/>
        </w:rPr>
        <w:t xml:space="preserve"> </w:t>
      </w:r>
      <w:r>
        <w:rPr>
          <w:sz w:val="26"/>
        </w:rPr>
        <w:t>помнить об эмоциональном</w:t>
      </w:r>
      <w:r>
        <w:rPr>
          <w:spacing w:val="-4"/>
          <w:sz w:val="26"/>
        </w:rPr>
        <w:t xml:space="preserve"> </w:t>
      </w:r>
      <w:r>
        <w:rPr>
          <w:sz w:val="26"/>
        </w:rPr>
        <w:t>состоянии в</w:t>
      </w:r>
      <w:r>
        <w:rPr>
          <w:spacing w:val="-8"/>
          <w:sz w:val="26"/>
        </w:rPr>
        <w:t xml:space="preserve"> </w:t>
      </w:r>
      <w:r>
        <w:rPr>
          <w:sz w:val="26"/>
        </w:rPr>
        <w:t>данный</w:t>
      </w:r>
      <w:r>
        <w:rPr>
          <w:spacing w:val="-8"/>
          <w:sz w:val="26"/>
        </w:rPr>
        <w:t xml:space="preserve"> </w:t>
      </w:r>
      <w:r>
        <w:rPr>
          <w:sz w:val="26"/>
        </w:rPr>
        <w:t>момент,</w:t>
      </w:r>
      <w:r>
        <w:rPr>
          <w:spacing w:val="-9"/>
          <w:sz w:val="26"/>
        </w:rPr>
        <w:t xml:space="preserve"> </w:t>
      </w:r>
      <w:r>
        <w:rPr>
          <w:sz w:val="26"/>
        </w:rPr>
        <w:t>о</w:t>
      </w:r>
      <w:r>
        <w:rPr>
          <w:spacing w:val="-5"/>
          <w:sz w:val="26"/>
        </w:rPr>
        <w:t xml:space="preserve"> </w:t>
      </w:r>
      <w:r>
        <w:rPr>
          <w:sz w:val="26"/>
        </w:rPr>
        <w:t>мимике,</w:t>
      </w:r>
      <w:r>
        <w:rPr>
          <w:spacing w:val="-8"/>
          <w:sz w:val="26"/>
        </w:rPr>
        <w:t xml:space="preserve"> </w:t>
      </w:r>
      <w:r>
        <w:rPr>
          <w:sz w:val="26"/>
        </w:rPr>
        <w:t>жестах</w:t>
      </w:r>
      <w:r>
        <w:rPr>
          <w:spacing w:val="-8"/>
          <w:sz w:val="26"/>
        </w:rPr>
        <w:t xml:space="preserve"> </w:t>
      </w:r>
      <w:r>
        <w:rPr>
          <w:sz w:val="26"/>
        </w:rPr>
        <w:t>и</w:t>
      </w:r>
      <w:r>
        <w:rPr>
          <w:spacing w:val="-5"/>
          <w:sz w:val="26"/>
        </w:rPr>
        <w:t xml:space="preserve"> </w:t>
      </w:r>
      <w:r>
        <w:rPr>
          <w:sz w:val="26"/>
        </w:rPr>
        <w:t>движениях,</w:t>
      </w:r>
      <w:r>
        <w:rPr>
          <w:spacing w:val="-8"/>
          <w:sz w:val="26"/>
        </w:rPr>
        <w:t xml:space="preserve"> </w:t>
      </w:r>
      <w:r>
        <w:rPr>
          <w:sz w:val="26"/>
        </w:rPr>
        <w:t>о</w:t>
      </w:r>
      <w:r>
        <w:rPr>
          <w:spacing w:val="-8"/>
          <w:sz w:val="26"/>
        </w:rPr>
        <w:t xml:space="preserve"> </w:t>
      </w:r>
      <w:r>
        <w:rPr>
          <w:sz w:val="26"/>
        </w:rPr>
        <w:t>эмоциональной</w:t>
      </w:r>
      <w:r>
        <w:rPr>
          <w:spacing w:val="-8"/>
          <w:sz w:val="26"/>
        </w:rPr>
        <w:t xml:space="preserve"> </w:t>
      </w:r>
      <w:r>
        <w:rPr>
          <w:sz w:val="26"/>
        </w:rPr>
        <w:t>окраске</w:t>
      </w:r>
      <w:r>
        <w:rPr>
          <w:spacing w:val="-6"/>
          <w:sz w:val="26"/>
        </w:rPr>
        <w:t xml:space="preserve"> </w:t>
      </w:r>
      <w:r>
        <w:rPr>
          <w:spacing w:val="-2"/>
          <w:sz w:val="26"/>
        </w:rPr>
        <w:t>голоса.</w:t>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99"/>
        <w:ind w:left="0"/>
        <w:rPr>
          <w:sz w:val="20"/>
        </w:rPr>
      </w:pPr>
      <w:r>
        <w:rPr>
          <w:noProof/>
          <w:sz w:val="20"/>
          <w:lang w:eastAsia="ru-RU"/>
        </w:rPr>
        <w:drawing>
          <wp:anchor distT="0" distB="0" distL="0" distR="0" simplePos="0" relativeHeight="487674880" behindDoc="1" locked="0" layoutInCell="1" allowOverlap="1">
            <wp:simplePos x="0" y="0"/>
            <wp:positionH relativeFrom="page">
              <wp:posOffset>1066368</wp:posOffset>
            </wp:positionH>
            <wp:positionV relativeFrom="paragraph">
              <wp:posOffset>224447</wp:posOffset>
            </wp:positionV>
            <wp:extent cx="200179" cy="257175"/>
            <wp:effectExtent l="0" t="0" r="0" b="0"/>
            <wp:wrapTopAndBottom/>
            <wp:docPr id="403" name="Image 4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675392" behindDoc="1" locked="0" layoutInCell="1" allowOverlap="1">
            <wp:simplePos x="0" y="0"/>
            <wp:positionH relativeFrom="page">
              <wp:posOffset>1340738</wp:posOffset>
            </wp:positionH>
            <wp:positionV relativeFrom="paragraph">
              <wp:posOffset>224447</wp:posOffset>
            </wp:positionV>
            <wp:extent cx="200407" cy="257175"/>
            <wp:effectExtent l="0" t="0" r="0" b="0"/>
            <wp:wrapTopAndBottom/>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675904" behindDoc="1" locked="0" layoutInCell="1" allowOverlap="1">
            <wp:simplePos x="0" y="0"/>
            <wp:positionH relativeFrom="page">
              <wp:posOffset>1615313</wp:posOffset>
            </wp:positionH>
            <wp:positionV relativeFrom="paragraph">
              <wp:posOffset>224447</wp:posOffset>
            </wp:positionV>
            <wp:extent cx="200154" cy="257175"/>
            <wp:effectExtent l="0" t="0" r="0" b="0"/>
            <wp:wrapTopAndBottom/>
            <wp:docPr id="405" name="Image 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5" name="Image 405"/>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76416" behindDoc="1" locked="0" layoutInCell="1" allowOverlap="1">
            <wp:simplePos x="0" y="0"/>
            <wp:positionH relativeFrom="page">
              <wp:posOffset>1889632</wp:posOffset>
            </wp:positionH>
            <wp:positionV relativeFrom="paragraph">
              <wp:posOffset>224142</wp:posOffset>
            </wp:positionV>
            <wp:extent cx="199918" cy="257175"/>
            <wp:effectExtent l="0" t="0" r="0" b="0"/>
            <wp:wrapTopAndBottom/>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76928" behindDoc="1" locked="0" layoutInCell="1" allowOverlap="1">
            <wp:simplePos x="0" y="0"/>
            <wp:positionH relativeFrom="page">
              <wp:posOffset>2163952</wp:posOffset>
            </wp:positionH>
            <wp:positionV relativeFrom="paragraph">
              <wp:posOffset>224447</wp:posOffset>
            </wp:positionV>
            <wp:extent cx="200154" cy="257175"/>
            <wp:effectExtent l="0" t="0" r="0" b="0"/>
            <wp:wrapTopAndBottom/>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77440" behindDoc="1" locked="0" layoutInCell="1" allowOverlap="1">
            <wp:simplePos x="0" y="0"/>
            <wp:positionH relativeFrom="page">
              <wp:posOffset>2438273</wp:posOffset>
            </wp:positionH>
            <wp:positionV relativeFrom="paragraph">
              <wp:posOffset>224447</wp:posOffset>
            </wp:positionV>
            <wp:extent cx="200154" cy="257175"/>
            <wp:effectExtent l="0" t="0" r="0" b="0"/>
            <wp:wrapTopAndBottom/>
            <wp:docPr id="408" name="Image 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8" name="Image 408"/>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77952" behindDoc="1" locked="0" layoutInCell="1" allowOverlap="1">
            <wp:simplePos x="0" y="0"/>
            <wp:positionH relativeFrom="page">
              <wp:posOffset>2712592</wp:posOffset>
            </wp:positionH>
            <wp:positionV relativeFrom="paragraph">
              <wp:posOffset>224447</wp:posOffset>
            </wp:positionV>
            <wp:extent cx="200534" cy="257175"/>
            <wp:effectExtent l="0" t="0" r="0" b="0"/>
            <wp:wrapTopAndBottom/>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678464" behindDoc="1" locked="0" layoutInCell="1" allowOverlap="1">
            <wp:simplePos x="0" y="0"/>
            <wp:positionH relativeFrom="page">
              <wp:posOffset>2987167</wp:posOffset>
            </wp:positionH>
            <wp:positionV relativeFrom="paragraph">
              <wp:posOffset>224447</wp:posOffset>
            </wp:positionV>
            <wp:extent cx="200281" cy="257175"/>
            <wp:effectExtent l="0" t="0" r="0" b="0"/>
            <wp:wrapTopAndBottom/>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78976" behindDoc="1" locked="0" layoutInCell="1" allowOverlap="1">
            <wp:simplePos x="0" y="0"/>
            <wp:positionH relativeFrom="page">
              <wp:posOffset>3261486</wp:posOffset>
            </wp:positionH>
            <wp:positionV relativeFrom="paragraph">
              <wp:posOffset>224142</wp:posOffset>
            </wp:positionV>
            <wp:extent cx="200044" cy="257175"/>
            <wp:effectExtent l="0" t="0" r="0" b="0"/>
            <wp:wrapTopAndBottom/>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679488" behindDoc="1" locked="0" layoutInCell="1" allowOverlap="1">
            <wp:simplePos x="0" y="0"/>
            <wp:positionH relativeFrom="page">
              <wp:posOffset>3535807</wp:posOffset>
            </wp:positionH>
            <wp:positionV relativeFrom="paragraph">
              <wp:posOffset>224447</wp:posOffset>
            </wp:positionV>
            <wp:extent cx="200281" cy="257175"/>
            <wp:effectExtent l="0" t="0" r="0" b="0"/>
            <wp:wrapTopAndBottom/>
            <wp:docPr id="412" name="Image 4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80000" behindDoc="1" locked="0" layoutInCell="1" allowOverlap="1">
            <wp:simplePos x="0" y="0"/>
            <wp:positionH relativeFrom="page">
              <wp:posOffset>3810127</wp:posOffset>
            </wp:positionH>
            <wp:positionV relativeFrom="paragraph">
              <wp:posOffset>224447</wp:posOffset>
            </wp:positionV>
            <wp:extent cx="200281" cy="257175"/>
            <wp:effectExtent l="0" t="0" r="0" b="0"/>
            <wp:wrapTopAndBottom/>
            <wp:docPr id="413" name="Image 4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3" name="Image 413"/>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680512" behindDoc="1" locked="0" layoutInCell="1" allowOverlap="1">
            <wp:simplePos x="0" y="0"/>
            <wp:positionH relativeFrom="page">
              <wp:posOffset>4084828</wp:posOffset>
            </wp:positionH>
            <wp:positionV relativeFrom="paragraph">
              <wp:posOffset>224447</wp:posOffset>
            </wp:positionV>
            <wp:extent cx="200154" cy="257175"/>
            <wp:effectExtent l="0" t="0" r="0" b="0"/>
            <wp:wrapTopAndBottom/>
            <wp:docPr id="414" name="Image 4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 name="Image 414"/>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81024" behindDoc="1" locked="0" layoutInCell="1" allowOverlap="1">
            <wp:simplePos x="0" y="0"/>
            <wp:positionH relativeFrom="page">
              <wp:posOffset>4359147</wp:posOffset>
            </wp:positionH>
            <wp:positionV relativeFrom="paragraph">
              <wp:posOffset>224447</wp:posOffset>
            </wp:positionV>
            <wp:extent cx="200154" cy="257175"/>
            <wp:effectExtent l="0" t="0" r="0" b="0"/>
            <wp:wrapTopAndBottom/>
            <wp:docPr id="415" name="Image 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81536" behindDoc="1" locked="0" layoutInCell="1" allowOverlap="1">
            <wp:simplePos x="0" y="0"/>
            <wp:positionH relativeFrom="page">
              <wp:posOffset>4633467</wp:posOffset>
            </wp:positionH>
            <wp:positionV relativeFrom="paragraph">
              <wp:posOffset>224142</wp:posOffset>
            </wp:positionV>
            <wp:extent cx="199918" cy="257175"/>
            <wp:effectExtent l="0" t="0" r="0" b="0"/>
            <wp:wrapTopAndBottom/>
            <wp:docPr id="416" name="Image 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682048" behindDoc="1" locked="0" layoutInCell="1" allowOverlap="1">
            <wp:simplePos x="0" y="0"/>
            <wp:positionH relativeFrom="page">
              <wp:posOffset>4907788</wp:posOffset>
            </wp:positionH>
            <wp:positionV relativeFrom="paragraph">
              <wp:posOffset>224447</wp:posOffset>
            </wp:positionV>
            <wp:extent cx="200154" cy="257175"/>
            <wp:effectExtent l="0" t="0" r="0" b="0"/>
            <wp:wrapTopAndBottom/>
            <wp:docPr id="417" name="Imag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82560" behindDoc="1" locked="0" layoutInCell="1" allowOverlap="1">
            <wp:simplePos x="0" y="0"/>
            <wp:positionH relativeFrom="page">
              <wp:posOffset>5182108</wp:posOffset>
            </wp:positionH>
            <wp:positionV relativeFrom="paragraph">
              <wp:posOffset>224447</wp:posOffset>
            </wp:positionV>
            <wp:extent cx="200154" cy="257175"/>
            <wp:effectExtent l="0" t="0" r="0" b="0"/>
            <wp:wrapTopAndBottom/>
            <wp:docPr id="418" name="Image 4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8" name="Image 418"/>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83072" behindDoc="1" locked="0" layoutInCell="1" allowOverlap="1">
            <wp:simplePos x="0" y="0"/>
            <wp:positionH relativeFrom="page">
              <wp:posOffset>5456682</wp:posOffset>
            </wp:positionH>
            <wp:positionV relativeFrom="paragraph">
              <wp:posOffset>224447</wp:posOffset>
            </wp:positionV>
            <wp:extent cx="200154" cy="257175"/>
            <wp:effectExtent l="0" t="0" r="0" b="0"/>
            <wp:wrapTopAndBottom/>
            <wp:docPr id="419" name="Image 4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9" name="Image 419"/>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683584" behindDoc="1" locked="0" layoutInCell="1" allowOverlap="1">
            <wp:simplePos x="0" y="0"/>
            <wp:positionH relativeFrom="page">
              <wp:posOffset>5731002</wp:posOffset>
            </wp:positionH>
            <wp:positionV relativeFrom="paragraph">
              <wp:posOffset>224142</wp:posOffset>
            </wp:positionV>
            <wp:extent cx="201182" cy="257175"/>
            <wp:effectExtent l="0" t="0" r="0" b="0"/>
            <wp:wrapTopAndBottom/>
            <wp:docPr id="420" name="Image 4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 name="Image 420"/>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684096" behindDoc="1" locked="0" layoutInCell="1" allowOverlap="1">
            <wp:simplePos x="0" y="0"/>
            <wp:positionH relativeFrom="page">
              <wp:posOffset>6007227</wp:posOffset>
            </wp:positionH>
            <wp:positionV relativeFrom="paragraph">
              <wp:posOffset>224142</wp:posOffset>
            </wp:positionV>
            <wp:extent cx="200803" cy="257175"/>
            <wp:effectExtent l="0" t="0" r="0" b="0"/>
            <wp:wrapTopAndBottom/>
            <wp:docPr id="421" name="Image 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684608" behindDoc="1" locked="0" layoutInCell="1" allowOverlap="1">
            <wp:simplePos x="0" y="0"/>
            <wp:positionH relativeFrom="page">
              <wp:posOffset>6283071</wp:posOffset>
            </wp:positionH>
            <wp:positionV relativeFrom="paragraph">
              <wp:posOffset>224447</wp:posOffset>
            </wp:positionV>
            <wp:extent cx="201293" cy="257175"/>
            <wp:effectExtent l="0" t="0" r="0" b="0"/>
            <wp:wrapTopAndBottom/>
            <wp:docPr id="422" name="Image 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2" name="Image 422"/>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85120" behindDoc="1" locked="0" layoutInCell="1" allowOverlap="1">
            <wp:simplePos x="0" y="0"/>
            <wp:positionH relativeFrom="page">
              <wp:posOffset>6558915</wp:posOffset>
            </wp:positionH>
            <wp:positionV relativeFrom="paragraph">
              <wp:posOffset>224447</wp:posOffset>
            </wp:positionV>
            <wp:extent cx="201293" cy="257175"/>
            <wp:effectExtent l="0" t="0" r="0" b="0"/>
            <wp:wrapTopAndBottom/>
            <wp:docPr id="423" name="Image 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3" name="Image 423"/>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685632" behindDoc="1" locked="0" layoutInCell="1" allowOverlap="1">
            <wp:simplePos x="0" y="0"/>
            <wp:positionH relativeFrom="page">
              <wp:posOffset>6834758</wp:posOffset>
            </wp:positionH>
            <wp:positionV relativeFrom="paragraph">
              <wp:posOffset>224447</wp:posOffset>
            </wp:positionV>
            <wp:extent cx="201293" cy="257175"/>
            <wp:effectExtent l="0" t="0" r="0" b="0"/>
            <wp:wrapTopAndBottom/>
            <wp:docPr id="424" name="Image 4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4" name="Image 424"/>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840256"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425" name="Imag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840768"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426" name="Image 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6" name="Image 426"/>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427" name="Image 4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7" name="Image 427"/>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428" name="Image 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 name="Image 428"/>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430" name="Image 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31" name="Image 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434" name="Image 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4" name="Image 434"/>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435" name="Image 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437" name="Image 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38" name="Image 4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41" name="Image 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1" name="Image 441"/>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42" name="Image 4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444" name="Image 4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pStyle w:val="a3"/>
        <w:spacing w:before="2"/>
        <w:ind w:left="0"/>
        <w:rPr>
          <w:sz w:val="5"/>
        </w:rPr>
      </w:pPr>
      <w:r>
        <w:rPr>
          <w:noProof/>
          <w:sz w:val="5"/>
          <w:lang w:eastAsia="ru-RU"/>
        </w:rPr>
        <mc:AlternateContent>
          <mc:Choice Requires="wpg">
            <w:drawing>
              <wp:anchor distT="0" distB="0" distL="0" distR="0" simplePos="0" relativeHeight="487687168" behindDoc="1" locked="0" layoutInCell="1" allowOverlap="1">
                <wp:simplePos x="0" y="0"/>
                <wp:positionH relativeFrom="page">
                  <wp:posOffset>2318017</wp:posOffset>
                </wp:positionH>
                <wp:positionV relativeFrom="paragraph">
                  <wp:posOffset>53193</wp:posOffset>
                </wp:positionV>
                <wp:extent cx="3499485" cy="2435860"/>
                <wp:effectExtent l="0" t="0" r="0" b="0"/>
                <wp:wrapTopAndBottom/>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9485" cy="2435860"/>
                          <a:chOff x="0" y="0"/>
                          <a:chExt cx="3499485" cy="2435860"/>
                        </a:xfrm>
                      </wpg:grpSpPr>
                      <pic:pic xmlns:pic="http://schemas.openxmlformats.org/drawingml/2006/picture">
                        <pic:nvPicPr>
                          <pic:cNvPr id="450" name="Image 450" descr="https://im0-tub-ru.yandex.net/i?id=3b7a11f97634cede23a3e5f848dda48d-l&amp;n=13"/>
                          <pic:cNvPicPr/>
                        </pic:nvPicPr>
                        <pic:blipFill>
                          <a:blip r:embed="rId191" cstate="print"/>
                          <a:stretch>
                            <a:fillRect/>
                          </a:stretch>
                        </pic:blipFill>
                        <pic:spPr>
                          <a:xfrm>
                            <a:off x="0" y="0"/>
                            <a:ext cx="3499080" cy="2435377"/>
                          </a:xfrm>
                          <a:prstGeom prst="rect">
                            <a:avLst/>
                          </a:prstGeom>
                        </pic:spPr>
                      </pic:pic>
                      <pic:pic xmlns:pic="http://schemas.openxmlformats.org/drawingml/2006/picture">
                        <pic:nvPicPr>
                          <pic:cNvPr id="451" name="Image 451" descr="https://im0-tub-ru.yandex.net/i?id=3b7a11f97634cede23a3e5f848dda48d-l&amp;n=13"/>
                          <pic:cNvPicPr/>
                        </pic:nvPicPr>
                        <pic:blipFill>
                          <a:blip r:embed="rId192" cstate="print"/>
                          <a:stretch>
                            <a:fillRect/>
                          </a:stretch>
                        </pic:blipFill>
                        <pic:spPr>
                          <a:xfrm>
                            <a:off x="160768" y="159150"/>
                            <a:ext cx="3169919" cy="2105913"/>
                          </a:xfrm>
                          <a:prstGeom prst="rect">
                            <a:avLst/>
                          </a:prstGeom>
                        </pic:spPr>
                      </pic:pic>
                    </wpg:wgp>
                  </a:graphicData>
                </a:graphic>
              </wp:anchor>
            </w:drawing>
          </mc:Choice>
          <mc:Fallback>
            <w:pict>
              <v:group w14:anchorId="683ACBEE" id="Group 449" o:spid="_x0000_s1026" style="position:absolute;margin-left:182.5pt;margin-top:4.2pt;width:275.55pt;height:191.8pt;z-index:-15629312;mso-wrap-distance-left:0;mso-wrap-distance-right:0;mso-position-horizontal-relative:page" coordsize="34994,243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">
                <v:shape id="Image 450" o:spid="_x0000_s1027" type="#_x0000_t75" alt="https://im0-tub-ru.yandex.net/i?id=3b7a11f97634cede23a3e5f848dda48d-l&amp;n=13" style="position:absolute;width:34990;height:24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">
                  <v:imagedata r:id="rId193" o:title="i?id=3b7a11f97634cede23a3e5f848dda48d-l&amp;n=13"/>
                </v:shape>
                <v:shape id="Image 451" o:spid="_x0000_s1028" type="#_x0000_t75" alt="https://im0-tub-ru.yandex.net/i?id=3b7a11f97634cede23a3e5f848dda48d-l&amp;n=13" style="position:absolute;left:1607;top:1591;width:31699;height:21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">
                  <v:imagedata r:id="rId194" o:title="i?id=3b7a11f97634cede23a3e5f848dda48d-l&amp;n=13"/>
                </v:shape>
                <w10:wrap type="topAndBottom" anchorx="page"/>
              </v:group>
            </w:pict>
          </mc:Fallback>
        </mc:AlternateContent>
      </w:r>
    </w:p>
    <w:p w:rsidR="00654B52" w:rsidRDefault="007E03B4">
      <w:pPr>
        <w:spacing w:before="8"/>
        <w:ind w:left="2573" w:hanging="1911"/>
        <w:rPr>
          <w:sz w:val="26"/>
        </w:rPr>
      </w:pPr>
      <w:r>
        <w:rPr>
          <w:sz w:val="26"/>
        </w:rPr>
        <w:t>Театрализованная</w:t>
      </w:r>
      <w:r>
        <w:rPr>
          <w:spacing w:val="-4"/>
          <w:sz w:val="26"/>
        </w:rPr>
        <w:t xml:space="preserve"> </w:t>
      </w:r>
      <w:r>
        <w:rPr>
          <w:sz w:val="26"/>
        </w:rPr>
        <w:t>деятельность</w:t>
      </w:r>
      <w:r>
        <w:rPr>
          <w:spacing w:val="-3"/>
          <w:sz w:val="26"/>
        </w:rPr>
        <w:t xml:space="preserve"> </w:t>
      </w:r>
      <w:r>
        <w:rPr>
          <w:sz w:val="26"/>
        </w:rPr>
        <w:t>-</w:t>
      </w:r>
      <w:r>
        <w:rPr>
          <w:spacing w:val="-2"/>
          <w:sz w:val="26"/>
        </w:rPr>
        <w:t xml:space="preserve"> </w:t>
      </w:r>
      <w:r>
        <w:rPr>
          <w:sz w:val="26"/>
        </w:rPr>
        <w:t>это</w:t>
      </w:r>
      <w:r>
        <w:rPr>
          <w:spacing w:val="-5"/>
          <w:sz w:val="26"/>
        </w:rPr>
        <w:t xml:space="preserve"> </w:t>
      </w:r>
      <w:r>
        <w:rPr>
          <w:sz w:val="26"/>
        </w:rPr>
        <w:t>не</w:t>
      </w:r>
      <w:r>
        <w:rPr>
          <w:spacing w:val="-2"/>
          <w:sz w:val="26"/>
        </w:rPr>
        <w:t xml:space="preserve"> </w:t>
      </w:r>
      <w:r>
        <w:rPr>
          <w:sz w:val="26"/>
        </w:rPr>
        <w:t>только</w:t>
      </w:r>
      <w:r>
        <w:rPr>
          <w:spacing w:val="-5"/>
          <w:sz w:val="26"/>
        </w:rPr>
        <w:t xml:space="preserve"> </w:t>
      </w:r>
      <w:r>
        <w:rPr>
          <w:sz w:val="26"/>
        </w:rPr>
        <w:t>работа</w:t>
      </w:r>
      <w:r>
        <w:rPr>
          <w:spacing w:val="-5"/>
          <w:sz w:val="26"/>
        </w:rPr>
        <w:t xml:space="preserve"> </w:t>
      </w:r>
      <w:r>
        <w:rPr>
          <w:sz w:val="26"/>
        </w:rPr>
        <w:t>над</w:t>
      </w:r>
      <w:r>
        <w:rPr>
          <w:spacing w:val="-5"/>
          <w:sz w:val="26"/>
        </w:rPr>
        <w:t xml:space="preserve"> </w:t>
      </w:r>
      <w:r>
        <w:rPr>
          <w:sz w:val="26"/>
        </w:rPr>
        <w:t>образом.</w:t>
      </w:r>
      <w:r>
        <w:rPr>
          <w:spacing w:val="-5"/>
          <w:sz w:val="26"/>
        </w:rPr>
        <w:t xml:space="preserve"> </w:t>
      </w:r>
      <w:r>
        <w:rPr>
          <w:sz w:val="26"/>
        </w:rPr>
        <w:t>Это</w:t>
      </w:r>
      <w:r>
        <w:rPr>
          <w:spacing w:val="-5"/>
          <w:sz w:val="26"/>
        </w:rPr>
        <w:t xml:space="preserve"> </w:t>
      </w:r>
      <w:r>
        <w:rPr>
          <w:sz w:val="26"/>
        </w:rPr>
        <w:t>множество театральных игр и упражнений. Сюда относятся:</w:t>
      </w:r>
    </w:p>
    <w:p w:rsidR="00654B52" w:rsidRDefault="007E03B4">
      <w:pPr>
        <w:pStyle w:val="a4"/>
        <w:numPr>
          <w:ilvl w:val="2"/>
          <w:numId w:val="11"/>
        </w:numPr>
        <w:tabs>
          <w:tab w:val="left" w:pos="3691"/>
        </w:tabs>
        <w:spacing w:before="2" w:line="298" w:lineRule="exact"/>
        <w:ind w:left="3691" w:hanging="225"/>
        <w:rPr>
          <w:i/>
          <w:sz w:val="26"/>
        </w:rPr>
      </w:pPr>
      <w:r>
        <w:rPr>
          <w:i/>
          <w:spacing w:val="-2"/>
          <w:sz w:val="26"/>
        </w:rPr>
        <w:t>артикуляционная</w:t>
      </w:r>
      <w:r>
        <w:rPr>
          <w:i/>
          <w:spacing w:val="3"/>
          <w:sz w:val="26"/>
        </w:rPr>
        <w:t xml:space="preserve"> </w:t>
      </w:r>
      <w:r>
        <w:rPr>
          <w:i/>
          <w:spacing w:val="-2"/>
          <w:sz w:val="26"/>
        </w:rPr>
        <w:t>гимнастика;</w:t>
      </w:r>
    </w:p>
    <w:p w:rsidR="00654B52" w:rsidRDefault="007E03B4">
      <w:pPr>
        <w:pStyle w:val="a4"/>
        <w:numPr>
          <w:ilvl w:val="2"/>
          <w:numId w:val="11"/>
        </w:numPr>
        <w:tabs>
          <w:tab w:val="left" w:pos="2854"/>
        </w:tabs>
        <w:spacing w:line="298" w:lineRule="exact"/>
        <w:ind w:left="2854" w:hanging="225"/>
        <w:rPr>
          <w:i/>
          <w:sz w:val="26"/>
        </w:rPr>
      </w:pPr>
      <w:r>
        <w:rPr>
          <w:i/>
          <w:sz w:val="26"/>
        </w:rPr>
        <w:t>упражнения</w:t>
      </w:r>
      <w:r>
        <w:rPr>
          <w:i/>
          <w:spacing w:val="-11"/>
          <w:sz w:val="26"/>
        </w:rPr>
        <w:t xml:space="preserve"> </w:t>
      </w:r>
      <w:r>
        <w:rPr>
          <w:i/>
          <w:sz w:val="26"/>
        </w:rPr>
        <w:t>на</w:t>
      </w:r>
      <w:r>
        <w:rPr>
          <w:i/>
          <w:spacing w:val="-11"/>
          <w:sz w:val="26"/>
        </w:rPr>
        <w:t xml:space="preserve"> </w:t>
      </w:r>
      <w:r>
        <w:rPr>
          <w:i/>
          <w:sz w:val="26"/>
        </w:rPr>
        <w:t>дыхание,</w:t>
      </w:r>
      <w:r>
        <w:rPr>
          <w:i/>
          <w:spacing w:val="-11"/>
          <w:sz w:val="26"/>
        </w:rPr>
        <w:t xml:space="preserve"> </w:t>
      </w:r>
      <w:r>
        <w:rPr>
          <w:i/>
          <w:sz w:val="26"/>
        </w:rPr>
        <w:t>дикцию,</w:t>
      </w:r>
      <w:r>
        <w:rPr>
          <w:i/>
          <w:spacing w:val="-10"/>
          <w:sz w:val="26"/>
        </w:rPr>
        <w:t xml:space="preserve"> </w:t>
      </w:r>
      <w:r>
        <w:rPr>
          <w:i/>
          <w:sz w:val="26"/>
        </w:rPr>
        <w:t>силу</w:t>
      </w:r>
      <w:r>
        <w:rPr>
          <w:i/>
          <w:spacing w:val="-9"/>
          <w:sz w:val="26"/>
        </w:rPr>
        <w:t xml:space="preserve"> </w:t>
      </w:r>
      <w:r>
        <w:rPr>
          <w:i/>
          <w:spacing w:val="-2"/>
          <w:sz w:val="26"/>
        </w:rPr>
        <w:t>голоса;</w:t>
      </w:r>
    </w:p>
    <w:p w:rsidR="00654B52" w:rsidRDefault="007E03B4">
      <w:pPr>
        <w:pStyle w:val="a4"/>
        <w:numPr>
          <w:ilvl w:val="3"/>
          <w:numId w:val="11"/>
        </w:numPr>
        <w:tabs>
          <w:tab w:val="left" w:pos="4390"/>
        </w:tabs>
        <w:spacing w:before="1" w:line="298" w:lineRule="exact"/>
        <w:ind w:left="4390" w:hanging="225"/>
        <w:rPr>
          <w:i/>
          <w:sz w:val="26"/>
        </w:rPr>
      </w:pPr>
      <w:proofErr w:type="spellStart"/>
      <w:r>
        <w:rPr>
          <w:i/>
          <w:spacing w:val="-2"/>
          <w:sz w:val="26"/>
        </w:rPr>
        <w:t>психогимнастика</w:t>
      </w:r>
      <w:proofErr w:type="spellEnd"/>
      <w:r>
        <w:rPr>
          <w:i/>
          <w:spacing w:val="-2"/>
          <w:sz w:val="26"/>
        </w:rPr>
        <w:t>;</w:t>
      </w:r>
    </w:p>
    <w:p w:rsidR="00654B52" w:rsidRDefault="007E03B4">
      <w:pPr>
        <w:pStyle w:val="a4"/>
        <w:numPr>
          <w:ilvl w:val="3"/>
          <w:numId w:val="11"/>
        </w:numPr>
        <w:tabs>
          <w:tab w:val="left" w:pos="3610"/>
        </w:tabs>
        <w:spacing w:line="298" w:lineRule="exact"/>
        <w:ind w:left="3610" w:hanging="225"/>
        <w:rPr>
          <w:i/>
          <w:sz w:val="26"/>
        </w:rPr>
      </w:pPr>
      <w:r>
        <w:rPr>
          <w:i/>
          <w:sz w:val="26"/>
        </w:rPr>
        <w:t>упражнение</w:t>
      </w:r>
      <w:r>
        <w:rPr>
          <w:i/>
          <w:spacing w:val="-13"/>
          <w:sz w:val="26"/>
        </w:rPr>
        <w:t xml:space="preserve"> </w:t>
      </w:r>
      <w:r>
        <w:rPr>
          <w:i/>
          <w:sz w:val="26"/>
        </w:rPr>
        <w:t>на</w:t>
      </w:r>
      <w:r>
        <w:rPr>
          <w:i/>
          <w:spacing w:val="-13"/>
          <w:sz w:val="26"/>
        </w:rPr>
        <w:t xml:space="preserve"> </w:t>
      </w:r>
      <w:r>
        <w:rPr>
          <w:i/>
          <w:spacing w:val="-2"/>
          <w:sz w:val="26"/>
        </w:rPr>
        <w:t>ритмопластику.</w:t>
      </w:r>
    </w:p>
    <w:p w:rsidR="00654B52" w:rsidRDefault="007E03B4">
      <w:pPr>
        <w:spacing w:before="1"/>
        <w:ind w:left="979" w:right="849"/>
        <w:jc w:val="center"/>
        <w:rPr>
          <w:sz w:val="26"/>
        </w:rPr>
      </w:pPr>
      <w:r>
        <w:rPr>
          <w:sz w:val="26"/>
        </w:rPr>
        <w:t>А</w:t>
      </w:r>
      <w:r>
        <w:rPr>
          <w:spacing w:val="-7"/>
          <w:sz w:val="26"/>
        </w:rPr>
        <w:t xml:space="preserve"> </w:t>
      </w:r>
      <w:r>
        <w:rPr>
          <w:sz w:val="26"/>
        </w:rPr>
        <w:t>еще</w:t>
      </w:r>
      <w:r>
        <w:rPr>
          <w:spacing w:val="-5"/>
          <w:sz w:val="26"/>
        </w:rPr>
        <w:t xml:space="preserve"> </w:t>
      </w:r>
      <w:r>
        <w:rPr>
          <w:sz w:val="26"/>
        </w:rPr>
        <w:t>можно</w:t>
      </w:r>
      <w:r>
        <w:rPr>
          <w:spacing w:val="-7"/>
          <w:sz w:val="26"/>
        </w:rPr>
        <w:t xml:space="preserve"> </w:t>
      </w:r>
      <w:r>
        <w:rPr>
          <w:sz w:val="26"/>
        </w:rPr>
        <w:t>научить</w:t>
      </w:r>
      <w:r>
        <w:rPr>
          <w:spacing w:val="-5"/>
          <w:sz w:val="26"/>
        </w:rPr>
        <w:t xml:space="preserve"> </w:t>
      </w:r>
      <w:r>
        <w:rPr>
          <w:sz w:val="26"/>
        </w:rPr>
        <w:t>ребенка</w:t>
      </w:r>
      <w:r>
        <w:rPr>
          <w:spacing w:val="-7"/>
          <w:sz w:val="26"/>
        </w:rPr>
        <w:t xml:space="preserve"> </w:t>
      </w:r>
      <w:r>
        <w:rPr>
          <w:sz w:val="26"/>
        </w:rPr>
        <w:t>составлять,</w:t>
      </w:r>
      <w:r>
        <w:rPr>
          <w:spacing w:val="-5"/>
          <w:sz w:val="26"/>
        </w:rPr>
        <w:t xml:space="preserve"> </w:t>
      </w:r>
      <w:r>
        <w:rPr>
          <w:sz w:val="26"/>
        </w:rPr>
        <w:t>конструировать</w:t>
      </w:r>
      <w:r>
        <w:rPr>
          <w:spacing w:val="-6"/>
          <w:sz w:val="26"/>
        </w:rPr>
        <w:t xml:space="preserve"> </w:t>
      </w:r>
      <w:r>
        <w:rPr>
          <w:sz w:val="26"/>
        </w:rPr>
        <w:t>тексты</w:t>
      </w:r>
      <w:r>
        <w:rPr>
          <w:spacing w:val="-4"/>
          <w:sz w:val="26"/>
        </w:rPr>
        <w:t xml:space="preserve"> </w:t>
      </w:r>
      <w:r>
        <w:rPr>
          <w:sz w:val="26"/>
        </w:rPr>
        <w:t xml:space="preserve">сказочного </w:t>
      </w:r>
      <w:r>
        <w:rPr>
          <w:spacing w:val="-2"/>
          <w:sz w:val="26"/>
        </w:rPr>
        <w:t>содержания.</w:t>
      </w:r>
    </w:p>
    <w:p w:rsidR="00654B52" w:rsidRDefault="007E03B4">
      <w:pPr>
        <w:ind w:left="790" w:right="654" w:hanging="10"/>
        <w:jc w:val="center"/>
        <w:rPr>
          <w:sz w:val="26"/>
        </w:rPr>
      </w:pPr>
      <w:r>
        <w:rPr>
          <w:sz w:val="26"/>
        </w:rPr>
        <w:t xml:space="preserve">Знаменитый итальянский писатель </w:t>
      </w:r>
      <w:proofErr w:type="spellStart"/>
      <w:r>
        <w:rPr>
          <w:sz w:val="26"/>
        </w:rPr>
        <w:t>Джанни</w:t>
      </w:r>
      <w:proofErr w:type="spellEnd"/>
      <w:r>
        <w:rPr>
          <w:sz w:val="26"/>
        </w:rPr>
        <w:t xml:space="preserve"> </w:t>
      </w:r>
      <w:proofErr w:type="spellStart"/>
      <w:r>
        <w:rPr>
          <w:sz w:val="26"/>
        </w:rPr>
        <w:t>Родари</w:t>
      </w:r>
      <w:proofErr w:type="spellEnd"/>
      <w:r>
        <w:rPr>
          <w:sz w:val="26"/>
        </w:rPr>
        <w:t xml:space="preserve"> написал книгу «Грамматика фантазии».</w:t>
      </w:r>
      <w:r>
        <w:rPr>
          <w:spacing w:val="-6"/>
          <w:sz w:val="26"/>
        </w:rPr>
        <w:t xml:space="preserve"> </w:t>
      </w:r>
      <w:r>
        <w:rPr>
          <w:sz w:val="26"/>
        </w:rPr>
        <w:t>Используя</w:t>
      </w:r>
      <w:r>
        <w:rPr>
          <w:spacing w:val="-6"/>
          <w:sz w:val="26"/>
        </w:rPr>
        <w:t xml:space="preserve"> </w:t>
      </w:r>
      <w:r>
        <w:rPr>
          <w:sz w:val="26"/>
        </w:rPr>
        <w:t>приемы</w:t>
      </w:r>
      <w:r>
        <w:rPr>
          <w:spacing w:val="-5"/>
          <w:sz w:val="26"/>
        </w:rPr>
        <w:t xml:space="preserve"> </w:t>
      </w:r>
      <w:r>
        <w:rPr>
          <w:sz w:val="26"/>
        </w:rPr>
        <w:t>из</w:t>
      </w:r>
      <w:r>
        <w:rPr>
          <w:spacing w:val="-5"/>
          <w:sz w:val="26"/>
        </w:rPr>
        <w:t xml:space="preserve"> </w:t>
      </w:r>
      <w:r>
        <w:rPr>
          <w:sz w:val="26"/>
        </w:rPr>
        <w:t>этой</w:t>
      </w:r>
      <w:r>
        <w:rPr>
          <w:spacing w:val="-4"/>
          <w:sz w:val="26"/>
        </w:rPr>
        <w:t xml:space="preserve"> </w:t>
      </w:r>
      <w:r>
        <w:rPr>
          <w:sz w:val="26"/>
        </w:rPr>
        <w:t>книги</w:t>
      </w:r>
      <w:r>
        <w:rPr>
          <w:spacing w:val="-6"/>
          <w:sz w:val="26"/>
        </w:rPr>
        <w:t xml:space="preserve"> </w:t>
      </w:r>
      <w:r>
        <w:rPr>
          <w:sz w:val="26"/>
        </w:rPr>
        <w:t>театрализованные игры</w:t>
      </w:r>
      <w:r>
        <w:rPr>
          <w:spacing w:val="-5"/>
          <w:sz w:val="26"/>
        </w:rPr>
        <w:t xml:space="preserve"> </w:t>
      </w:r>
      <w:r>
        <w:rPr>
          <w:sz w:val="26"/>
        </w:rPr>
        <w:t>могут</w:t>
      </w:r>
      <w:r>
        <w:rPr>
          <w:spacing w:val="-6"/>
          <w:sz w:val="26"/>
        </w:rPr>
        <w:t xml:space="preserve"> </w:t>
      </w:r>
      <w:r>
        <w:rPr>
          <w:sz w:val="26"/>
        </w:rPr>
        <w:t>стать ярче и интереснее. Например, такие приемы:</w:t>
      </w:r>
    </w:p>
    <w:p w:rsidR="00654B52" w:rsidRDefault="007E03B4">
      <w:pPr>
        <w:pStyle w:val="a4"/>
        <w:numPr>
          <w:ilvl w:val="4"/>
          <w:numId w:val="11"/>
        </w:numPr>
        <w:tabs>
          <w:tab w:val="left" w:pos="4285"/>
        </w:tabs>
        <w:spacing w:line="298" w:lineRule="exact"/>
        <w:ind w:left="4285" w:hanging="224"/>
        <w:rPr>
          <w:sz w:val="26"/>
        </w:rPr>
      </w:pPr>
      <w:r>
        <w:rPr>
          <w:spacing w:val="-2"/>
          <w:sz w:val="26"/>
        </w:rPr>
        <w:t>«Сказки</w:t>
      </w:r>
      <w:r>
        <w:rPr>
          <w:spacing w:val="-4"/>
          <w:sz w:val="26"/>
        </w:rPr>
        <w:t xml:space="preserve"> </w:t>
      </w:r>
      <w:r>
        <w:rPr>
          <w:spacing w:val="-2"/>
          <w:sz w:val="26"/>
        </w:rPr>
        <w:t>наизнанку»</w:t>
      </w:r>
    </w:p>
    <w:p w:rsidR="00654B52" w:rsidRDefault="007E03B4">
      <w:pPr>
        <w:pStyle w:val="a4"/>
        <w:numPr>
          <w:ilvl w:val="5"/>
          <w:numId w:val="11"/>
        </w:numPr>
        <w:tabs>
          <w:tab w:val="left" w:pos="4415"/>
        </w:tabs>
        <w:spacing w:line="298" w:lineRule="exact"/>
        <w:ind w:left="4415" w:hanging="224"/>
        <w:rPr>
          <w:sz w:val="26"/>
        </w:rPr>
      </w:pPr>
      <w:r>
        <w:rPr>
          <w:sz w:val="26"/>
        </w:rPr>
        <w:t>«Салат</w:t>
      </w:r>
      <w:r>
        <w:rPr>
          <w:spacing w:val="-8"/>
          <w:sz w:val="26"/>
        </w:rPr>
        <w:t xml:space="preserve"> </w:t>
      </w:r>
      <w:r>
        <w:rPr>
          <w:sz w:val="26"/>
        </w:rPr>
        <w:t>из</w:t>
      </w:r>
      <w:r>
        <w:rPr>
          <w:spacing w:val="-7"/>
          <w:sz w:val="26"/>
        </w:rPr>
        <w:t xml:space="preserve"> </w:t>
      </w:r>
      <w:r>
        <w:rPr>
          <w:spacing w:val="-2"/>
          <w:sz w:val="26"/>
        </w:rPr>
        <w:t>сказок»</w:t>
      </w:r>
    </w:p>
    <w:p w:rsidR="00654B52" w:rsidRDefault="007E03B4">
      <w:pPr>
        <w:pStyle w:val="a4"/>
        <w:numPr>
          <w:ilvl w:val="5"/>
          <w:numId w:val="11"/>
        </w:numPr>
        <w:tabs>
          <w:tab w:val="left" w:pos="4122"/>
        </w:tabs>
        <w:spacing w:before="1" w:line="298" w:lineRule="exact"/>
        <w:ind w:left="4122" w:hanging="224"/>
        <w:rPr>
          <w:sz w:val="26"/>
        </w:rPr>
      </w:pPr>
      <w:r>
        <w:rPr>
          <w:spacing w:val="-2"/>
          <w:sz w:val="26"/>
        </w:rPr>
        <w:t>«Продолжение</w:t>
      </w:r>
      <w:r>
        <w:rPr>
          <w:spacing w:val="3"/>
          <w:sz w:val="26"/>
        </w:rPr>
        <w:t xml:space="preserve"> </w:t>
      </w:r>
      <w:r>
        <w:rPr>
          <w:spacing w:val="-2"/>
          <w:sz w:val="26"/>
        </w:rPr>
        <w:t>сказки»</w:t>
      </w:r>
    </w:p>
    <w:p w:rsidR="00654B52" w:rsidRDefault="007E03B4">
      <w:pPr>
        <w:pStyle w:val="a4"/>
        <w:numPr>
          <w:ilvl w:val="5"/>
          <w:numId w:val="11"/>
        </w:numPr>
        <w:tabs>
          <w:tab w:val="left" w:pos="3865"/>
          <w:tab w:val="left" w:pos="4789"/>
        </w:tabs>
        <w:ind w:right="3507" w:hanging="1148"/>
        <w:rPr>
          <w:sz w:val="26"/>
        </w:rPr>
      </w:pPr>
      <w:r>
        <w:rPr>
          <w:sz w:val="26"/>
        </w:rPr>
        <w:t>«Сказки</w:t>
      </w:r>
      <w:r>
        <w:rPr>
          <w:spacing w:val="-14"/>
          <w:sz w:val="26"/>
        </w:rPr>
        <w:t xml:space="preserve"> </w:t>
      </w:r>
      <w:r>
        <w:rPr>
          <w:sz w:val="26"/>
        </w:rPr>
        <w:t>в</w:t>
      </w:r>
      <w:r>
        <w:rPr>
          <w:spacing w:val="-14"/>
          <w:sz w:val="26"/>
        </w:rPr>
        <w:t xml:space="preserve"> </w:t>
      </w:r>
      <w:r>
        <w:rPr>
          <w:sz w:val="26"/>
        </w:rPr>
        <w:t>заданном</w:t>
      </w:r>
      <w:r>
        <w:rPr>
          <w:spacing w:val="-12"/>
          <w:sz w:val="26"/>
        </w:rPr>
        <w:t xml:space="preserve"> </w:t>
      </w:r>
      <w:r>
        <w:rPr>
          <w:sz w:val="26"/>
        </w:rPr>
        <w:t>ключе» и другие.</w:t>
      </w:r>
    </w:p>
    <w:p w:rsidR="00654B52" w:rsidRDefault="007E03B4">
      <w:pPr>
        <w:spacing w:before="1"/>
        <w:ind w:left="2168"/>
        <w:rPr>
          <w:i/>
          <w:sz w:val="26"/>
        </w:rPr>
      </w:pPr>
      <w:r>
        <w:rPr>
          <w:i/>
          <w:sz w:val="26"/>
        </w:rPr>
        <w:t>Желаю</w:t>
      </w:r>
      <w:r>
        <w:rPr>
          <w:i/>
          <w:spacing w:val="-12"/>
          <w:sz w:val="26"/>
        </w:rPr>
        <w:t xml:space="preserve"> </w:t>
      </w:r>
      <w:r>
        <w:rPr>
          <w:i/>
          <w:sz w:val="26"/>
        </w:rPr>
        <w:t>вам</w:t>
      </w:r>
      <w:r>
        <w:rPr>
          <w:i/>
          <w:spacing w:val="-11"/>
          <w:sz w:val="26"/>
        </w:rPr>
        <w:t xml:space="preserve"> </w:t>
      </w:r>
      <w:r>
        <w:rPr>
          <w:i/>
          <w:sz w:val="26"/>
        </w:rPr>
        <w:t>успехов</w:t>
      </w:r>
      <w:r>
        <w:rPr>
          <w:i/>
          <w:spacing w:val="-11"/>
          <w:sz w:val="26"/>
        </w:rPr>
        <w:t xml:space="preserve"> </w:t>
      </w:r>
      <w:r>
        <w:rPr>
          <w:i/>
          <w:sz w:val="26"/>
        </w:rPr>
        <w:t>в</w:t>
      </w:r>
      <w:r>
        <w:rPr>
          <w:i/>
          <w:spacing w:val="-7"/>
          <w:sz w:val="26"/>
        </w:rPr>
        <w:t xml:space="preserve"> </w:t>
      </w:r>
      <w:r>
        <w:rPr>
          <w:i/>
          <w:sz w:val="26"/>
        </w:rPr>
        <w:t>театрализованной</w:t>
      </w:r>
      <w:r>
        <w:rPr>
          <w:i/>
          <w:spacing w:val="-11"/>
          <w:sz w:val="26"/>
        </w:rPr>
        <w:t xml:space="preserve"> </w:t>
      </w:r>
      <w:r>
        <w:rPr>
          <w:i/>
          <w:spacing w:val="-2"/>
          <w:sz w:val="26"/>
        </w:rPr>
        <w:t>деятельности!</w:t>
      </w:r>
    </w:p>
    <w:p w:rsidR="00654B52" w:rsidRDefault="007E03B4">
      <w:pPr>
        <w:pStyle w:val="a3"/>
        <w:spacing w:before="73"/>
        <w:ind w:left="0"/>
        <w:rPr>
          <w:i/>
          <w:sz w:val="20"/>
        </w:rPr>
      </w:pPr>
      <w:r>
        <w:rPr>
          <w:i/>
          <w:noProof/>
          <w:sz w:val="20"/>
          <w:lang w:eastAsia="ru-RU"/>
        </w:rPr>
        <mc:AlternateContent>
          <mc:Choice Requires="wpg">
            <w:drawing>
              <wp:anchor distT="0" distB="0" distL="0" distR="0" simplePos="0" relativeHeight="487687680" behindDoc="1" locked="0" layoutInCell="1" allowOverlap="1">
                <wp:simplePos x="0" y="0"/>
                <wp:positionH relativeFrom="page">
                  <wp:posOffset>2051304</wp:posOffset>
                </wp:positionH>
                <wp:positionV relativeFrom="paragraph">
                  <wp:posOffset>207642</wp:posOffset>
                </wp:positionV>
                <wp:extent cx="4051300" cy="2615565"/>
                <wp:effectExtent l="0" t="0" r="0" b="0"/>
                <wp:wrapTopAndBottom/>
                <wp:docPr id="452" name="Group 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1300" cy="2615565"/>
                          <a:chOff x="0" y="0"/>
                          <a:chExt cx="4051300" cy="2615565"/>
                        </a:xfrm>
                      </wpg:grpSpPr>
                      <pic:pic xmlns:pic="http://schemas.openxmlformats.org/drawingml/2006/picture">
                        <pic:nvPicPr>
                          <pic:cNvPr id="453" name="Image 453" descr="ÐÐ¾ÑÐ¾Ð¶ÐµÐµ Ð¸Ð·Ð¾Ð±ÑÐ°Ð¶ÐµÐ½Ð¸Ðµ"/>
                          <pic:cNvPicPr/>
                        </pic:nvPicPr>
                        <pic:blipFill>
                          <a:blip r:embed="rId195" cstate="print"/>
                          <a:stretch>
                            <a:fillRect/>
                          </a:stretch>
                        </pic:blipFill>
                        <pic:spPr>
                          <a:xfrm>
                            <a:off x="0" y="0"/>
                            <a:ext cx="4050792" cy="2615239"/>
                          </a:xfrm>
                          <a:prstGeom prst="rect">
                            <a:avLst/>
                          </a:prstGeom>
                        </pic:spPr>
                      </pic:pic>
                      <pic:pic xmlns:pic="http://schemas.openxmlformats.org/drawingml/2006/picture">
                        <pic:nvPicPr>
                          <pic:cNvPr id="454" name="Image 454" descr="ÐÐ¾ÑÐ¾Ð¶ÐµÐµ Ð¸Ð·Ð¾Ð±ÑÐ°Ð¶ÐµÐ½Ð¸Ðµ"/>
                          <pic:cNvPicPr/>
                        </pic:nvPicPr>
                        <pic:blipFill>
                          <a:blip r:embed="rId196" cstate="print"/>
                          <a:stretch>
                            <a:fillRect/>
                          </a:stretch>
                        </pic:blipFill>
                        <pic:spPr>
                          <a:xfrm>
                            <a:off x="151256" y="157376"/>
                            <a:ext cx="3749040" cy="2298573"/>
                          </a:xfrm>
                          <a:prstGeom prst="rect">
                            <a:avLst/>
                          </a:prstGeom>
                        </pic:spPr>
                      </pic:pic>
                    </wpg:wgp>
                  </a:graphicData>
                </a:graphic>
              </wp:anchor>
            </w:drawing>
          </mc:Choice>
          <mc:Fallback>
            <w:pict>
              <v:group w14:anchorId="1527DB3C" id="Group 452" o:spid="_x0000_s1026" style="position:absolute;margin-left:161.5pt;margin-top:16.35pt;width:319pt;height:205.95pt;z-index:-15628800;mso-wrap-distance-left:0;mso-wrap-distance-right:0;mso-position-horizontal-relative:page" coordsize="40513,26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">
                <v:shape id="Image 453" o:spid="_x0000_s1027" type="#_x0000_t75" alt="ÐÐ¾ÑÐ¾Ð¶ÐµÐµ Ð¸Ð·Ð¾Ð±ÑÐ°Ð¶ÐµÐ½Ð¸Ðµ" style="position:absolute;width:40507;height:26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">
                  <v:imagedata r:id="rId197" o:title="ÐÐ¾ÑÐ¾Ð¶ÐµÐµ Ð¸Ð·Ð¾Ð±ÑÐ°Ð¶ÐµÐ½Ð¸Ðµ"/>
                </v:shape>
                <v:shape id="Image 454" o:spid="_x0000_s1028" type="#_x0000_t75" alt="ÐÐ¾ÑÐ¾Ð¶ÐµÐµ Ð¸Ð·Ð¾Ð±ÑÐ°Ð¶ÐµÐ½Ð¸Ðµ" style="position:absolute;left:1512;top:1573;width:37490;height:22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">
                  <v:imagedata r:id="rId198" o:title="ÐÐ¾ÑÐ¾Ð¶ÐµÐµ Ð¸Ð·Ð¾Ð±ÑÐ°Ð¶ÐµÐ½Ð¸Ðµ"/>
                </v:shape>
                <w10:wrap type="topAndBottom" anchorx="page"/>
              </v:group>
            </w:pict>
          </mc:Fallback>
        </mc:AlternateContent>
      </w:r>
    </w:p>
    <w:p w:rsidR="00654B52" w:rsidRDefault="00654B52">
      <w:pPr>
        <w:pStyle w:val="a3"/>
        <w:ind w:left="0"/>
        <w:rPr>
          <w:i/>
          <w:sz w:val="20"/>
        </w:rPr>
      </w:pPr>
    </w:p>
    <w:p w:rsidR="00654B52" w:rsidRDefault="00654B52">
      <w:pPr>
        <w:pStyle w:val="a3"/>
        <w:ind w:left="0"/>
        <w:rPr>
          <w:i/>
          <w:sz w:val="20"/>
        </w:rPr>
      </w:pPr>
    </w:p>
    <w:p w:rsidR="00654B52" w:rsidRDefault="00654B52">
      <w:pPr>
        <w:pStyle w:val="a3"/>
        <w:ind w:left="0"/>
        <w:rPr>
          <w:i/>
          <w:sz w:val="20"/>
        </w:rPr>
      </w:pPr>
    </w:p>
    <w:p w:rsidR="00654B52" w:rsidRDefault="007E03B4">
      <w:pPr>
        <w:pStyle w:val="a3"/>
        <w:spacing w:before="58"/>
        <w:ind w:left="0"/>
        <w:rPr>
          <w:i/>
          <w:sz w:val="20"/>
        </w:rPr>
      </w:pPr>
      <w:r>
        <w:rPr>
          <w:i/>
          <w:noProof/>
          <w:sz w:val="20"/>
          <w:lang w:eastAsia="ru-RU"/>
        </w:rPr>
        <w:drawing>
          <wp:anchor distT="0" distB="0" distL="0" distR="0" simplePos="0" relativeHeight="487688192" behindDoc="1" locked="0" layoutInCell="1" allowOverlap="1">
            <wp:simplePos x="0" y="0"/>
            <wp:positionH relativeFrom="page">
              <wp:posOffset>1066368</wp:posOffset>
            </wp:positionH>
            <wp:positionV relativeFrom="paragraph">
              <wp:posOffset>198412</wp:posOffset>
            </wp:positionV>
            <wp:extent cx="200179" cy="257175"/>
            <wp:effectExtent l="0" t="0" r="0" b="0"/>
            <wp:wrapTopAndBottom/>
            <wp:docPr id="455" name="Image 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5" name="Image 455"/>
                    <pic:cNvPicPr/>
                  </pic:nvPicPr>
                  <pic:blipFill>
                    <a:blip r:embed="rId128" cstate="print"/>
                    <a:stretch>
                      <a:fillRect/>
                    </a:stretch>
                  </pic:blipFill>
                  <pic:spPr>
                    <a:xfrm>
                      <a:off x="0" y="0"/>
                      <a:ext cx="200179" cy="257175"/>
                    </a:xfrm>
                    <a:prstGeom prst="rect">
                      <a:avLst/>
                    </a:prstGeom>
                  </pic:spPr>
                </pic:pic>
              </a:graphicData>
            </a:graphic>
          </wp:anchor>
        </w:drawing>
      </w:r>
      <w:r>
        <w:rPr>
          <w:i/>
          <w:noProof/>
          <w:sz w:val="20"/>
          <w:lang w:eastAsia="ru-RU"/>
        </w:rPr>
        <w:drawing>
          <wp:anchor distT="0" distB="0" distL="0" distR="0" simplePos="0" relativeHeight="487688704" behindDoc="1" locked="0" layoutInCell="1" allowOverlap="1">
            <wp:simplePos x="0" y="0"/>
            <wp:positionH relativeFrom="page">
              <wp:posOffset>1340738</wp:posOffset>
            </wp:positionH>
            <wp:positionV relativeFrom="paragraph">
              <wp:posOffset>198412</wp:posOffset>
            </wp:positionV>
            <wp:extent cx="200407" cy="257175"/>
            <wp:effectExtent l="0" t="0" r="0" b="0"/>
            <wp:wrapTopAndBottom/>
            <wp:docPr id="456" name="Image 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6" name="Image 456"/>
                    <pic:cNvPicPr/>
                  </pic:nvPicPr>
                  <pic:blipFill>
                    <a:blip r:embed="rId129" cstate="print"/>
                    <a:stretch>
                      <a:fillRect/>
                    </a:stretch>
                  </pic:blipFill>
                  <pic:spPr>
                    <a:xfrm>
                      <a:off x="0" y="0"/>
                      <a:ext cx="200407" cy="257175"/>
                    </a:xfrm>
                    <a:prstGeom prst="rect">
                      <a:avLst/>
                    </a:prstGeom>
                  </pic:spPr>
                </pic:pic>
              </a:graphicData>
            </a:graphic>
          </wp:anchor>
        </w:drawing>
      </w:r>
      <w:r>
        <w:rPr>
          <w:i/>
          <w:noProof/>
          <w:sz w:val="20"/>
          <w:lang w:eastAsia="ru-RU"/>
        </w:rPr>
        <w:drawing>
          <wp:anchor distT="0" distB="0" distL="0" distR="0" simplePos="0" relativeHeight="487689216" behindDoc="1" locked="0" layoutInCell="1" allowOverlap="1">
            <wp:simplePos x="0" y="0"/>
            <wp:positionH relativeFrom="page">
              <wp:posOffset>1615313</wp:posOffset>
            </wp:positionH>
            <wp:positionV relativeFrom="paragraph">
              <wp:posOffset>198412</wp:posOffset>
            </wp:positionV>
            <wp:extent cx="200154" cy="257175"/>
            <wp:effectExtent l="0" t="0" r="0" b="0"/>
            <wp:wrapTopAndBottom/>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130"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89728" behindDoc="1" locked="0" layoutInCell="1" allowOverlap="1">
            <wp:simplePos x="0" y="0"/>
            <wp:positionH relativeFrom="page">
              <wp:posOffset>1889632</wp:posOffset>
            </wp:positionH>
            <wp:positionV relativeFrom="paragraph">
              <wp:posOffset>198107</wp:posOffset>
            </wp:positionV>
            <wp:extent cx="199918" cy="257175"/>
            <wp:effectExtent l="0" t="0" r="0" b="0"/>
            <wp:wrapTopAndBottom/>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131" cstate="print"/>
                    <a:stretch>
                      <a:fillRect/>
                    </a:stretch>
                  </pic:blipFill>
                  <pic:spPr>
                    <a:xfrm>
                      <a:off x="0" y="0"/>
                      <a:ext cx="199918" cy="257175"/>
                    </a:xfrm>
                    <a:prstGeom prst="rect">
                      <a:avLst/>
                    </a:prstGeom>
                  </pic:spPr>
                </pic:pic>
              </a:graphicData>
            </a:graphic>
          </wp:anchor>
        </w:drawing>
      </w:r>
      <w:r>
        <w:rPr>
          <w:i/>
          <w:noProof/>
          <w:sz w:val="20"/>
          <w:lang w:eastAsia="ru-RU"/>
        </w:rPr>
        <w:drawing>
          <wp:anchor distT="0" distB="0" distL="0" distR="0" simplePos="0" relativeHeight="487690240" behindDoc="1" locked="0" layoutInCell="1" allowOverlap="1">
            <wp:simplePos x="0" y="0"/>
            <wp:positionH relativeFrom="page">
              <wp:posOffset>2163952</wp:posOffset>
            </wp:positionH>
            <wp:positionV relativeFrom="paragraph">
              <wp:posOffset>198412</wp:posOffset>
            </wp:positionV>
            <wp:extent cx="200154" cy="257175"/>
            <wp:effectExtent l="0" t="0" r="0" b="0"/>
            <wp:wrapTopAndBottom/>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132"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90752" behindDoc="1" locked="0" layoutInCell="1" allowOverlap="1">
            <wp:simplePos x="0" y="0"/>
            <wp:positionH relativeFrom="page">
              <wp:posOffset>2438273</wp:posOffset>
            </wp:positionH>
            <wp:positionV relativeFrom="paragraph">
              <wp:posOffset>198412</wp:posOffset>
            </wp:positionV>
            <wp:extent cx="200154" cy="257175"/>
            <wp:effectExtent l="0" t="0" r="0" b="0"/>
            <wp:wrapTopAndBottom/>
            <wp:docPr id="460" name="Image 4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pic:cNvPicPr/>
                  </pic:nvPicPr>
                  <pic:blipFill>
                    <a:blip r:embed="rId133"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91264" behindDoc="1" locked="0" layoutInCell="1" allowOverlap="1">
            <wp:simplePos x="0" y="0"/>
            <wp:positionH relativeFrom="page">
              <wp:posOffset>2712592</wp:posOffset>
            </wp:positionH>
            <wp:positionV relativeFrom="paragraph">
              <wp:posOffset>198412</wp:posOffset>
            </wp:positionV>
            <wp:extent cx="200534" cy="257175"/>
            <wp:effectExtent l="0" t="0" r="0" b="0"/>
            <wp:wrapTopAndBottom/>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134" cstate="print"/>
                    <a:stretch>
                      <a:fillRect/>
                    </a:stretch>
                  </pic:blipFill>
                  <pic:spPr>
                    <a:xfrm>
                      <a:off x="0" y="0"/>
                      <a:ext cx="200534" cy="257175"/>
                    </a:xfrm>
                    <a:prstGeom prst="rect">
                      <a:avLst/>
                    </a:prstGeom>
                  </pic:spPr>
                </pic:pic>
              </a:graphicData>
            </a:graphic>
          </wp:anchor>
        </w:drawing>
      </w:r>
      <w:r>
        <w:rPr>
          <w:i/>
          <w:noProof/>
          <w:sz w:val="20"/>
          <w:lang w:eastAsia="ru-RU"/>
        </w:rPr>
        <w:drawing>
          <wp:anchor distT="0" distB="0" distL="0" distR="0" simplePos="0" relativeHeight="487691776" behindDoc="1" locked="0" layoutInCell="1" allowOverlap="1">
            <wp:simplePos x="0" y="0"/>
            <wp:positionH relativeFrom="page">
              <wp:posOffset>2987167</wp:posOffset>
            </wp:positionH>
            <wp:positionV relativeFrom="paragraph">
              <wp:posOffset>198412</wp:posOffset>
            </wp:positionV>
            <wp:extent cx="200281" cy="257175"/>
            <wp:effectExtent l="0" t="0" r="0" b="0"/>
            <wp:wrapTopAndBottom/>
            <wp:docPr id="462" name="Image 4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2" name="Image 462"/>
                    <pic:cNvPicPr/>
                  </pic:nvPicPr>
                  <pic:blipFill>
                    <a:blip r:embed="rId135" cstate="print"/>
                    <a:stretch>
                      <a:fillRect/>
                    </a:stretch>
                  </pic:blipFill>
                  <pic:spPr>
                    <a:xfrm>
                      <a:off x="0" y="0"/>
                      <a:ext cx="200281" cy="257175"/>
                    </a:xfrm>
                    <a:prstGeom prst="rect">
                      <a:avLst/>
                    </a:prstGeom>
                  </pic:spPr>
                </pic:pic>
              </a:graphicData>
            </a:graphic>
          </wp:anchor>
        </w:drawing>
      </w:r>
      <w:r>
        <w:rPr>
          <w:i/>
          <w:noProof/>
          <w:sz w:val="20"/>
          <w:lang w:eastAsia="ru-RU"/>
        </w:rPr>
        <w:drawing>
          <wp:anchor distT="0" distB="0" distL="0" distR="0" simplePos="0" relativeHeight="487692288" behindDoc="1" locked="0" layoutInCell="1" allowOverlap="1">
            <wp:simplePos x="0" y="0"/>
            <wp:positionH relativeFrom="page">
              <wp:posOffset>3261486</wp:posOffset>
            </wp:positionH>
            <wp:positionV relativeFrom="paragraph">
              <wp:posOffset>198107</wp:posOffset>
            </wp:positionV>
            <wp:extent cx="200044" cy="257175"/>
            <wp:effectExtent l="0" t="0" r="0" b="0"/>
            <wp:wrapTopAndBottom/>
            <wp:docPr id="463" name="Image 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pic:cNvPicPr/>
                  </pic:nvPicPr>
                  <pic:blipFill>
                    <a:blip r:embed="rId136" cstate="print"/>
                    <a:stretch>
                      <a:fillRect/>
                    </a:stretch>
                  </pic:blipFill>
                  <pic:spPr>
                    <a:xfrm>
                      <a:off x="0" y="0"/>
                      <a:ext cx="200044" cy="257175"/>
                    </a:xfrm>
                    <a:prstGeom prst="rect">
                      <a:avLst/>
                    </a:prstGeom>
                  </pic:spPr>
                </pic:pic>
              </a:graphicData>
            </a:graphic>
          </wp:anchor>
        </w:drawing>
      </w:r>
      <w:r>
        <w:rPr>
          <w:i/>
          <w:noProof/>
          <w:sz w:val="20"/>
          <w:lang w:eastAsia="ru-RU"/>
        </w:rPr>
        <w:drawing>
          <wp:anchor distT="0" distB="0" distL="0" distR="0" simplePos="0" relativeHeight="487692800" behindDoc="1" locked="0" layoutInCell="1" allowOverlap="1">
            <wp:simplePos x="0" y="0"/>
            <wp:positionH relativeFrom="page">
              <wp:posOffset>3535807</wp:posOffset>
            </wp:positionH>
            <wp:positionV relativeFrom="paragraph">
              <wp:posOffset>198412</wp:posOffset>
            </wp:positionV>
            <wp:extent cx="200281" cy="257175"/>
            <wp:effectExtent l="0" t="0" r="0" b="0"/>
            <wp:wrapTopAndBottom/>
            <wp:docPr id="464" name="Image 4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4" name="Image 464"/>
                    <pic:cNvPicPr/>
                  </pic:nvPicPr>
                  <pic:blipFill>
                    <a:blip r:embed="rId137" cstate="print"/>
                    <a:stretch>
                      <a:fillRect/>
                    </a:stretch>
                  </pic:blipFill>
                  <pic:spPr>
                    <a:xfrm>
                      <a:off x="0" y="0"/>
                      <a:ext cx="200281" cy="257175"/>
                    </a:xfrm>
                    <a:prstGeom prst="rect">
                      <a:avLst/>
                    </a:prstGeom>
                  </pic:spPr>
                </pic:pic>
              </a:graphicData>
            </a:graphic>
          </wp:anchor>
        </w:drawing>
      </w:r>
      <w:r>
        <w:rPr>
          <w:i/>
          <w:noProof/>
          <w:sz w:val="20"/>
          <w:lang w:eastAsia="ru-RU"/>
        </w:rPr>
        <w:drawing>
          <wp:anchor distT="0" distB="0" distL="0" distR="0" simplePos="0" relativeHeight="487693312" behindDoc="1" locked="0" layoutInCell="1" allowOverlap="1">
            <wp:simplePos x="0" y="0"/>
            <wp:positionH relativeFrom="page">
              <wp:posOffset>3810127</wp:posOffset>
            </wp:positionH>
            <wp:positionV relativeFrom="paragraph">
              <wp:posOffset>198412</wp:posOffset>
            </wp:positionV>
            <wp:extent cx="200281" cy="257175"/>
            <wp:effectExtent l="0" t="0" r="0" b="0"/>
            <wp:wrapTopAndBottom/>
            <wp:docPr id="465" name="Image 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5" name="Image 465"/>
                    <pic:cNvPicPr/>
                  </pic:nvPicPr>
                  <pic:blipFill>
                    <a:blip r:embed="rId138" cstate="print"/>
                    <a:stretch>
                      <a:fillRect/>
                    </a:stretch>
                  </pic:blipFill>
                  <pic:spPr>
                    <a:xfrm>
                      <a:off x="0" y="0"/>
                      <a:ext cx="200281" cy="257175"/>
                    </a:xfrm>
                    <a:prstGeom prst="rect">
                      <a:avLst/>
                    </a:prstGeom>
                  </pic:spPr>
                </pic:pic>
              </a:graphicData>
            </a:graphic>
          </wp:anchor>
        </w:drawing>
      </w:r>
      <w:r>
        <w:rPr>
          <w:i/>
          <w:noProof/>
          <w:sz w:val="20"/>
          <w:lang w:eastAsia="ru-RU"/>
        </w:rPr>
        <w:drawing>
          <wp:anchor distT="0" distB="0" distL="0" distR="0" simplePos="0" relativeHeight="487693824" behindDoc="1" locked="0" layoutInCell="1" allowOverlap="1">
            <wp:simplePos x="0" y="0"/>
            <wp:positionH relativeFrom="page">
              <wp:posOffset>4084828</wp:posOffset>
            </wp:positionH>
            <wp:positionV relativeFrom="paragraph">
              <wp:posOffset>198412</wp:posOffset>
            </wp:positionV>
            <wp:extent cx="200154" cy="257175"/>
            <wp:effectExtent l="0" t="0" r="0" b="0"/>
            <wp:wrapTopAndBottom/>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139"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94336" behindDoc="1" locked="0" layoutInCell="1" allowOverlap="1">
            <wp:simplePos x="0" y="0"/>
            <wp:positionH relativeFrom="page">
              <wp:posOffset>4359147</wp:posOffset>
            </wp:positionH>
            <wp:positionV relativeFrom="paragraph">
              <wp:posOffset>198412</wp:posOffset>
            </wp:positionV>
            <wp:extent cx="200154" cy="257175"/>
            <wp:effectExtent l="0" t="0" r="0" b="0"/>
            <wp:wrapTopAndBottom/>
            <wp:docPr id="467" name="Image 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7" name="Image 467"/>
                    <pic:cNvPicPr/>
                  </pic:nvPicPr>
                  <pic:blipFill>
                    <a:blip r:embed="rId140"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94848" behindDoc="1" locked="0" layoutInCell="1" allowOverlap="1">
            <wp:simplePos x="0" y="0"/>
            <wp:positionH relativeFrom="page">
              <wp:posOffset>4633467</wp:posOffset>
            </wp:positionH>
            <wp:positionV relativeFrom="paragraph">
              <wp:posOffset>198107</wp:posOffset>
            </wp:positionV>
            <wp:extent cx="199918" cy="257175"/>
            <wp:effectExtent l="0" t="0" r="0" b="0"/>
            <wp:wrapTopAndBottom/>
            <wp:docPr id="468" name="Image 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8" name="Image 468"/>
                    <pic:cNvPicPr/>
                  </pic:nvPicPr>
                  <pic:blipFill>
                    <a:blip r:embed="rId141" cstate="print"/>
                    <a:stretch>
                      <a:fillRect/>
                    </a:stretch>
                  </pic:blipFill>
                  <pic:spPr>
                    <a:xfrm>
                      <a:off x="0" y="0"/>
                      <a:ext cx="199918" cy="257175"/>
                    </a:xfrm>
                    <a:prstGeom prst="rect">
                      <a:avLst/>
                    </a:prstGeom>
                  </pic:spPr>
                </pic:pic>
              </a:graphicData>
            </a:graphic>
          </wp:anchor>
        </w:drawing>
      </w:r>
      <w:r>
        <w:rPr>
          <w:i/>
          <w:noProof/>
          <w:sz w:val="20"/>
          <w:lang w:eastAsia="ru-RU"/>
        </w:rPr>
        <w:drawing>
          <wp:anchor distT="0" distB="0" distL="0" distR="0" simplePos="0" relativeHeight="487695360" behindDoc="1" locked="0" layoutInCell="1" allowOverlap="1">
            <wp:simplePos x="0" y="0"/>
            <wp:positionH relativeFrom="page">
              <wp:posOffset>4907788</wp:posOffset>
            </wp:positionH>
            <wp:positionV relativeFrom="paragraph">
              <wp:posOffset>198412</wp:posOffset>
            </wp:positionV>
            <wp:extent cx="200154" cy="257175"/>
            <wp:effectExtent l="0" t="0" r="0" b="0"/>
            <wp:wrapTopAndBottom/>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142"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95872" behindDoc="1" locked="0" layoutInCell="1" allowOverlap="1">
            <wp:simplePos x="0" y="0"/>
            <wp:positionH relativeFrom="page">
              <wp:posOffset>5182108</wp:posOffset>
            </wp:positionH>
            <wp:positionV relativeFrom="paragraph">
              <wp:posOffset>198412</wp:posOffset>
            </wp:positionV>
            <wp:extent cx="200154" cy="257175"/>
            <wp:effectExtent l="0" t="0" r="0" b="0"/>
            <wp:wrapTopAndBottom/>
            <wp:docPr id="470" name="Image 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0" name="Image 470"/>
                    <pic:cNvPicPr/>
                  </pic:nvPicPr>
                  <pic:blipFill>
                    <a:blip r:embed="rId143"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96384" behindDoc="1" locked="0" layoutInCell="1" allowOverlap="1">
            <wp:simplePos x="0" y="0"/>
            <wp:positionH relativeFrom="page">
              <wp:posOffset>5456682</wp:posOffset>
            </wp:positionH>
            <wp:positionV relativeFrom="paragraph">
              <wp:posOffset>198412</wp:posOffset>
            </wp:positionV>
            <wp:extent cx="200154" cy="257175"/>
            <wp:effectExtent l="0" t="0" r="0" b="0"/>
            <wp:wrapTopAndBottom/>
            <wp:docPr id="471" name="Image 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1" name="Image 471"/>
                    <pic:cNvPicPr/>
                  </pic:nvPicPr>
                  <pic:blipFill>
                    <a:blip r:embed="rId144" cstate="print"/>
                    <a:stretch>
                      <a:fillRect/>
                    </a:stretch>
                  </pic:blipFill>
                  <pic:spPr>
                    <a:xfrm>
                      <a:off x="0" y="0"/>
                      <a:ext cx="200154" cy="257175"/>
                    </a:xfrm>
                    <a:prstGeom prst="rect">
                      <a:avLst/>
                    </a:prstGeom>
                  </pic:spPr>
                </pic:pic>
              </a:graphicData>
            </a:graphic>
          </wp:anchor>
        </w:drawing>
      </w:r>
      <w:r>
        <w:rPr>
          <w:i/>
          <w:noProof/>
          <w:sz w:val="20"/>
          <w:lang w:eastAsia="ru-RU"/>
        </w:rPr>
        <w:drawing>
          <wp:anchor distT="0" distB="0" distL="0" distR="0" simplePos="0" relativeHeight="487696896" behindDoc="1" locked="0" layoutInCell="1" allowOverlap="1">
            <wp:simplePos x="0" y="0"/>
            <wp:positionH relativeFrom="page">
              <wp:posOffset>5731002</wp:posOffset>
            </wp:positionH>
            <wp:positionV relativeFrom="paragraph">
              <wp:posOffset>198107</wp:posOffset>
            </wp:positionV>
            <wp:extent cx="201182" cy="257175"/>
            <wp:effectExtent l="0" t="0" r="0" b="0"/>
            <wp:wrapTopAndBottom/>
            <wp:docPr id="472" name="Image 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Image 472"/>
                    <pic:cNvPicPr/>
                  </pic:nvPicPr>
                  <pic:blipFill>
                    <a:blip r:embed="rId145" cstate="print"/>
                    <a:stretch>
                      <a:fillRect/>
                    </a:stretch>
                  </pic:blipFill>
                  <pic:spPr>
                    <a:xfrm>
                      <a:off x="0" y="0"/>
                      <a:ext cx="201182" cy="257175"/>
                    </a:xfrm>
                    <a:prstGeom prst="rect">
                      <a:avLst/>
                    </a:prstGeom>
                  </pic:spPr>
                </pic:pic>
              </a:graphicData>
            </a:graphic>
          </wp:anchor>
        </w:drawing>
      </w:r>
      <w:r>
        <w:rPr>
          <w:i/>
          <w:noProof/>
          <w:sz w:val="20"/>
          <w:lang w:eastAsia="ru-RU"/>
        </w:rPr>
        <w:drawing>
          <wp:anchor distT="0" distB="0" distL="0" distR="0" simplePos="0" relativeHeight="487697408" behindDoc="1" locked="0" layoutInCell="1" allowOverlap="1">
            <wp:simplePos x="0" y="0"/>
            <wp:positionH relativeFrom="page">
              <wp:posOffset>6007227</wp:posOffset>
            </wp:positionH>
            <wp:positionV relativeFrom="paragraph">
              <wp:posOffset>198107</wp:posOffset>
            </wp:positionV>
            <wp:extent cx="200803" cy="257175"/>
            <wp:effectExtent l="0" t="0" r="0" b="0"/>
            <wp:wrapTopAndBottom/>
            <wp:docPr id="473" name="Image 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3" name="Image 473"/>
                    <pic:cNvPicPr/>
                  </pic:nvPicPr>
                  <pic:blipFill>
                    <a:blip r:embed="rId146" cstate="print"/>
                    <a:stretch>
                      <a:fillRect/>
                    </a:stretch>
                  </pic:blipFill>
                  <pic:spPr>
                    <a:xfrm>
                      <a:off x="0" y="0"/>
                      <a:ext cx="200803" cy="257175"/>
                    </a:xfrm>
                    <a:prstGeom prst="rect">
                      <a:avLst/>
                    </a:prstGeom>
                  </pic:spPr>
                </pic:pic>
              </a:graphicData>
            </a:graphic>
          </wp:anchor>
        </w:drawing>
      </w:r>
      <w:r>
        <w:rPr>
          <w:i/>
          <w:noProof/>
          <w:sz w:val="20"/>
          <w:lang w:eastAsia="ru-RU"/>
        </w:rPr>
        <w:drawing>
          <wp:anchor distT="0" distB="0" distL="0" distR="0" simplePos="0" relativeHeight="487697920" behindDoc="1" locked="0" layoutInCell="1" allowOverlap="1">
            <wp:simplePos x="0" y="0"/>
            <wp:positionH relativeFrom="page">
              <wp:posOffset>6283071</wp:posOffset>
            </wp:positionH>
            <wp:positionV relativeFrom="paragraph">
              <wp:posOffset>198412</wp:posOffset>
            </wp:positionV>
            <wp:extent cx="201293" cy="257175"/>
            <wp:effectExtent l="0" t="0" r="0" b="0"/>
            <wp:wrapTopAndBottom/>
            <wp:docPr id="474" name="Image 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4" name="Image 474"/>
                    <pic:cNvPicPr/>
                  </pic:nvPicPr>
                  <pic:blipFill>
                    <a:blip r:embed="rId147" cstate="print"/>
                    <a:stretch>
                      <a:fillRect/>
                    </a:stretch>
                  </pic:blipFill>
                  <pic:spPr>
                    <a:xfrm>
                      <a:off x="0" y="0"/>
                      <a:ext cx="201293" cy="257175"/>
                    </a:xfrm>
                    <a:prstGeom prst="rect">
                      <a:avLst/>
                    </a:prstGeom>
                  </pic:spPr>
                </pic:pic>
              </a:graphicData>
            </a:graphic>
          </wp:anchor>
        </w:drawing>
      </w:r>
      <w:r>
        <w:rPr>
          <w:i/>
          <w:noProof/>
          <w:sz w:val="20"/>
          <w:lang w:eastAsia="ru-RU"/>
        </w:rPr>
        <w:drawing>
          <wp:anchor distT="0" distB="0" distL="0" distR="0" simplePos="0" relativeHeight="487698432" behindDoc="1" locked="0" layoutInCell="1" allowOverlap="1">
            <wp:simplePos x="0" y="0"/>
            <wp:positionH relativeFrom="page">
              <wp:posOffset>6558915</wp:posOffset>
            </wp:positionH>
            <wp:positionV relativeFrom="paragraph">
              <wp:posOffset>198412</wp:posOffset>
            </wp:positionV>
            <wp:extent cx="201293" cy="257175"/>
            <wp:effectExtent l="0" t="0" r="0" b="0"/>
            <wp:wrapTopAndBottom/>
            <wp:docPr id="475" name="Image 4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5" name="Image 475"/>
                    <pic:cNvPicPr/>
                  </pic:nvPicPr>
                  <pic:blipFill>
                    <a:blip r:embed="rId148" cstate="print"/>
                    <a:stretch>
                      <a:fillRect/>
                    </a:stretch>
                  </pic:blipFill>
                  <pic:spPr>
                    <a:xfrm>
                      <a:off x="0" y="0"/>
                      <a:ext cx="201293" cy="257175"/>
                    </a:xfrm>
                    <a:prstGeom prst="rect">
                      <a:avLst/>
                    </a:prstGeom>
                  </pic:spPr>
                </pic:pic>
              </a:graphicData>
            </a:graphic>
          </wp:anchor>
        </w:drawing>
      </w:r>
      <w:r>
        <w:rPr>
          <w:i/>
          <w:noProof/>
          <w:sz w:val="20"/>
          <w:lang w:eastAsia="ru-RU"/>
        </w:rPr>
        <w:drawing>
          <wp:anchor distT="0" distB="0" distL="0" distR="0" simplePos="0" relativeHeight="487698944" behindDoc="1" locked="0" layoutInCell="1" allowOverlap="1">
            <wp:simplePos x="0" y="0"/>
            <wp:positionH relativeFrom="page">
              <wp:posOffset>6834758</wp:posOffset>
            </wp:positionH>
            <wp:positionV relativeFrom="paragraph">
              <wp:posOffset>198412</wp:posOffset>
            </wp:positionV>
            <wp:extent cx="201293" cy="257175"/>
            <wp:effectExtent l="0" t="0" r="0" b="0"/>
            <wp:wrapTopAndBottom/>
            <wp:docPr id="476" name="Image 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6" name="Image 476"/>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i/>
          <w:sz w:val="20"/>
        </w:rPr>
        <w:sectPr w:rsidR="00654B52">
          <w:pgSz w:w="11910" w:h="16840"/>
          <w:pgMar w:top="760" w:right="360" w:bottom="280" w:left="1080" w:header="720" w:footer="720" w:gutter="0"/>
          <w:cols w:space="720"/>
        </w:sectPr>
      </w:pPr>
    </w:p>
    <w:p w:rsidR="00654B52" w:rsidRDefault="007E03B4">
      <w:pPr>
        <w:ind w:left="1031"/>
        <w:rPr>
          <w:sz w:val="20"/>
        </w:rPr>
      </w:pPr>
      <w:r>
        <w:rPr>
          <w:noProof/>
          <w:sz w:val="20"/>
          <w:lang w:eastAsia="ru-RU"/>
        </w:rPr>
        <w:lastRenderedPageBreak/>
        <mc:AlternateContent>
          <mc:Choice Requires="wpg">
            <w:drawing>
              <wp:anchor distT="0" distB="0" distL="0" distR="0" simplePos="0" relativeHeight="485328384" behindDoc="1" locked="0" layoutInCell="1" allowOverlap="1">
                <wp:simplePos x="0" y="0"/>
                <wp:positionH relativeFrom="page">
                  <wp:posOffset>761415</wp:posOffset>
                </wp:positionH>
                <wp:positionV relativeFrom="page">
                  <wp:posOffset>493775</wp:posOffset>
                </wp:positionV>
                <wp:extent cx="3370579" cy="9697720"/>
                <wp:effectExtent l="0" t="0" r="0" b="0"/>
                <wp:wrapNone/>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70579" cy="9697720"/>
                          <a:chOff x="0" y="0"/>
                          <a:chExt cx="3370579" cy="9697720"/>
                        </a:xfrm>
                      </wpg:grpSpPr>
                      <pic:pic xmlns:pic="http://schemas.openxmlformats.org/drawingml/2006/picture">
                        <pic:nvPicPr>
                          <pic:cNvPr id="478" name="Image 478" descr="ÐÐ°ÑÑÐ¸Ð½ÐºÐ¸ Ð¿Ð¾ Ð·Ð°Ð¿ÑÐ¾ÑÑ Ð´ÐµÑÑÐºÐ°Ñ ÑÐµÐ°ÑÑÐ°Ð»Ð¸Ð·Ð¾Ð²Ð°Ð½Ð½Ð°Ñ Ð´ÐµÑÑÐµÐ»ÑÐ½Ð¾ÑÑÑ"/>
                          <pic:cNvPicPr/>
                        </pic:nvPicPr>
                        <pic:blipFill>
                          <a:blip r:embed="rId199" cstate="print"/>
                          <a:stretch>
                            <a:fillRect/>
                          </a:stretch>
                        </pic:blipFill>
                        <pic:spPr>
                          <a:xfrm>
                            <a:off x="232243" y="1540785"/>
                            <a:ext cx="3137894" cy="2191474"/>
                          </a:xfrm>
                          <a:prstGeom prst="rect">
                            <a:avLst/>
                          </a:prstGeom>
                        </pic:spPr>
                      </pic:pic>
                      <pic:pic xmlns:pic="http://schemas.openxmlformats.org/drawingml/2006/picture">
                        <pic:nvPicPr>
                          <pic:cNvPr id="479" name="Image 479" descr="ÐÐ°ÑÑÐ¸Ð½ÐºÐ¸ Ð¿Ð¾ Ð·Ð°Ð¿ÑÐ¾ÑÑ Ð´ÐµÑÑÐºÐ°Ñ ÑÐµÐ°ÑÑÐ°Ð»Ð¸Ð·Ð¾Ð²Ð°Ð½Ð½Ð°Ñ Ð´ÐµÑÑÐµÐ»ÑÐ½Ð¾ÑÑÑ"/>
                          <pic:cNvPicPr/>
                        </pic:nvPicPr>
                        <pic:blipFill>
                          <a:blip r:embed="rId200" cstate="print"/>
                          <a:stretch>
                            <a:fillRect/>
                          </a:stretch>
                        </pic:blipFill>
                        <pic:spPr>
                          <a:xfrm>
                            <a:off x="400634" y="1701292"/>
                            <a:ext cx="2800350" cy="1861820"/>
                          </a:xfrm>
                          <a:prstGeom prst="rect">
                            <a:avLst/>
                          </a:prstGeom>
                        </pic:spPr>
                      </pic:pic>
                      <pic:pic xmlns:pic="http://schemas.openxmlformats.org/drawingml/2006/picture">
                        <pic:nvPicPr>
                          <pic:cNvPr id="480" name="Image 480"/>
                          <pic:cNvPicPr/>
                        </pic:nvPicPr>
                        <pic:blipFill>
                          <a:blip r:embed="rId128" cstate="print"/>
                          <a:stretch>
                            <a:fillRect/>
                          </a:stretch>
                        </pic:blipFill>
                        <pic:spPr>
                          <a:xfrm>
                            <a:off x="304952" y="9439350"/>
                            <a:ext cx="200812" cy="257987"/>
                          </a:xfrm>
                          <a:prstGeom prst="rect">
                            <a:avLst/>
                          </a:prstGeom>
                        </pic:spPr>
                      </pic:pic>
                      <pic:pic xmlns:pic="http://schemas.openxmlformats.org/drawingml/2006/picture">
                        <pic:nvPicPr>
                          <pic:cNvPr id="481" name="Image 481"/>
                          <pic:cNvPicPr/>
                        </pic:nvPicPr>
                        <pic:blipFill>
                          <a:blip r:embed="rId105" cstate="print"/>
                          <a:stretch>
                            <a:fillRect/>
                          </a:stretch>
                        </pic:blipFill>
                        <pic:spPr>
                          <a:xfrm>
                            <a:off x="304952" y="0"/>
                            <a:ext cx="200812" cy="257937"/>
                          </a:xfrm>
                          <a:prstGeom prst="rect">
                            <a:avLst/>
                          </a:prstGeom>
                        </pic:spPr>
                      </pic:pic>
                      <pic:pic xmlns:pic="http://schemas.openxmlformats.org/drawingml/2006/picture">
                        <pic:nvPicPr>
                          <pic:cNvPr id="482" name="Image 482"/>
                          <pic:cNvPicPr/>
                        </pic:nvPicPr>
                        <pic:blipFill>
                          <a:blip r:embed="rId201" cstate="print"/>
                          <a:stretch>
                            <a:fillRect/>
                          </a:stretch>
                        </pic:blipFill>
                        <pic:spPr>
                          <a:xfrm>
                            <a:off x="0" y="304"/>
                            <a:ext cx="266649" cy="9697034"/>
                          </a:xfrm>
                          <a:prstGeom prst="rect">
                            <a:avLst/>
                          </a:prstGeom>
                        </pic:spPr>
                      </pic:pic>
                    </wpg:wgp>
                  </a:graphicData>
                </a:graphic>
              </wp:anchor>
            </w:drawing>
          </mc:Choice>
          <mc:Fallback>
            <w:pict>
              <v:group w14:anchorId="1FC60432" id="Group 477" o:spid="_x0000_s1026" style="position:absolute;margin-left:59.95pt;margin-top:38.9pt;width:265.4pt;height:763.6pt;z-index:-17988096;mso-wrap-distance-left:0;mso-wrap-distance-right:0;mso-position-horizontal-relative:page;mso-position-vertical-relative:page" coordsize="33705,969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">
                <v:shape id="Image 478" o:spid="_x0000_s1027" type="#_x0000_t75" alt="ÐÐ°ÑÑÐ¸Ð½ÐºÐ¸ Ð¿Ð¾ Ð·Ð°Ð¿ÑÐ¾ÑÑ Ð´ÐµÑÑÐºÐ°Ñ ÑÐµÐ°ÑÑÐ°Ð»Ð¸Ð·Ð¾Ð²Ð°Ð½Ð½Ð°Ñ Ð´ÐµÑÑÐµÐ»ÑÐ½Ð¾ÑÑÑ" style="position:absolute;left:2322;top:15407;width:31379;height:21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">
                  <v:imagedata r:id="rId202" o:title="ÐÐ°ÑÑÐ¸Ð½ÐºÐ¸ Ð¿Ð¾ Ð·Ð°Ð¿ÑÐ¾ÑÑ Ð´ÐµÑÑÐºÐ°Ñ ÑÐµÐ°ÑÑÐ°Ð»Ð¸Ð·Ð¾Ð²Ð°Ð½Ð½Ð°Ñ Ð´ÐµÑÑÐµÐ»ÑÐ½Ð¾ÑÑÑ"/>
                </v:shape>
                <v:shape id="Image 479" o:spid="_x0000_s1028" type="#_x0000_t75" alt="ÐÐ°ÑÑÐ¸Ð½ÐºÐ¸ Ð¿Ð¾ Ð·Ð°Ð¿ÑÐ¾ÑÑ Ð´ÐµÑÑÐºÐ°Ñ ÑÐµÐ°ÑÑÐ°Ð»Ð¸Ð·Ð¾Ð²Ð°Ð½Ð½Ð°Ñ Ð´ÐµÑÑÐµÐ»ÑÐ½Ð¾ÑÑÑ" style="position:absolute;left:4006;top:17012;width:28003;height:18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">
                  <v:imagedata r:id="rId203" o:title="ÐÐ°ÑÑÐ¸Ð½ÐºÐ¸ Ð¿Ð¾ Ð·Ð°Ð¿ÑÐ¾ÑÑ Ð´ÐµÑÑÐºÐ°Ñ ÑÐµÐ°ÑÑÐ°Ð»Ð¸Ð·Ð¾Ð²Ð°Ð½Ð½Ð°Ñ Ð´ÐµÑÑÐµÐ»ÑÐ½Ð¾ÑÑÑ"/>
                </v:shape>
                <v:shape id="Image 480" o:spid="_x0000_s1029" type="#_x0000_t75" style="position:absolute;left:3049;top:94393;width:2008;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">
                  <v:imagedata r:id="rId204" o:title=""/>
                </v:shape>
                <v:shape id="Image 481" o:spid="_x0000_s1030" type="#_x0000_t75" style="position:absolute;left:3049;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">
                  <v:imagedata r:id="rId153" o:title=""/>
                </v:shape>
                <v:shape id="Image 482" o:spid="_x0000_s1031" type="#_x0000_t75" style="position:absolute;top:3;width:2666;height:9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">
                  <v:imagedata r:id="rId205" o:title=""/>
                </v:shape>
                <w10:wrap anchorx="page" anchory="page"/>
              </v:group>
            </w:pict>
          </mc:Fallback>
        </mc:AlternateContent>
      </w:r>
      <w:r>
        <w:rPr>
          <w:noProof/>
          <w:sz w:val="20"/>
          <w:lang w:eastAsia="ru-RU"/>
        </w:rPr>
        <w:drawing>
          <wp:anchor distT="0" distB="0" distL="0" distR="0" simplePos="0" relativeHeight="15852544"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483" name="Image 4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3" name="Image 483"/>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inline distT="0" distB="0" distL="0" distR="0">
            <wp:extent cx="200842" cy="257175"/>
            <wp:effectExtent l="0" t="0" r="0" b="0"/>
            <wp:docPr id="484" name="Image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4" name="Image 484"/>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85" name="Image 4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5" name="Image 485"/>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489" name="Image 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9" name="Image 489"/>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493" name="Image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3" name="Image 493"/>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94" name="Image 4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4" name="Image 494"/>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95" name="Image 4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5" name="Image 495"/>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97" name="Image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7" name="Image 497"/>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98" name="Image 4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8" name="Image 498"/>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500" name="Image 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0" name="Image 500"/>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501" name="Image 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1" name="Image 501"/>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502" name="Image 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2" name="Image 502"/>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503" name="Image 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3" name="Image 503"/>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504" name="Image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4" name="Image 504"/>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130"/>
        <w:jc w:val="center"/>
        <w:rPr>
          <w:sz w:val="26"/>
        </w:rPr>
      </w:pPr>
      <w:r>
        <w:rPr>
          <w:sz w:val="26"/>
        </w:rPr>
        <w:t>ПАМЯТКА</w:t>
      </w:r>
      <w:r>
        <w:rPr>
          <w:spacing w:val="-10"/>
          <w:sz w:val="26"/>
        </w:rPr>
        <w:t xml:space="preserve"> </w:t>
      </w:r>
      <w:r>
        <w:rPr>
          <w:sz w:val="26"/>
        </w:rPr>
        <w:t>ДЛЯ</w:t>
      </w:r>
      <w:r>
        <w:rPr>
          <w:spacing w:val="-8"/>
          <w:sz w:val="26"/>
        </w:rPr>
        <w:t xml:space="preserve"> </w:t>
      </w:r>
      <w:r>
        <w:rPr>
          <w:spacing w:val="-2"/>
          <w:sz w:val="26"/>
        </w:rPr>
        <w:t>РОДИТЕЛЕЙ</w:t>
      </w:r>
    </w:p>
    <w:p w:rsidR="00654B52" w:rsidRDefault="007E03B4">
      <w:pPr>
        <w:spacing w:before="8"/>
        <w:ind w:left="1346" w:right="1213"/>
        <w:jc w:val="center"/>
        <w:rPr>
          <w:b/>
          <w:sz w:val="26"/>
        </w:rPr>
      </w:pPr>
      <w:r>
        <w:rPr>
          <w:b/>
          <w:sz w:val="26"/>
        </w:rPr>
        <w:t>«РОЛЬ</w:t>
      </w:r>
      <w:r>
        <w:rPr>
          <w:b/>
          <w:spacing w:val="-11"/>
          <w:sz w:val="26"/>
        </w:rPr>
        <w:t xml:space="preserve"> </w:t>
      </w:r>
      <w:r>
        <w:rPr>
          <w:b/>
          <w:sz w:val="26"/>
        </w:rPr>
        <w:t>ТЕАТРАЛИЗОВАННОЙ</w:t>
      </w:r>
      <w:r>
        <w:rPr>
          <w:b/>
          <w:spacing w:val="-9"/>
          <w:sz w:val="26"/>
        </w:rPr>
        <w:t xml:space="preserve"> </w:t>
      </w:r>
      <w:r>
        <w:rPr>
          <w:b/>
          <w:sz w:val="26"/>
        </w:rPr>
        <w:t>ДЕЯТЕЛЬНОСТИ</w:t>
      </w:r>
      <w:r>
        <w:rPr>
          <w:b/>
          <w:spacing w:val="-11"/>
          <w:sz w:val="26"/>
        </w:rPr>
        <w:t xml:space="preserve"> </w:t>
      </w:r>
      <w:r>
        <w:rPr>
          <w:b/>
          <w:sz w:val="26"/>
        </w:rPr>
        <w:t>В</w:t>
      </w:r>
      <w:r>
        <w:rPr>
          <w:b/>
          <w:spacing w:val="-9"/>
          <w:sz w:val="26"/>
        </w:rPr>
        <w:t xml:space="preserve"> </w:t>
      </w:r>
      <w:r>
        <w:rPr>
          <w:b/>
          <w:sz w:val="26"/>
        </w:rPr>
        <w:t xml:space="preserve">РАЗВИТИИ </w:t>
      </w:r>
      <w:r>
        <w:rPr>
          <w:b/>
          <w:spacing w:val="-2"/>
          <w:sz w:val="26"/>
        </w:rPr>
        <w:t>ДОШКОЛЬНИКОВ»</w:t>
      </w:r>
    </w:p>
    <w:p w:rsidR="00654B52" w:rsidRDefault="007E03B4">
      <w:pPr>
        <w:spacing w:before="298"/>
        <w:ind w:left="129"/>
        <w:jc w:val="center"/>
        <w:rPr>
          <w:sz w:val="26"/>
        </w:rPr>
      </w:pPr>
      <w:r>
        <w:rPr>
          <w:sz w:val="26"/>
        </w:rPr>
        <w:t>Театр</w:t>
      </w:r>
      <w:r>
        <w:rPr>
          <w:spacing w:val="-6"/>
          <w:sz w:val="26"/>
        </w:rPr>
        <w:t xml:space="preserve"> </w:t>
      </w:r>
      <w:r>
        <w:rPr>
          <w:sz w:val="26"/>
        </w:rPr>
        <w:t>-</w:t>
      </w:r>
      <w:r>
        <w:rPr>
          <w:spacing w:val="-3"/>
          <w:sz w:val="26"/>
        </w:rPr>
        <w:t xml:space="preserve"> </w:t>
      </w:r>
      <w:r>
        <w:rPr>
          <w:sz w:val="26"/>
        </w:rPr>
        <w:t>это</w:t>
      </w:r>
      <w:r>
        <w:rPr>
          <w:spacing w:val="-6"/>
          <w:sz w:val="26"/>
        </w:rPr>
        <w:t xml:space="preserve"> </w:t>
      </w:r>
      <w:r>
        <w:rPr>
          <w:sz w:val="26"/>
        </w:rPr>
        <w:t>волшебный</w:t>
      </w:r>
      <w:r>
        <w:rPr>
          <w:spacing w:val="-6"/>
          <w:sz w:val="26"/>
        </w:rPr>
        <w:t xml:space="preserve"> </w:t>
      </w:r>
      <w:r>
        <w:rPr>
          <w:spacing w:val="-4"/>
          <w:sz w:val="26"/>
        </w:rPr>
        <w:t>мир.</w:t>
      </w:r>
    </w:p>
    <w:p w:rsidR="00654B52" w:rsidRDefault="007E03B4">
      <w:pPr>
        <w:spacing w:before="1"/>
        <w:ind w:left="6347" w:right="1226" w:firstLine="2"/>
        <w:jc w:val="center"/>
        <w:rPr>
          <w:sz w:val="26"/>
        </w:rPr>
      </w:pPr>
      <w:r>
        <w:rPr>
          <w:sz w:val="26"/>
        </w:rPr>
        <w:t>Он дает уроки красоты, морали</w:t>
      </w:r>
      <w:r>
        <w:rPr>
          <w:spacing w:val="-17"/>
          <w:sz w:val="26"/>
        </w:rPr>
        <w:t xml:space="preserve"> </w:t>
      </w:r>
      <w:r>
        <w:rPr>
          <w:sz w:val="26"/>
        </w:rPr>
        <w:t>и</w:t>
      </w:r>
      <w:r>
        <w:rPr>
          <w:spacing w:val="-16"/>
          <w:sz w:val="26"/>
        </w:rPr>
        <w:t xml:space="preserve"> </w:t>
      </w:r>
      <w:r>
        <w:rPr>
          <w:sz w:val="26"/>
        </w:rPr>
        <w:t>нравственности.</w:t>
      </w:r>
    </w:p>
    <w:p w:rsidR="00654B52" w:rsidRDefault="007E03B4">
      <w:pPr>
        <w:ind w:left="5788" w:right="669"/>
        <w:jc w:val="center"/>
        <w:rPr>
          <w:sz w:val="26"/>
        </w:rPr>
      </w:pPr>
      <w:r>
        <w:rPr>
          <w:sz w:val="26"/>
        </w:rPr>
        <w:t>А</w:t>
      </w:r>
      <w:r>
        <w:rPr>
          <w:spacing w:val="-9"/>
          <w:sz w:val="26"/>
        </w:rPr>
        <w:t xml:space="preserve"> </w:t>
      </w:r>
      <w:r>
        <w:rPr>
          <w:sz w:val="26"/>
        </w:rPr>
        <w:t>чем</w:t>
      </w:r>
      <w:r>
        <w:rPr>
          <w:spacing w:val="-8"/>
          <w:sz w:val="26"/>
        </w:rPr>
        <w:t xml:space="preserve"> </w:t>
      </w:r>
      <w:r>
        <w:rPr>
          <w:sz w:val="26"/>
        </w:rPr>
        <w:t>они</w:t>
      </w:r>
      <w:r>
        <w:rPr>
          <w:spacing w:val="-8"/>
          <w:sz w:val="26"/>
        </w:rPr>
        <w:t xml:space="preserve"> </w:t>
      </w:r>
      <w:r>
        <w:rPr>
          <w:sz w:val="26"/>
        </w:rPr>
        <w:t>богаче,</w:t>
      </w:r>
      <w:r>
        <w:rPr>
          <w:spacing w:val="-8"/>
          <w:sz w:val="26"/>
        </w:rPr>
        <w:t xml:space="preserve"> </w:t>
      </w:r>
      <w:r>
        <w:rPr>
          <w:sz w:val="26"/>
        </w:rPr>
        <w:t>тем</w:t>
      </w:r>
      <w:r>
        <w:rPr>
          <w:spacing w:val="-7"/>
          <w:sz w:val="26"/>
        </w:rPr>
        <w:t xml:space="preserve"> </w:t>
      </w:r>
      <w:r>
        <w:rPr>
          <w:sz w:val="26"/>
        </w:rPr>
        <w:t xml:space="preserve">успешнее идет развитие духовного мира </w:t>
      </w:r>
      <w:r>
        <w:rPr>
          <w:spacing w:val="-2"/>
          <w:sz w:val="26"/>
        </w:rPr>
        <w:t>детей....</w:t>
      </w:r>
    </w:p>
    <w:p w:rsidR="00654B52" w:rsidRDefault="007E03B4">
      <w:pPr>
        <w:spacing w:before="1"/>
        <w:ind w:left="5120"/>
        <w:jc w:val="center"/>
        <w:rPr>
          <w:sz w:val="26"/>
        </w:rPr>
      </w:pPr>
      <w:r>
        <w:rPr>
          <w:sz w:val="26"/>
        </w:rPr>
        <w:t>Б.</w:t>
      </w:r>
      <w:r>
        <w:rPr>
          <w:spacing w:val="-4"/>
          <w:sz w:val="26"/>
        </w:rPr>
        <w:t xml:space="preserve"> </w:t>
      </w:r>
      <w:r>
        <w:rPr>
          <w:sz w:val="26"/>
        </w:rPr>
        <w:t>М.</w:t>
      </w:r>
      <w:r>
        <w:rPr>
          <w:spacing w:val="-4"/>
          <w:sz w:val="26"/>
        </w:rPr>
        <w:t xml:space="preserve"> </w:t>
      </w:r>
      <w:r>
        <w:rPr>
          <w:spacing w:val="-2"/>
          <w:sz w:val="26"/>
        </w:rPr>
        <w:t>Теплов.</w:t>
      </w:r>
    </w:p>
    <w:p w:rsidR="00654B52" w:rsidRDefault="007E03B4">
      <w:pPr>
        <w:spacing w:before="298"/>
        <w:ind w:left="5706" w:right="582" w:firstLine="1"/>
        <w:jc w:val="center"/>
        <w:rPr>
          <w:sz w:val="26"/>
        </w:rPr>
      </w:pPr>
      <w:r>
        <w:rPr>
          <w:sz w:val="26"/>
        </w:rPr>
        <w:t>Театрализованная деятельность обогащает детей новыми впечатлениями,</w:t>
      </w:r>
      <w:r>
        <w:rPr>
          <w:spacing w:val="-17"/>
          <w:sz w:val="26"/>
        </w:rPr>
        <w:t xml:space="preserve"> </w:t>
      </w:r>
      <w:r>
        <w:rPr>
          <w:sz w:val="26"/>
        </w:rPr>
        <w:t>знаниями,</w:t>
      </w:r>
      <w:r>
        <w:rPr>
          <w:spacing w:val="-16"/>
          <w:sz w:val="26"/>
        </w:rPr>
        <w:t xml:space="preserve"> </w:t>
      </w:r>
      <w:r>
        <w:rPr>
          <w:sz w:val="26"/>
        </w:rPr>
        <w:t>умениями, развивает интерес к литературе,</w:t>
      </w:r>
    </w:p>
    <w:p w:rsidR="00654B52" w:rsidRDefault="007E03B4">
      <w:pPr>
        <w:ind w:left="5749" w:right="626"/>
        <w:jc w:val="center"/>
        <w:rPr>
          <w:sz w:val="26"/>
        </w:rPr>
      </w:pPr>
      <w:r>
        <w:rPr>
          <w:sz w:val="26"/>
        </w:rPr>
        <w:t>активизирует</w:t>
      </w:r>
      <w:r>
        <w:rPr>
          <w:spacing w:val="-13"/>
          <w:sz w:val="26"/>
        </w:rPr>
        <w:t xml:space="preserve"> </w:t>
      </w:r>
      <w:r>
        <w:rPr>
          <w:sz w:val="26"/>
        </w:rPr>
        <w:t>словарь,</w:t>
      </w:r>
      <w:r>
        <w:rPr>
          <w:spacing w:val="-13"/>
          <w:sz w:val="26"/>
        </w:rPr>
        <w:t xml:space="preserve"> </w:t>
      </w:r>
      <w:r>
        <w:rPr>
          <w:sz w:val="26"/>
        </w:rPr>
        <w:t>связную</w:t>
      </w:r>
      <w:r>
        <w:rPr>
          <w:spacing w:val="-13"/>
          <w:sz w:val="26"/>
        </w:rPr>
        <w:t xml:space="preserve"> </w:t>
      </w:r>
      <w:r>
        <w:rPr>
          <w:sz w:val="26"/>
        </w:rPr>
        <w:t>речь, мышление, способствует</w:t>
      </w:r>
    </w:p>
    <w:p w:rsidR="00654B52" w:rsidRDefault="007E03B4">
      <w:pPr>
        <w:ind w:left="2974" w:right="2839" w:hanging="4"/>
        <w:jc w:val="center"/>
        <w:rPr>
          <w:sz w:val="26"/>
        </w:rPr>
      </w:pPr>
      <w:r>
        <w:rPr>
          <w:sz w:val="26"/>
        </w:rPr>
        <w:t>нравственно-эстетическому воспитанию. Для</w:t>
      </w:r>
      <w:r>
        <w:rPr>
          <w:spacing w:val="-5"/>
          <w:sz w:val="26"/>
        </w:rPr>
        <w:t xml:space="preserve"> </w:t>
      </w:r>
      <w:r>
        <w:rPr>
          <w:sz w:val="26"/>
        </w:rPr>
        <w:t>детей</w:t>
      </w:r>
      <w:r>
        <w:rPr>
          <w:spacing w:val="-6"/>
          <w:sz w:val="26"/>
        </w:rPr>
        <w:t xml:space="preserve"> </w:t>
      </w:r>
      <w:r>
        <w:rPr>
          <w:sz w:val="26"/>
        </w:rPr>
        <w:t>театр</w:t>
      </w:r>
      <w:r>
        <w:rPr>
          <w:spacing w:val="-5"/>
          <w:sz w:val="26"/>
        </w:rPr>
        <w:t xml:space="preserve"> </w:t>
      </w:r>
      <w:r>
        <w:rPr>
          <w:sz w:val="26"/>
        </w:rPr>
        <w:t>–</w:t>
      </w:r>
      <w:r>
        <w:rPr>
          <w:spacing w:val="-6"/>
          <w:sz w:val="26"/>
        </w:rPr>
        <w:t xml:space="preserve"> </w:t>
      </w:r>
      <w:r>
        <w:rPr>
          <w:sz w:val="26"/>
        </w:rPr>
        <w:t>это</w:t>
      </w:r>
      <w:r>
        <w:rPr>
          <w:spacing w:val="-5"/>
          <w:sz w:val="26"/>
        </w:rPr>
        <w:t xml:space="preserve"> </w:t>
      </w:r>
      <w:r>
        <w:rPr>
          <w:sz w:val="26"/>
        </w:rPr>
        <w:t>игра,</w:t>
      </w:r>
      <w:r>
        <w:rPr>
          <w:spacing w:val="-6"/>
          <w:sz w:val="26"/>
        </w:rPr>
        <w:t xml:space="preserve"> </w:t>
      </w:r>
      <w:r>
        <w:rPr>
          <w:sz w:val="26"/>
        </w:rPr>
        <w:t>для</w:t>
      </w:r>
      <w:r>
        <w:rPr>
          <w:spacing w:val="-6"/>
          <w:sz w:val="26"/>
        </w:rPr>
        <w:t xml:space="preserve"> </w:t>
      </w:r>
      <w:r>
        <w:rPr>
          <w:sz w:val="26"/>
        </w:rPr>
        <w:t>родителей – праздник, для педагогов – работа.</w:t>
      </w:r>
    </w:p>
    <w:p w:rsidR="00654B52" w:rsidRDefault="00654B52">
      <w:pPr>
        <w:pStyle w:val="a3"/>
        <w:spacing w:before="9"/>
        <w:ind w:left="0"/>
        <w:rPr>
          <w:sz w:val="26"/>
        </w:rPr>
      </w:pPr>
    </w:p>
    <w:p w:rsidR="00654B52" w:rsidRDefault="007E03B4">
      <w:pPr>
        <w:spacing w:line="295" w:lineRule="exact"/>
        <w:ind w:left="4064"/>
        <w:rPr>
          <w:b/>
          <w:sz w:val="26"/>
        </w:rPr>
      </w:pPr>
      <w:r>
        <w:rPr>
          <w:b/>
          <w:sz w:val="26"/>
        </w:rPr>
        <w:t>Памятка</w:t>
      </w:r>
      <w:r>
        <w:rPr>
          <w:b/>
          <w:spacing w:val="-16"/>
          <w:sz w:val="26"/>
        </w:rPr>
        <w:t xml:space="preserve"> </w:t>
      </w:r>
      <w:r>
        <w:rPr>
          <w:b/>
          <w:spacing w:val="-2"/>
          <w:sz w:val="26"/>
        </w:rPr>
        <w:t>родителям:</w:t>
      </w:r>
    </w:p>
    <w:p w:rsidR="00654B52" w:rsidRDefault="007E03B4">
      <w:pPr>
        <w:pStyle w:val="a4"/>
        <w:numPr>
          <w:ilvl w:val="0"/>
          <w:numId w:val="10"/>
        </w:numPr>
        <w:tabs>
          <w:tab w:val="left" w:pos="3501"/>
        </w:tabs>
        <w:spacing w:line="295" w:lineRule="exact"/>
        <w:ind w:left="3501" w:hanging="359"/>
        <w:rPr>
          <w:sz w:val="26"/>
        </w:rPr>
      </w:pPr>
      <w:r>
        <w:rPr>
          <w:sz w:val="26"/>
        </w:rPr>
        <w:t>Читать</w:t>
      </w:r>
      <w:r>
        <w:rPr>
          <w:spacing w:val="-9"/>
          <w:sz w:val="26"/>
        </w:rPr>
        <w:t xml:space="preserve"> </w:t>
      </w:r>
      <w:r>
        <w:rPr>
          <w:sz w:val="26"/>
        </w:rPr>
        <w:t>больше</w:t>
      </w:r>
      <w:r>
        <w:rPr>
          <w:spacing w:val="-9"/>
          <w:sz w:val="26"/>
        </w:rPr>
        <w:t xml:space="preserve"> </w:t>
      </w:r>
      <w:r>
        <w:rPr>
          <w:sz w:val="26"/>
        </w:rPr>
        <w:t>сказки</w:t>
      </w:r>
      <w:r>
        <w:rPr>
          <w:spacing w:val="-6"/>
          <w:sz w:val="26"/>
        </w:rPr>
        <w:t xml:space="preserve"> </w:t>
      </w:r>
      <w:r>
        <w:rPr>
          <w:sz w:val="26"/>
        </w:rPr>
        <w:t>своему</w:t>
      </w:r>
      <w:r>
        <w:rPr>
          <w:spacing w:val="-11"/>
          <w:sz w:val="26"/>
        </w:rPr>
        <w:t xml:space="preserve"> </w:t>
      </w:r>
      <w:r>
        <w:rPr>
          <w:spacing w:val="-2"/>
          <w:sz w:val="26"/>
        </w:rPr>
        <w:t>ребенку.</w:t>
      </w:r>
    </w:p>
    <w:p w:rsidR="00654B52" w:rsidRDefault="007E03B4">
      <w:pPr>
        <w:pStyle w:val="a4"/>
        <w:numPr>
          <w:ilvl w:val="1"/>
          <w:numId w:val="10"/>
        </w:numPr>
        <w:tabs>
          <w:tab w:val="left" w:pos="3691"/>
        </w:tabs>
        <w:spacing w:before="1" w:line="298" w:lineRule="exact"/>
        <w:ind w:left="3691" w:hanging="359"/>
        <w:rPr>
          <w:sz w:val="26"/>
        </w:rPr>
      </w:pPr>
      <w:r>
        <w:rPr>
          <w:sz w:val="26"/>
        </w:rPr>
        <w:t>Развивать</w:t>
      </w:r>
      <w:r>
        <w:rPr>
          <w:spacing w:val="-14"/>
          <w:sz w:val="26"/>
        </w:rPr>
        <w:t xml:space="preserve"> </w:t>
      </w:r>
      <w:r>
        <w:rPr>
          <w:sz w:val="26"/>
        </w:rPr>
        <w:t>творческие</w:t>
      </w:r>
      <w:r>
        <w:rPr>
          <w:spacing w:val="-12"/>
          <w:sz w:val="26"/>
        </w:rPr>
        <w:t xml:space="preserve"> </w:t>
      </w:r>
      <w:r>
        <w:rPr>
          <w:spacing w:val="-2"/>
          <w:sz w:val="26"/>
        </w:rPr>
        <w:t>способности;</w:t>
      </w:r>
    </w:p>
    <w:p w:rsidR="00654B52" w:rsidRDefault="007E03B4">
      <w:pPr>
        <w:pStyle w:val="a4"/>
        <w:numPr>
          <w:ilvl w:val="0"/>
          <w:numId w:val="9"/>
        </w:numPr>
        <w:tabs>
          <w:tab w:val="left" w:pos="3074"/>
        </w:tabs>
        <w:spacing w:line="298" w:lineRule="exact"/>
        <w:ind w:left="3074" w:hanging="359"/>
        <w:rPr>
          <w:sz w:val="26"/>
        </w:rPr>
      </w:pPr>
      <w:r>
        <w:rPr>
          <w:sz w:val="26"/>
        </w:rPr>
        <w:t>больше</w:t>
      </w:r>
      <w:r>
        <w:rPr>
          <w:spacing w:val="-10"/>
          <w:sz w:val="26"/>
        </w:rPr>
        <w:t xml:space="preserve"> </w:t>
      </w:r>
      <w:r>
        <w:rPr>
          <w:sz w:val="26"/>
        </w:rPr>
        <w:t>играть</w:t>
      </w:r>
      <w:r>
        <w:rPr>
          <w:spacing w:val="-9"/>
          <w:sz w:val="26"/>
        </w:rPr>
        <w:t xml:space="preserve"> </w:t>
      </w:r>
      <w:r>
        <w:rPr>
          <w:sz w:val="26"/>
        </w:rPr>
        <w:t>дома</w:t>
      </w:r>
      <w:r>
        <w:rPr>
          <w:spacing w:val="-10"/>
          <w:sz w:val="26"/>
        </w:rPr>
        <w:t xml:space="preserve"> </w:t>
      </w:r>
      <w:r>
        <w:rPr>
          <w:sz w:val="26"/>
        </w:rPr>
        <w:t>в</w:t>
      </w:r>
      <w:r>
        <w:rPr>
          <w:spacing w:val="-6"/>
          <w:sz w:val="26"/>
        </w:rPr>
        <w:t xml:space="preserve"> </w:t>
      </w:r>
      <w:r>
        <w:rPr>
          <w:sz w:val="26"/>
        </w:rPr>
        <w:t>театрализованные</w:t>
      </w:r>
      <w:r>
        <w:rPr>
          <w:spacing w:val="-10"/>
          <w:sz w:val="26"/>
        </w:rPr>
        <w:t xml:space="preserve"> </w:t>
      </w:r>
      <w:r>
        <w:rPr>
          <w:spacing w:val="-4"/>
          <w:sz w:val="26"/>
        </w:rPr>
        <w:t>игры.</w:t>
      </w:r>
    </w:p>
    <w:p w:rsidR="00654B52" w:rsidRDefault="007E03B4">
      <w:pPr>
        <w:pStyle w:val="a4"/>
        <w:numPr>
          <w:ilvl w:val="1"/>
          <w:numId w:val="9"/>
        </w:numPr>
        <w:tabs>
          <w:tab w:val="left" w:pos="3667"/>
        </w:tabs>
        <w:spacing w:before="1" w:line="298" w:lineRule="exact"/>
        <w:ind w:left="3667" w:hanging="359"/>
        <w:rPr>
          <w:sz w:val="26"/>
        </w:rPr>
      </w:pPr>
      <w:r>
        <w:rPr>
          <w:sz w:val="26"/>
        </w:rPr>
        <w:t>Посещать</w:t>
      </w:r>
      <w:r>
        <w:rPr>
          <w:spacing w:val="-8"/>
          <w:sz w:val="26"/>
        </w:rPr>
        <w:t xml:space="preserve"> </w:t>
      </w:r>
      <w:r>
        <w:rPr>
          <w:sz w:val="26"/>
        </w:rPr>
        <w:t>со</w:t>
      </w:r>
      <w:r>
        <w:rPr>
          <w:spacing w:val="-7"/>
          <w:sz w:val="26"/>
        </w:rPr>
        <w:t xml:space="preserve"> </w:t>
      </w:r>
      <w:r>
        <w:rPr>
          <w:sz w:val="26"/>
        </w:rPr>
        <w:t>своим</w:t>
      </w:r>
      <w:r>
        <w:rPr>
          <w:spacing w:val="-7"/>
          <w:sz w:val="26"/>
        </w:rPr>
        <w:t xml:space="preserve"> </w:t>
      </w:r>
      <w:r>
        <w:rPr>
          <w:sz w:val="26"/>
        </w:rPr>
        <w:t>ребенком</w:t>
      </w:r>
      <w:r>
        <w:rPr>
          <w:spacing w:val="-7"/>
          <w:sz w:val="26"/>
        </w:rPr>
        <w:t xml:space="preserve"> </w:t>
      </w:r>
      <w:r>
        <w:rPr>
          <w:spacing w:val="-2"/>
          <w:sz w:val="26"/>
        </w:rPr>
        <w:t>театр.</w:t>
      </w:r>
    </w:p>
    <w:p w:rsidR="00654B52" w:rsidRDefault="007E03B4">
      <w:pPr>
        <w:pStyle w:val="a4"/>
        <w:numPr>
          <w:ilvl w:val="0"/>
          <w:numId w:val="9"/>
        </w:numPr>
        <w:tabs>
          <w:tab w:val="left" w:pos="3062"/>
        </w:tabs>
        <w:spacing w:line="298" w:lineRule="exact"/>
        <w:ind w:left="3062" w:hanging="359"/>
        <w:rPr>
          <w:sz w:val="26"/>
        </w:rPr>
      </w:pPr>
      <w:r>
        <w:rPr>
          <w:sz w:val="26"/>
        </w:rPr>
        <w:t>Принимать</w:t>
      </w:r>
      <w:r>
        <w:rPr>
          <w:spacing w:val="-10"/>
          <w:sz w:val="26"/>
        </w:rPr>
        <w:t xml:space="preserve"> </w:t>
      </w:r>
      <w:r>
        <w:rPr>
          <w:sz w:val="26"/>
        </w:rPr>
        <w:t>активное</w:t>
      </w:r>
      <w:r>
        <w:rPr>
          <w:spacing w:val="-7"/>
          <w:sz w:val="26"/>
        </w:rPr>
        <w:t xml:space="preserve"> </w:t>
      </w:r>
      <w:r>
        <w:rPr>
          <w:sz w:val="26"/>
        </w:rPr>
        <w:t>участие</w:t>
      </w:r>
      <w:r>
        <w:rPr>
          <w:spacing w:val="-10"/>
          <w:sz w:val="26"/>
        </w:rPr>
        <w:t xml:space="preserve"> </w:t>
      </w:r>
      <w:r>
        <w:rPr>
          <w:sz w:val="26"/>
        </w:rPr>
        <w:t>в</w:t>
      </w:r>
      <w:r>
        <w:rPr>
          <w:spacing w:val="-7"/>
          <w:sz w:val="26"/>
        </w:rPr>
        <w:t xml:space="preserve"> </w:t>
      </w:r>
      <w:r>
        <w:rPr>
          <w:sz w:val="26"/>
        </w:rPr>
        <w:t>жизни</w:t>
      </w:r>
      <w:r>
        <w:rPr>
          <w:spacing w:val="-9"/>
          <w:sz w:val="26"/>
        </w:rPr>
        <w:t xml:space="preserve"> </w:t>
      </w:r>
      <w:proofErr w:type="spellStart"/>
      <w:r>
        <w:rPr>
          <w:spacing w:val="-2"/>
          <w:sz w:val="26"/>
        </w:rPr>
        <w:t>ребѐнка</w:t>
      </w:r>
      <w:proofErr w:type="spellEnd"/>
      <w:r>
        <w:rPr>
          <w:spacing w:val="-2"/>
          <w:sz w:val="26"/>
        </w:rPr>
        <w:t>.</w:t>
      </w:r>
    </w:p>
    <w:p w:rsidR="00654B52" w:rsidRDefault="007E03B4">
      <w:pPr>
        <w:spacing w:before="1"/>
        <w:ind w:left="128"/>
        <w:jc w:val="center"/>
        <w:rPr>
          <w:sz w:val="26"/>
        </w:rPr>
      </w:pPr>
      <w:r>
        <w:rPr>
          <w:sz w:val="26"/>
        </w:rPr>
        <w:t>Дети</w:t>
      </w:r>
      <w:r>
        <w:rPr>
          <w:spacing w:val="-7"/>
          <w:sz w:val="26"/>
        </w:rPr>
        <w:t xml:space="preserve"> </w:t>
      </w:r>
      <w:r>
        <w:rPr>
          <w:sz w:val="26"/>
        </w:rPr>
        <w:t>всегда</w:t>
      </w:r>
      <w:r>
        <w:rPr>
          <w:spacing w:val="-6"/>
          <w:sz w:val="26"/>
        </w:rPr>
        <w:t xml:space="preserve"> </w:t>
      </w:r>
      <w:r>
        <w:rPr>
          <w:sz w:val="26"/>
        </w:rPr>
        <w:t>готовы</w:t>
      </w:r>
      <w:r>
        <w:rPr>
          <w:spacing w:val="-6"/>
          <w:sz w:val="26"/>
        </w:rPr>
        <w:t xml:space="preserve"> </w:t>
      </w:r>
      <w:r>
        <w:rPr>
          <w:sz w:val="26"/>
        </w:rPr>
        <w:t>играть</w:t>
      </w:r>
      <w:r>
        <w:rPr>
          <w:spacing w:val="-5"/>
          <w:sz w:val="26"/>
        </w:rPr>
        <w:t xml:space="preserve"> </w:t>
      </w:r>
      <w:r>
        <w:rPr>
          <w:sz w:val="26"/>
        </w:rPr>
        <w:t>сказки.</w:t>
      </w:r>
      <w:r>
        <w:rPr>
          <w:spacing w:val="-7"/>
          <w:sz w:val="26"/>
        </w:rPr>
        <w:t xml:space="preserve"> </w:t>
      </w:r>
      <w:r>
        <w:rPr>
          <w:sz w:val="26"/>
        </w:rPr>
        <w:t>Это</w:t>
      </w:r>
      <w:r>
        <w:rPr>
          <w:spacing w:val="-7"/>
          <w:sz w:val="26"/>
        </w:rPr>
        <w:t xml:space="preserve"> </w:t>
      </w:r>
      <w:r>
        <w:rPr>
          <w:sz w:val="26"/>
        </w:rPr>
        <w:t>их</w:t>
      </w:r>
      <w:r>
        <w:rPr>
          <w:spacing w:val="-6"/>
          <w:sz w:val="26"/>
        </w:rPr>
        <w:t xml:space="preserve"> </w:t>
      </w:r>
      <w:r>
        <w:rPr>
          <w:sz w:val="26"/>
        </w:rPr>
        <w:t>способ</w:t>
      </w:r>
      <w:r>
        <w:rPr>
          <w:spacing w:val="-7"/>
          <w:sz w:val="26"/>
        </w:rPr>
        <w:t xml:space="preserve"> </w:t>
      </w:r>
      <w:r>
        <w:rPr>
          <w:sz w:val="26"/>
        </w:rPr>
        <w:t>познания</w:t>
      </w:r>
      <w:r>
        <w:rPr>
          <w:spacing w:val="-6"/>
          <w:sz w:val="26"/>
        </w:rPr>
        <w:t xml:space="preserve"> </w:t>
      </w:r>
      <w:r>
        <w:rPr>
          <w:sz w:val="26"/>
        </w:rPr>
        <w:t>мира.</w:t>
      </w:r>
      <w:r>
        <w:rPr>
          <w:spacing w:val="-5"/>
          <w:sz w:val="26"/>
        </w:rPr>
        <w:t xml:space="preserve"> </w:t>
      </w:r>
      <w:r>
        <w:rPr>
          <w:sz w:val="26"/>
        </w:rPr>
        <w:t>В</w:t>
      </w:r>
      <w:r>
        <w:rPr>
          <w:spacing w:val="-7"/>
          <w:sz w:val="26"/>
        </w:rPr>
        <w:t xml:space="preserve"> </w:t>
      </w:r>
      <w:r>
        <w:rPr>
          <w:spacing w:val="-2"/>
          <w:sz w:val="26"/>
        </w:rPr>
        <w:t>творческой</w:t>
      </w:r>
    </w:p>
    <w:p w:rsidR="00654B52" w:rsidRDefault="007E03B4">
      <w:pPr>
        <w:spacing w:before="1"/>
        <w:ind w:left="626" w:right="497"/>
        <w:jc w:val="center"/>
        <w:rPr>
          <w:sz w:val="26"/>
        </w:rPr>
      </w:pPr>
      <w:r>
        <w:rPr>
          <w:sz w:val="26"/>
        </w:rPr>
        <w:t>атмосфере</w:t>
      </w:r>
      <w:r>
        <w:rPr>
          <w:spacing w:val="-5"/>
          <w:sz w:val="26"/>
        </w:rPr>
        <w:t xml:space="preserve"> </w:t>
      </w:r>
      <w:proofErr w:type="spellStart"/>
      <w:r>
        <w:rPr>
          <w:sz w:val="26"/>
        </w:rPr>
        <w:t>ребѐнок</w:t>
      </w:r>
      <w:proofErr w:type="spellEnd"/>
      <w:r>
        <w:rPr>
          <w:spacing w:val="-6"/>
          <w:sz w:val="26"/>
        </w:rPr>
        <w:t xml:space="preserve"> </w:t>
      </w:r>
      <w:r>
        <w:rPr>
          <w:sz w:val="26"/>
        </w:rPr>
        <w:t>развивается</w:t>
      </w:r>
      <w:r>
        <w:rPr>
          <w:spacing w:val="-5"/>
          <w:sz w:val="26"/>
        </w:rPr>
        <w:t xml:space="preserve"> </w:t>
      </w:r>
      <w:r>
        <w:rPr>
          <w:sz w:val="26"/>
        </w:rPr>
        <w:t>быстрее,</w:t>
      </w:r>
      <w:r>
        <w:rPr>
          <w:spacing w:val="-5"/>
          <w:sz w:val="26"/>
        </w:rPr>
        <w:t xml:space="preserve"> </w:t>
      </w:r>
      <w:r>
        <w:rPr>
          <w:sz w:val="26"/>
        </w:rPr>
        <w:t>полноценнее.</w:t>
      </w:r>
      <w:r>
        <w:rPr>
          <w:spacing w:val="-5"/>
          <w:sz w:val="26"/>
        </w:rPr>
        <w:t xml:space="preserve"> </w:t>
      </w:r>
      <w:r>
        <w:rPr>
          <w:sz w:val="26"/>
        </w:rPr>
        <w:t>Он,</w:t>
      </w:r>
      <w:r>
        <w:rPr>
          <w:spacing w:val="-5"/>
          <w:sz w:val="26"/>
        </w:rPr>
        <w:t xml:space="preserve"> </w:t>
      </w:r>
      <w:r>
        <w:rPr>
          <w:sz w:val="26"/>
        </w:rPr>
        <w:t>входя</w:t>
      </w:r>
      <w:r>
        <w:rPr>
          <w:spacing w:val="-3"/>
          <w:sz w:val="26"/>
        </w:rPr>
        <w:t xml:space="preserve"> </w:t>
      </w:r>
      <w:r>
        <w:rPr>
          <w:sz w:val="26"/>
        </w:rPr>
        <w:t>в</w:t>
      </w:r>
      <w:r>
        <w:rPr>
          <w:spacing w:val="-5"/>
          <w:sz w:val="26"/>
        </w:rPr>
        <w:t xml:space="preserve"> </w:t>
      </w:r>
      <w:r>
        <w:rPr>
          <w:sz w:val="26"/>
        </w:rPr>
        <w:t>сказку,</w:t>
      </w:r>
      <w:r>
        <w:rPr>
          <w:spacing w:val="-3"/>
          <w:sz w:val="26"/>
        </w:rPr>
        <w:t xml:space="preserve"> </w:t>
      </w:r>
      <w:r>
        <w:rPr>
          <w:sz w:val="26"/>
        </w:rPr>
        <w:t xml:space="preserve">получает роль одного из </w:t>
      </w:r>
      <w:proofErr w:type="spellStart"/>
      <w:r>
        <w:rPr>
          <w:sz w:val="26"/>
        </w:rPr>
        <w:t>еѐ</w:t>
      </w:r>
      <w:proofErr w:type="spellEnd"/>
      <w:r>
        <w:rPr>
          <w:sz w:val="26"/>
        </w:rPr>
        <w:t xml:space="preserve"> героев, непроизвольно впитывает в себя, то отношение к миру, которое </w:t>
      </w:r>
      <w:proofErr w:type="spellStart"/>
      <w:r>
        <w:rPr>
          <w:sz w:val="26"/>
        </w:rPr>
        <w:t>даѐт</w:t>
      </w:r>
      <w:proofErr w:type="spellEnd"/>
      <w:r>
        <w:rPr>
          <w:sz w:val="26"/>
        </w:rPr>
        <w:t xml:space="preserve"> силу и стойкость в будущей жизни.</w:t>
      </w:r>
    </w:p>
    <w:p w:rsidR="00654B52" w:rsidRDefault="00654B52">
      <w:pPr>
        <w:pStyle w:val="a3"/>
        <w:spacing w:before="7"/>
        <w:ind w:left="0"/>
        <w:rPr>
          <w:sz w:val="26"/>
        </w:rPr>
      </w:pPr>
    </w:p>
    <w:p w:rsidR="00654B52" w:rsidRDefault="007E03B4">
      <w:pPr>
        <w:ind w:left="128"/>
        <w:jc w:val="center"/>
        <w:rPr>
          <w:b/>
          <w:sz w:val="26"/>
        </w:rPr>
      </w:pPr>
      <w:proofErr w:type="spellStart"/>
      <w:r>
        <w:rPr>
          <w:b/>
          <w:sz w:val="26"/>
        </w:rPr>
        <w:t>Приѐмы</w:t>
      </w:r>
      <w:proofErr w:type="spellEnd"/>
      <w:r>
        <w:rPr>
          <w:b/>
          <w:spacing w:val="-14"/>
          <w:sz w:val="26"/>
        </w:rPr>
        <w:t xml:space="preserve"> </w:t>
      </w:r>
      <w:r>
        <w:rPr>
          <w:b/>
          <w:sz w:val="26"/>
        </w:rPr>
        <w:t>артистического</w:t>
      </w:r>
      <w:r>
        <w:rPr>
          <w:b/>
          <w:spacing w:val="-16"/>
          <w:sz w:val="26"/>
        </w:rPr>
        <w:t xml:space="preserve"> </w:t>
      </w:r>
      <w:r>
        <w:rPr>
          <w:b/>
          <w:spacing w:val="-2"/>
          <w:sz w:val="26"/>
        </w:rPr>
        <w:t>мастерства</w:t>
      </w:r>
    </w:p>
    <w:p w:rsidR="00654B52" w:rsidRDefault="007E03B4">
      <w:pPr>
        <w:spacing w:before="298" w:line="296" w:lineRule="exact"/>
        <w:ind w:left="127"/>
        <w:jc w:val="center"/>
        <w:rPr>
          <w:b/>
          <w:sz w:val="26"/>
        </w:rPr>
      </w:pPr>
      <w:r>
        <w:rPr>
          <w:b/>
          <w:sz w:val="26"/>
        </w:rPr>
        <w:t>«Кубик</w:t>
      </w:r>
      <w:r>
        <w:rPr>
          <w:b/>
          <w:spacing w:val="-12"/>
          <w:sz w:val="26"/>
        </w:rPr>
        <w:t xml:space="preserve"> </w:t>
      </w:r>
      <w:r>
        <w:rPr>
          <w:b/>
          <w:spacing w:val="-2"/>
          <w:sz w:val="26"/>
        </w:rPr>
        <w:t>настроения»</w:t>
      </w:r>
    </w:p>
    <w:p w:rsidR="00654B52" w:rsidRDefault="007E03B4">
      <w:pPr>
        <w:ind w:left="2597" w:right="2460"/>
        <w:jc w:val="center"/>
        <w:rPr>
          <w:sz w:val="26"/>
        </w:rPr>
      </w:pPr>
      <w:r>
        <w:rPr>
          <w:sz w:val="26"/>
        </w:rPr>
        <w:t>Сядем</w:t>
      </w:r>
      <w:r>
        <w:rPr>
          <w:spacing w:val="-7"/>
          <w:sz w:val="26"/>
        </w:rPr>
        <w:t xml:space="preserve"> </w:t>
      </w:r>
      <w:r>
        <w:rPr>
          <w:sz w:val="26"/>
        </w:rPr>
        <w:t>на</w:t>
      </w:r>
      <w:r>
        <w:rPr>
          <w:spacing w:val="-7"/>
          <w:sz w:val="26"/>
        </w:rPr>
        <w:t xml:space="preserve"> </w:t>
      </w:r>
      <w:r>
        <w:rPr>
          <w:sz w:val="26"/>
        </w:rPr>
        <w:t>пригорке</w:t>
      </w:r>
      <w:r>
        <w:rPr>
          <w:spacing w:val="-7"/>
          <w:sz w:val="26"/>
        </w:rPr>
        <w:t xml:space="preserve"> </w:t>
      </w:r>
      <w:r>
        <w:rPr>
          <w:sz w:val="26"/>
        </w:rPr>
        <w:t>да</w:t>
      </w:r>
      <w:r>
        <w:rPr>
          <w:spacing w:val="-5"/>
          <w:sz w:val="26"/>
        </w:rPr>
        <w:t xml:space="preserve"> </w:t>
      </w:r>
      <w:r>
        <w:rPr>
          <w:sz w:val="26"/>
        </w:rPr>
        <w:t>расскажем</w:t>
      </w:r>
      <w:r>
        <w:rPr>
          <w:spacing w:val="-7"/>
          <w:sz w:val="26"/>
        </w:rPr>
        <w:t xml:space="preserve"> </w:t>
      </w:r>
      <w:proofErr w:type="spellStart"/>
      <w:r>
        <w:rPr>
          <w:b/>
          <w:sz w:val="26"/>
        </w:rPr>
        <w:t>чистоговорку</w:t>
      </w:r>
      <w:proofErr w:type="spellEnd"/>
      <w:r>
        <w:rPr>
          <w:sz w:val="26"/>
        </w:rPr>
        <w:t>, Ра-</w:t>
      </w:r>
      <w:proofErr w:type="spellStart"/>
      <w:r>
        <w:rPr>
          <w:sz w:val="26"/>
        </w:rPr>
        <w:t>ра</w:t>
      </w:r>
      <w:proofErr w:type="spellEnd"/>
      <w:r>
        <w:rPr>
          <w:sz w:val="26"/>
        </w:rPr>
        <w:t>-</w:t>
      </w:r>
      <w:proofErr w:type="spellStart"/>
      <w:r>
        <w:rPr>
          <w:sz w:val="26"/>
        </w:rPr>
        <w:t>ра</w:t>
      </w:r>
      <w:proofErr w:type="spellEnd"/>
      <w:r>
        <w:rPr>
          <w:sz w:val="26"/>
        </w:rPr>
        <w:t>, у театра детвора.</w:t>
      </w:r>
    </w:p>
    <w:p w:rsidR="00654B52" w:rsidRDefault="007E03B4">
      <w:pPr>
        <w:ind w:left="3802" w:right="3672"/>
        <w:jc w:val="center"/>
        <w:rPr>
          <w:sz w:val="26"/>
        </w:rPr>
      </w:pPr>
      <w:r>
        <w:rPr>
          <w:sz w:val="26"/>
        </w:rPr>
        <w:t>Ра-</w:t>
      </w:r>
      <w:proofErr w:type="spellStart"/>
      <w:r>
        <w:rPr>
          <w:sz w:val="26"/>
        </w:rPr>
        <w:t>ра</w:t>
      </w:r>
      <w:proofErr w:type="spellEnd"/>
      <w:r>
        <w:rPr>
          <w:sz w:val="26"/>
        </w:rPr>
        <w:t>-</w:t>
      </w:r>
      <w:proofErr w:type="spellStart"/>
      <w:r>
        <w:rPr>
          <w:sz w:val="26"/>
        </w:rPr>
        <w:t>ра</w:t>
      </w:r>
      <w:proofErr w:type="spellEnd"/>
      <w:r>
        <w:rPr>
          <w:sz w:val="26"/>
        </w:rPr>
        <w:t>,</w:t>
      </w:r>
      <w:r>
        <w:rPr>
          <w:spacing w:val="-9"/>
          <w:sz w:val="26"/>
        </w:rPr>
        <w:t xml:space="preserve"> </w:t>
      </w:r>
      <w:r>
        <w:rPr>
          <w:sz w:val="26"/>
        </w:rPr>
        <w:t>у</w:t>
      </w:r>
      <w:r>
        <w:rPr>
          <w:spacing w:val="-16"/>
          <w:sz w:val="26"/>
        </w:rPr>
        <w:t xml:space="preserve"> </w:t>
      </w:r>
      <w:r>
        <w:rPr>
          <w:sz w:val="26"/>
        </w:rPr>
        <w:t>театра</w:t>
      </w:r>
      <w:r>
        <w:rPr>
          <w:spacing w:val="-13"/>
          <w:sz w:val="26"/>
        </w:rPr>
        <w:t xml:space="preserve"> </w:t>
      </w:r>
      <w:r>
        <w:rPr>
          <w:sz w:val="26"/>
        </w:rPr>
        <w:t>детвора? Ра-</w:t>
      </w:r>
      <w:proofErr w:type="spellStart"/>
      <w:r>
        <w:rPr>
          <w:sz w:val="26"/>
        </w:rPr>
        <w:t>ра</w:t>
      </w:r>
      <w:proofErr w:type="spellEnd"/>
      <w:r>
        <w:rPr>
          <w:sz w:val="26"/>
        </w:rPr>
        <w:t>-</w:t>
      </w:r>
      <w:proofErr w:type="spellStart"/>
      <w:r>
        <w:rPr>
          <w:sz w:val="26"/>
        </w:rPr>
        <w:t>ра</w:t>
      </w:r>
      <w:proofErr w:type="spellEnd"/>
      <w:r>
        <w:rPr>
          <w:sz w:val="26"/>
        </w:rPr>
        <w:t>,</w:t>
      </w:r>
      <w:r>
        <w:rPr>
          <w:spacing w:val="-3"/>
          <w:sz w:val="26"/>
        </w:rPr>
        <w:t xml:space="preserve"> </w:t>
      </w:r>
      <w:r>
        <w:rPr>
          <w:sz w:val="26"/>
        </w:rPr>
        <w:t>у</w:t>
      </w:r>
      <w:r>
        <w:rPr>
          <w:spacing w:val="-10"/>
          <w:sz w:val="26"/>
        </w:rPr>
        <w:t xml:space="preserve"> </w:t>
      </w:r>
      <w:r>
        <w:rPr>
          <w:sz w:val="26"/>
        </w:rPr>
        <w:t>театра</w:t>
      </w:r>
      <w:r>
        <w:rPr>
          <w:spacing w:val="-7"/>
          <w:sz w:val="26"/>
        </w:rPr>
        <w:t xml:space="preserve"> </w:t>
      </w:r>
      <w:r>
        <w:rPr>
          <w:spacing w:val="-2"/>
          <w:sz w:val="26"/>
        </w:rPr>
        <w:t>детвора!</w:t>
      </w:r>
    </w:p>
    <w:p w:rsidR="00654B52" w:rsidRDefault="007E03B4">
      <w:pPr>
        <w:spacing w:line="299" w:lineRule="exact"/>
        <w:ind w:left="125"/>
        <w:jc w:val="center"/>
        <w:rPr>
          <w:sz w:val="26"/>
        </w:rPr>
      </w:pPr>
      <w:r>
        <w:rPr>
          <w:sz w:val="26"/>
        </w:rPr>
        <w:t>Дети</w:t>
      </w:r>
      <w:r>
        <w:rPr>
          <w:spacing w:val="-9"/>
          <w:sz w:val="26"/>
        </w:rPr>
        <w:t xml:space="preserve"> </w:t>
      </w:r>
      <w:r>
        <w:rPr>
          <w:sz w:val="26"/>
        </w:rPr>
        <w:t>произносят,</w:t>
      </w:r>
      <w:r>
        <w:rPr>
          <w:spacing w:val="-9"/>
          <w:sz w:val="26"/>
        </w:rPr>
        <w:t xml:space="preserve"> </w:t>
      </w:r>
      <w:r>
        <w:rPr>
          <w:sz w:val="26"/>
        </w:rPr>
        <w:t>в</w:t>
      </w:r>
      <w:r>
        <w:rPr>
          <w:spacing w:val="-9"/>
          <w:sz w:val="26"/>
        </w:rPr>
        <w:t xml:space="preserve"> </w:t>
      </w:r>
      <w:r>
        <w:rPr>
          <w:sz w:val="26"/>
        </w:rPr>
        <w:t>соответствии</w:t>
      </w:r>
      <w:r>
        <w:rPr>
          <w:spacing w:val="-9"/>
          <w:sz w:val="26"/>
        </w:rPr>
        <w:t xml:space="preserve"> </w:t>
      </w:r>
      <w:r>
        <w:rPr>
          <w:sz w:val="26"/>
        </w:rPr>
        <w:t>с</w:t>
      </w:r>
      <w:r>
        <w:rPr>
          <w:spacing w:val="-6"/>
          <w:sz w:val="26"/>
        </w:rPr>
        <w:t xml:space="preserve"> </w:t>
      </w:r>
      <w:r>
        <w:rPr>
          <w:sz w:val="26"/>
        </w:rPr>
        <w:t>настроением,</w:t>
      </w:r>
      <w:r>
        <w:rPr>
          <w:spacing w:val="-9"/>
          <w:sz w:val="26"/>
        </w:rPr>
        <w:t xml:space="preserve"> </w:t>
      </w:r>
      <w:r>
        <w:rPr>
          <w:sz w:val="26"/>
        </w:rPr>
        <w:t>на</w:t>
      </w:r>
      <w:r>
        <w:rPr>
          <w:spacing w:val="-7"/>
          <w:sz w:val="26"/>
        </w:rPr>
        <w:t xml:space="preserve"> </w:t>
      </w:r>
      <w:r>
        <w:rPr>
          <w:sz w:val="26"/>
        </w:rPr>
        <w:t>которое</w:t>
      </w:r>
      <w:r>
        <w:rPr>
          <w:spacing w:val="-5"/>
          <w:sz w:val="26"/>
        </w:rPr>
        <w:t xml:space="preserve"> </w:t>
      </w:r>
      <w:r>
        <w:rPr>
          <w:sz w:val="26"/>
        </w:rPr>
        <w:t>указал</w:t>
      </w:r>
      <w:r>
        <w:rPr>
          <w:spacing w:val="-9"/>
          <w:sz w:val="26"/>
        </w:rPr>
        <w:t xml:space="preserve"> </w:t>
      </w:r>
      <w:r>
        <w:rPr>
          <w:spacing w:val="-2"/>
          <w:sz w:val="26"/>
        </w:rPr>
        <w:t>кубик.</w:t>
      </w:r>
    </w:p>
    <w:p w:rsidR="00654B52" w:rsidRDefault="007E03B4">
      <w:pPr>
        <w:spacing w:before="296"/>
        <w:ind w:left="129"/>
        <w:jc w:val="center"/>
        <w:rPr>
          <w:sz w:val="26"/>
        </w:rPr>
      </w:pPr>
      <w:r>
        <w:rPr>
          <w:sz w:val="26"/>
        </w:rPr>
        <w:t>«</w:t>
      </w:r>
      <w:r>
        <w:rPr>
          <w:b/>
          <w:sz w:val="26"/>
        </w:rPr>
        <w:t>Минутка</w:t>
      </w:r>
      <w:r>
        <w:rPr>
          <w:b/>
          <w:spacing w:val="-8"/>
          <w:sz w:val="26"/>
        </w:rPr>
        <w:t xml:space="preserve"> </w:t>
      </w:r>
      <w:r>
        <w:rPr>
          <w:b/>
          <w:sz w:val="26"/>
        </w:rPr>
        <w:t>шалости</w:t>
      </w:r>
      <w:r>
        <w:rPr>
          <w:sz w:val="26"/>
        </w:rPr>
        <w:t>»</w:t>
      </w:r>
      <w:r>
        <w:rPr>
          <w:spacing w:val="-10"/>
          <w:sz w:val="26"/>
        </w:rPr>
        <w:t xml:space="preserve"> </w:t>
      </w:r>
      <w:r>
        <w:rPr>
          <w:sz w:val="26"/>
        </w:rPr>
        <w:t>игра</w:t>
      </w:r>
      <w:r>
        <w:rPr>
          <w:spacing w:val="-9"/>
          <w:sz w:val="26"/>
        </w:rPr>
        <w:t xml:space="preserve"> </w:t>
      </w:r>
      <w:r>
        <w:rPr>
          <w:sz w:val="26"/>
        </w:rPr>
        <w:t>на</w:t>
      </w:r>
      <w:r>
        <w:rPr>
          <w:spacing w:val="-10"/>
          <w:sz w:val="26"/>
        </w:rPr>
        <w:t xml:space="preserve"> </w:t>
      </w:r>
      <w:r>
        <w:rPr>
          <w:sz w:val="26"/>
        </w:rPr>
        <w:t>развитие</w:t>
      </w:r>
      <w:r>
        <w:rPr>
          <w:spacing w:val="-9"/>
          <w:sz w:val="26"/>
        </w:rPr>
        <w:t xml:space="preserve"> </w:t>
      </w:r>
      <w:r>
        <w:rPr>
          <w:sz w:val="26"/>
        </w:rPr>
        <w:t>певческого</w:t>
      </w:r>
      <w:r>
        <w:rPr>
          <w:spacing w:val="-10"/>
          <w:sz w:val="26"/>
        </w:rPr>
        <w:t xml:space="preserve"> </w:t>
      </w:r>
      <w:r>
        <w:rPr>
          <w:spacing w:val="-2"/>
          <w:sz w:val="26"/>
        </w:rPr>
        <w:t>дыхания:</w:t>
      </w:r>
    </w:p>
    <w:p w:rsidR="00654B52" w:rsidRDefault="007E03B4">
      <w:pPr>
        <w:spacing w:before="1"/>
        <w:ind w:left="622" w:right="494" w:firstLine="3"/>
        <w:jc w:val="center"/>
        <w:rPr>
          <w:sz w:val="26"/>
        </w:rPr>
      </w:pPr>
      <w:r>
        <w:rPr>
          <w:sz w:val="26"/>
        </w:rPr>
        <w:t>«</w:t>
      </w:r>
      <w:r>
        <w:rPr>
          <w:b/>
          <w:sz w:val="26"/>
        </w:rPr>
        <w:t xml:space="preserve">Поиграем животики». </w:t>
      </w:r>
      <w:r>
        <w:rPr>
          <w:sz w:val="26"/>
        </w:rPr>
        <w:t>Предлагаю сделать глубокий вдох, наполнить воздухом живот,</w:t>
      </w:r>
      <w:r>
        <w:rPr>
          <w:spacing w:val="-14"/>
          <w:sz w:val="26"/>
        </w:rPr>
        <w:t xml:space="preserve"> </w:t>
      </w:r>
      <w:r>
        <w:rPr>
          <w:sz w:val="26"/>
        </w:rPr>
        <w:t>медленно</w:t>
      </w:r>
      <w:r>
        <w:rPr>
          <w:spacing w:val="-14"/>
          <w:sz w:val="26"/>
        </w:rPr>
        <w:t xml:space="preserve"> </w:t>
      </w:r>
      <w:r>
        <w:rPr>
          <w:sz w:val="26"/>
        </w:rPr>
        <w:t>выдыхая</w:t>
      </w:r>
      <w:r>
        <w:rPr>
          <w:spacing w:val="-14"/>
          <w:sz w:val="26"/>
        </w:rPr>
        <w:t xml:space="preserve"> </w:t>
      </w:r>
      <w:r>
        <w:rPr>
          <w:sz w:val="26"/>
        </w:rPr>
        <w:t>воздух</w:t>
      </w:r>
      <w:r>
        <w:rPr>
          <w:spacing w:val="-14"/>
          <w:sz w:val="26"/>
        </w:rPr>
        <w:t xml:space="preserve"> </w:t>
      </w:r>
      <w:r>
        <w:rPr>
          <w:sz w:val="26"/>
        </w:rPr>
        <w:t>как</w:t>
      </w:r>
      <w:r>
        <w:rPr>
          <w:spacing w:val="-16"/>
          <w:sz w:val="26"/>
        </w:rPr>
        <w:t xml:space="preserve"> </w:t>
      </w:r>
      <w:r>
        <w:rPr>
          <w:sz w:val="26"/>
        </w:rPr>
        <w:t>бы</w:t>
      </w:r>
      <w:r>
        <w:rPr>
          <w:spacing w:val="-13"/>
          <w:sz w:val="26"/>
        </w:rPr>
        <w:t xml:space="preserve"> </w:t>
      </w:r>
      <w:r>
        <w:rPr>
          <w:sz w:val="26"/>
        </w:rPr>
        <w:t>сдуем</w:t>
      </w:r>
      <w:r>
        <w:rPr>
          <w:spacing w:val="-15"/>
          <w:sz w:val="26"/>
        </w:rPr>
        <w:t xml:space="preserve"> </w:t>
      </w:r>
      <w:r>
        <w:rPr>
          <w:sz w:val="26"/>
        </w:rPr>
        <w:t>живот.</w:t>
      </w:r>
      <w:r>
        <w:rPr>
          <w:spacing w:val="-15"/>
          <w:sz w:val="26"/>
        </w:rPr>
        <w:t xml:space="preserve"> </w:t>
      </w:r>
      <w:r>
        <w:rPr>
          <w:sz w:val="26"/>
        </w:rPr>
        <w:t>Обращаю</w:t>
      </w:r>
      <w:r>
        <w:rPr>
          <w:spacing w:val="-14"/>
          <w:sz w:val="26"/>
        </w:rPr>
        <w:t xml:space="preserve"> </w:t>
      </w:r>
      <w:r>
        <w:rPr>
          <w:sz w:val="26"/>
        </w:rPr>
        <w:t>внимание</w:t>
      </w:r>
      <w:r>
        <w:rPr>
          <w:spacing w:val="-14"/>
          <w:sz w:val="26"/>
        </w:rPr>
        <w:t xml:space="preserve"> </w:t>
      </w:r>
      <w:r>
        <w:rPr>
          <w:sz w:val="26"/>
        </w:rPr>
        <w:t>на</w:t>
      </w:r>
      <w:r>
        <w:rPr>
          <w:spacing w:val="-14"/>
          <w:sz w:val="26"/>
        </w:rPr>
        <w:t xml:space="preserve"> </w:t>
      </w:r>
      <w:r>
        <w:rPr>
          <w:sz w:val="26"/>
        </w:rPr>
        <w:t>то,</w:t>
      </w:r>
      <w:r>
        <w:rPr>
          <w:spacing w:val="-15"/>
          <w:sz w:val="26"/>
        </w:rPr>
        <w:t xml:space="preserve"> </w:t>
      </w:r>
      <w:r>
        <w:rPr>
          <w:sz w:val="26"/>
        </w:rPr>
        <w:t>что вдох через нос, выдох через рот.</w:t>
      </w:r>
    </w:p>
    <w:p w:rsidR="00654B52" w:rsidRDefault="007E03B4">
      <w:pPr>
        <w:pStyle w:val="a3"/>
        <w:spacing w:before="123"/>
        <w:ind w:left="0"/>
        <w:rPr>
          <w:sz w:val="20"/>
        </w:rPr>
      </w:pPr>
      <w:r>
        <w:rPr>
          <w:noProof/>
          <w:sz w:val="20"/>
          <w:lang w:eastAsia="ru-RU"/>
        </w:rPr>
        <w:drawing>
          <wp:anchor distT="0" distB="0" distL="0" distR="0" simplePos="0" relativeHeight="487700480" behindDoc="1" locked="0" layoutInCell="1" allowOverlap="1">
            <wp:simplePos x="0" y="0"/>
            <wp:positionH relativeFrom="page">
              <wp:posOffset>1340738</wp:posOffset>
            </wp:positionH>
            <wp:positionV relativeFrom="paragraph">
              <wp:posOffset>239687</wp:posOffset>
            </wp:positionV>
            <wp:extent cx="200407" cy="257175"/>
            <wp:effectExtent l="0" t="0" r="0" b="0"/>
            <wp:wrapTopAndBottom/>
            <wp:docPr id="505" name="Image 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5" name="Image 505"/>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700992" behindDoc="1" locked="0" layoutInCell="1" allowOverlap="1">
            <wp:simplePos x="0" y="0"/>
            <wp:positionH relativeFrom="page">
              <wp:posOffset>1615313</wp:posOffset>
            </wp:positionH>
            <wp:positionV relativeFrom="paragraph">
              <wp:posOffset>239687</wp:posOffset>
            </wp:positionV>
            <wp:extent cx="200154" cy="257175"/>
            <wp:effectExtent l="0" t="0" r="0" b="0"/>
            <wp:wrapTopAndBottom/>
            <wp:docPr id="506" name="Image 5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6" name="Image 506"/>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1504" behindDoc="1" locked="0" layoutInCell="1" allowOverlap="1">
            <wp:simplePos x="0" y="0"/>
            <wp:positionH relativeFrom="page">
              <wp:posOffset>1889632</wp:posOffset>
            </wp:positionH>
            <wp:positionV relativeFrom="paragraph">
              <wp:posOffset>239382</wp:posOffset>
            </wp:positionV>
            <wp:extent cx="199918" cy="257175"/>
            <wp:effectExtent l="0" t="0" r="0" b="0"/>
            <wp:wrapTopAndBottom/>
            <wp:docPr id="507" name="Image 5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7" name="Image 507"/>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02016" behindDoc="1" locked="0" layoutInCell="1" allowOverlap="1">
            <wp:simplePos x="0" y="0"/>
            <wp:positionH relativeFrom="page">
              <wp:posOffset>2163952</wp:posOffset>
            </wp:positionH>
            <wp:positionV relativeFrom="paragraph">
              <wp:posOffset>239687</wp:posOffset>
            </wp:positionV>
            <wp:extent cx="200154" cy="257175"/>
            <wp:effectExtent l="0" t="0" r="0" b="0"/>
            <wp:wrapTopAndBottom/>
            <wp:docPr id="508" name="Image 5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8" name="Image 508"/>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2528" behindDoc="1" locked="0" layoutInCell="1" allowOverlap="1">
            <wp:simplePos x="0" y="0"/>
            <wp:positionH relativeFrom="page">
              <wp:posOffset>2438273</wp:posOffset>
            </wp:positionH>
            <wp:positionV relativeFrom="paragraph">
              <wp:posOffset>239687</wp:posOffset>
            </wp:positionV>
            <wp:extent cx="200154" cy="257175"/>
            <wp:effectExtent l="0" t="0" r="0" b="0"/>
            <wp:wrapTopAndBottom/>
            <wp:docPr id="509" name="Image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9" name="Image 509"/>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3040" behindDoc="1" locked="0" layoutInCell="1" allowOverlap="1">
            <wp:simplePos x="0" y="0"/>
            <wp:positionH relativeFrom="page">
              <wp:posOffset>2712592</wp:posOffset>
            </wp:positionH>
            <wp:positionV relativeFrom="paragraph">
              <wp:posOffset>239687</wp:posOffset>
            </wp:positionV>
            <wp:extent cx="200534" cy="257175"/>
            <wp:effectExtent l="0" t="0" r="0" b="0"/>
            <wp:wrapTopAndBottom/>
            <wp:docPr id="510" name="Image 5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0" name="Image 510"/>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703552" behindDoc="1" locked="0" layoutInCell="1" allowOverlap="1">
            <wp:simplePos x="0" y="0"/>
            <wp:positionH relativeFrom="page">
              <wp:posOffset>2987167</wp:posOffset>
            </wp:positionH>
            <wp:positionV relativeFrom="paragraph">
              <wp:posOffset>239687</wp:posOffset>
            </wp:positionV>
            <wp:extent cx="200281" cy="257175"/>
            <wp:effectExtent l="0" t="0" r="0" b="0"/>
            <wp:wrapTopAndBottom/>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04064" behindDoc="1" locked="0" layoutInCell="1" allowOverlap="1">
            <wp:simplePos x="0" y="0"/>
            <wp:positionH relativeFrom="page">
              <wp:posOffset>3261486</wp:posOffset>
            </wp:positionH>
            <wp:positionV relativeFrom="paragraph">
              <wp:posOffset>239382</wp:posOffset>
            </wp:positionV>
            <wp:extent cx="200044" cy="257175"/>
            <wp:effectExtent l="0" t="0" r="0" b="0"/>
            <wp:wrapTopAndBottom/>
            <wp:docPr id="512" name="Image 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2" name="Image 512"/>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704576" behindDoc="1" locked="0" layoutInCell="1" allowOverlap="1">
            <wp:simplePos x="0" y="0"/>
            <wp:positionH relativeFrom="page">
              <wp:posOffset>3535807</wp:posOffset>
            </wp:positionH>
            <wp:positionV relativeFrom="paragraph">
              <wp:posOffset>239687</wp:posOffset>
            </wp:positionV>
            <wp:extent cx="200281" cy="257175"/>
            <wp:effectExtent l="0" t="0" r="0" b="0"/>
            <wp:wrapTopAndBottom/>
            <wp:docPr id="513" name="Image 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3" name="Image 513"/>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05088" behindDoc="1" locked="0" layoutInCell="1" allowOverlap="1">
            <wp:simplePos x="0" y="0"/>
            <wp:positionH relativeFrom="page">
              <wp:posOffset>3810127</wp:posOffset>
            </wp:positionH>
            <wp:positionV relativeFrom="paragraph">
              <wp:posOffset>239687</wp:posOffset>
            </wp:positionV>
            <wp:extent cx="200281" cy="257175"/>
            <wp:effectExtent l="0" t="0" r="0" b="0"/>
            <wp:wrapTopAndBottom/>
            <wp:docPr id="514" name="Image 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4" name="Image 514"/>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05600" behindDoc="1" locked="0" layoutInCell="1" allowOverlap="1">
            <wp:simplePos x="0" y="0"/>
            <wp:positionH relativeFrom="page">
              <wp:posOffset>4084828</wp:posOffset>
            </wp:positionH>
            <wp:positionV relativeFrom="paragraph">
              <wp:posOffset>239687</wp:posOffset>
            </wp:positionV>
            <wp:extent cx="200154" cy="257175"/>
            <wp:effectExtent l="0" t="0" r="0" b="0"/>
            <wp:wrapTopAndBottom/>
            <wp:docPr id="515" name="Image 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5" name="Image 515"/>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6112" behindDoc="1" locked="0" layoutInCell="1" allowOverlap="1">
            <wp:simplePos x="0" y="0"/>
            <wp:positionH relativeFrom="page">
              <wp:posOffset>4359147</wp:posOffset>
            </wp:positionH>
            <wp:positionV relativeFrom="paragraph">
              <wp:posOffset>239687</wp:posOffset>
            </wp:positionV>
            <wp:extent cx="200154" cy="257175"/>
            <wp:effectExtent l="0" t="0" r="0" b="0"/>
            <wp:wrapTopAndBottom/>
            <wp:docPr id="516" name="Image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6" name="Image 516"/>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6624" behindDoc="1" locked="0" layoutInCell="1" allowOverlap="1">
            <wp:simplePos x="0" y="0"/>
            <wp:positionH relativeFrom="page">
              <wp:posOffset>4633467</wp:posOffset>
            </wp:positionH>
            <wp:positionV relativeFrom="paragraph">
              <wp:posOffset>239382</wp:posOffset>
            </wp:positionV>
            <wp:extent cx="199918" cy="257175"/>
            <wp:effectExtent l="0" t="0" r="0" b="0"/>
            <wp:wrapTopAndBottom/>
            <wp:docPr id="517" name="Image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7" name="Image 517"/>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07136" behindDoc="1" locked="0" layoutInCell="1" allowOverlap="1">
            <wp:simplePos x="0" y="0"/>
            <wp:positionH relativeFrom="page">
              <wp:posOffset>4907788</wp:posOffset>
            </wp:positionH>
            <wp:positionV relativeFrom="paragraph">
              <wp:posOffset>239687</wp:posOffset>
            </wp:positionV>
            <wp:extent cx="200154" cy="257175"/>
            <wp:effectExtent l="0" t="0" r="0" b="0"/>
            <wp:wrapTopAndBottom/>
            <wp:docPr id="518" name="Image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8" name="Image 518"/>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7648" behindDoc="1" locked="0" layoutInCell="1" allowOverlap="1">
            <wp:simplePos x="0" y="0"/>
            <wp:positionH relativeFrom="page">
              <wp:posOffset>5182108</wp:posOffset>
            </wp:positionH>
            <wp:positionV relativeFrom="paragraph">
              <wp:posOffset>239687</wp:posOffset>
            </wp:positionV>
            <wp:extent cx="200154" cy="257175"/>
            <wp:effectExtent l="0" t="0" r="0" b="0"/>
            <wp:wrapTopAndBottom/>
            <wp:docPr id="519" name="Image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9" name="Image 519"/>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8160" behindDoc="1" locked="0" layoutInCell="1" allowOverlap="1">
            <wp:simplePos x="0" y="0"/>
            <wp:positionH relativeFrom="page">
              <wp:posOffset>5456682</wp:posOffset>
            </wp:positionH>
            <wp:positionV relativeFrom="paragraph">
              <wp:posOffset>239687</wp:posOffset>
            </wp:positionV>
            <wp:extent cx="200154" cy="257175"/>
            <wp:effectExtent l="0" t="0" r="0" b="0"/>
            <wp:wrapTopAndBottom/>
            <wp:docPr id="520" name="Image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 name="Image 520"/>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08672" behindDoc="1" locked="0" layoutInCell="1" allowOverlap="1">
            <wp:simplePos x="0" y="0"/>
            <wp:positionH relativeFrom="page">
              <wp:posOffset>5731002</wp:posOffset>
            </wp:positionH>
            <wp:positionV relativeFrom="paragraph">
              <wp:posOffset>239382</wp:posOffset>
            </wp:positionV>
            <wp:extent cx="201182" cy="257175"/>
            <wp:effectExtent l="0" t="0" r="0" b="0"/>
            <wp:wrapTopAndBottom/>
            <wp:docPr id="521" name="Image 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1" name="Image 521"/>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709184" behindDoc="1" locked="0" layoutInCell="1" allowOverlap="1">
            <wp:simplePos x="0" y="0"/>
            <wp:positionH relativeFrom="page">
              <wp:posOffset>6007227</wp:posOffset>
            </wp:positionH>
            <wp:positionV relativeFrom="paragraph">
              <wp:posOffset>239382</wp:posOffset>
            </wp:positionV>
            <wp:extent cx="200803" cy="257175"/>
            <wp:effectExtent l="0" t="0" r="0" b="0"/>
            <wp:wrapTopAndBottom/>
            <wp:docPr id="522" name="Image 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2" name="Image 522"/>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709696" behindDoc="1" locked="0" layoutInCell="1" allowOverlap="1">
            <wp:simplePos x="0" y="0"/>
            <wp:positionH relativeFrom="page">
              <wp:posOffset>6283071</wp:posOffset>
            </wp:positionH>
            <wp:positionV relativeFrom="paragraph">
              <wp:posOffset>239687</wp:posOffset>
            </wp:positionV>
            <wp:extent cx="201293" cy="257175"/>
            <wp:effectExtent l="0" t="0" r="0" b="0"/>
            <wp:wrapTopAndBottom/>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10208" behindDoc="1" locked="0" layoutInCell="1" allowOverlap="1">
            <wp:simplePos x="0" y="0"/>
            <wp:positionH relativeFrom="page">
              <wp:posOffset>6558915</wp:posOffset>
            </wp:positionH>
            <wp:positionV relativeFrom="paragraph">
              <wp:posOffset>239687</wp:posOffset>
            </wp:positionV>
            <wp:extent cx="201293" cy="257175"/>
            <wp:effectExtent l="0" t="0" r="0" b="0"/>
            <wp:wrapTopAndBottom/>
            <wp:docPr id="524" name="Image 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4" name="Image 524"/>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10720" behindDoc="1" locked="0" layoutInCell="1" allowOverlap="1">
            <wp:simplePos x="0" y="0"/>
            <wp:positionH relativeFrom="page">
              <wp:posOffset>6834758</wp:posOffset>
            </wp:positionH>
            <wp:positionV relativeFrom="paragraph">
              <wp:posOffset>239687</wp:posOffset>
            </wp:positionV>
            <wp:extent cx="201293" cy="257175"/>
            <wp:effectExtent l="0" t="0" r="0" b="0"/>
            <wp:wrapTopAndBottom/>
            <wp:docPr id="525" name="Image 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5" name="Image 525"/>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864832"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526" name="Image 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6" name="Image 526"/>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865344"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527" name="Image 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7" name="Image 527"/>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528" name="Image 5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8" name="Image 528"/>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529" name="Imag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9" name="Image 529"/>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30" name="Image 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0" name="Image 530"/>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531" name="Imag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1" name="Image 531"/>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32" name="Image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2" name="Image 532"/>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33" name="Image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3" name="Image 533"/>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534" name="Image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4" name="Image 534"/>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536" name="Image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6" name="Image 536"/>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537" name="Image 5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7" name="Image 537"/>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538" name="Image 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8" name="Image 538"/>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39" name="Image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9" name="Image 539"/>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40" name="Image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 name="Image 540"/>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541" name="Image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1" name="Image 541"/>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42" name="Image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2" name="Image 542"/>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43" name="Image 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3" name="Image 543"/>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44" name="Image 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4" name="Image 544"/>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545" name="Image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5" name="Image 545"/>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548" name="Image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8" name="Image 548"/>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549" name="Image 5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9" name="Image 549"/>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tabs>
          <w:tab w:val="left" w:pos="6516"/>
        </w:tabs>
        <w:spacing w:before="26"/>
        <w:ind w:left="634" w:right="500"/>
        <w:jc w:val="center"/>
        <w:rPr>
          <w:sz w:val="26"/>
        </w:rPr>
      </w:pPr>
      <w:r>
        <w:rPr>
          <w:b/>
          <w:sz w:val="26"/>
        </w:rPr>
        <w:t>Мимические этюда</w:t>
      </w:r>
      <w:r>
        <w:rPr>
          <w:sz w:val="26"/>
        </w:rPr>
        <w:t>: «Ем лимон». «</w:t>
      </w:r>
      <w:proofErr w:type="spellStart"/>
      <w:r>
        <w:rPr>
          <w:sz w:val="26"/>
        </w:rPr>
        <w:t>Солѐный</w:t>
      </w:r>
      <w:proofErr w:type="spellEnd"/>
      <w:r>
        <w:rPr>
          <w:sz w:val="26"/>
        </w:rPr>
        <w:t xml:space="preserve"> чай».</w:t>
      </w:r>
      <w:r>
        <w:rPr>
          <w:sz w:val="26"/>
        </w:rPr>
        <w:tab/>
        <w:t>«Тепло</w:t>
      </w:r>
      <w:r>
        <w:rPr>
          <w:spacing w:val="-11"/>
          <w:sz w:val="26"/>
        </w:rPr>
        <w:t xml:space="preserve"> </w:t>
      </w:r>
      <w:r>
        <w:rPr>
          <w:sz w:val="26"/>
        </w:rPr>
        <w:t>-</w:t>
      </w:r>
      <w:r>
        <w:rPr>
          <w:spacing w:val="-12"/>
          <w:sz w:val="26"/>
        </w:rPr>
        <w:t xml:space="preserve"> </w:t>
      </w:r>
      <w:r>
        <w:rPr>
          <w:sz w:val="26"/>
        </w:rPr>
        <w:t>холодно».</w:t>
      </w:r>
      <w:r>
        <w:rPr>
          <w:spacing w:val="-13"/>
          <w:sz w:val="26"/>
        </w:rPr>
        <w:t xml:space="preserve"> </w:t>
      </w:r>
      <w:r>
        <w:rPr>
          <w:sz w:val="26"/>
        </w:rPr>
        <w:t>«Сердитый дедушка». «Лампочка потухла, зажглась». «Грязная бумажка». «Рассердились на</w:t>
      </w:r>
    </w:p>
    <w:p w:rsidR="00654B52" w:rsidRDefault="007E03B4">
      <w:pPr>
        <w:spacing w:before="2" w:line="298" w:lineRule="exact"/>
        <w:ind w:left="124"/>
        <w:jc w:val="center"/>
        <w:rPr>
          <w:sz w:val="26"/>
        </w:rPr>
      </w:pPr>
      <w:r>
        <w:rPr>
          <w:sz w:val="26"/>
        </w:rPr>
        <w:t>драчуна».</w:t>
      </w:r>
      <w:r>
        <w:rPr>
          <w:spacing w:val="-12"/>
          <w:sz w:val="26"/>
        </w:rPr>
        <w:t xml:space="preserve"> </w:t>
      </w:r>
      <w:r>
        <w:rPr>
          <w:sz w:val="26"/>
        </w:rPr>
        <w:t>«Показать,</w:t>
      </w:r>
      <w:r>
        <w:rPr>
          <w:spacing w:val="-9"/>
          <w:sz w:val="26"/>
        </w:rPr>
        <w:t xml:space="preserve"> </w:t>
      </w:r>
      <w:r>
        <w:rPr>
          <w:sz w:val="26"/>
        </w:rPr>
        <w:t>как</w:t>
      </w:r>
      <w:r>
        <w:rPr>
          <w:spacing w:val="-13"/>
          <w:sz w:val="26"/>
        </w:rPr>
        <w:t xml:space="preserve"> </w:t>
      </w:r>
      <w:r>
        <w:rPr>
          <w:sz w:val="26"/>
        </w:rPr>
        <w:t>кошка</w:t>
      </w:r>
      <w:r>
        <w:rPr>
          <w:spacing w:val="-10"/>
          <w:sz w:val="26"/>
        </w:rPr>
        <w:t xml:space="preserve"> </w:t>
      </w:r>
      <w:r>
        <w:rPr>
          <w:sz w:val="26"/>
        </w:rPr>
        <w:t>выпрашивает</w:t>
      </w:r>
      <w:r>
        <w:rPr>
          <w:spacing w:val="-13"/>
          <w:sz w:val="26"/>
        </w:rPr>
        <w:t xml:space="preserve"> </w:t>
      </w:r>
      <w:r>
        <w:rPr>
          <w:spacing w:val="-2"/>
          <w:sz w:val="26"/>
        </w:rPr>
        <w:t>колбасу».</w:t>
      </w:r>
    </w:p>
    <w:p w:rsidR="00654B52" w:rsidRDefault="007E03B4">
      <w:pPr>
        <w:ind w:left="684" w:right="548"/>
        <w:jc w:val="center"/>
        <w:rPr>
          <w:sz w:val="26"/>
        </w:rPr>
      </w:pPr>
      <w:r>
        <w:rPr>
          <w:b/>
          <w:sz w:val="26"/>
        </w:rPr>
        <w:t>Этюды</w:t>
      </w:r>
      <w:r>
        <w:rPr>
          <w:b/>
          <w:spacing w:val="-6"/>
          <w:sz w:val="26"/>
        </w:rPr>
        <w:t xml:space="preserve"> </w:t>
      </w:r>
      <w:r>
        <w:rPr>
          <w:b/>
          <w:sz w:val="26"/>
        </w:rPr>
        <w:t>на</w:t>
      </w:r>
      <w:r>
        <w:rPr>
          <w:b/>
          <w:spacing w:val="-6"/>
          <w:sz w:val="26"/>
        </w:rPr>
        <w:t xml:space="preserve"> </w:t>
      </w:r>
      <w:r>
        <w:rPr>
          <w:b/>
          <w:sz w:val="26"/>
        </w:rPr>
        <w:t>выразительность</w:t>
      </w:r>
      <w:r>
        <w:rPr>
          <w:b/>
          <w:spacing w:val="-4"/>
          <w:sz w:val="26"/>
        </w:rPr>
        <w:t xml:space="preserve"> </w:t>
      </w:r>
      <w:r>
        <w:rPr>
          <w:b/>
          <w:sz w:val="26"/>
        </w:rPr>
        <w:t>жеста</w:t>
      </w:r>
      <w:r>
        <w:rPr>
          <w:sz w:val="26"/>
        </w:rPr>
        <w:t>:</w:t>
      </w:r>
      <w:r>
        <w:rPr>
          <w:spacing w:val="-4"/>
          <w:sz w:val="26"/>
        </w:rPr>
        <w:t xml:space="preserve"> </w:t>
      </w:r>
      <w:r>
        <w:rPr>
          <w:sz w:val="26"/>
        </w:rPr>
        <w:t>«Артисты</w:t>
      </w:r>
      <w:r>
        <w:rPr>
          <w:spacing w:val="-5"/>
          <w:sz w:val="26"/>
        </w:rPr>
        <w:t xml:space="preserve"> </w:t>
      </w:r>
      <w:r>
        <w:rPr>
          <w:sz w:val="26"/>
        </w:rPr>
        <w:t>пантомимы»</w:t>
      </w:r>
      <w:r>
        <w:rPr>
          <w:spacing w:val="-6"/>
          <w:sz w:val="26"/>
        </w:rPr>
        <w:t xml:space="preserve"> </w:t>
      </w:r>
      <w:r>
        <w:rPr>
          <w:sz w:val="26"/>
        </w:rPr>
        <w:t>-</w:t>
      </w:r>
      <w:r>
        <w:rPr>
          <w:spacing w:val="-3"/>
          <w:sz w:val="26"/>
        </w:rPr>
        <w:t xml:space="preserve"> </w:t>
      </w:r>
      <w:r>
        <w:rPr>
          <w:sz w:val="26"/>
        </w:rPr>
        <w:t>«Жарим</w:t>
      </w:r>
      <w:r>
        <w:rPr>
          <w:spacing w:val="-4"/>
          <w:sz w:val="26"/>
        </w:rPr>
        <w:t xml:space="preserve"> </w:t>
      </w:r>
      <w:r>
        <w:rPr>
          <w:sz w:val="26"/>
        </w:rPr>
        <w:t>картошку»: набираем, моем, чистим, режем, солим, жарим, едим.</w:t>
      </w:r>
    </w:p>
    <w:p w:rsidR="00654B52" w:rsidRDefault="00654B52">
      <w:pPr>
        <w:pStyle w:val="a3"/>
        <w:spacing w:before="7"/>
        <w:ind w:left="0"/>
        <w:rPr>
          <w:sz w:val="26"/>
        </w:rPr>
      </w:pPr>
    </w:p>
    <w:p w:rsidR="00654B52" w:rsidRDefault="007E03B4">
      <w:pPr>
        <w:spacing w:line="295" w:lineRule="exact"/>
        <w:ind w:left="622" w:right="3409"/>
        <w:jc w:val="right"/>
        <w:rPr>
          <w:b/>
          <w:sz w:val="26"/>
        </w:rPr>
      </w:pPr>
      <w:r>
        <w:rPr>
          <w:b/>
          <w:sz w:val="26"/>
        </w:rPr>
        <w:t>Культура</w:t>
      </w:r>
      <w:r>
        <w:rPr>
          <w:b/>
          <w:spacing w:val="-11"/>
          <w:sz w:val="26"/>
        </w:rPr>
        <w:t xml:space="preserve"> </w:t>
      </w:r>
      <w:r>
        <w:rPr>
          <w:b/>
          <w:sz w:val="26"/>
        </w:rPr>
        <w:t>поведения</w:t>
      </w:r>
      <w:r>
        <w:rPr>
          <w:b/>
          <w:spacing w:val="-9"/>
          <w:sz w:val="26"/>
        </w:rPr>
        <w:t xml:space="preserve"> </w:t>
      </w:r>
      <w:r>
        <w:rPr>
          <w:b/>
          <w:sz w:val="26"/>
        </w:rPr>
        <w:t>в</w:t>
      </w:r>
      <w:r>
        <w:rPr>
          <w:b/>
          <w:spacing w:val="-10"/>
          <w:sz w:val="26"/>
        </w:rPr>
        <w:t xml:space="preserve"> </w:t>
      </w:r>
      <w:r>
        <w:rPr>
          <w:b/>
          <w:spacing w:val="-2"/>
          <w:sz w:val="26"/>
        </w:rPr>
        <w:t>театре.</w:t>
      </w:r>
    </w:p>
    <w:p w:rsidR="00654B52" w:rsidRDefault="007E03B4">
      <w:pPr>
        <w:pStyle w:val="a4"/>
        <w:numPr>
          <w:ilvl w:val="0"/>
          <w:numId w:val="8"/>
        </w:numPr>
        <w:tabs>
          <w:tab w:val="left" w:pos="359"/>
        </w:tabs>
        <w:spacing w:line="295" w:lineRule="exact"/>
        <w:ind w:left="359" w:right="3373" w:hanging="359"/>
        <w:jc w:val="right"/>
        <w:rPr>
          <w:sz w:val="26"/>
        </w:rPr>
      </w:pPr>
      <w:r>
        <w:rPr>
          <w:sz w:val="26"/>
        </w:rPr>
        <w:t>В</w:t>
      </w:r>
      <w:r>
        <w:rPr>
          <w:spacing w:val="-8"/>
          <w:sz w:val="26"/>
        </w:rPr>
        <w:t xml:space="preserve"> </w:t>
      </w:r>
      <w:r>
        <w:rPr>
          <w:sz w:val="26"/>
        </w:rPr>
        <w:t>театр</w:t>
      </w:r>
      <w:r>
        <w:rPr>
          <w:spacing w:val="-8"/>
          <w:sz w:val="26"/>
        </w:rPr>
        <w:t xml:space="preserve"> </w:t>
      </w:r>
      <w:r>
        <w:rPr>
          <w:sz w:val="26"/>
        </w:rPr>
        <w:t>приходи</w:t>
      </w:r>
      <w:r>
        <w:rPr>
          <w:spacing w:val="-8"/>
          <w:sz w:val="26"/>
        </w:rPr>
        <w:t xml:space="preserve"> </w:t>
      </w:r>
      <w:r>
        <w:rPr>
          <w:spacing w:val="-2"/>
          <w:sz w:val="26"/>
        </w:rPr>
        <w:t>вовремя.</w:t>
      </w:r>
    </w:p>
    <w:p w:rsidR="00654B52" w:rsidRDefault="007E03B4">
      <w:pPr>
        <w:pStyle w:val="a4"/>
        <w:numPr>
          <w:ilvl w:val="0"/>
          <w:numId w:val="8"/>
        </w:numPr>
        <w:tabs>
          <w:tab w:val="left" w:pos="1350"/>
        </w:tabs>
        <w:spacing w:before="1"/>
        <w:ind w:left="1350" w:hanging="359"/>
        <w:rPr>
          <w:sz w:val="26"/>
        </w:rPr>
      </w:pPr>
      <w:r>
        <w:rPr>
          <w:sz w:val="26"/>
        </w:rPr>
        <w:t>Проходя</w:t>
      </w:r>
      <w:r>
        <w:rPr>
          <w:spacing w:val="-4"/>
          <w:sz w:val="26"/>
        </w:rPr>
        <w:t xml:space="preserve"> </w:t>
      </w:r>
      <w:r>
        <w:rPr>
          <w:sz w:val="26"/>
        </w:rPr>
        <w:t>к</w:t>
      </w:r>
      <w:r>
        <w:rPr>
          <w:spacing w:val="-8"/>
          <w:sz w:val="26"/>
        </w:rPr>
        <w:t xml:space="preserve"> </w:t>
      </w:r>
      <w:r>
        <w:rPr>
          <w:sz w:val="26"/>
        </w:rPr>
        <w:t>своему</w:t>
      </w:r>
      <w:r>
        <w:rPr>
          <w:spacing w:val="-10"/>
          <w:sz w:val="26"/>
        </w:rPr>
        <w:t xml:space="preserve"> </w:t>
      </w:r>
      <w:r>
        <w:rPr>
          <w:sz w:val="26"/>
        </w:rPr>
        <w:t>месту,</w:t>
      </w:r>
      <w:r>
        <w:rPr>
          <w:spacing w:val="-6"/>
          <w:sz w:val="26"/>
        </w:rPr>
        <w:t xml:space="preserve"> </w:t>
      </w:r>
      <w:r>
        <w:rPr>
          <w:sz w:val="26"/>
        </w:rPr>
        <w:t>иди</w:t>
      </w:r>
      <w:r>
        <w:rPr>
          <w:spacing w:val="-6"/>
          <w:sz w:val="26"/>
        </w:rPr>
        <w:t xml:space="preserve"> </w:t>
      </w:r>
      <w:r>
        <w:rPr>
          <w:sz w:val="26"/>
        </w:rPr>
        <w:t>вдоль</w:t>
      </w:r>
      <w:r>
        <w:rPr>
          <w:spacing w:val="-7"/>
          <w:sz w:val="26"/>
        </w:rPr>
        <w:t xml:space="preserve"> </w:t>
      </w:r>
      <w:r>
        <w:rPr>
          <w:sz w:val="26"/>
        </w:rPr>
        <w:t>рядов</w:t>
      </w:r>
      <w:r>
        <w:rPr>
          <w:spacing w:val="-4"/>
          <w:sz w:val="26"/>
        </w:rPr>
        <w:t xml:space="preserve"> </w:t>
      </w:r>
      <w:r>
        <w:rPr>
          <w:sz w:val="26"/>
        </w:rPr>
        <w:t>кресел</w:t>
      </w:r>
      <w:r>
        <w:rPr>
          <w:spacing w:val="-6"/>
          <w:sz w:val="26"/>
        </w:rPr>
        <w:t xml:space="preserve"> </w:t>
      </w:r>
      <w:r>
        <w:rPr>
          <w:sz w:val="26"/>
        </w:rPr>
        <w:t>лицом</w:t>
      </w:r>
      <w:r>
        <w:rPr>
          <w:spacing w:val="-5"/>
          <w:sz w:val="26"/>
        </w:rPr>
        <w:t xml:space="preserve"> </w:t>
      </w:r>
      <w:r>
        <w:rPr>
          <w:sz w:val="26"/>
        </w:rPr>
        <w:t>к</w:t>
      </w:r>
      <w:r>
        <w:rPr>
          <w:spacing w:val="-8"/>
          <w:sz w:val="26"/>
        </w:rPr>
        <w:t xml:space="preserve"> </w:t>
      </w:r>
      <w:r>
        <w:rPr>
          <w:sz w:val="26"/>
        </w:rPr>
        <w:t>сидящим</w:t>
      </w:r>
      <w:r>
        <w:rPr>
          <w:spacing w:val="-7"/>
          <w:sz w:val="26"/>
        </w:rPr>
        <w:t xml:space="preserve"> </w:t>
      </w:r>
      <w:r>
        <w:rPr>
          <w:spacing w:val="-2"/>
          <w:sz w:val="26"/>
        </w:rPr>
        <w:t>зрителям.</w:t>
      </w:r>
    </w:p>
    <w:p w:rsidR="00654B52" w:rsidRDefault="007E03B4">
      <w:pPr>
        <w:pStyle w:val="a4"/>
        <w:numPr>
          <w:ilvl w:val="1"/>
          <w:numId w:val="8"/>
        </w:numPr>
        <w:tabs>
          <w:tab w:val="left" w:pos="1697"/>
          <w:tab w:val="left" w:pos="2345"/>
        </w:tabs>
        <w:spacing w:before="1"/>
        <w:ind w:right="847" w:hanging="1007"/>
        <w:rPr>
          <w:sz w:val="26"/>
        </w:rPr>
      </w:pPr>
      <w:r>
        <w:rPr>
          <w:sz w:val="26"/>
        </w:rPr>
        <w:t>Если</w:t>
      </w:r>
      <w:r>
        <w:rPr>
          <w:spacing w:val="-4"/>
          <w:sz w:val="26"/>
        </w:rPr>
        <w:t xml:space="preserve"> </w:t>
      </w:r>
      <w:r>
        <w:rPr>
          <w:sz w:val="26"/>
        </w:rPr>
        <w:t>ты уже</w:t>
      </w:r>
      <w:r>
        <w:rPr>
          <w:spacing w:val="-4"/>
          <w:sz w:val="26"/>
        </w:rPr>
        <w:t xml:space="preserve"> </w:t>
      </w:r>
      <w:r>
        <w:rPr>
          <w:sz w:val="26"/>
        </w:rPr>
        <w:t>занял</w:t>
      </w:r>
      <w:r>
        <w:rPr>
          <w:spacing w:val="-4"/>
          <w:sz w:val="26"/>
        </w:rPr>
        <w:t xml:space="preserve"> </w:t>
      </w:r>
      <w:proofErr w:type="spellStart"/>
      <w:r>
        <w:rPr>
          <w:sz w:val="26"/>
        </w:rPr>
        <w:t>своѐ</w:t>
      </w:r>
      <w:proofErr w:type="spellEnd"/>
      <w:r>
        <w:rPr>
          <w:spacing w:val="-4"/>
          <w:sz w:val="26"/>
        </w:rPr>
        <w:t xml:space="preserve"> </w:t>
      </w:r>
      <w:r>
        <w:rPr>
          <w:sz w:val="26"/>
        </w:rPr>
        <w:t>место</w:t>
      </w:r>
      <w:r>
        <w:rPr>
          <w:spacing w:val="-4"/>
          <w:sz w:val="26"/>
        </w:rPr>
        <w:t xml:space="preserve"> </w:t>
      </w:r>
      <w:r>
        <w:rPr>
          <w:sz w:val="26"/>
        </w:rPr>
        <w:t>в</w:t>
      </w:r>
      <w:r>
        <w:rPr>
          <w:spacing w:val="-1"/>
          <w:sz w:val="26"/>
        </w:rPr>
        <w:t xml:space="preserve"> </w:t>
      </w:r>
      <w:r>
        <w:rPr>
          <w:sz w:val="26"/>
        </w:rPr>
        <w:t>зрительном</w:t>
      </w:r>
      <w:r>
        <w:rPr>
          <w:spacing w:val="-4"/>
          <w:sz w:val="26"/>
        </w:rPr>
        <w:t xml:space="preserve"> </w:t>
      </w:r>
      <w:r>
        <w:rPr>
          <w:sz w:val="26"/>
        </w:rPr>
        <w:t>зале,</w:t>
      </w:r>
      <w:r>
        <w:rPr>
          <w:spacing w:val="-4"/>
          <w:sz w:val="26"/>
        </w:rPr>
        <w:t xml:space="preserve"> </w:t>
      </w:r>
      <w:r>
        <w:rPr>
          <w:sz w:val="26"/>
        </w:rPr>
        <w:t>а</w:t>
      </w:r>
      <w:r>
        <w:rPr>
          <w:spacing w:val="-2"/>
          <w:sz w:val="26"/>
        </w:rPr>
        <w:t xml:space="preserve"> </w:t>
      </w:r>
      <w:r>
        <w:rPr>
          <w:sz w:val="26"/>
        </w:rPr>
        <w:t>мимо</w:t>
      </w:r>
      <w:r>
        <w:rPr>
          <w:spacing w:val="-3"/>
          <w:sz w:val="26"/>
        </w:rPr>
        <w:t xml:space="preserve"> </w:t>
      </w:r>
      <w:r>
        <w:rPr>
          <w:sz w:val="26"/>
        </w:rPr>
        <w:t>тебя</w:t>
      </w:r>
      <w:r>
        <w:rPr>
          <w:spacing w:val="-4"/>
          <w:sz w:val="26"/>
        </w:rPr>
        <w:t xml:space="preserve"> </w:t>
      </w:r>
      <w:r>
        <w:rPr>
          <w:sz w:val="26"/>
        </w:rPr>
        <w:t>проходят зрители на свои места, обязательно встань и дай им дорогу.</w:t>
      </w:r>
    </w:p>
    <w:p w:rsidR="00654B52" w:rsidRDefault="007E03B4">
      <w:pPr>
        <w:pStyle w:val="a4"/>
        <w:numPr>
          <w:ilvl w:val="0"/>
          <w:numId w:val="8"/>
        </w:numPr>
        <w:tabs>
          <w:tab w:val="left" w:pos="1381"/>
        </w:tabs>
        <w:spacing w:line="298" w:lineRule="exact"/>
        <w:ind w:left="1381" w:hanging="359"/>
        <w:rPr>
          <w:sz w:val="26"/>
        </w:rPr>
      </w:pPr>
      <w:r>
        <w:rPr>
          <w:sz w:val="26"/>
        </w:rPr>
        <w:t>Во</w:t>
      </w:r>
      <w:r>
        <w:rPr>
          <w:spacing w:val="-12"/>
          <w:sz w:val="26"/>
        </w:rPr>
        <w:t xml:space="preserve"> </w:t>
      </w:r>
      <w:r>
        <w:rPr>
          <w:sz w:val="26"/>
        </w:rPr>
        <w:t>время</w:t>
      </w:r>
      <w:r>
        <w:rPr>
          <w:spacing w:val="-11"/>
          <w:sz w:val="26"/>
        </w:rPr>
        <w:t xml:space="preserve"> </w:t>
      </w:r>
      <w:r>
        <w:rPr>
          <w:sz w:val="26"/>
        </w:rPr>
        <w:t>спектакля</w:t>
      </w:r>
      <w:r>
        <w:rPr>
          <w:spacing w:val="-10"/>
          <w:sz w:val="26"/>
        </w:rPr>
        <w:t xml:space="preserve"> </w:t>
      </w:r>
      <w:r>
        <w:rPr>
          <w:sz w:val="26"/>
        </w:rPr>
        <w:t>не</w:t>
      </w:r>
      <w:r>
        <w:rPr>
          <w:spacing w:val="-12"/>
          <w:sz w:val="26"/>
        </w:rPr>
        <w:t xml:space="preserve"> </w:t>
      </w:r>
      <w:r>
        <w:rPr>
          <w:sz w:val="26"/>
        </w:rPr>
        <w:t>разговаривай</w:t>
      </w:r>
      <w:r>
        <w:rPr>
          <w:spacing w:val="-6"/>
          <w:sz w:val="26"/>
        </w:rPr>
        <w:t xml:space="preserve"> </w:t>
      </w:r>
      <w:r>
        <w:rPr>
          <w:sz w:val="26"/>
        </w:rPr>
        <w:t>—</w:t>
      </w:r>
      <w:r>
        <w:rPr>
          <w:spacing w:val="-11"/>
          <w:sz w:val="26"/>
        </w:rPr>
        <w:t xml:space="preserve"> </w:t>
      </w:r>
      <w:r>
        <w:rPr>
          <w:sz w:val="26"/>
        </w:rPr>
        <w:t>впечатлениями</w:t>
      </w:r>
      <w:r>
        <w:rPr>
          <w:spacing w:val="-9"/>
          <w:sz w:val="26"/>
        </w:rPr>
        <w:t xml:space="preserve"> </w:t>
      </w:r>
      <w:r>
        <w:rPr>
          <w:sz w:val="26"/>
        </w:rPr>
        <w:t>можно</w:t>
      </w:r>
      <w:r>
        <w:rPr>
          <w:spacing w:val="-11"/>
          <w:sz w:val="26"/>
        </w:rPr>
        <w:t xml:space="preserve"> </w:t>
      </w:r>
      <w:r>
        <w:rPr>
          <w:sz w:val="26"/>
        </w:rPr>
        <w:t>поделиться</w:t>
      </w:r>
      <w:r>
        <w:rPr>
          <w:spacing w:val="-11"/>
          <w:sz w:val="26"/>
        </w:rPr>
        <w:t xml:space="preserve"> </w:t>
      </w:r>
      <w:r>
        <w:rPr>
          <w:spacing w:val="-5"/>
          <w:sz w:val="26"/>
        </w:rPr>
        <w:t>во</w:t>
      </w:r>
    </w:p>
    <w:p w:rsidR="00654B52" w:rsidRDefault="007E03B4">
      <w:pPr>
        <w:spacing w:line="298" w:lineRule="exact"/>
        <w:ind w:left="4784"/>
        <w:rPr>
          <w:sz w:val="26"/>
        </w:rPr>
      </w:pPr>
      <w:r>
        <w:rPr>
          <w:sz w:val="26"/>
        </w:rPr>
        <w:t>время</w:t>
      </w:r>
      <w:r>
        <w:rPr>
          <w:spacing w:val="-8"/>
          <w:sz w:val="26"/>
        </w:rPr>
        <w:t xml:space="preserve"> </w:t>
      </w:r>
      <w:r>
        <w:rPr>
          <w:spacing w:val="-2"/>
          <w:sz w:val="26"/>
        </w:rPr>
        <w:t>антракта.</w:t>
      </w:r>
    </w:p>
    <w:p w:rsidR="00654B52" w:rsidRDefault="007E03B4">
      <w:pPr>
        <w:pStyle w:val="a4"/>
        <w:numPr>
          <w:ilvl w:val="1"/>
          <w:numId w:val="8"/>
        </w:numPr>
        <w:tabs>
          <w:tab w:val="left" w:pos="1693"/>
        </w:tabs>
        <w:spacing w:before="1" w:line="299" w:lineRule="exact"/>
        <w:ind w:left="1693" w:hanging="359"/>
        <w:rPr>
          <w:sz w:val="26"/>
        </w:rPr>
      </w:pPr>
      <w:r>
        <w:rPr>
          <w:sz w:val="26"/>
        </w:rPr>
        <w:t>Не</w:t>
      </w:r>
      <w:r>
        <w:rPr>
          <w:spacing w:val="-7"/>
          <w:sz w:val="26"/>
        </w:rPr>
        <w:t xml:space="preserve"> </w:t>
      </w:r>
      <w:r>
        <w:rPr>
          <w:sz w:val="26"/>
        </w:rPr>
        <w:t>вставай</w:t>
      </w:r>
      <w:r>
        <w:rPr>
          <w:spacing w:val="-7"/>
          <w:sz w:val="26"/>
        </w:rPr>
        <w:t xml:space="preserve"> </w:t>
      </w:r>
      <w:r>
        <w:rPr>
          <w:sz w:val="26"/>
        </w:rPr>
        <w:t>со</w:t>
      </w:r>
      <w:r>
        <w:rPr>
          <w:spacing w:val="-6"/>
          <w:sz w:val="26"/>
        </w:rPr>
        <w:t xml:space="preserve"> </w:t>
      </w:r>
      <w:r>
        <w:rPr>
          <w:sz w:val="26"/>
        </w:rPr>
        <w:t>своего</w:t>
      </w:r>
      <w:r>
        <w:rPr>
          <w:spacing w:val="-5"/>
          <w:sz w:val="26"/>
        </w:rPr>
        <w:t xml:space="preserve"> </w:t>
      </w:r>
      <w:r>
        <w:rPr>
          <w:sz w:val="26"/>
        </w:rPr>
        <w:t>места,</w:t>
      </w:r>
      <w:r>
        <w:rPr>
          <w:spacing w:val="-7"/>
          <w:sz w:val="26"/>
        </w:rPr>
        <w:t xml:space="preserve"> </w:t>
      </w:r>
      <w:r>
        <w:rPr>
          <w:sz w:val="26"/>
        </w:rPr>
        <w:t>пока</w:t>
      </w:r>
      <w:r>
        <w:rPr>
          <w:spacing w:val="-6"/>
          <w:sz w:val="26"/>
        </w:rPr>
        <w:t xml:space="preserve"> </w:t>
      </w:r>
      <w:r>
        <w:rPr>
          <w:sz w:val="26"/>
        </w:rPr>
        <w:t>не</w:t>
      </w:r>
      <w:r>
        <w:rPr>
          <w:spacing w:val="-7"/>
          <w:sz w:val="26"/>
        </w:rPr>
        <w:t xml:space="preserve"> </w:t>
      </w:r>
      <w:r>
        <w:rPr>
          <w:sz w:val="26"/>
        </w:rPr>
        <w:t>закончится</w:t>
      </w:r>
      <w:r>
        <w:rPr>
          <w:spacing w:val="-6"/>
          <w:sz w:val="26"/>
        </w:rPr>
        <w:t xml:space="preserve"> </w:t>
      </w:r>
      <w:r>
        <w:rPr>
          <w:sz w:val="26"/>
        </w:rPr>
        <w:t>спектакль,</w:t>
      </w:r>
      <w:r>
        <w:rPr>
          <w:spacing w:val="-3"/>
          <w:sz w:val="26"/>
        </w:rPr>
        <w:t xml:space="preserve"> </w:t>
      </w:r>
      <w:r>
        <w:rPr>
          <w:sz w:val="26"/>
        </w:rPr>
        <w:t>—</w:t>
      </w:r>
      <w:r>
        <w:rPr>
          <w:spacing w:val="-5"/>
          <w:sz w:val="26"/>
        </w:rPr>
        <w:t xml:space="preserve"> </w:t>
      </w:r>
      <w:r>
        <w:rPr>
          <w:sz w:val="26"/>
        </w:rPr>
        <w:t>не</w:t>
      </w:r>
      <w:r>
        <w:rPr>
          <w:spacing w:val="-4"/>
          <w:sz w:val="26"/>
        </w:rPr>
        <w:t xml:space="preserve"> </w:t>
      </w:r>
      <w:r>
        <w:rPr>
          <w:spacing w:val="-2"/>
          <w:sz w:val="26"/>
        </w:rPr>
        <w:t>мешай</w:t>
      </w:r>
    </w:p>
    <w:p w:rsidR="00654B52" w:rsidRDefault="007E03B4">
      <w:pPr>
        <w:spacing w:line="299" w:lineRule="exact"/>
        <w:ind w:left="4686"/>
        <w:rPr>
          <w:sz w:val="26"/>
        </w:rPr>
      </w:pPr>
      <w:r>
        <w:rPr>
          <w:sz w:val="26"/>
        </w:rPr>
        <w:t>другим</w:t>
      </w:r>
      <w:r>
        <w:rPr>
          <w:spacing w:val="-10"/>
          <w:sz w:val="26"/>
        </w:rPr>
        <w:t xml:space="preserve"> </w:t>
      </w:r>
      <w:r>
        <w:rPr>
          <w:spacing w:val="-2"/>
          <w:sz w:val="26"/>
        </w:rPr>
        <w:t>зрителям.</w:t>
      </w:r>
    </w:p>
    <w:p w:rsidR="00654B52" w:rsidRDefault="007E03B4">
      <w:pPr>
        <w:pStyle w:val="a4"/>
        <w:numPr>
          <w:ilvl w:val="2"/>
          <w:numId w:val="8"/>
        </w:numPr>
        <w:tabs>
          <w:tab w:val="left" w:pos="2320"/>
        </w:tabs>
        <w:spacing w:before="1"/>
        <w:ind w:left="2320" w:hanging="359"/>
        <w:rPr>
          <w:sz w:val="26"/>
        </w:rPr>
      </w:pPr>
      <w:r>
        <w:rPr>
          <w:sz w:val="26"/>
        </w:rPr>
        <w:t>Если</w:t>
      </w:r>
      <w:r>
        <w:rPr>
          <w:spacing w:val="-8"/>
          <w:sz w:val="26"/>
        </w:rPr>
        <w:t xml:space="preserve"> </w:t>
      </w:r>
      <w:r>
        <w:rPr>
          <w:sz w:val="26"/>
        </w:rPr>
        <w:t>тебе</w:t>
      </w:r>
      <w:r>
        <w:rPr>
          <w:spacing w:val="-8"/>
          <w:sz w:val="26"/>
        </w:rPr>
        <w:t xml:space="preserve"> </w:t>
      </w:r>
      <w:r>
        <w:rPr>
          <w:sz w:val="26"/>
        </w:rPr>
        <w:t>захотелось</w:t>
      </w:r>
      <w:r>
        <w:rPr>
          <w:spacing w:val="-7"/>
          <w:sz w:val="26"/>
        </w:rPr>
        <w:t xml:space="preserve"> </w:t>
      </w:r>
      <w:r>
        <w:rPr>
          <w:sz w:val="26"/>
        </w:rPr>
        <w:t>конфет,</w:t>
      </w:r>
      <w:r>
        <w:rPr>
          <w:spacing w:val="-8"/>
          <w:sz w:val="26"/>
        </w:rPr>
        <w:t xml:space="preserve"> </w:t>
      </w:r>
      <w:r>
        <w:rPr>
          <w:sz w:val="26"/>
        </w:rPr>
        <w:t>то</w:t>
      </w:r>
      <w:r>
        <w:rPr>
          <w:spacing w:val="-8"/>
          <w:sz w:val="26"/>
        </w:rPr>
        <w:t xml:space="preserve"> </w:t>
      </w:r>
      <w:r>
        <w:rPr>
          <w:sz w:val="26"/>
        </w:rPr>
        <w:t>лучше</w:t>
      </w:r>
      <w:r>
        <w:rPr>
          <w:spacing w:val="-7"/>
          <w:sz w:val="26"/>
        </w:rPr>
        <w:t xml:space="preserve"> </w:t>
      </w:r>
      <w:r>
        <w:rPr>
          <w:sz w:val="26"/>
        </w:rPr>
        <w:t>дождаться</w:t>
      </w:r>
      <w:r>
        <w:rPr>
          <w:spacing w:val="-7"/>
          <w:sz w:val="26"/>
        </w:rPr>
        <w:t xml:space="preserve"> </w:t>
      </w:r>
      <w:r>
        <w:rPr>
          <w:spacing w:val="-2"/>
          <w:sz w:val="26"/>
        </w:rPr>
        <w:t>антракте.</w:t>
      </w:r>
    </w:p>
    <w:p w:rsidR="00654B52" w:rsidRDefault="00654B52">
      <w:pPr>
        <w:pStyle w:val="a3"/>
        <w:spacing w:before="102"/>
        <w:ind w:left="0"/>
        <w:rPr>
          <w:sz w:val="20"/>
        </w:rPr>
      </w:pPr>
    </w:p>
    <w:p w:rsidR="00654B52" w:rsidRDefault="00654B52">
      <w:pPr>
        <w:pStyle w:val="a3"/>
        <w:ind w:left="0"/>
        <w:rPr>
          <w:sz w:val="20"/>
        </w:rPr>
      </w:pPr>
    </w:p>
    <w:p w:rsidR="00654B52" w:rsidRDefault="0057647D" w:rsidP="0057647D">
      <w:pPr>
        <w:pStyle w:val="a3"/>
        <w:ind w:left="0"/>
        <w:jc w:val="center"/>
        <w:rPr>
          <w:sz w:val="20"/>
        </w:rPr>
      </w:pPr>
      <w:r>
        <w:rPr>
          <w:noProof/>
          <w:lang w:eastAsia="ru-RU"/>
        </w:rPr>
        <w:drawing>
          <wp:inline distT="0" distB="0" distL="0" distR="0" wp14:anchorId="4DFFC18C" wp14:editId="67B1069A">
            <wp:extent cx="2605088" cy="3473450"/>
            <wp:effectExtent l="0" t="0" r="5080" b="0"/>
            <wp:docPr id="1230" name="Рисунок 1230" descr="C:\Рабочий стол\detsad-3152437-1730460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Рабочий стол\detsad-3152437-1730460246.jp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606277" cy="3475036"/>
                    </a:xfrm>
                    <a:prstGeom prst="rect">
                      <a:avLst/>
                    </a:prstGeom>
                    <a:noFill/>
                    <a:ln>
                      <a:noFill/>
                    </a:ln>
                  </pic:spPr>
                </pic:pic>
              </a:graphicData>
            </a:graphic>
          </wp:inline>
        </w:drawing>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140"/>
        <w:ind w:left="0"/>
        <w:rPr>
          <w:sz w:val="20"/>
        </w:rPr>
      </w:pPr>
      <w:r>
        <w:rPr>
          <w:noProof/>
          <w:sz w:val="20"/>
          <w:lang w:eastAsia="ru-RU"/>
        </w:rPr>
        <w:drawing>
          <wp:anchor distT="0" distB="0" distL="0" distR="0" simplePos="0" relativeHeight="487713792" behindDoc="1" locked="0" layoutInCell="1" allowOverlap="1">
            <wp:simplePos x="0" y="0"/>
            <wp:positionH relativeFrom="page">
              <wp:posOffset>1066368</wp:posOffset>
            </wp:positionH>
            <wp:positionV relativeFrom="paragraph">
              <wp:posOffset>250482</wp:posOffset>
            </wp:positionV>
            <wp:extent cx="200179" cy="257175"/>
            <wp:effectExtent l="0" t="0" r="0" b="0"/>
            <wp:wrapTopAndBottom/>
            <wp:docPr id="553" name="Image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3" name="Image 553"/>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714304" behindDoc="1" locked="0" layoutInCell="1" allowOverlap="1">
            <wp:simplePos x="0" y="0"/>
            <wp:positionH relativeFrom="page">
              <wp:posOffset>1340738</wp:posOffset>
            </wp:positionH>
            <wp:positionV relativeFrom="paragraph">
              <wp:posOffset>250482</wp:posOffset>
            </wp:positionV>
            <wp:extent cx="200407" cy="257175"/>
            <wp:effectExtent l="0" t="0" r="0" b="0"/>
            <wp:wrapTopAndBottom/>
            <wp:docPr id="554"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714816" behindDoc="1" locked="0" layoutInCell="1" allowOverlap="1">
            <wp:simplePos x="0" y="0"/>
            <wp:positionH relativeFrom="page">
              <wp:posOffset>1615313</wp:posOffset>
            </wp:positionH>
            <wp:positionV relativeFrom="paragraph">
              <wp:posOffset>250482</wp:posOffset>
            </wp:positionV>
            <wp:extent cx="200154" cy="257175"/>
            <wp:effectExtent l="0" t="0" r="0" b="0"/>
            <wp:wrapTopAndBottom/>
            <wp:docPr id="555" name="Image 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5" name="Image 555"/>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15328" behindDoc="1" locked="0" layoutInCell="1" allowOverlap="1">
            <wp:simplePos x="0" y="0"/>
            <wp:positionH relativeFrom="page">
              <wp:posOffset>1889632</wp:posOffset>
            </wp:positionH>
            <wp:positionV relativeFrom="paragraph">
              <wp:posOffset>250177</wp:posOffset>
            </wp:positionV>
            <wp:extent cx="199918" cy="257175"/>
            <wp:effectExtent l="0" t="0" r="0" b="0"/>
            <wp:wrapTopAndBottom/>
            <wp:docPr id="556" name="Image 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6" name="Image 556"/>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15840" behindDoc="1" locked="0" layoutInCell="1" allowOverlap="1">
            <wp:simplePos x="0" y="0"/>
            <wp:positionH relativeFrom="page">
              <wp:posOffset>2163952</wp:posOffset>
            </wp:positionH>
            <wp:positionV relativeFrom="paragraph">
              <wp:posOffset>250482</wp:posOffset>
            </wp:positionV>
            <wp:extent cx="200154" cy="257175"/>
            <wp:effectExtent l="0" t="0" r="0" b="0"/>
            <wp:wrapTopAndBottom/>
            <wp:docPr id="557" name="Image 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7" name="Image 557"/>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16352" behindDoc="1" locked="0" layoutInCell="1" allowOverlap="1">
            <wp:simplePos x="0" y="0"/>
            <wp:positionH relativeFrom="page">
              <wp:posOffset>2438273</wp:posOffset>
            </wp:positionH>
            <wp:positionV relativeFrom="paragraph">
              <wp:posOffset>250482</wp:posOffset>
            </wp:positionV>
            <wp:extent cx="200154" cy="257175"/>
            <wp:effectExtent l="0" t="0" r="0" b="0"/>
            <wp:wrapTopAndBottom/>
            <wp:docPr id="558" name="Image 5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8" name="Image 558"/>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16864" behindDoc="1" locked="0" layoutInCell="1" allowOverlap="1">
            <wp:simplePos x="0" y="0"/>
            <wp:positionH relativeFrom="page">
              <wp:posOffset>2712592</wp:posOffset>
            </wp:positionH>
            <wp:positionV relativeFrom="paragraph">
              <wp:posOffset>250482</wp:posOffset>
            </wp:positionV>
            <wp:extent cx="200534" cy="257175"/>
            <wp:effectExtent l="0" t="0" r="0" b="0"/>
            <wp:wrapTopAndBottom/>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717376" behindDoc="1" locked="0" layoutInCell="1" allowOverlap="1">
            <wp:simplePos x="0" y="0"/>
            <wp:positionH relativeFrom="page">
              <wp:posOffset>2987167</wp:posOffset>
            </wp:positionH>
            <wp:positionV relativeFrom="paragraph">
              <wp:posOffset>250482</wp:posOffset>
            </wp:positionV>
            <wp:extent cx="200281" cy="257175"/>
            <wp:effectExtent l="0" t="0" r="0" b="0"/>
            <wp:wrapTopAndBottom/>
            <wp:docPr id="560" name="Image 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0" name="Image 560"/>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17888" behindDoc="1" locked="0" layoutInCell="1" allowOverlap="1">
            <wp:simplePos x="0" y="0"/>
            <wp:positionH relativeFrom="page">
              <wp:posOffset>3261486</wp:posOffset>
            </wp:positionH>
            <wp:positionV relativeFrom="paragraph">
              <wp:posOffset>250177</wp:posOffset>
            </wp:positionV>
            <wp:extent cx="200044" cy="257175"/>
            <wp:effectExtent l="0" t="0" r="0" b="0"/>
            <wp:wrapTopAndBottom/>
            <wp:docPr id="561" name="Image 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1" name="Image 561"/>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718400" behindDoc="1" locked="0" layoutInCell="1" allowOverlap="1">
            <wp:simplePos x="0" y="0"/>
            <wp:positionH relativeFrom="page">
              <wp:posOffset>3535807</wp:posOffset>
            </wp:positionH>
            <wp:positionV relativeFrom="paragraph">
              <wp:posOffset>250482</wp:posOffset>
            </wp:positionV>
            <wp:extent cx="200281" cy="257175"/>
            <wp:effectExtent l="0" t="0" r="0" b="0"/>
            <wp:wrapTopAndBottom/>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18912" behindDoc="1" locked="0" layoutInCell="1" allowOverlap="1">
            <wp:simplePos x="0" y="0"/>
            <wp:positionH relativeFrom="page">
              <wp:posOffset>3810127</wp:posOffset>
            </wp:positionH>
            <wp:positionV relativeFrom="paragraph">
              <wp:posOffset>250482</wp:posOffset>
            </wp:positionV>
            <wp:extent cx="200281" cy="257175"/>
            <wp:effectExtent l="0" t="0" r="0" b="0"/>
            <wp:wrapTopAndBottom/>
            <wp:docPr id="563" name="Image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3" name="Image 563"/>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19424" behindDoc="1" locked="0" layoutInCell="1" allowOverlap="1">
            <wp:simplePos x="0" y="0"/>
            <wp:positionH relativeFrom="page">
              <wp:posOffset>4084828</wp:posOffset>
            </wp:positionH>
            <wp:positionV relativeFrom="paragraph">
              <wp:posOffset>250482</wp:posOffset>
            </wp:positionV>
            <wp:extent cx="200154" cy="257175"/>
            <wp:effectExtent l="0" t="0" r="0" b="0"/>
            <wp:wrapTopAndBottom/>
            <wp:docPr id="564" name="Image 5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4" name="Image 564"/>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19936" behindDoc="1" locked="0" layoutInCell="1" allowOverlap="1">
            <wp:simplePos x="0" y="0"/>
            <wp:positionH relativeFrom="page">
              <wp:posOffset>4359147</wp:posOffset>
            </wp:positionH>
            <wp:positionV relativeFrom="paragraph">
              <wp:posOffset>250482</wp:posOffset>
            </wp:positionV>
            <wp:extent cx="200154" cy="257175"/>
            <wp:effectExtent l="0" t="0" r="0" b="0"/>
            <wp:wrapTopAndBottom/>
            <wp:docPr id="565" name="Image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5" name="Image 565"/>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20448" behindDoc="1" locked="0" layoutInCell="1" allowOverlap="1">
            <wp:simplePos x="0" y="0"/>
            <wp:positionH relativeFrom="page">
              <wp:posOffset>4633467</wp:posOffset>
            </wp:positionH>
            <wp:positionV relativeFrom="paragraph">
              <wp:posOffset>250177</wp:posOffset>
            </wp:positionV>
            <wp:extent cx="199918" cy="257175"/>
            <wp:effectExtent l="0" t="0" r="0" b="0"/>
            <wp:wrapTopAndBottom/>
            <wp:docPr id="566" name="Image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6" name="Image 566"/>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20960" behindDoc="1" locked="0" layoutInCell="1" allowOverlap="1">
            <wp:simplePos x="0" y="0"/>
            <wp:positionH relativeFrom="page">
              <wp:posOffset>4907788</wp:posOffset>
            </wp:positionH>
            <wp:positionV relativeFrom="paragraph">
              <wp:posOffset>250482</wp:posOffset>
            </wp:positionV>
            <wp:extent cx="200154" cy="257175"/>
            <wp:effectExtent l="0" t="0" r="0" b="0"/>
            <wp:wrapTopAndBottom/>
            <wp:docPr id="567" name="Image 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7" name="Image 567"/>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21472" behindDoc="1" locked="0" layoutInCell="1" allowOverlap="1">
            <wp:simplePos x="0" y="0"/>
            <wp:positionH relativeFrom="page">
              <wp:posOffset>5182108</wp:posOffset>
            </wp:positionH>
            <wp:positionV relativeFrom="paragraph">
              <wp:posOffset>250482</wp:posOffset>
            </wp:positionV>
            <wp:extent cx="200154" cy="257175"/>
            <wp:effectExtent l="0" t="0" r="0" b="0"/>
            <wp:wrapTopAndBottom/>
            <wp:docPr id="568" name="Image 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8" name="Image 568"/>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21984" behindDoc="1" locked="0" layoutInCell="1" allowOverlap="1">
            <wp:simplePos x="0" y="0"/>
            <wp:positionH relativeFrom="page">
              <wp:posOffset>5456682</wp:posOffset>
            </wp:positionH>
            <wp:positionV relativeFrom="paragraph">
              <wp:posOffset>250482</wp:posOffset>
            </wp:positionV>
            <wp:extent cx="200154" cy="257175"/>
            <wp:effectExtent l="0" t="0" r="0" b="0"/>
            <wp:wrapTopAndBottom/>
            <wp:docPr id="569" name="Image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9" name="Image 569"/>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22496" behindDoc="1" locked="0" layoutInCell="1" allowOverlap="1">
            <wp:simplePos x="0" y="0"/>
            <wp:positionH relativeFrom="page">
              <wp:posOffset>5731002</wp:posOffset>
            </wp:positionH>
            <wp:positionV relativeFrom="paragraph">
              <wp:posOffset>250177</wp:posOffset>
            </wp:positionV>
            <wp:extent cx="201182" cy="257175"/>
            <wp:effectExtent l="0" t="0" r="0" b="0"/>
            <wp:wrapTopAndBottom/>
            <wp:docPr id="570" name="Imag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723008" behindDoc="1" locked="0" layoutInCell="1" allowOverlap="1">
            <wp:simplePos x="0" y="0"/>
            <wp:positionH relativeFrom="page">
              <wp:posOffset>6007227</wp:posOffset>
            </wp:positionH>
            <wp:positionV relativeFrom="paragraph">
              <wp:posOffset>250177</wp:posOffset>
            </wp:positionV>
            <wp:extent cx="200803" cy="257175"/>
            <wp:effectExtent l="0" t="0" r="0" b="0"/>
            <wp:wrapTopAndBottom/>
            <wp:docPr id="571" name="Imag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723520" behindDoc="1" locked="0" layoutInCell="1" allowOverlap="1">
            <wp:simplePos x="0" y="0"/>
            <wp:positionH relativeFrom="page">
              <wp:posOffset>6283071</wp:posOffset>
            </wp:positionH>
            <wp:positionV relativeFrom="paragraph">
              <wp:posOffset>250482</wp:posOffset>
            </wp:positionV>
            <wp:extent cx="201293" cy="257175"/>
            <wp:effectExtent l="0" t="0" r="0" b="0"/>
            <wp:wrapTopAndBottom/>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24032" behindDoc="1" locked="0" layoutInCell="1" allowOverlap="1">
            <wp:simplePos x="0" y="0"/>
            <wp:positionH relativeFrom="page">
              <wp:posOffset>6558915</wp:posOffset>
            </wp:positionH>
            <wp:positionV relativeFrom="paragraph">
              <wp:posOffset>250482</wp:posOffset>
            </wp:positionV>
            <wp:extent cx="201293" cy="257175"/>
            <wp:effectExtent l="0" t="0" r="0" b="0"/>
            <wp:wrapTopAndBottom/>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24544" behindDoc="1" locked="0" layoutInCell="1" allowOverlap="1">
            <wp:simplePos x="0" y="0"/>
            <wp:positionH relativeFrom="page">
              <wp:posOffset>6834758</wp:posOffset>
            </wp:positionH>
            <wp:positionV relativeFrom="paragraph">
              <wp:posOffset>250482</wp:posOffset>
            </wp:positionV>
            <wp:extent cx="201293" cy="257175"/>
            <wp:effectExtent l="0" t="0" r="0" b="0"/>
            <wp:wrapTopAndBottom/>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877632"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878144"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576" name="Imag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577" name="Image 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7" name="Image 577"/>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578" name="Image 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8" name="Image 578"/>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79" name="Image 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9" name="Image 579"/>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580" name="Image 5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0" name="Image 580"/>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81" name="Image 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1" name="Image 581"/>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82" name="Imag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583" name="Image 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3" name="Image 583"/>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584" name="Image 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4" name="Image 584"/>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585" name="Image 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5" name="Image 585"/>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586" name="Image 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6" name="Image 586"/>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587" name="Image 5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7" name="Image 587"/>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88" name="Image 5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8" name="Image 588"/>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89" name="Imag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590" name="Image 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0" name="Image 590"/>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593" name="Image 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595" name="Image 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5" name="Image 595"/>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596" name="Image 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6" name="Image 596"/>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597" name="Image 5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7" name="Image 597"/>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598" name="Image 5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8" name="Image 598"/>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130"/>
        <w:jc w:val="center"/>
        <w:rPr>
          <w:sz w:val="26"/>
        </w:rPr>
      </w:pPr>
      <w:r>
        <w:rPr>
          <w:sz w:val="26"/>
        </w:rPr>
        <w:t>КОНСУЛЬТАЦИЯ</w:t>
      </w:r>
      <w:r>
        <w:rPr>
          <w:spacing w:val="-14"/>
          <w:sz w:val="26"/>
        </w:rPr>
        <w:t xml:space="preserve"> </w:t>
      </w:r>
      <w:r>
        <w:rPr>
          <w:sz w:val="26"/>
        </w:rPr>
        <w:t>ДЛЯ</w:t>
      </w:r>
      <w:r>
        <w:rPr>
          <w:spacing w:val="-14"/>
          <w:sz w:val="26"/>
        </w:rPr>
        <w:t xml:space="preserve"> </w:t>
      </w:r>
      <w:r>
        <w:rPr>
          <w:spacing w:val="-2"/>
          <w:sz w:val="26"/>
        </w:rPr>
        <w:t>РОДИТЕЛЕЙ</w:t>
      </w:r>
    </w:p>
    <w:p w:rsidR="00654B52" w:rsidRDefault="007E03B4">
      <w:pPr>
        <w:spacing w:before="1"/>
        <w:ind w:left="734" w:right="606"/>
        <w:jc w:val="center"/>
        <w:rPr>
          <w:sz w:val="26"/>
        </w:rPr>
      </w:pPr>
      <w:r>
        <w:rPr>
          <w:sz w:val="26"/>
        </w:rPr>
        <w:t>НАРОДНАЯ</w:t>
      </w:r>
      <w:r>
        <w:rPr>
          <w:spacing w:val="-7"/>
          <w:sz w:val="26"/>
        </w:rPr>
        <w:t xml:space="preserve"> </w:t>
      </w:r>
      <w:r>
        <w:rPr>
          <w:sz w:val="26"/>
        </w:rPr>
        <w:t>ПОДВИЖНАЯ</w:t>
      </w:r>
      <w:r>
        <w:rPr>
          <w:spacing w:val="-7"/>
          <w:sz w:val="26"/>
        </w:rPr>
        <w:t xml:space="preserve"> </w:t>
      </w:r>
      <w:r>
        <w:rPr>
          <w:sz w:val="26"/>
        </w:rPr>
        <w:t>ИГРА,</w:t>
      </w:r>
      <w:r>
        <w:rPr>
          <w:spacing w:val="-6"/>
          <w:sz w:val="26"/>
        </w:rPr>
        <w:t xml:space="preserve"> </w:t>
      </w:r>
      <w:r>
        <w:rPr>
          <w:sz w:val="26"/>
        </w:rPr>
        <w:t>КАК</w:t>
      </w:r>
      <w:r>
        <w:rPr>
          <w:spacing w:val="-6"/>
          <w:sz w:val="26"/>
        </w:rPr>
        <w:t xml:space="preserve"> </w:t>
      </w:r>
      <w:r>
        <w:rPr>
          <w:sz w:val="26"/>
        </w:rPr>
        <w:t>ПРИЁМ</w:t>
      </w:r>
      <w:r>
        <w:rPr>
          <w:spacing w:val="-7"/>
          <w:sz w:val="26"/>
        </w:rPr>
        <w:t xml:space="preserve"> </w:t>
      </w:r>
      <w:r>
        <w:rPr>
          <w:sz w:val="26"/>
        </w:rPr>
        <w:t>РАЗВИТИЯ</w:t>
      </w:r>
      <w:r>
        <w:rPr>
          <w:spacing w:val="-7"/>
          <w:sz w:val="26"/>
        </w:rPr>
        <w:t xml:space="preserve"> </w:t>
      </w:r>
      <w:r>
        <w:rPr>
          <w:sz w:val="26"/>
        </w:rPr>
        <w:t>ДВИГАТЕЛЬНОЙ АКТИВНОСТИ У ДЕТЕЙ ДОШКОЛЬНОГО ВОЗРАСТА</w:t>
      </w:r>
    </w:p>
    <w:p w:rsidR="00654B52" w:rsidRDefault="00654B52">
      <w:pPr>
        <w:ind w:left="622"/>
        <w:rPr>
          <w:sz w:val="26"/>
        </w:rPr>
      </w:pPr>
    </w:p>
    <w:p w:rsidR="00654B52" w:rsidRDefault="007E03B4">
      <w:pPr>
        <w:spacing w:before="1"/>
        <w:ind w:left="686" w:right="490" w:firstLine="400"/>
        <w:rPr>
          <w:sz w:val="26"/>
        </w:rPr>
      </w:pPr>
      <w:r>
        <w:rPr>
          <w:noProof/>
          <w:sz w:val="26"/>
          <w:lang w:eastAsia="ru-RU"/>
        </w:rPr>
        <w:drawing>
          <wp:anchor distT="0" distB="0" distL="0" distR="0" simplePos="0" relativeHeight="15877120" behindDoc="0" locked="0" layoutInCell="1" allowOverlap="1">
            <wp:simplePos x="0" y="0"/>
            <wp:positionH relativeFrom="page">
              <wp:posOffset>4029075</wp:posOffset>
            </wp:positionH>
            <wp:positionV relativeFrom="paragraph">
              <wp:posOffset>548323</wp:posOffset>
            </wp:positionV>
            <wp:extent cx="2943225" cy="2500629"/>
            <wp:effectExtent l="0" t="0" r="0" b="0"/>
            <wp:wrapNone/>
            <wp:docPr id="599" name="Image 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9" name="Image 599"/>
                    <pic:cNvPicPr/>
                  </pic:nvPicPr>
                  <pic:blipFill>
                    <a:blip r:embed="rId207" cstate="print"/>
                    <a:stretch>
                      <a:fillRect/>
                    </a:stretch>
                  </pic:blipFill>
                  <pic:spPr>
                    <a:xfrm>
                      <a:off x="0" y="0"/>
                      <a:ext cx="2943225" cy="2500629"/>
                    </a:xfrm>
                    <a:prstGeom prst="rect">
                      <a:avLst/>
                    </a:prstGeom>
                  </pic:spPr>
                </pic:pic>
              </a:graphicData>
            </a:graphic>
          </wp:anchor>
        </w:drawing>
      </w:r>
      <w:r>
        <w:rPr>
          <w:sz w:val="26"/>
        </w:rPr>
        <w:t xml:space="preserve">Одним из </w:t>
      </w:r>
      <w:proofErr w:type="spellStart"/>
      <w:r>
        <w:rPr>
          <w:sz w:val="26"/>
        </w:rPr>
        <w:t>приѐмов</w:t>
      </w:r>
      <w:proofErr w:type="spellEnd"/>
      <w:r>
        <w:rPr>
          <w:sz w:val="26"/>
        </w:rPr>
        <w:t xml:space="preserve"> развития двигательной активности у детей дошкольного возраста, являются народные подвижные игры. Во все времена в народных играх ярко отражался образ жизни людей, их</w:t>
      </w:r>
    </w:p>
    <w:p w:rsidR="00654B52" w:rsidRDefault="007E03B4">
      <w:pPr>
        <w:ind w:left="993" w:right="5754" w:firstLine="1"/>
        <w:jc w:val="center"/>
        <w:rPr>
          <w:sz w:val="26"/>
        </w:rPr>
      </w:pPr>
      <w:r>
        <w:rPr>
          <w:sz w:val="26"/>
        </w:rPr>
        <w:t>быт, труд, национальные устои, представления</w:t>
      </w:r>
      <w:r>
        <w:rPr>
          <w:spacing w:val="-14"/>
          <w:sz w:val="26"/>
        </w:rPr>
        <w:t xml:space="preserve"> </w:t>
      </w:r>
      <w:r>
        <w:rPr>
          <w:sz w:val="26"/>
        </w:rPr>
        <w:t>о</w:t>
      </w:r>
      <w:r>
        <w:rPr>
          <w:spacing w:val="-11"/>
          <w:sz w:val="26"/>
        </w:rPr>
        <w:t xml:space="preserve"> </w:t>
      </w:r>
      <w:r>
        <w:rPr>
          <w:sz w:val="26"/>
        </w:rPr>
        <w:t>чести,</w:t>
      </w:r>
      <w:r>
        <w:rPr>
          <w:spacing w:val="-14"/>
          <w:sz w:val="26"/>
        </w:rPr>
        <w:t xml:space="preserve"> </w:t>
      </w:r>
      <w:r>
        <w:rPr>
          <w:sz w:val="26"/>
        </w:rPr>
        <w:t>смелости,</w:t>
      </w:r>
    </w:p>
    <w:p w:rsidR="00654B52" w:rsidRDefault="007E03B4">
      <w:pPr>
        <w:spacing w:line="298" w:lineRule="exact"/>
        <w:ind w:right="4758"/>
        <w:jc w:val="center"/>
        <w:rPr>
          <w:sz w:val="26"/>
        </w:rPr>
      </w:pPr>
      <w:r>
        <w:rPr>
          <w:sz w:val="26"/>
        </w:rPr>
        <w:t>мужестве,</w:t>
      </w:r>
      <w:r>
        <w:rPr>
          <w:spacing w:val="-13"/>
          <w:sz w:val="26"/>
        </w:rPr>
        <w:t xml:space="preserve"> </w:t>
      </w:r>
      <w:r>
        <w:rPr>
          <w:sz w:val="26"/>
        </w:rPr>
        <w:t>желание</w:t>
      </w:r>
      <w:r>
        <w:rPr>
          <w:spacing w:val="-13"/>
          <w:sz w:val="26"/>
        </w:rPr>
        <w:t xml:space="preserve"> </w:t>
      </w:r>
      <w:r>
        <w:rPr>
          <w:sz w:val="26"/>
        </w:rPr>
        <w:t>обладать</w:t>
      </w:r>
      <w:r>
        <w:rPr>
          <w:spacing w:val="-14"/>
          <w:sz w:val="26"/>
        </w:rPr>
        <w:t xml:space="preserve"> </w:t>
      </w:r>
      <w:r>
        <w:rPr>
          <w:spacing w:val="-2"/>
          <w:sz w:val="26"/>
        </w:rPr>
        <w:t>силой,</w:t>
      </w:r>
    </w:p>
    <w:p w:rsidR="00654B52" w:rsidRDefault="007E03B4">
      <w:pPr>
        <w:ind w:left="639" w:right="5398"/>
        <w:jc w:val="center"/>
        <w:rPr>
          <w:sz w:val="26"/>
        </w:rPr>
      </w:pPr>
      <w:r>
        <w:rPr>
          <w:sz w:val="26"/>
        </w:rPr>
        <w:t>ловкостью,</w:t>
      </w:r>
      <w:r>
        <w:rPr>
          <w:spacing w:val="-17"/>
          <w:sz w:val="26"/>
        </w:rPr>
        <w:t xml:space="preserve"> </w:t>
      </w:r>
      <w:r>
        <w:rPr>
          <w:sz w:val="26"/>
        </w:rPr>
        <w:t>выносливостью,</w:t>
      </w:r>
      <w:r>
        <w:rPr>
          <w:spacing w:val="-16"/>
          <w:sz w:val="26"/>
        </w:rPr>
        <w:t xml:space="preserve"> </w:t>
      </w:r>
      <w:r>
        <w:rPr>
          <w:sz w:val="26"/>
        </w:rPr>
        <w:t>быстротой и красотой движений, проявлять,</w:t>
      </w:r>
    </w:p>
    <w:p w:rsidR="00654B52" w:rsidRDefault="007E03B4">
      <w:pPr>
        <w:spacing w:line="299" w:lineRule="exact"/>
        <w:ind w:right="4761"/>
        <w:jc w:val="center"/>
        <w:rPr>
          <w:sz w:val="26"/>
        </w:rPr>
      </w:pPr>
      <w:r>
        <w:rPr>
          <w:sz w:val="26"/>
        </w:rPr>
        <w:t>выдержку,</w:t>
      </w:r>
      <w:r>
        <w:rPr>
          <w:spacing w:val="-14"/>
          <w:sz w:val="26"/>
        </w:rPr>
        <w:t xml:space="preserve"> </w:t>
      </w:r>
      <w:r>
        <w:rPr>
          <w:sz w:val="26"/>
        </w:rPr>
        <w:t>находчивость,</w:t>
      </w:r>
      <w:r>
        <w:rPr>
          <w:spacing w:val="-14"/>
          <w:sz w:val="26"/>
        </w:rPr>
        <w:t xml:space="preserve"> </w:t>
      </w:r>
      <w:r>
        <w:rPr>
          <w:sz w:val="26"/>
        </w:rPr>
        <w:t>волю</w:t>
      </w:r>
      <w:r>
        <w:rPr>
          <w:spacing w:val="-13"/>
          <w:sz w:val="26"/>
        </w:rPr>
        <w:t xml:space="preserve"> </w:t>
      </w:r>
      <w:r>
        <w:rPr>
          <w:spacing w:val="-10"/>
          <w:sz w:val="26"/>
        </w:rPr>
        <w:t>и</w:t>
      </w:r>
    </w:p>
    <w:p w:rsidR="00654B52" w:rsidRDefault="007E03B4">
      <w:pPr>
        <w:ind w:left="754" w:right="5512"/>
        <w:jc w:val="center"/>
        <w:rPr>
          <w:sz w:val="26"/>
        </w:rPr>
      </w:pPr>
      <w:r>
        <w:rPr>
          <w:sz w:val="26"/>
        </w:rPr>
        <w:t>стремление</w:t>
      </w:r>
      <w:r>
        <w:rPr>
          <w:spacing w:val="-9"/>
          <w:sz w:val="26"/>
        </w:rPr>
        <w:t xml:space="preserve"> </w:t>
      </w:r>
      <w:r>
        <w:rPr>
          <w:sz w:val="26"/>
        </w:rPr>
        <w:t>к</w:t>
      </w:r>
      <w:r>
        <w:rPr>
          <w:spacing w:val="-12"/>
          <w:sz w:val="26"/>
        </w:rPr>
        <w:t xml:space="preserve"> </w:t>
      </w:r>
      <w:r>
        <w:rPr>
          <w:sz w:val="26"/>
        </w:rPr>
        <w:t>победе.</w:t>
      </w:r>
      <w:r>
        <w:rPr>
          <w:spacing w:val="-9"/>
          <w:sz w:val="26"/>
        </w:rPr>
        <w:t xml:space="preserve"> </w:t>
      </w:r>
      <w:r>
        <w:rPr>
          <w:sz w:val="26"/>
        </w:rPr>
        <w:t>По</w:t>
      </w:r>
      <w:r>
        <w:rPr>
          <w:spacing w:val="-11"/>
          <w:sz w:val="26"/>
        </w:rPr>
        <w:t xml:space="preserve"> </w:t>
      </w:r>
      <w:r>
        <w:rPr>
          <w:sz w:val="26"/>
        </w:rPr>
        <w:t>содержанию все народные игры, выразительны и доступны ребенку. Они вызывают</w:t>
      </w:r>
    </w:p>
    <w:p w:rsidR="00654B52" w:rsidRDefault="007E03B4">
      <w:pPr>
        <w:spacing w:before="2"/>
        <w:ind w:left="670" w:right="5428"/>
        <w:jc w:val="center"/>
        <w:rPr>
          <w:sz w:val="26"/>
        </w:rPr>
      </w:pPr>
      <w:r>
        <w:rPr>
          <w:sz w:val="26"/>
        </w:rPr>
        <w:t>активную</w:t>
      </w:r>
      <w:r>
        <w:rPr>
          <w:spacing w:val="-10"/>
          <w:sz w:val="26"/>
        </w:rPr>
        <w:t xml:space="preserve"> </w:t>
      </w:r>
      <w:r>
        <w:rPr>
          <w:sz w:val="26"/>
        </w:rPr>
        <w:t>работу</w:t>
      </w:r>
      <w:r>
        <w:rPr>
          <w:spacing w:val="-15"/>
          <w:sz w:val="26"/>
        </w:rPr>
        <w:t xml:space="preserve"> </w:t>
      </w:r>
      <w:r>
        <w:rPr>
          <w:sz w:val="26"/>
        </w:rPr>
        <w:t>мысли,</w:t>
      </w:r>
      <w:r>
        <w:rPr>
          <w:spacing w:val="-12"/>
          <w:sz w:val="26"/>
        </w:rPr>
        <w:t xml:space="preserve"> </w:t>
      </w:r>
      <w:r>
        <w:rPr>
          <w:sz w:val="26"/>
        </w:rPr>
        <w:t>способствуют расширению кругозора, уточнению</w:t>
      </w:r>
    </w:p>
    <w:p w:rsidR="00654B52" w:rsidRDefault="007E03B4">
      <w:pPr>
        <w:ind w:left="708" w:right="5467" w:hanging="4"/>
        <w:jc w:val="center"/>
        <w:rPr>
          <w:sz w:val="26"/>
        </w:rPr>
      </w:pPr>
      <w:r>
        <w:rPr>
          <w:sz w:val="26"/>
        </w:rPr>
        <w:t>представлений об окружающем мире, совершенствованию</w:t>
      </w:r>
      <w:r>
        <w:rPr>
          <w:spacing w:val="-17"/>
          <w:sz w:val="26"/>
        </w:rPr>
        <w:t xml:space="preserve"> </w:t>
      </w:r>
      <w:r>
        <w:rPr>
          <w:sz w:val="26"/>
        </w:rPr>
        <w:t>всех</w:t>
      </w:r>
      <w:r>
        <w:rPr>
          <w:spacing w:val="-16"/>
          <w:sz w:val="26"/>
        </w:rPr>
        <w:t xml:space="preserve"> </w:t>
      </w:r>
      <w:r>
        <w:rPr>
          <w:sz w:val="26"/>
        </w:rPr>
        <w:t>психических процессов. Именно поэтому игра</w:t>
      </w:r>
    </w:p>
    <w:p w:rsidR="00654B52" w:rsidRDefault="007E03B4">
      <w:pPr>
        <w:ind w:left="622" w:right="493" w:firstLine="8"/>
        <w:jc w:val="center"/>
        <w:rPr>
          <w:sz w:val="26"/>
        </w:rPr>
      </w:pPr>
      <w:r>
        <w:rPr>
          <w:sz w:val="26"/>
        </w:rPr>
        <w:t>признана ведущей деятельностью ребенка-дошкольника. Народные игры - развивают ловкость, гибкость, силу, моторику, воображение, функции зрения, тренируют</w:t>
      </w:r>
      <w:r>
        <w:rPr>
          <w:spacing w:val="-16"/>
          <w:sz w:val="26"/>
        </w:rPr>
        <w:t xml:space="preserve"> </w:t>
      </w:r>
      <w:r>
        <w:rPr>
          <w:sz w:val="26"/>
        </w:rPr>
        <w:t>реакцию</w:t>
      </w:r>
      <w:r>
        <w:rPr>
          <w:spacing w:val="-15"/>
          <w:sz w:val="26"/>
        </w:rPr>
        <w:t xml:space="preserve"> </w:t>
      </w:r>
      <w:r>
        <w:rPr>
          <w:sz w:val="26"/>
        </w:rPr>
        <w:t>и</w:t>
      </w:r>
      <w:r>
        <w:rPr>
          <w:spacing w:val="-13"/>
          <w:sz w:val="26"/>
        </w:rPr>
        <w:t xml:space="preserve"> </w:t>
      </w:r>
      <w:r>
        <w:rPr>
          <w:sz w:val="26"/>
        </w:rPr>
        <w:t>координацию</w:t>
      </w:r>
      <w:r>
        <w:rPr>
          <w:spacing w:val="-15"/>
          <w:sz w:val="26"/>
        </w:rPr>
        <w:t xml:space="preserve"> </w:t>
      </w:r>
      <w:r>
        <w:rPr>
          <w:sz w:val="26"/>
        </w:rPr>
        <w:t>движений,</w:t>
      </w:r>
      <w:r>
        <w:rPr>
          <w:spacing w:val="-15"/>
          <w:sz w:val="26"/>
        </w:rPr>
        <w:t xml:space="preserve"> </w:t>
      </w:r>
      <w:r>
        <w:rPr>
          <w:sz w:val="26"/>
        </w:rPr>
        <w:t>воспитывают</w:t>
      </w:r>
      <w:r>
        <w:rPr>
          <w:spacing w:val="-16"/>
          <w:sz w:val="26"/>
        </w:rPr>
        <w:t xml:space="preserve"> </w:t>
      </w:r>
      <w:r>
        <w:rPr>
          <w:sz w:val="26"/>
        </w:rPr>
        <w:t>навыки</w:t>
      </w:r>
      <w:r>
        <w:rPr>
          <w:spacing w:val="-15"/>
          <w:sz w:val="26"/>
        </w:rPr>
        <w:t xml:space="preserve"> </w:t>
      </w:r>
      <w:r>
        <w:rPr>
          <w:sz w:val="26"/>
        </w:rPr>
        <w:t>общения,</w:t>
      </w:r>
      <w:r>
        <w:rPr>
          <w:spacing w:val="-15"/>
          <w:sz w:val="26"/>
        </w:rPr>
        <w:t xml:space="preserve"> </w:t>
      </w:r>
      <w:r>
        <w:rPr>
          <w:sz w:val="26"/>
        </w:rPr>
        <w:t>в</w:t>
      </w:r>
      <w:r>
        <w:rPr>
          <w:spacing w:val="-15"/>
          <w:sz w:val="26"/>
        </w:rPr>
        <w:t xml:space="preserve"> </w:t>
      </w:r>
      <w:r>
        <w:rPr>
          <w:sz w:val="26"/>
        </w:rPr>
        <w:t>них познаются</w:t>
      </w:r>
      <w:r>
        <w:rPr>
          <w:spacing w:val="-8"/>
          <w:sz w:val="26"/>
        </w:rPr>
        <w:t xml:space="preserve"> </w:t>
      </w:r>
      <w:r>
        <w:rPr>
          <w:sz w:val="26"/>
        </w:rPr>
        <w:t>этические</w:t>
      </w:r>
      <w:r>
        <w:rPr>
          <w:spacing w:val="-6"/>
          <w:sz w:val="26"/>
        </w:rPr>
        <w:t xml:space="preserve"> </w:t>
      </w:r>
      <w:r>
        <w:rPr>
          <w:sz w:val="26"/>
        </w:rPr>
        <w:t>нормы</w:t>
      </w:r>
      <w:r>
        <w:rPr>
          <w:spacing w:val="-7"/>
          <w:sz w:val="26"/>
        </w:rPr>
        <w:t xml:space="preserve"> </w:t>
      </w:r>
      <w:r>
        <w:rPr>
          <w:sz w:val="26"/>
        </w:rPr>
        <w:t>и</w:t>
      </w:r>
      <w:r>
        <w:rPr>
          <w:spacing w:val="-5"/>
          <w:sz w:val="26"/>
        </w:rPr>
        <w:t xml:space="preserve"> </w:t>
      </w:r>
      <w:r>
        <w:rPr>
          <w:sz w:val="26"/>
        </w:rPr>
        <w:t>законы</w:t>
      </w:r>
      <w:r>
        <w:rPr>
          <w:spacing w:val="-4"/>
          <w:sz w:val="26"/>
        </w:rPr>
        <w:t xml:space="preserve"> </w:t>
      </w:r>
      <w:r>
        <w:rPr>
          <w:sz w:val="26"/>
        </w:rPr>
        <w:t>физики.</w:t>
      </w:r>
      <w:r>
        <w:rPr>
          <w:spacing w:val="-8"/>
          <w:sz w:val="26"/>
        </w:rPr>
        <w:t xml:space="preserve"> </w:t>
      </w:r>
      <w:r>
        <w:rPr>
          <w:sz w:val="26"/>
        </w:rPr>
        <w:t>Они</w:t>
      </w:r>
      <w:r>
        <w:rPr>
          <w:spacing w:val="-5"/>
          <w:sz w:val="26"/>
        </w:rPr>
        <w:t xml:space="preserve"> </w:t>
      </w:r>
      <w:r>
        <w:rPr>
          <w:sz w:val="26"/>
        </w:rPr>
        <w:t>разнообразны,</w:t>
      </w:r>
      <w:r>
        <w:rPr>
          <w:spacing w:val="-8"/>
          <w:sz w:val="26"/>
        </w:rPr>
        <w:t xml:space="preserve"> </w:t>
      </w:r>
      <w:r>
        <w:rPr>
          <w:sz w:val="26"/>
        </w:rPr>
        <w:t>развлекательны</w:t>
      </w:r>
      <w:r>
        <w:rPr>
          <w:spacing w:val="-5"/>
          <w:sz w:val="26"/>
        </w:rPr>
        <w:t xml:space="preserve"> </w:t>
      </w:r>
      <w:r>
        <w:rPr>
          <w:sz w:val="26"/>
        </w:rPr>
        <w:t>и эмоциональны. Игры доступны для детей, начиная с дошкольного возраста, но не менее интересны и для взрослых. Поэтому возрождение и возвращение детских</w:t>
      </w:r>
    </w:p>
    <w:p w:rsidR="00654B52" w:rsidRDefault="007E03B4">
      <w:pPr>
        <w:ind w:left="646" w:right="517"/>
        <w:jc w:val="center"/>
        <w:rPr>
          <w:sz w:val="26"/>
        </w:rPr>
      </w:pPr>
      <w:r>
        <w:rPr>
          <w:sz w:val="26"/>
        </w:rPr>
        <w:t>игровых</w:t>
      </w:r>
      <w:r>
        <w:rPr>
          <w:spacing w:val="-6"/>
          <w:sz w:val="26"/>
        </w:rPr>
        <w:t xml:space="preserve"> </w:t>
      </w:r>
      <w:r>
        <w:rPr>
          <w:sz w:val="26"/>
        </w:rPr>
        <w:t>традиций</w:t>
      </w:r>
      <w:r>
        <w:rPr>
          <w:spacing w:val="-5"/>
          <w:sz w:val="26"/>
        </w:rPr>
        <w:t xml:space="preserve"> </w:t>
      </w:r>
      <w:r>
        <w:rPr>
          <w:sz w:val="26"/>
        </w:rPr>
        <w:t>русского</w:t>
      </w:r>
      <w:r>
        <w:rPr>
          <w:spacing w:val="-6"/>
          <w:sz w:val="26"/>
        </w:rPr>
        <w:t xml:space="preserve"> </w:t>
      </w:r>
      <w:r>
        <w:rPr>
          <w:sz w:val="26"/>
        </w:rPr>
        <w:t>народа</w:t>
      </w:r>
      <w:r>
        <w:rPr>
          <w:spacing w:val="-3"/>
          <w:sz w:val="26"/>
        </w:rPr>
        <w:t xml:space="preserve"> </w:t>
      </w:r>
      <w:r>
        <w:rPr>
          <w:sz w:val="26"/>
        </w:rPr>
        <w:t>в</w:t>
      </w:r>
      <w:r>
        <w:rPr>
          <w:spacing w:val="-6"/>
          <w:sz w:val="26"/>
        </w:rPr>
        <w:t xml:space="preserve"> </w:t>
      </w:r>
      <w:r>
        <w:rPr>
          <w:sz w:val="26"/>
        </w:rPr>
        <w:t>повседневную</w:t>
      </w:r>
      <w:r>
        <w:rPr>
          <w:spacing w:val="-3"/>
          <w:sz w:val="26"/>
        </w:rPr>
        <w:t xml:space="preserve"> </w:t>
      </w:r>
      <w:r>
        <w:rPr>
          <w:sz w:val="26"/>
        </w:rPr>
        <w:t>жизнь</w:t>
      </w:r>
      <w:r>
        <w:rPr>
          <w:spacing w:val="-6"/>
          <w:sz w:val="26"/>
        </w:rPr>
        <w:t xml:space="preserve"> </w:t>
      </w:r>
      <w:r>
        <w:rPr>
          <w:sz w:val="26"/>
        </w:rPr>
        <w:t>важно</w:t>
      </w:r>
      <w:r>
        <w:rPr>
          <w:spacing w:val="-6"/>
          <w:sz w:val="26"/>
        </w:rPr>
        <w:t xml:space="preserve"> </w:t>
      </w:r>
      <w:r>
        <w:rPr>
          <w:sz w:val="26"/>
        </w:rPr>
        <w:t>в</w:t>
      </w:r>
      <w:r>
        <w:rPr>
          <w:spacing w:val="-6"/>
          <w:sz w:val="26"/>
        </w:rPr>
        <w:t xml:space="preserve"> </w:t>
      </w:r>
      <w:r>
        <w:rPr>
          <w:sz w:val="26"/>
        </w:rPr>
        <w:t>воспитательном процессе для российского общества в целом. Дети с удовольствием играют в</w:t>
      </w:r>
    </w:p>
    <w:p w:rsidR="00654B52" w:rsidRDefault="007E03B4">
      <w:pPr>
        <w:ind w:left="854" w:right="722"/>
        <w:jc w:val="center"/>
        <w:rPr>
          <w:sz w:val="26"/>
        </w:rPr>
      </w:pPr>
      <w:r>
        <w:rPr>
          <w:sz w:val="26"/>
        </w:rPr>
        <w:t>русские</w:t>
      </w:r>
      <w:r>
        <w:rPr>
          <w:spacing w:val="-6"/>
          <w:sz w:val="26"/>
        </w:rPr>
        <w:t xml:space="preserve"> </w:t>
      </w:r>
      <w:r>
        <w:rPr>
          <w:sz w:val="26"/>
        </w:rPr>
        <w:t>народные</w:t>
      </w:r>
      <w:r>
        <w:rPr>
          <w:spacing w:val="-6"/>
          <w:sz w:val="26"/>
        </w:rPr>
        <w:t xml:space="preserve"> </w:t>
      </w:r>
      <w:r>
        <w:rPr>
          <w:sz w:val="26"/>
        </w:rPr>
        <w:t>игры.</w:t>
      </w:r>
      <w:r>
        <w:rPr>
          <w:spacing w:val="-6"/>
          <w:sz w:val="26"/>
        </w:rPr>
        <w:t xml:space="preserve"> </w:t>
      </w:r>
      <w:r>
        <w:rPr>
          <w:sz w:val="26"/>
        </w:rPr>
        <w:t>Потому,</w:t>
      </w:r>
      <w:r>
        <w:rPr>
          <w:spacing w:val="-1"/>
          <w:sz w:val="26"/>
        </w:rPr>
        <w:t xml:space="preserve"> </w:t>
      </w:r>
      <w:r>
        <w:rPr>
          <w:sz w:val="26"/>
        </w:rPr>
        <w:t>что</w:t>
      </w:r>
      <w:r>
        <w:rPr>
          <w:spacing w:val="-6"/>
          <w:sz w:val="26"/>
        </w:rPr>
        <w:t xml:space="preserve"> </w:t>
      </w:r>
      <w:r>
        <w:rPr>
          <w:sz w:val="26"/>
        </w:rPr>
        <w:t>игры</w:t>
      </w:r>
      <w:r>
        <w:rPr>
          <w:spacing w:val="-3"/>
          <w:sz w:val="26"/>
        </w:rPr>
        <w:t xml:space="preserve"> </w:t>
      </w:r>
      <w:r>
        <w:rPr>
          <w:sz w:val="26"/>
        </w:rPr>
        <w:t>привлекают</w:t>
      </w:r>
      <w:r>
        <w:rPr>
          <w:spacing w:val="-4"/>
          <w:sz w:val="26"/>
        </w:rPr>
        <w:t xml:space="preserve"> </w:t>
      </w:r>
      <w:r>
        <w:rPr>
          <w:sz w:val="26"/>
        </w:rPr>
        <w:t>ребят</w:t>
      </w:r>
      <w:r>
        <w:rPr>
          <w:spacing w:val="-6"/>
          <w:sz w:val="26"/>
        </w:rPr>
        <w:t xml:space="preserve"> </w:t>
      </w:r>
      <w:r>
        <w:rPr>
          <w:sz w:val="26"/>
        </w:rPr>
        <w:t>и</w:t>
      </w:r>
      <w:r>
        <w:rPr>
          <w:spacing w:val="-6"/>
          <w:sz w:val="26"/>
        </w:rPr>
        <w:t xml:space="preserve"> </w:t>
      </w:r>
      <w:r>
        <w:rPr>
          <w:sz w:val="26"/>
        </w:rPr>
        <w:t>познавательным содержанием, и разнообразием игровых действий, и эмоциональной</w:t>
      </w:r>
    </w:p>
    <w:p w:rsidR="00654B52" w:rsidRDefault="007E03B4">
      <w:pPr>
        <w:ind w:left="725" w:right="590"/>
        <w:jc w:val="center"/>
        <w:rPr>
          <w:sz w:val="26"/>
        </w:rPr>
      </w:pPr>
      <w:r>
        <w:rPr>
          <w:sz w:val="26"/>
        </w:rPr>
        <w:t>окрашенностью.</w:t>
      </w:r>
      <w:r>
        <w:rPr>
          <w:spacing w:val="-5"/>
          <w:sz w:val="26"/>
        </w:rPr>
        <w:t xml:space="preserve"> </w:t>
      </w:r>
      <w:r>
        <w:rPr>
          <w:sz w:val="26"/>
        </w:rPr>
        <w:t>Кто</w:t>
      </w:r>
      <w:r>
        <w:rPr>
          <w:spacing w:val="-1"/>
          <w:sz w:val="26"/>
        </w:rPr>
        <w:t xml:space="preserve"> </w:t>
      </w:r>
      <w:r>
        <w:rPr>
          <w:sz w:val="26"/>
        </w:rPr>
        <w:t>из</w:t>
      </w:r>
      <w:r>
        <w:rPr>
          <w:spacing w:val="-4"/>
          <w:sz w:val="26"/>
        </w:rPr>
        <w:t xml:space="preserve"> </w:t>
      </w:r>
      <w:r>
        <w:rPr>
          <w:sz w:val="26"/>
        </w:rPr>
        <w:t>взрослых</w:t>
      </w:r>
      <w:r>
        <w:rPr>
          <w:spacing w:val="-5"/>
          <w:sz w:val="26"/>
        </w:rPr>
        <w:t xml:space="preserve"> </w:t>
      </w:r>
      <w:r>
        <w:rPr>
          <w:sz w:val="26"/>
        </w:rPr>
        <w:t>не</w:t>
      </w:r>
      <w:r>
        <w:rPr>
          <w:spacing w:val="-5"/>
          <w:sz w:val="26"/>
        </w:rPr>
        <w:t xml:space="preserve"> </w:t>
      </w:r>
      <w:r>
        <w:rPr>
          <w:sz w:val="26"/>
        </w:rPr>
        <w:t>помнит</w:t>
      </w:r>
      <w:r>
        <w:rPr>
          <w:spacing w:val="-5"/>
          <w:sz w:val="26"/>
        </w:rPr>
        <w:t xml:space="preserve"> </w:t>
      </w:r>
      <w:r>
        <w:rPr>
          <w:sz w:val="26"/>
        </w:rPr>
        <w:t>игр</w:t>
      </w:r>
      <w:r>
        <w:rPr>
          <w:spacing w:val="-5"/>
          <w:sz w:val="26"/>
        </w:rPr>
        <w:t xml:space="preserve"> </w:t>
      </w:r>
      <w:r>
        <w:rPr>
          <w:sz w:val="26"/>
        </w:rPr>
        <w:t>своего</w:t>
      </w:r>
      <w:r>
        <w:rPr>
          <w:spacing w:val="-5"/>
          <w:sz w:val="26"/>
        </w:rPr>
        <w:t xml:space="preserve"> </w:t>
      </w:r>
      <w:r>
        <w:rPr>
          <w:sz w:val="26"/>
        </w:rPr>
        <w:t>детства!</w:t>
      </w:r>
      <w:r>
        <w:rPr>
          <w:spacing w:val="80"/>
          <w:sz w:val="26"/>
        </w:rPr>
        <w:t xml:space="preserve"> </w:t>
      </w:r>
      <w:r>
        <w:rPr>
          <w:sz w:val="26"/>
        </w:rPr>
        <w:t>Они</w:t>
      </w:r>
      <w:r>
        <w:rPr>
          <w:spacing w:val="-4"/>
          <w:sz w:val="26"/>
        </w:rPr>
        <w:t xml:space="preserve"> </w:t>
      </w:r>
      <w:r>
        <w:rPr>
          <w:sz w:val="26"/>
        </w:rPr>
        <w:t>объединяли детей разного возраста. Русские народные игры естественны для семейного воспитания. Они просты и общедоступны. В них каждый из членов семьи может</w:t>
      </w:r>
    </w:p>
    <w:p w:rsidR="00654B52" w:rsidRDefault="007E03B4">
      <w:pPr>
        <w:ind w:left="622" w:right="493"/>
        <w:jc w:val="center"/>
        <w:rPr>
          <w:sz w:val="26"/>
        </w:rPr>
      </w:pPr>
      <w:r>
        <w:rPr>
          <w:sz w:val="26"/>
        </w:rPr>
        <w:t>найти</w:t>
      </w:r>
      <w:r>
        <w:rPr>
          <w:spacing w:val="-9"/>
          <w:sz w:val="26"/>
        </w:rPr>
        <w:t xml:space="preserve"> </w:t>
      </w:r>
      <w:r>
        <w:rPr>
          <w:sz w:val="26"/>
        </w:rPr>
        <w:t>себе</w:t>
      </w:r>
      <w:r>
        <w:rPr>
          <w:spacing w:val="-9"/>
          <w:sz w:val="26"/>
        </w:rPr>
        <w:t xml:space="preserve"> </w:t>
      </w:r>
      <w:r>
        <w:rPr>
          <w:sz w:val="26"/>
        </w:rPr>
        <w:t>активную</w:t>
      </w:r>
      <w:r>
        <w:rPr>
          <w:spacing w:val="-7"/>
          <w:sz w:val="26"/>
        </w:rPr>
        <w:t xml:space="preserve"> </w:t>
      </w:r>
      <w:r>
        <w:rPr>
          <w:sz w:val="26"/>
        </w:rPr>
        <w:t>роль</w:t>
      </w:r>
      <w:r>
        <w:rPr>
          <w:spacing w:val="-10"/>
          <w:sz w:val="26"/>
        </w:rPr>
        <w:t xml:space="preserve"> </w:t>
      </w:r>
      <w:r>
        <w:rPr>
          <w:sz w:val="26"/>
        </w:rPr>
        <w:t>по</w:t>
      </w:r>
      <w:r>
        <w:rPr>
          <w:spacing w:val="-9"/>
          <w:sz w:val="26"/>
        </w:rPr>
        <w:t xml:space="preserve"> </w:t>
      </w:r>
      <w:r>
        <w:rPr>
          <w:sz w:val="26"/>
        </w:rPr>
        <w:t>силам</w:t>
      </w:r>
      <w:r>
        <w:rPr>
          <w:spacing w:val="-10"/>
          <w:sz w:val="26"/>
        </w:rPr>
        <w:t xml:space="preserve"> </w:t>
      </w:r>
      <w:r>
        <w:rPr>
          <w:sz w:val="26"/>
        </w:rPr>
        <w:t>и</w:t>
      </w:r>
      <w:r>
        <w:rPr>
          <w:spacing w:val="-9"/>
          <w:sz w:val="26"/>
        </w:rPr>
        <w:t xml:space="preserve"> </w:t>
      </w:r>
      <w:r>
        <w:rPr>
          <w:sz w:val="26"/>
        </w:rPr>
        <w:t>способностям.</w:t>
      </w:r>
      <w:r>
        <w:rPr>
          <w:spacing w:val="-10"/>
          <w:sz w:val="26"/>
        </w:rPr>
        <w:t xml:space="preserve"> </w:t>
      </w:r>
      <w:r>
        <w:rPr>
          <w:sz w:val="26"/>
        </w:rPr>
        <w:t>Как</w:t>
      </w:r>
      <w:r>
        <w:rPr>
          <w:spacing w:val="-11"/>
          <w:sz w:val="26"/>
        </w:rPr>
        <w:t xml:space="preserve"> </w:t>
      </w:r>
      <w:r>
        <w:rPr>
          <w:sz w:val="26"/>
        </w:rPr>
        <w:t>правило</w:t>
      </w:r>
      <w:r>
        <w:rPr>
          <w:spacing w:val="-7"/>
          <w:sz w:val="26"/>
        </w:rPr>
        <w:t xml:space="preserve"> </w:t>
      </w:r>
      <w:r>
        <w:rPr>
          <w:sz w:val="26"/>
        </w:rPr>
        <w:t>атрибуты</w:t>
      </w:r>
      <w:r>
        <w:rPr>
          <w:spacing w:val="-9"/>
          <w:sz w:val="26"/>
        </w:rPr>
        <w:t xml:space="preserve"> </w:t>
      </w:r>
      <w:r>
        <w:rPr>
          <w:sz w:val="26"/>
        </w:rPr>
        <w:t>для</w:t>
      </w:r>
      <w:r>
        <w:rPr>
          <w:spacing w:val="-9"/>
          <w:sz w:val="26"/>
        </w:rPr>
        <w:t xml:space="preserve"> </w:t>
      </w:r>
      <w:r>
        <w:rPr>
          <w:sz w:val="26"/>
        </w:rPr>
        <w:t>этих игр могут быть изготовлены самими играющими, большинство игр не требует специально оборудованного места. Даже для подвижных игр достаточно обычной лужайки</w:t>
      </w:r>
      <w:r>
        <w:rPr>
          <w:spacing w:val="-15"/>
          <w:sz w:val="26"/>
        </w:rPr>
        <w:t xml:space="preserve"> </w:t>
      </w:r>
      <w:r>
        <w:rPr>
          <w:sz w:val="26"/>
        </w:rPr>
        <w:t>или</w:t>
      </w:r>
      <w:r>
        <w:rPr>
          <w:spacing w:val="-13"/>
          <w:sz w:val="26"/>
        </w:rPr>
        <w:t xml:space="preserve"> </w:t>
      </w:r>
      <w:r>
        <w:rPr>
          <w:sz w:val="26"/>
        </w:rPr>
        <w:t>«пятачка»</w:t>
      </w:r>
      <w:r>
        <w:rPr>
          <w:spacing w:val="-16"/>
          <w:sz w:val="26"/>
        </w:rPr>
        <w:t xml:space="preserve"> </w:t>
      </w:r>
      <w:r>
        <w:rPr>
          <w:sz w:val="26"/>
        </w:rPr>
        <w:t>во</w:t>
      </w:r>
      <w:r>
        <w:rPr>
          <w:spacing w:val="-16"/>
          <w:sz w:val="26"/>
        </w:rPr>
        <w:t xml:space="preserve"> </w:t>
      </w:r>
      <w:r>
        <w:rPr>
          <w:sz w:val="26"/>
        </w:rPr>
        <w:t>дворе.</w:t>
      </w:r>
      <w:r>
        <w:rPr>
          <w:spacing w:val="-16"/>
          <w:sz w:val="26"/>
        </w:rPr>
        <w:t xml:space="preserve"> </w:t>
      </w:r>
      <w:r>
        <w:rPr>
          <w:sz w:val="26"/>
        </w:rPr>
        <w:t>В</w:t>
      </w:r>
      <w:r>
        <w:rPr>
          <w:spacing w:val="-16"/>
          <w:sz w:val="26"/>
        </w:rPr>
        <w:t xml:space="preserve"> </w:t>
      </w:r>
      <w:r>
        <w:rPr>
          <w:sz w:val="26"/>
        </w:rPr>
        <w:t>народные</w:t>
      </w:r>
      <w:r>
        <w:rPr>
          <w:spacing w:val="-16"/>
          <w:sz w:val="26"/>
        </w:rPr>
        <w:t xml:space="preserve"> </w:t>
      </w:r>
      <w:r>
        <w:rPr>
          <w:sz w:val="26"/>
        </w:rPr>
        <w:t>игры</w:t>
      </w:r>
      <w:r>
        <w:rPr>
          <w:spacing w:val="-15"/>
          <w:sz w:val="26"/>
        </w:rPr>
        <w:t xml:space="preserve"> </w:t>
      </w:r>
      <w:r>
        <w:rPr>
          <w:sz w:val="26"/>
        </w:rPr>
        <w:t>можно</w:t>
      </w:r>
      <w:r>
        <w:rPr>
          <w:spacing w:val="-15"/>
          <w:sz w:val="26"/>
        </w:rPr>
        <w:t xml:space="preserve"> </w:t>
      </w:r>
      <w:r>
        <w:rPr>
          <w:sz w:val="26"/>
        </w:rPr>
        <w:t>играть</w:t>
      </w:r>
      <w:r>
        <w:rPr>
          <w:spacing w:val="-16"/>
          <w:sz w:val="26"/>
        </w:rPr>
        <w:t xml:space="preserve"> </w:t>
      </w:r>
      <w:r>
        <w:rPr>
          <w:sz w:val="26"/>
        </w:rPr>
        <w:t>в</w:t>
      </w:r>
      <w:r>
        <w:rPr>
          <w:spacing w:val="-16"/>
          <w:sz w:val="26"/>
        </w:rPr>
        <w:t xml:space="preserve"> </w:t>
      </w:r>
      <w:r>
        <w:rPr>
          <w:sz w:val="26"/>
        </w:rPr>
        <w:t>самых</w:t>
      </w:r>
      <w:r>
        <w:rPr>
          <w:spacing w:val="-16"/>
          <w:sz w:val="26"/>
        </w:rPr>
        <w:t xml:space="preserve"> </w:t>
      </w:r>
      <w:r>
        <w:rPr>
          <w:sz w:val="26"/>
        </w:rPr>
        <w:t>различных ситуациях: на прогулках, во время вечернего отдыха, на семейных праздниках. За последние годы в нашей стране появляется все больше семей, где физкультура становится жизненной потребностью каждого члена семьи.</w:t>
      </w:r>
    </w:p>
    <w:p w:rsidR="00654B52" w:rsidRDefault="007E03B4">
      <w:pPr>
        <w:ind w:left="734" w:right="603"/>
        <w:jc w:val="center"/>
        <w:rPr>
          <w:sz w:val="26"/>
        </w:rPr>
      </w:pPr>
      <w:r>
        <w:rPr>
          <w:sz w:val="26"/>
        </w:rPr>
        <w:t>Но</w:t>
      </w:r>
      <w:r>
        <w:rPr>
          <w:spacing w:val="-5"/>
          <w:sz w:val="26"/>
        </w:rPr>
        <w:t xml:space="preserve"> </w:t>
      </w:r>
      <w:r>
        <w:rPr>
          <w:sz w:val="26"/>
        </w:rPr>
        <w:t>к</w:t>
      </w:r>
      <w:r>
        <w:rPr>
          <w:spacing w:val="-6"/>
          <w:sz w:val="26"/>
        </w:rPr>
        <w:t xml:space="preserve"> </w:t>
      </w:r>
      <w:r>
        <w:rPr>
          <w:sz w:val="26"/>
        </w:rPr>
        <w:t>сожалению,</w:t>
      </w:r>
      <w:r>
        <w:rPr>
          <w:spacing w:val="-5"/>
          <w:sz w:val="26"/>
        </w:rPr>
        <w:t xml:space="preserve"> </w:t>
      </w:r>
      <w:r>
        <w:rPr>
          <w:sz w:val="26"/>
        </w:rPr>
        <w:t>некоторые</w:t>
      </w:r>
      <w:r>
        <w:rPr>
          <w:spacing w:val="-5"/>
          <w:sz w:val="26"/>
        </w:rPr>
        <w:t xml:space="preserve"> </w:t>
      </w:r>
      <w:r>
        <w:rPr>
          <w:sz w:val="26"/>
        </w:rPr>
        <w:t>родители</w:t>
      </w:r>
      <w:r>
        <w:rPr>
          <w:spacing w:val="-5"/>
          <w:sz w:val="26"/>
        </w:rPr>
        <w:t xml:space="preserve"> </w:t>
      </w:r>
      <w:r>
        <w:rPr>
          <w:sz w:val="26"/>
        </w:rPr>
        <w:t>недооценивают</w:t>
      </w:r>
      <w:r>
        <w:rPr>
          <w:spacing w:val="-5"/>
          <w:sz w:val="26"/>
        </w:rPr>
        <w:t xml:space="preserve"> </w:t>
      </w:r>
      <w:r>
        <w:rPr>
          <w:sz w:val="26"/>
        </w:rPr>
        <w:t>значения</w:t>
      </w:r>
      <w:r>
        <w:rPr>
          <w:spacing w:val="-1"/>
          <w:sz w:val="26"/>
        </w:rPr>
        <w:t xml:space="preserve"> </w:t>
      </w:r>
      <w:r>
        <w:rPr>
          <w:sz w:val="26"/>
        </w:rPr>
        <w:t>игр</w:t>
      </w:r>
      <w:r>
        <w:rPr>
          <w:spacing w:val="-5"/>
          <w:sz w:val="26"/>
        </w:rPr>
        <w:t xml:space="preserve"> </w:t>
      </w:r>
      <w:r>
        <w:rPr>
          <w:sz w:val="26"/>
        </w:rPr>
        <w:t>и</w:t>
      </w:r>
      <w:r>
        <w:rPr>
          <w:spacing w:val="-5"/>
          <w:sz w:val="26"/>
        </w:rPr>
        <w:t xml:space="preserve"> </w:t>
      </w:r>
      <w:r>
        <w:rPr>
          <w:sz w:val="26"/>
        </w:rPr>
        <w:t>спортивных развлечений для нормального физического развития ребенка, нанося тем самым непоправимый ущерб его здоровью. Ведь правильно организованные игры и спортивные развлечения укрепляют здоровье детей, закаливают организм, помогают развитию двигательного аппарата, воспитывают волевые черты</w:t>
      </w:r>
    </w:p>
    <w:p w:rsidR="00654B52" w:rsidRDefault="007E03B4">
      <w:pPr>
        <w:ind w:left="898" w:right="767"/>
        <w:jc w:val="center"/>
        <w:rPr>
          <w:sz w:val="26"/>
        </w:rPr>
      </w:pPr>
      <w:r>
        <w:rPr>
          <w:sz w:val="26"/>
        </w:rPr>
        <w:t>характера,</w:t>
      </w:r>
      <w:r>
        <w:rPr>
          <w:spacing w:val="-8"/>
          <w:sz w:val="26"/>
        </w:rPr>
        <w:t xml:space="preserve"> </w:t>
      </w:r>
      <w:r>
        <w:rPr>
          <w:sz w:val="26"/>
        </w:rPr>
        <w:t>цепные</w:t>
      </w:r>
      <w:r>
        <w:rPr>
          <w:spacing w:val="-8"/>
          <w:sz w:val="26"/>
        </w:rPr>
        <w:t xml:space="preserve"> </w:t>
      </w:r>
      <w:r>
        <w:rPr>
          <w:sz w:val="26"/>
        </w:rPr>
        <w:t>нравственные</w:t>
      </w:r>
      <w:r>
        <w:rPr>
          <w:spacing w:val="-8"/>
          <w:sz w:val="26"/>
        </w:rPr>
        <w:t xml:space="preserve"> </w:t>
      </w:r>
      <w:r>
        <w:rPr>
          <w:sz w:val="26"/>
        </w:rPr>
        <w:t>качества,</w:t>
      </w:r>
      <w:r>
        <w:rPr>
          <w:spacing w:val="-6"/>
          <w:sz w:val="26"/>
        </w:rPr>
        <w:t xml:space="preserve"> </w:t>
      </w:r>
      <w:r>
        <w:rPr>
          <w:sz w:val="26"/>
        </w:rPr>
        <w:t>являются</w:t>
      </w:r>
      <w:r>
        <w:rPr>
          <w:spacing w:val="-8"/>
          <w:sz w:val="26"/>
        </w:rPr>
        <w:t xml:space="preserve"> </w:t>
      </w:r>
      <w:r>
        <w:rPr>
          <w:sz w:val="26"/>
        </w:rPr>
        <w:t>замечательным</w:t>
      </w:r>
      <w:r>
        <w:rPr>
          <w:spacing w:val="-8"/>
          <w:sz w:val="26"/>
        </w:rPr>
        <w:t xml:space="preserve"> </w:t>
      </w:r>
      <w:r>
        <w:rPr>
          <w:sz w:val="26"/>
        </w:rPr>
        <w:t>средством активного и разумного отдыха.</w:t>
      </w:r>
    </w:p>
    <w:p w:rsidR="00654B52" w:rsidRDefault="007E03B4">
      <w:pPr>
        <w:pStyle w:val="a3"/>
        <w:spacing w:before="9"/>
        <w:ind w:left="0"/>
        <w:rPr>
          <w:sz w:val="4"/>
        </w:rPr>
      </w:pPr>
      <w:r>
        <w:rPr>
          <w:noProof/>
          <w:sz w:val="4"/>
          <w:lang w:eastAsia="ru-RU"/>
        </w:rPr>
        <w:drawing>
          <wp:anchor distT="0" distB="0" distL="0" distR="0" simplePos="0" relativeHeight="487726080" behindDoc="1" locked="0" layoutInCell="1" allowOverlap="1">
            <wp:simplePos x="0" y="0"/>
            <wp:positionH relativeFrom="page">
              <wp:posOffset>1066368</wp:posOffset>
            </wp:positionH>
            <wp:positionV relativeFrom="paragraph">
              <wp:posOffset>50530</wp:posOffset>
            </wp:positionV>
            <wp:extent cx="200179" cy="257175"/>
            <wp:effectExtent l="0" t="0" r="0" b="0"/>
            <wp:wrapTopAndBottom/>
            <wp:docPr id="600" name="Image 6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0" name="Image 600"/>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4"/>
          <w:lang w:eastAsia="ru-RU"/>
        </w:rPr>
        <w:drawing>
          <wp:anchor distT="0" distB="0" distL="0" distR="0" simplePos="0" relativeHeight="487726592" behindDoc="1" locked="0" layoutInCell="1" allowOverlap="1">
            <wp:simplePos x="0" y="0"/>
            <wp:positionH relativeFrom="page">
              <wp:posOffset>1340738</wp:posOffset>
            </wp:positionH>
            <wp:positionV relativeFrom="paragraph">
              <wp:posOffset>50530</wp:posOffset>
            </wp:positionV>
            <wp:extent cx="200407" cy="257175"/>
            <wp:effectExtent l="0" t="0" r="0" b="0"/>
            <wp:wrapTopAndBottom/>
            <wp:docPr id="601" name="Image 6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1" name="Image 601"/>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4"/>
          <w:lang w:eastAsia="ru-RU"/>
        </w:rPr>
        <w:drawing>
          <wp:anchor distT="0" distB="0" distL="0" distR="0" simplePos="0" relativeHeight="487727104" behindDoc="1" locked="0" layoutInCell="1" allowOverlap="1">
            <wp:simplePos x="0" y="0"/>
            <wp:positionH relativeFrom="page">
              <wp:posOffset>1615313</wp:posOffset>
            </wp:positionH>
            <wp:positionV relativeFrom="paragraph">
              <wp:posOffset>50530</wp:posOffset>
            </wp:positionV>
            <wp:extent cx="200154" cy="257175"/>
            <wp:effectExtent l="0" t="0" r="0" b="0"/>
            <wp:wrapTopAndBottom/>
            <wp:docPr id="602" name="Image 6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 name="Image 602"/>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27616" behindDoc="1" locked="0" layoutInCell="1" allowOverlap="1">
            <wp:simplePos x="0" y="0"/>
            <wp:positionH relativeFrom="page">
              <wp:posOffset>1889632</wp:posOffset>
            </wp:positionH>
            <wp:positionV relativeFrom="paragraph">
              <wp:posOffset>50225</wp:posOffset>
            </wp:positionV>
            <wp:extent cx="199918" cy="257175"/>
            <wp:effectExtent l="0" t="0" r="0" b="0"/>
            <wp:wrapTopAndBottom/>
            <wp:docPr id="603" name="Image 6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3" name="Image 603"/>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728128" behindDoc="1" locked="0" layoutInCell="1" allowOverlap="1">
            <wp:simplePos x="0" y="0"/>
            <wp:positionH relativeFrom="page">
              <wp:posOffset>2163952</wp:posOffset>
            </wp:positionH>
            <wp:positionV relativeFrom="paragraph">
              <wp:posOffset>50530</wp:posOffset>
            </wp:positionV>
            <wp:extent cx="200154" cy="257175"/>
            <wp:effectExtent l="0" t="0" r="0" b="0"/>
            <wp:wrapTopAndBottom/>
            <wp:docPr id="604" name="Image 6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4" name="Image 604"/>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28640" behindDoc="1" locked="0" layoutInCell="1" allowOverlap="1">
            <wp:simplePos x="0" y="0"/>
            <wp:positionH relativeFrom="page">
              <wp:posOffset>2438273</wp:posOffset>
            </wp:positionH>
            <wp:positionV relativeFrom="paragraph">
              <wp:posOffset>50530</wp:posOffset>
            </wp:positionV>
            <wp:extent cx="200154" cy="257175"/>
            <wp:effectExtent l="0" t="0" r="0" b="0"/>
            <wp:wrapTopAndBottom/>
            <wp:docPr id="605" name="Image 6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5" name="Image 605"/>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29152" behindDoc="1" locked="0" layoutInCell="1" allowOverlap="1">
            <wp:simplePos x="0" y="0"/>
            <wp:positionH relativeFrom="page">
              <wp:posOffset>2712592</wp:posOffset>
            </wp:positionH>
            <wp:positionV relativeFrom="paragraph">
              <wp:posOffset>50530</wp:posOffset>
            </wp:positionV>
            <wp:extent cx="200534" cy="257175"/>
            <wp:effectExtent l="0" t="0" r="0" b="0"/>
            <wp:wrapTopAndBottom/>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4"/>
          <w:lang w:eastAsia="ru-RU"/>
        </w:rPr>
        <w:drawing>
          <wp:anchor distT="0" distB="0" distL="0" distR="0" simplePos="0" relativeHeight="487729664" behindDoc="1" locked="0" layoutInCell="1" allowOverlap="1">
            <wp:simplePos x="0" y="0"/>
            <wp:positionH relativeFrom="page">
              <wp:posOffset>2987167</wp:posOffset>
            </wp:positionH>
            <wp:positionV relativeFrom="paragraph">
              <wp:posOffset>50530</wp:posOffset>
            </wp:positionV>
            <wp:extent cx="200281" cy="257175"/>
            <wp:effectExtent l="0" t="0" r="0" b="0"/>
            <wp:wrapTopAndBottom/>
            <wp:docPr id="607" name="Image 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7" name="Image 607"/>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30176" behindDoc="1" locked="0" layoutInCell="1" allowOverlap="1">
            <wp:simplePos x="0" y="0"/>
            <wp:positionH relativeFrom="page">
              <wp:posOffset>3261486</wp:posOffset>
            </wp:positionH>
            <wp:positionV relativeFrom="paragraph">
              <wp:posOffset>50225</wp:posOffset>
            </wp:positionV>
            <wp:extent cx="200044" cy="257175"/>
            <wp:effectExtent l="0" t="0" r="0" b="0"/>
            <wp:wrapTopAndBottom/>
            <wp:docPr id="608" name="Image 6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8" name="Image 608"/>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4"/>
          <w:lang w:eastAsia="ru-RU"/>
        </w:rPr>
        <w:drawing>
          <wp:anchor distT="0" distB="0" distL="0" distR="0" simplePos="0" relativeHeight="487730688" behindDoc="1" locked="0" layoutInCell="1" allowOverlap="1">
            <wp:simplePos x="0" y="0"/>
            <wp:positionH relativeFrom="page">
              <wp:posOffset>3535807</wp:posOffset>
            </wp:positionH>
            <wp:positionV relativeFrom="paragraph">
              <wp:posOffset>50530</wp:posOffset>
            </wp:positionV>
            <wp:extent cx="200281" cy="257175"/>
            <wp:effectExtent l="0" t="0" r="0" b="0"/>
            <wp:wrapTopAndBottom/>
            <wp:docPr id="609" name="Image 6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9" name="Image 609"/>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31200" behindDoc="1" locked="0" layoutInCell="1" allowOverlap="1">
            <wp:simplePos x="0" y="0"/>
            <wp:positionH relativeFrom="page">
              <wp:posOffset>3810127</wp:posOffset>
            </wp:positionH>
            <wp:positionV relativeFrom="paragraph">
              <wp:posOffset>50530</wp:posOffset>
            </wp:positionV>
            <wp:extent cx="200281" cy="257175"/>
            <wp:effectExtent l="0" t="0" r="0" b="0"/>
            <wp:wrapTopAndBottom/>
            <wp:docPr id="610" name="Image 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0" name="Image 610"/>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31712" behindDoc="1" locked="0" layoutInCell="1" allowOverlap="1">
            <wp:simplePos x="0" y="0"/>
            <wp:positionH relativeFrom="page">
              <wp:posOffset>4084828</wp:posOffset>
            </wp:positionH>
            <wp:positionV relativeFrom="paragraph">
              <wp:posOffset>50530</wp:posOffset>
            </wp:positionV>
            <wp:extent cx="200154" cy="257175"/>
            <wp:effectExtent l="0" t="0" r="0" b="0"/>
            <wp:wrapTopAndBottom/>
            <wp:docPr id="611" name="Image 6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1" name="Image 611"/>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32224" behindDoc="1" locked="0" layoutInCell="1" allowOverlap="1">
            <wp:simplePos x="0" y="0"/>
            <wp:positionH relativeFrom="page">
              <wp:posOffset>4359147</wp:posOffset>
            </wp:positionH>
            <wp:positionV relativeFrom="paragraph">
              <wp:posOffset>50530</wp:posOffset>
            </wp:positionV>
            <wp:extent cx="200154" cy="257175"/>
            <wp:effectExtent l="0" t="0" r="0" b="0"/>
            <wp:wrapTopAndBottom/>
            <wp:docPr id="612" name="Image 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2" name="Image 612"/>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32736" behindDoc="1" locked="0" layoutInCell="1" allowOverlap="1">
            <wp:simplePos x="0" y="0"/>
            <wp:positionH relativeFrom="page">
              <wp:posOffset>4633467</wp:posOffset>
            </wp:positionH>
            <wp:positionV relativeFrom="paragraph">
              <wp:posOffset>50225</wp:posOffset>
            </wp:positionV>
            <wp:extent cx="199918" cy="257175"/>
            <wp:effectExtent l="0" t="0" r="0" b="0"/>
            <wp:wrapTopAndBottom/>
            <wp:docPr id="613" name="Image 6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3" name="Image 613"/>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733248" behindDoc="1" locked="0" layoutInCell="1" allowOverlap="1">
            <wp:simplePos x="0" y="0"/>
            <wp:positionH relativeFrom="page">
              <wp:posOffset>4907788</wp:posOffset>
            </wp:positionH>
            <wp:positionV relativeFrom="paragraph">
              <wp:posOffset>50530</wp:posOffset>
            </wp:positionV>
            <wp:extent cx="200154" cy="257175"/>
            <wp:effectExtent l="0" t="0" r="0" b="0"/>
            <wp:wrapTopAndBottom/>
            <wp:docPr id="614" name="Image 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4" name="Image 614"/>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33760" behindDoc="1" locked="0" layoutInCell="1" allowOverlap="1">
            <wp:simplePos x="0" y="0"/>
            <wp:positionH relativeFrom="page">
              <wp:posOffset>5182108</wp:posOffset>
            </wp:positionH>
            <wp:positionV relativeFrom="paragraph">
              <wp:posOffset>50530</wp:posOffset>
            </wp:positionV>
            <wp:extent cx="200154" cy="257175"/>
            <wp:effectExtent l="0" t="0" r="0" b="0"/>
            <wp:wrapTopAndBottom/>
            <wp:docPr id="615" name="Image 6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5" name="Image 615"/>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34272" behindDoc="1" locked="0" layoutInCell="1" allowOverlap="1">
            <wp:simplePos x="0" y="0"/>
            <wp:positionH relativeFrom="page">
              <wp:posOffset>5456682</wp:posOffset>
            </wp:positionH>
            <wp:positionV relativeFrom="paragraph">
              <wp:posOffset>50530</wp:posOffset>
            </wp:positionV>
            <wp:extent cx="200154" cy="257175"/>
            <wp:effectExtent l="0" t="0" r="0" b="0"/>
            <wp:wrapTopAndBottom/>
            <wp:docPr id="616" name="Image 6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6" name="Image 616"/>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34784" behindDoc="1" locked="0" layoutInCell="1" allowOverlap="1">
            <wp:simplePos x="0" y="0"/>
            <wp:positionH relativeFrom="page">
              <wp:posOffset>5731002</wp:posOffset>
            </wp:positionH>
            <wp:positionV relativeFrom="paragraph">
              <wp:posOffset>50225</wp:posOffset>
            </wp:positionV>
            <wp:extent cx="201182" cy="257175"/>
            <wp:effectExtent l="0" t="0" r="0" b="0"/>
            <wp:wrapTopAndBottom/>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4"/>
          <w:lang w:eastAsia="ru-RU"/>
        </w:rPr>
        <w:drawing>
          <wp:anchor distT="0" distB="0" distL="0" distR="0" simplePos="0" relativeHeight="487735296" behindDoc="1" locked="0" layoutInCell="1" allowOverlap="1">
            <wp:simplePos x="0" y="0"/>
            <wp:positionH relativeFrom="page">
              <wp:posOffset>6007227</wp:posOffset>
            </wp:positionH>
            <wp:positionV relativeFrom="paragraph">
              <wp:posOffset>50225</wp:posOffset>
            </wp:positionV>
            <wp:extent cx="200803" cy="257175"/>
            <wp:effectExtent l="0" t="0" r="0" b="0"/>
            <wp:wrapTopAndBottom/>
            <wp:docPr id="618" name="Image 6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 name="Image 618"/>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4"/>
          <w:lang w:eastAsia="ru-RU"/>
        </w:rPr>
        <w:drawing>
          <wp:anchor distT="0" distB="0" distL="0" distR="0" simplePos="0" relativeHeight="487735808" behindDoc="1" locked="0" layoutInCell="1" allowOverlap="1">
            <wp:simplePos x="0" y="0"/>
            <wp:positionH relativeFrom="page">
              <wp:posOffset>6283071</wp:posOffset>
            </wp:positionH>
            <wp:positionV relativeFrom="paragraph">
              <wp:posOffset>50530</wp:posOffset>
            </wp:positionV>
            <wp:extent cx="201293" cy="257175"/>
            <wp:effectExtent l="0" t="0" r="0" b="0"/>
            <wp:wrapTopAndBottom/>
            <wp:docPr id="619" name="Image 6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9" name="Image 619"/>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736320" behindDoc="1" locked="0" layoutInCell="1" allowOverlap="1">
            <wp:simplePos x="0" y="0"/>
            <wp:positionH relativeFrom="page">
              <wp:posOffset>6558915</wp:posOffset>
            </wp:positionH>
            <wp:positionV relativeFrom="paragraph">
              <wp:posOffset>50530</wp:posOffset>
            </wp:positionV>
            <wp:extent cx="201293" cy="257175"/>
            <wp:effectExtent l="0" t="0" r="0" b="0"/>
            <wp:wrapTopAndBottom/>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736832" behindDoc="1" locked="0" layoutInCell="1" allowOverlap="1">
            <wp:simplePos x="0" y="0"/>
            <wp:positionH relativeFrom="page">
              <wp:posOffset>6834758</wp:posOffset>
            </wp:positionH>
            <wp:positionV relativeFrom="paragraph">
              <wp:posOffset>50530</wp:posOffset>
            </wp:positionV>
            <wp:extent cx="201293" cy="257175"/>
            <wp:effectExtent l="0" t="0" r="0" b="0"/>
            <wp:wrapTopAndBottom/>
            <wp:docPr id="621" name="Image 6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1" name="Image 621"/>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4"/>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mc:AlternateContent>
          <mc:Choice Requires="wpg">
            <w:drawing>
              <wp:anchor distT="0" distB="0" distL="0" distR="0" simplePos="0" relativeHeight="485366272" behindDoc="1" locked="0" layoutInCell="1" allowOverlap="1">
                <wp:simplePos x="0" y="0"/>
                <wp:positionH relativeFrom="page">
                  <wp:posOffset>4076700</wp:posOffset>
                </wp:positionH>
                <wp:positionV relativeFrom="page">
                  <wp:posOffset>493775</wp:posOffset>
                </wp:positionV>
                <wp:extent cx="3228340" cy="9697720"/>
                <wp:effectExtent l="0" t="0" r="0" b="0"/>
                <wp:wrapNone/>
                <wp:docPr id="622" name="Group 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8340" cy="9697720"/>
                          <a:chOff x="0" y="0"/>
                          <a:chExt cx="3228340" cy="9697720"/>
                        </a:xfrm>
                      </wpg:grpSpPr>
                      <pic:pic xmlns:pic="http://schemas.openxmlformats.org/drawingml/2006/picture">
                        <pic:nvPicPr>
                          <pic:cNvPr id="623" name="Image 623"/>
                          <pic:cNvPicPr/>
                        </pic:nvPicPr>
                        <pic:blipFill>
                          <a:blip r:embed="rId208" cstate="print"/>
                          <a:stretch>
                            <a:fillRect/>
                          </a:stretch>
                        </pic:blipFill>
                        <pic:spPr>
                          <a:xfrm>
                            <a:off x="0" y="350011"/>
                            <a:ext cx="2990850" cy="2761615"/>
                          </a:xfrm>
                          <a:prstGeom prst="rect">
                            <a:avLst/>
                          </a:prstGeom>
                        </pic:spPr>
                      </pic:pic>
                      <pic:pic xmlns:pic="http://schemas.openxmlformats.org/drawingml/2006/picture">
                        <pic:nvPicPr>
                          <pic:cNvPr id="624" name="Image 624"/>
                          <pic:cNvPicPr/>
                        </pic:nvPicPr>
                        <pic:blipFill>
                          <a:blip r:embed="rId103" cstate="print"/>
                          <a:stretch>
                            <a:fillRect/>
                          </a:stretch>
                        </pic:blipFill>
                        <pic:spPr>
                          <a:xfrm>
                            <a:off x="3032632" y="0"/>
                            <a:ext cx="195326" cy="9697339"/>
                          </a:xfrm>
                          <a:prstGeom prst="rect">
                            <a:avLst/>
                          </a:prstGeom>
                        </pic:spPr>
                      </pic:pic>
                    </wpg:wgp>
                  </a:graphicData>
                </a:graphic>
              </wp:anchor>
            </w:drawing>
          </mc:Choice>
          <mc:Fallback>
            <w:pict>
              <v:group w14:anchorId="6D8B98E8" id="Group 622" o:spid="_x0000_s1026" style="position:absolute;margin-left:321pt;margin-top:38.9pt;width:254.2pt;height:763.6pt;z-index:-17950208;mso-wrap-distance-left:0;mso-wrap-distance-right:0;mso-position-horizontal-relative:page;mso-position-vertical-relative:page" coordsize="32283,969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&#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">
                <v:shape id="Image 623" o:spid="_x0000_s1027" type="#_x0000_t75" style="position:absolute;top:3500;width:29908;height:27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">
                  <v:imagedata r:id="rId209" o:title=""/>
                </v:shape>
                <v:shape id="Image 624" o:spid="_x0000_s1028" type="#_x0000_t75" style="position:absolute;left:30326;width:1953;height:96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">
                  <v:imagedata r:id="rId210" o:title=""/>
                </v:shape>
                <w10:wrap anchorx="page" anchory="page"/>
              </v:group>
            </w:pict>
          </mc:Fallback>
        </mc:AlternateContent>
      </w:r>
      <w:r>
        <w:rPr>
          <w:noProof/>
          <w:sz w:val="20"/>
          <w:lang w:eastAsia="ru-RU"/>
        </w:rPr>
        <w:drawing>
          <wp:anchor distT="0" distB="0" distL="0" distR="0" simplePos="0" relativeHeight="15890432"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625" name="Image 6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5" name="Image 625"/>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626" name="Image 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6" name="Image 626"/>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627" name="Image 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7" name="Image 627"/>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28" name="Image 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8" name="Image 628"/>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629" name="Image 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9" name="Image 629"/>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30" name="Image 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0" name="Image 630"/>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31" name="Image 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1" name="Image 631"/>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633" name="Image 6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3" name="Image 633"/>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634" name="Image 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4" name="Image 634"/>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635" name="Image 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5" name="Image 635"/>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636" name="Image 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6" name="Image 636"/>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37" name="Image 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7" name="Image 637"/>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38" name="Image 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8" name="Image 638"/>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639" name="Image 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9" name="Image 639"/>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40" name="Image 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0" name="Image 640"/>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41" name="Image 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1" name="Image 641"/>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42" name="Image 6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2" name="Image 642"/>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643" name="Imag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644" name="Image 6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4" name="Image 644"/>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645" name="Image 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5" name="Image 645"/>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646" name="Imag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647" name="Image 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7" name="Image 647"/>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654B52">
      <w:pPr>
        <w:pStyle w:val="a3"/>
        <w:spacing w:before="34"/>
        <w:ind w:left="0"/>
        <w:rPr>
          <w:sz w:val="26"/>
        </w:rPr>
      </w:pPr>
    </w:p>
    <w:p w:rsidR="00654B52" w:rsidRDefault="007E03B4">
      <w:pPr>
        <w:spacing w:line="296" w:lineRule="exact"/>
        <w:ind w:left="1490"/>
        <w:rPr>
          <w:b/>
          <w:sz w:val="26"/>
        </w:rPr>
      </w:pPr>
      <w:r>
        <w:rPr>
          <w:b/>
          <w:sz w:val="26"/>
        </w:rPr>
        <w:t>Правила</w:t>
      </w:r>
      <w:r>
        <w:rPr>
          <w:b/>
          <w:spacing w:val="-9"/>
          <w:sz w:val="26"/>
        </w:rPr>
        <w:t xml:space="preserve"> </w:t>
      </w:r>
      <w:r>
        <w:rPr>
          <w:b/>
          <w:sz w:val="26"/>
        </w:rPr>
        <w:t>для</w:t>
      </w:r>
      <w:r>
        <w:rPr>
          <w:b/>
          <w:spacing w:val="-10"/>
          <w:sz w:val="26"/>
        </w:rPr>
        <w:t xml:space="preserve"> </w:t>
      </w:r>
      <w:r>
        <w:rPr>
          <w:b/>
          <w:spacing w:val="-2"/>
          <w:sz w:val="26"/>
        </w:rPr>
        <w:t>родителей</w:t>
      </w:r>
    </w:p>
    <w:p w:rsidR="00654B52" w:rsidRDefault="007E03B4">
      <w:pPr>
        <w:ind w:left="948" w:right="5178" w:hanging="228"/>
        <w:rPr>
          <w:sz w:val="26"/>
        </w:rPr>
      </w:pPr>
      <w:r>
        <w:rPr>
          <w:sz w:val="26"/>
        </w:rPr>
        <w:t>Приступая</w:t>
      </w:r>
      <w:r>
        <w:rPr>
          <w:spacing w:val="-5"/>
          <w:sz w:val="26"/>
        </w:rPr>
        <w:t xml:space="preserve"> </w:t>
      </w:r>
      <w:r>
        <w:rPr>
          <w:sz w:val="26"/>
        </w:rPr>
        <w:t>к</w:t>
      </w:r>
      <w:r>
        <w:rPr>
          <w:spacing w:val="-9"/>
          <w:sz w:val="26"/>
        </w:rPr>
        <w:t xml:space="preserve"> </w:t>
      </w:r>
      <w:r>
        <w:rPr>
          <w:sz w:val="26"/>
        </w:rPr>
        <w:t>игре,</w:t>
      </w:r>
      <w:r>
        <w:rPr>
          <w:spacing w:val="-6"/>
          <w:sz w:val="26"/>
        </w:rPr>
        <w:t xml:space="preserve"> </w:t>
      </w:r>
      <w:r>
        <w:rPr>
          <w:sz w:val="26"/>
        </w:rPr>
        <w:t>нужно</w:t>
      </w:r>
      <w:r>
        <w:rPr>
          <w:spacing w:val="-8"/>
          <w:sz w:val="26"/>
        </w:rPr>
        <w:t xml:space="preserve"> </w:t>
      </w:r>
      <w:r>
        <w:rPr>
          <w:sz w:val="26"/>
        </w:rPr>
        <w:t>иметь</w:t>
      </w:r>
      <w:r>
        <w:rPr>
          <w:spacing w:val="-6"/>
          <w:sz w:val="26"/>
        </w:rPr>
        <w:t xml:space="preserve"> </w:t>
      </w:r>
      <w:r>
        <w:rPr>
          <w:sz w:val="26"/>
        </w:rPr>
        <w:t>в</w:t>
      </w:r>
      <w:r>
        <w:rPr>
          <w:spacing w:val="-8"/>
          <w:sz w:val="26"/>
        </w:rPr>
        <w:t xml:space="preserve"> </w:t>
      </w:r>
      <w:r>
        <w:rPr>
          <w:sz w:val="26"/>
        </w:rPr>
        <w:t>виду, что дети неодинаковы по своему физическому развитию, характеру,</w:t>
      </w:r>
    </w:p>
    <w:p w:rsidR="00654B52" w:rsidRDefault="007E03B4">
      <w:pPr>
        <w:ind w:left="622" w:right="5306"/>
        <w:jc w:val="center"/>
        <w:rPr>
          <w:sz w:val="26"/>
        </w:rPr>
      </w:pPr>
      <w:r>
        <w:rPr>
          <w:sz w:val="26"/>
        </w:rPr>
        <w:t>здоровью.</w:t>
      </w:r>
      <w:r>
        <w:rPr>
          <w:spacing w:val="-11"/>
          <w:sz w:val="26"/>
        </w:rPr>
        <w:t xml:space="preserve"> </w:t>
      </w:r>
      <w:r>
        <w:rPr>
          <w:sz w:val="26"/>
        </w:rPr>
        <w:t>Нагрузка</w:t>
      </w:r>
      <w:r>
        <w:rPr>
          <w:spacing w:val="-11"/>
          <w:sz w:val="26"/>
        </w:rPr>
        <w:t xml:space="preserve"> </w:t>
      </w:r>
      <w:r>
        <w:rPr>
          <w:sz w:val="26"/>
        </w:rPr>
        <w:t>в</w:t>
      </w:r>
      <w:r>
        <w:rPr>
          <w:spacing w:val="-9"/>
          <w:sz w:val="26"/>
        </w:rPr>
        <w:t xml:space="preserve"> </w:t>
      </w:r>
      <w:r>
        <w:rPr>
          <w:sz w:val="26"/>
        </w:rPr>
        <w:t>играх</w:t>
      </w:r>
      <w:r>
        <w:rPr>
          <w:spacing w:val="-11"/>
          <w:sz w:val="26"/>
        </w:rPr>
        <w:t xml:space="preserve"> </w:t>
      </w:r>
      <w:r>
        <w:rPr>
          <w:sz w:val="26"/>
        </w:rPr>
        <w:t>дозируется</w:t>
      </w:r>
      <w:r>
        <w:rPr>
          <w:spacing w:val="-11"/>
          <w:sz w:val="26"/>
        </w:rPr>
        <w:t xml:space="preserve"> </w:t>
      </w:r>
      <w:r>
        <w:rPr>
          <w:sz w:val="26"/>
        </w:rPr>
        <w:t>с учетом индивидуальных и возрастных особенностей, настроения и</w:t>
      </w:r>
    </w:p>
    <w:p w:rsidR="00654B52" w:rsidRDefault="007E03B4">
      <w:pPr>
        <w:ind w:left="814" w:right="5498"/>
        <w:jc w:val="center"/>
        <w:rPr>
          <w:sz w:val="26"/>
        </w:rPr>
      </w:pPr>
      <w:r>
        <w:rPr>
          <w:sz w:val="26"/>
        </w:rPr>
        <w:t>самочувствия</w:t>
      </w:r>
      <w:r>
        <w:rPr>
          <w:spacing w:val="-14"/>
          <w:sz w:val="26"/>
        </w:rPr>
        <w:t xml:space="preserve"> </w:t>
      </w:r>
      <w:r>
        <w:rPr>
          <w:sz w:val="26"/>
        </w:rPr>
        <w:t>ребенка.</w:t>
      </w:r>
      <w:r>
        <w:rPr>
          <w:spacing w:val="-14"/>
          <w:sz w:val="26"/>
        </w:rPr>
        <w:t xml:space="preserve"> </w:t>
      </w:r>
      <w:r>
        <w:rPr>
          <w:sz w:val="26"/>
        </w:rPr>
        <w:t>Внешний</w:t>
      </w:r>
      <w:r>
        <w:rPr>
          <w:spacing w:val="-14"/>
          <w:sz w:val="26"/>
        </w:rPr>
        <w:t xml:space="preserve"> </w:t>
      </w:r>
      <w:r>
        <w:rPr>
          <w:sz w:val="26"/>
        </w:rPr>
        <w:t>вид, поведение, аппетит, сон - вот</w:t>
      </w:r>
    </w:p>
    <w:p w:rsidR="00654B52" w:rsidRDefault="007E03B4">
      <w:pPr>
        <w:ind w:left="919" w:right="5608"/>
        <w:jc w:val="center"/>
        <w:rPr>
          <w:sz w:val="26"/>
        </w:rPr>
      </w:pPr>
      <w:r>
        <w:rPr>
          <w:sz w:val="26"/>
        </w:rPr>
        <w:t>зрительный</w:t>
      </w:r>
      <w:r>
        <w:rPr>
          <w:spacing w:val="-17"/>
          <w:sz w:val="26"/>
        </w:rPr>
        <w:t xml:space="preserve"> </w:t>
      </w:r>
      <w:r>
        <w:rPr>
          <w:sz w:val="26"/>
        </w:rPr>
        <w:t>показатель</w:t>
      </w:r>
      <w:r>
        <w:rPr>
          <w:spacing w:val="-16"/>
          <w:sz w:val="26"/>
        </w:rPr>
        <w:t xml:space="preserve"> </w:t>
      </w:r>
      <w:r>
        <w:rPr>
          <w:sz w:val="26"/>
        </w:rPr>
        <w:t>правильной физической нагрузки.</w:t>
      </w:r>
    </w:p>
    <w:p w:rsidR="00654B52" w:rsidRDefault="007E03B4">
      <w:pPr>
        <w:ind w:left="876" w:right="5563" w:firstLine="1"/>
        <w:jc w:val="center"/>
        <w:rPr>
          <w:sz w:val="26"/>
        </w:rPr>
      </w:pPr>
      <w:r>
        <w:rPr>
          <w:sz w:val="26"/>
        </w:rPr>
        <w:t>-При выборе игр и спортивных развлечений</w:t>
      </w:r>
      <w:r>
        <w:rPr>
          <w:spacing w:val="-12"/>
          <w:sz w:val="26"/>
        </w:rPr>
        <w:t xml:space="preserve"> </w:t>
      </w:r>
      <w:r>
        <w:rPr>
          <w:sz w:val="26"/>
        </w:rPr>
        <w:t>необходимо</w:t>
      </w:r>
      <w:r>
        <w:rPr>
          <w:spacing w:val="-9"/>
          <w:sz w:val="26"/>
        </w:rPr>
        <w:t xml:space="preserve"> </w:t>
      </w:r>
      <w:r>
        <w:rPr>
          <w:sz w:val="26"/>
        </w:rPr>
        <w:t>учитывать состояние</w:t>
      </w:r>
      <w:r>
        <w:rPr>
          <w:spacing w:val="-14"/>
          <w:sz w:val="26"/>
        </w:rPr>
        <w:t xml:space="preserve"> </w:t>
      </w:r>
      <w:r>
        <w:rPr>
          <w:sz w:val="26"/>
        </w:rPr>
        <w:t>здоровья</w:t>
      </w:r>
      <w:r>
        <w:rPr>
          <w:spacing w:val="-14"/>
          <w:sz w:val="26"/>
        </w:rPr>
        <w:t xml:space="preserve"> </w:t>
      </w:r>
      <w:r>
        <w:rPr>
          <w:sz w:val="26"/>
        </w:rPr>
        <w:t>вашего</w:t>
      </w:r>
      <w:r>
        <w:rPr>
          <w:spacing w:val="-13"/>
          <w:sz w:val="26"/>
        </w:rPr>
        <w:t xml:space="preserve"> </w:t>
      </w:r>
      <w:r>
        <w:rPr>
          <w:spacing w:val="-2"/>
          <w:sz w:val="26"/>
        </w:rPr>
        <w:t>ребенка.</w:t>
      </w:r>
    </w:p>
    <w:p w:rsidR="00654B52" w:rsidRDefault="007E03B4">
      <w:pPr>
        <w:ind w:left="890" w:right="490" w:firstLine="136"/>
        <w:rPr>
          <w:sz w:val="26"/>
        </w:rPr>
      </w:pPr>
      <w:r>
        <w:rPr>
          <w:sz w:val="26"/>
        </w:rPr>
        <w:t>-Игры, спортивные развлечения и физические упражнения нельзя проводить натощак</w:t>
      </w:r>
      <w:r>
        <w:rPr>
          <w:spacing w:val="-4"/>
          <w:sz w:val="26"/>
        </w:rPr>
        <w:t xml:space="preserve"> </w:t>
      </w:r>
      <w:r>
        <w:rPr>
          <w:sz w:val="26"/>
        </w:rPr>
        <w:t>и</w:t>
      </w:r>
      <w:r>
        <w:rPr>
          <w:spacing w:val="-3"/>
          <w:sz w:val="26"/>
        </w:rPr>
        <w:t xml:space="preserve"> </w:t>
      </w:r>
      <w:r>
        <w:rPr>
          <w:sz w:val="26"/>
        </w:rPr>
        <w:t>в</w:t>
      </w:r>
      <w:r>
        <w:rPr>
          <w:spacing w:val="-3"/>
          <w:sz w:val="26"/>
        </w:rPr>
        <w:t xml:space="preserve"> </w:t>
      </w:r>
      <w:r>
        <w:rPr>
          <w:sz w:val="26"/>
        </w:rPr>
        <w:t>плохо</w:t>
      </w:r>
      <w:r>
        <w:rPr>
          <w:spacing w:val="-3"/>
          <w:sz w:val="26"/>
        </w:rPr>
        <w:t xml:space="preserve"> </w:t>
      </w:r>
      <w:r>
        <w:rPr>
          <w:sz w:val="26"/>
        </w:rPr>
        <w:t>проветренном</w:t>
      </w:r>
      <w:r>
        <w:rPr>
          <w:spacing w:val="-3"/>
          <w:sz w:val="26"/>
        </w:rPr>
        <w:t xml:space="preserve"> </w:t>
      </w:r>
      <w:r>
        <w:rPr>
          <w:sz w:val="26"/>
        </w:rPr>
        <w:t>помещении.</w:t>
      </w:r>
      <w:r>
        <w:rPr>
          <w:spacing w:val="-3"/>
          <w:sz w:val="26"/>
        </w:rPr>
        <w:t xml:space="preserve"> </w:t>
      </w:r>
      <w:r>
        <w:rPr>
          <w:sz w:val="26"/>
        </w:rPr>
        <w:t>Не</w:t>
      </w:r>
      <w:r>
        <w:rPr>
          <w:spacing w:val="-3"/>
          <w:sz w:val="26"/>
        </w:rPr>
        <w:t xml:space="preserve"> </w:t>
      </w:r>
      <w:r>
        <w:rPr>
          <w:sz w:val="26"/>
        </w:rPr>
        <w:t>следует</w:t>
      </w:r>
      <w:r>
        <w:rPr>
          <w:spacing w:val="-3"/>
          <w:sz w:val="26"/>
        </w:rPr>
        <w:t xml:space="preserve"> </w:t>
      </w:r>
      <w:r>
        <w:rPr>
          <w:sz w:val="26"/>
        </w:rPr>
        <w:t>начинать</w:t>
      </w:r>
      <w:r>
        <w:rPr>
          <w:spacing w:val="-4"/>
          <w:sz w:val="26"/>
        </w:rPr>
        <w:t xml:space="preserve"> </w:t>
      </w:r>
      <w:r>
        <w:rPr>
          <w:sz w:val="26"/>
        </w:rPr>
        <w:t>их</w:t>
      </w:r>
      <w:r>
        <w:rPr>
          <w:spacing w:val="-3"/>
          <w:sz w:val="26"/>
        </w:rPr>
        <w:t xml:space="preserve"> </w:t>
      </w:r>
      <w:r>
        <w:rPr>
          <w:sz w:val="26"/>
        </w:rPr>
        <w:t>сразу</w:t>
      </w:r>
      <w:r>
        <w:rPr>
          <w:spacing w:val="-8"/>
          <w:sz w:val="26"/>
        </w:rPr>
        <w:t xml:space="preserve"> </w:t>
      </w:r>
      <w:r>
        <w:rPr>
          <w:sz w:val="26"/>
        </w:rPr>
        <w:t>же после</w:t>
      </w:r>
      <w:r>
        <w:rPr>
          <w:spacing w:val="-7"/>
          <w:sz w:val="26"/>
        </w:rPr>
        <w:t xml:space="preserve"> </w:t>
      </w:r>
      <w:r>
        <w:rPr>
          <w:sz w:val="26"/>
        </w:rPr>
        <w:t>еды:</w:t>
      </w:r>
      <w:r>
        <w:rPr>
          <w:spacing w:val="-7"/>
          <w:sz w:val="26"/>
        </w:rPr>
        <w:t xml:space="preserve"> </w:t>
      </w:r>
      <w:r>
        <w:rPr>
          <w:sz w:val="26"/>
        </w:rPr>
        <w:t>после</w:t>
      </w:r>
      <w:r>
        <w:rPr>
          <w:spacing w:val="-7"/>
          <w:sz w:val="26"/>
        </w:rPr>
        <w:t xml:space="preserve"> </w:t>
      </w:r>
      <w:r>
        <w:rPr>
          <w:sz w:val="26"/>
        </w:rPr>
        <w:t>приема</w:t>
      </w:r>
      <w:r>
        <w:rPr>
          <w:spacing w:val="-6"/>
          <w:sz w:val="26"/>
        </w:rPr>
        <w:t xml:space="preserve"> </w:t>
      </w:r>
      <w:r>
        <w:rPr>
          <w:sz w:val="26"/>
        </w:rPr>
        <w:t>пищи</w:t>
      </w:r>
      <w:r>
        <w:rPr>
          <w:spacing w:val="-7"/>
          <w:sz w:val="26"/>
        </w:rPr>
        <w:t xml:space="preserve"> </w:t>
      </w:r>
      <w:r>
        <w:rPr>
          <w:sz w:val="26"/>
        </w:rPr>
        <w:t>должно</w:t>
      </w:r>
      <w:r>
        <w:rPr>
          <w:spacing w:val="-7"/>
          <w:sz w:val="26"/>
        </w:rPr>
        <w:t xml:space="preserve"> </w:t>
      </w:r>
      <w:r>
        <w:rPr>
          <w:sz w:val="26"/>
        </w:rPr>
        <w:t>пройти</w:t>
      </w:r>
      <w:r>
        <w:rPr>
          <w:spacing w:val="-7"/>
          <w:sz w:val="26"/>
        </w:rPr>
        <w:t xml:space="preserve"> </w:t>
      </w:r>
      <w:r>
        <w:rPr>
          <w:sz w:val="26"/>
        </w:rPr>
        <w:t>не</w:t>
      </w:r>
      <w:r>
        <w:rPr>
          <w:spacing w:val="-6"/>
          <w:sz w:val="26"/>
        </w:rPr>
        <w:t xml:space="preserve"> </w:t>
      </w:r>
      <w:r>
        <w:rPr>
          <w:sz w:val="26"/>
        </w:rPr>
        <w:t>менее</w:t>
      </w:r>
      <w:r>
        <w:rPr>
          <w:spacing w:val="-4"/>
          <w:sz w:val="26"/>
        </w:rPr>
        <w:t xml:space="preserve"> </w:t>
      </w:r>
      <w:r>
        <w:rPr>
          <w:sz w:val="26"/>
        </w:rPr>
        <w:t>30</w:t>
      </w:r>
      <w:r>
        <w:rPr>
          <w:spacing w:val="-7"/>
          <w:sz w:val="26"/>
        </w:rPr>
        <w:t xml:space="preserve"> </w:t>
      </w:r>
      <w:r>
        <w:rPr>
          <w:sz w:val="26"/>
        </w:rPr>
        <w:t>минут.</w:t>
      </w:r>
      <w:r>
        <w:rPr>
          <w:spacing w:val="-7"/>
          <w:sz w:val="26"/>
        </w:rPr>
        <w:t xml:space="preserve"> </w:t>
      </w:r>
      <w:r>
        <w:rPr>
          <w:spacing w:val="-2"/>
          <w:sz w:val="26"/>
        </w:rPr>
        <w:t>Прекращать</w:t>
      </w:r>
    </w:p>
    <w:p w:rsidR="00654B52" w:rsidRDefault="007E03B4">
      <w:pPr>
        <w:spacing w:line="298" w:lineRule="exact"/>
        <w:ind w:left="128"/>
        <w:jc w:val="center"/>
        <w:rPr>
          <w:sz w:val="26"/>
        </w:rPr>
      </w:pPr>
      <w:r>
        <w:rPr>
          <w:sz w:val="26"/>
        </w:rPr>
        <w:t>спортивные</w:t>
      </w:r>
      <w:r>
        <w:rPr>
          <w:spacing w:val="-8"/>
          <w:sz w:val="26"/>
        </w:rPr>
        <w:t xml:space="preserve"> </w:t>
      </w:r>
      <w:r>
        <w:rPr>
          <w:sz w:val="26"/>
        </w:rPr>
        <w:t>занятия</w:t>
      </w:r>
      <w:r>
        <w:rPr>
          <w:spacing w:val="-6"/>
          <w:sz w:val="26"/>
        </w:rPr>
        <w:t xml:space="preserve"> </w:t>
      </w:r>
      <w:r>
        <w:rPr>
          <w:sz w:val="26"/>
        </w:rPr>
        <w:t>надо</w:t>
      </w:r>
      <w:r>
        <w:rPr>
          <w:spacing w:val="-7"/>
          <w:sz w:val="26"/>
        </w:rPr>
        <w:t xml:space="preserve"> </w:t>
      </w:r>
      <w:r>
        <w:rPr>
          <w:sz w:val="26"/>
        </w:rPr>
        <w:t>за</w:t>
      </w:r>
      <w:r>
        <w:rPr>
          <w:spacing w:val="-8"/>
          <w:sz w:val="26"/>
        </w:rPr>
        <w:t xml:space="preserve"> </w:t>
      </w:r>
      <w:r>
        <w:rPr>
          <w:sz w:val="26"/>
        </w:rPr>
        <w:t>1,5-2</w:t>
      </w:r>
      <w:r>
        <w:rPr>
          <w:spacing w:val="-5"/>
          <w:sz w:val="26"/>
        </w:rPr>
        <w:t xml:space="preserve"> </w:t>
      </w:r>
      <w:r>
        <w:rPr>
          <w:sz w:val="26"/>
        </w:rPr>
        <w:t>часа</w:t>
      </w:r>
      <w:r>
        <w:rPr>
          <w:spacing w:val="-8"/>
          <w:sz w:val="26"/>
        </w:rPr>
        <w:t xml:space="preserve"> </w:t>
      </w:r>
      <w:r>
        <w:rPr>
          <w:sz w:val="26"/>
        </w:rPr>
        <w:t>до</w:t>
      </w:r>
      <w:r>
        <w:rPr>
          <w:spacing w:val="-7"/>
          <w:sz w:val="26"/>
        </w:rPr>
        <w:t xml:space="preserve"> </w:t>
      </w:r>
      <w:r>
        <w:rPr>
          <w:sz w:val="26"/>
        </w:rPr>
        <w:t>ночного</w:t>
      </w:r>
      <w:r>
        <w:rPr>
          <w:spacing w:val="-5"/>
          <w:sz w:val="26"/>
        </w:rPr>
        <w:t xml:space="preserve"> </w:t>
      </w:r>
      <w:r>
        <w:rPr>
          <w:spacing w:val="-4"/>
          <w:sz w:val="26"/>
        </w:rPr>
        <w:t>сна.</w:t>
      </w:r>
    </w:p>
    <w:p w:rsidR="00654B52" w:rsidRDefault="007E03B4">
      <w:pPr>
        <w:ind w:left="780" w:right="649"/>
        <w:jc w:val="center"/>
        <w:rPr>
          <w:sz w:val="26"/>
        </w:rPr>
      </w:pPr>
      <w:r>
        <w:rPr>
          <w:sz w:val="26"/>
        </w:rPr>
        <w:t>-После</w:t>
      </w:r>
      <w:r>
        <w:rPr>
          <w:spacing w:val="-5"/>
          <w:sz w:val="26"/>
        </w:rPr>
        <w:t xml:space="preserve"> </w:t>
      </w:r>
      <w:r>
        <w:rPr>
          <w:sz w:val="26"/>
        </w:rPr>
        <w:t>игр</w:t>
      </w:r>
      <w:r>
        <w:rPr>
          <w:spacing w:val="-5"/>
          <w:sz w:val="26"/>
        </w:rPr>
        <w:t xml:space="preserve"> </w:t>
      </w:r>
      <w:r>
        <w:rPr>
          <w:sz w:val="26"/>
        </w:rPr>
        <w:t>и</w:t>
      </w:r>
      <w:r>
        <w:rPr>
          <w:spacing w:val="-4"/>
          <w:sz w:val="26"/>
        </w:rPr>
        <w:t xml:space="preserve"> </w:t>
      </w:r>
      <w:r>
        <w:rPr>
          <w:sz w:val="26"/>
        </w:rPr>
        <w:t>спортивных</w:t>
      </w:r>
      <w:r>
        <w:rPr>
          <w:spacing w:val="-5"/>
          <w:sz w:val="26"/>
        </w:rPr>
        <w:t xml:space="preserve"> </w:t>
      </w:r>
      <w:r>
        <w:rPr>
          <w:sz w:val="26"/>
        </w:rPr>
        <w:t>развлечений</w:t>
      </w:r>
      <w:r>
        <w:rPr>
          <w:spacing w:val="-5"/>
          <w:sz w:val="26"/>
        </w:rPr>
        <w:t xml:space="preserve"> </w:t>
      </w:r>
      <w:r>
        <w:rPr>
          <w:sz w:val="26"/>
        </w:rPr>
        <w:t>полезны</w:t>
      </w:r>
      <w:r>
        <w:rPr>
          <w:spacing w:val="-4"/>
          <w:sz w:val="26"/>
        </w:rPr>
        <w:t xml:space="preserve"> </w:t>
      </w:r>
      <w:r>
        <w:rPr>
          <w:sz w:val="26"/>
        </w:rPr>
        <w:t>обтирания,</w:t>
      </w:r>
      <w:r>
        <w:rPr>
          <w:spacing w:val="-5"/>
          <w:sz w:val="26"/>
        </w:rPr>
        <w:t xml:space="preserve"> </w:t>
      </w:r>
      <w:r>
        <w:rPr>
          <w:sz w:val="26"/>
        </w:rPr>
        <w:t>теплый</w:t>
      </w:r>
      <w:r>
        <w:rPr>
          <w:spacing w:val="-5"/>
          <w:sz w:val="26"/>
        </w:rPr>
        <w:t xml:space="preserve"> </w:t>
      </w:r>
      <w:r>
        <w:rPr>
          <w:sz w:val="26"/>
        </w:rPr>
        <w:t>душ,</w:t>
      </w:r>
      <w:r>
        <w:rPr>
          <w:spacing w:val="-5"/>
          <w:sz w:val="26"/>
        </w:rPr>
        <w:t xml:space="preserve"> </w:t>
      </w:r>
      <w:r>
        <w:rPr>
          <w:sz w:val="26"/>
        </w:rPr>
        <w:t>купание. Эти водные процедуры помимо превосходного закаливающего воздействия на организм ребенка дают немалый гигиенический эффект.</w:t>
      </w:r>
    </w:p>
    <w:p w:rsidR="00654B52" w:rsidRDefault="007E03B4">
      <w:pPr>
        <w:ind w:left="842" w:right="715"/>
        <w:jc w:val="center"/>
        <w:rPr>
          <w:sz w:val="26"/>
        </w:rPr>
      </w:pPr>
      <w:r>
        <w:rPr>
          <w:sz w:val="26"/>
        </w:rPr>
        <w:t>Дети</w:t>
      </w:r>
      <w:r>
        <w:rPr>
          <w:spacing w:val="-6"/>
          <w:sz w:val="26"/>
        </w:rPr>
        <w:t xml:space="preserve"> </w:t>
      </w:r>
      <w:r>
        <w:rPr>
          <w:sz w:val="26"/>
        </w:rPr>
        <w:t>дошкольного</w:t>
      </w:r>
      <w:r>
        <w:rPr>
          <w:spacing w:val="-6"/>
          <w:sz w:val="26"/>
        </w:rPr>
        <w:t xml:space="preserve"> </w:t>
      </w:r>
      <w:r>
        <w:rPr>
          <w:sz w:val="26"/>
        </w:rPr>
        <w:t>возраста</w:t>
      </w:r>
      <w:r>
        <w:rPr>
          <w:spacing w:val="-6"/>
          <w:sz w:val="26"/>
        </w:rPr>
        <w:t xml:space="preserve"> </w:t>
      </w:r>
      <w:r>
        <w:rPr>
          <w:sz w:val="26"/>
        </w:rPr>
        <w:t>нередко</w:t>
      </w:r>
      <w:r>
        <w:rPr>
          <w:spacing w:val="-6"/>
          <w:sz w:val="26"/>
        </w:rPr>
        <w:t xml:space="preserve"> </w:t>
      </w:r>
      <w:r>
        <w:rPr>
          <w:sz w:val="26"/>
        </w:rPr>
        <w:t>заигрываются,</w:t>
      </w:r>
      <w:r>
        <w:rPr>
          <w:spacing w:val="-6"/>
          <w:sz w:val="26"/>
        </w:rPr>
        <w:t xml:space="preserve"> </w:t>
      </w:r>
      <w:r>
        <w:rPr>
          <w:sz w:val="26"/>
        </w:rPr>
        <w:t>переоценивая</w:t>
      </w:r>
      <w:r>
        <w:rPr>
          <w:spacing w:val="-5"/>
          <w:sz w:val="26"/>
        </w:rPr>
        <w:t xml:space="preserve"> </w:t>
      </w:r>
      <w:r>
        <w:rPr>
          <w:sz w:val="26"/>
        </w:rPr>
        <w:t>свои</w:t>
      </w:r>
      <w:r>
        <w:rPr>
          <w:spacing w:val="-6"/>
          <w:sz w:val="26"/>
        </w:rPr>
        <w:t xml:space="preserve"> </w:t>
      </w:r>
      <w:r>
        <w:rPr>
          <w:sz w:val="26"/>
        </w:rPr>
        <w:t>силы</w:t>
      </w:r>
      <w:r>
        <w:rPr>
          <w:spacing w:val="-5"/>
          <w:sz w:val="26"/>
        </w:rPr>
        <w:t xml:space="preserve"> </w:t>
      </w:r>
      <w:r>
        <w:rPr>
          <w:sz w:val="26"/>
        </w:rPr>
        <w:t>(во вред здоровью). Поэтому и разучивание, и сама игра не могут быть</w:t>
      </w:r>
    </w:p>
    <w:p w:rsidR="00654B52" w:rsidRDefault="007E03B4">
      <w:pPr>
        <w:ind w:left="833" w:right="701" w:hanging="1"/>
        <w:jc w:val="center"/>
        <w:rPr>
          <w:sz w:val="26"/>
        </w:rPr>
      </w:pPr>
      <w:r>
        <w:rPr>
          <w:sz w:val="26"/>
        </w:rPr>
        <w:t>продолжительными: их надо чередовать с отдыхом. Активные игры сменяются спокойными.</w:t>
      </w:r>
      <w:r>
        <w:rPr>
          <w:spacing w:val="-2"/>
          <w:sz w:val="26"/>
        </w:rPr>
        <w:t xml:space="preserve"> </w:t>
      </w:r>
      <w:r>
        <w:rPr>
          <w:sz w:val="26"/>
        </w:rPr>
        <w:t>Лучше</w:t>
      </w:r>
      <w:r>
        <w:rPr>
          <w:spacing w:val="-3"/>
          <w:sz w:val="26"/>
        </w:rPr>
        <w:t xml:space="preserve"> </w:t>
      </w:r>
      <w:r>
        <w:rPr>
          <w:sz w:val="26"/>
        </w:rPr>
        <w:t>чуть-чуть</w:t>
      </w:r>
      <w:r>
        <w:rPr>
          <w:spacing w:val="-4"/>
          <w:sz w:val="26"/>
        </w:rPr>
        <w:t xml:space="preserve"> </w:t>
      </w:r>
      <w:r>
        <w:rPr>
          <w:sz w:val="26"/>
        </w:rPr>
        <w:t>не</w:t>
      </w:r>
      <w:r>
        <w:rPr>
          <w:spacing w:val="-4"/>
          <w:sz w:val="26"/>
        </w:rPr>
        <w:t xml:space="preserve"> </w:t>
      </w:r>
      <w:r>
        <w:rPr>
          <w:sz w:val="26"/>
        </w:rPr>
        <w:t>доиграть,</w:t>
      </w:r>
      <w:r>
        <w:rPr>
          <w:spacing w:val="-4"/>
          <w:sz w:val="26"/>
        </w:rPr>
        <w:t xml:space="preserve"> </w:t>
      </w:r>
      <w:r>
        <w:rPr>
          <w:sz w:val="26"/>
        </w:rPr>
        <w:t>чтобы</w:t>
      </w:r>
      <w:r>
        <w:rPr>
          <w:spacing w:val="-4"/>
          <w:sz w:val="26"/>
        </w:rPr>
        <w:t xml:space="preserve"> </w:t>
      </w:r>
      <w:r>
        <w:rPr>
          <w:sz w:val="26"/>
        </w:rPr>
        <w:t>игра</w:t>
      </w:r>
      <w:r>
        <w:rPr>
          <w:spacing w:val="-4"/>
          <w:sz w:val="26"/>
        </w:rPr>
        <w:t xml:space="preserve"> </w:t>
      </w:r>
      <w:r>
        <w:rPr>
          <w:sz w:val="26"/>
        </w:rPr>
        <w:t>для</w:t>
      </w:r>
      <w:r>
        <w:rPr>
          <w:spacing w:val="-4"/>
          <w:sz w:val="26"/>
        </w:rPr>
        <w:t xml:space="preserve"> </w:t>
      </w:r>
      <w:r>
        <w:rPr>
          <w:sz w:val="26"/>
        </w:rPr>
        <w:t>ребенка</w:t>
      </w:r>
      <w:r>
        <w:rPr>
          <w:spacing w:val="-4"/>
          <w:sz w:val="26"/>
        </w:rPr>
        <w:t xml:space="preserve"> </w:t>
      </w:r>
      <w:r>
        <w:rPr>
          <w:sz w:val="26"/>
        </w:rPr>
        <w:t>была</w:t>
      </w:r>
      <w:r>
        <w:rPr>
          <w:spacing w:val="-4"/>
          <w:sz w:val="26"/>
        </w:rPr>
        <w:t xml:space="preserve"> </w:t>
      </w:r>
      <w:r>
        <w:rPr>
          <w:sz w:val="26"/>
        </w:rPr>
        <w:t>всегда заманчивой, привлекательной и не наносила ущерба здоровью. Родители по внешним признакам могут определить, не превышает ли нагрузка физических возможностей ребенка. При нормальной нагрузке учащается дыхание, розовеет лицо, ребенок слегка вспотел, но бодр и жизнерадостен. Чрезмерная нагрузка</w:t>
      </w:r>
    </w:p>
    <w:p w:rsidR="00654B52" w:rsidRDefault="007E03B4">
      <w:pPr>
        <w:ind w:left="653" w:right="520"/>
        <w:jc w:val="center"/>
        <w:rPr>
          <w:sz w:val="26"/>
        </w:rPr>
      </w:pPr>
      <w:r>
        <w:rPr>
          <w:sz w:val="26"/>
        </w:rPr>
        <w:t>сказывается</w:t>
      </w:r>
      <w:r>
        <w:rPr>
          <w:spacing w:val="-5"/>
          <w:sz w:val="26"/>
        </w:rPr>
        <w:t xml:space="preserve"> </w:t>
      </w:r>
      <w:r>
        <w:rPr>
          <w:sz w:val="26"/>
        </w:rPr>
        <w:t>на</w:t>
      </w:r>
      <w:r>
        <w:rPr>
          <w:spacing w:val="-3"/>
          <w:sz w:val="26"/>
        </w:rPr>
        <w:t xml:space="preserve"> </w:t>
      </w:r>
      <w:r>
        <w:rPr>
          <w:sz w:val="26"/>
        </w:rPr>
        <w:t>нервной</w:t>
      </w:r>
      <w:r>
        <w:rPr>
          <w:spacing w:val="-5"/>
          <w:sz w:val="26"/>
        </w:rPr>
        <w:t xml:space="preserve"> </w:t>
      </w:r>
      <w:r>
        <w:rPr>
          <w:sz w:val="26"/>
        </w:rPr>
        <w:t>системе</w:t>
      </w:r>
      <w:r>
        <w:rPr>
          <w:spacing w:val="-2"/>
          <w:sz w:val="26"/>
        </w:rPr>
        <w:t xml:space="preserve"> </w:t>
      </w:r>
      <w:r>
        <w:rPr>
          <w:sz w:val="26"/>
        </w:rPr>
        <w:t>ребенка,</w:t>
      </w:r>
      <w:r>
        <w:rPr>
          <w:spacing w:val="-5"/>
          <w:sz w:val="26"/>
        </w:rPr>
        <w:t xml:space="preserve"> </w:t>
      </w:r>
      <w:r>
        <w:rPr>
          <w:sz w:val="26"/>
        </w:rPr>
        <w:t>теряется</w:t>
      </w:r>
      <w:r>
        <w:rPr>
          <w:spacing w:val="-5"/>
          <w:sz w:val="26"/>
        </w:rPr>
        <w:t xml:space="preserve"> </w:t>
      </w:r>
      <w:r>
        <w:rPr>
          <w:sz w:val="26"/>
        </w:rPr>
        <w:t>аппетит,</w:t>
      </w:r>
      <w:r>
        <w:rPr>
          <w:spacing w:val="-2"/>
          <w:sz w:val="26"/>
        </w:rPr>
        <w:t xml:space="preserve"> </w:t>
      </w:r>
      <w:r>
        <w:rPr>
          <w:sz w:val="26"/>
        </w:rPr>
        <w:t>нарушается</w:t>
      </w:r>
      <w:r>
        <w:rPr>
          <w:spacing w:val="-5"/>
          <w:sz w:val="26"/>
        </w:rPr>
        <w:t xml:space="preserve"> </w:t>
      </w:r>
      <w:r>
        <w:rPr>
          <w:sz w:val="26"/>
        </w:rPr>
        <w:t>сон.</w:t>
      </w:r>
      <w:r>
        <w:rPr>
          <w:spacing w:val="-3"/>
          <w:sz w:val="26"/>
        </w:rPr>
        <w:t xml:space="preserve"> </w:t>
      </w:r>
      <w:r>
        <w:rPr>
          <w:sz w:val="26"/>
        </w:rPr>
        <w:t>В</w:t>
      </w:r>
      <w:r>
        <w:rPr>
          <w:spacing w:val="-5"/>
          <w:sz w:val="26"/>
        </w:rPr>
        <w:t xml:space="preserve"> </w:t>
      </w:r>
      <w:r>
        <w:rPr>
          <w:sz w:val="26"/>
        </w:rPr>
        <w:t>этом случае нужно уменьшить нагрузку или даже вовсе прекратить двигательную</w:t>
      </w:r>
    </w:p>
    <w:p w:rsidR="00654B52" w:rsidRDefault="007E03B4">
      <w:pPr>
        <w:ind w:left="898" w:right="490" w:hanging="276"/>
        <w:rPr>
          <w:sz w:val="26"/>
        </w:rPr>
      </w:pPr>
      <w:r>
        <w:rPr>
          <w:sz w:val="26"/>
        </w:rPr>
        <w:t>активность.</w:t>
      </w:r>
      <w:r>
        <w:rPr>
          <w:spacing w:val="-5"/>
          <w:sz w:val="26"/>
        </w:rPr>
        <w:t xml:space="preserve"> </w:t>
      </w:r>
      <w:r>
        <w:rPr>
          <w:sz w:val="26"/>
        </w:rPr>
        <w:t>Во</w:t>
      </w:r>
      <w:r>
        <w:rPr>
          <w:spacing w:val="-5"/>
          <w:sz w:val="26"/>
        </w:rPr>
        <w:t xml:space="preserve"> </w:t>
      </w:r>
      <w:r>
        <w:rPr>
          <w:sz w:val="26"/>
        </w:rPr>
        <w:t>время</w:t>
      </w:r>
      <w:r>
        <w:rPr>
          <w:spacing w:val="-2"/>
          <w:sz w:val="26"/>
        </w:rPr>
        <w:t xml:space="preserve"> </w:t>
      </w:r>
      <w:r>
        <w:rPr>
          <w:sz w:val="26"/>
        </w:rPr>
        <w:t>игр</w:t>
      </w:r>
      <w:r>
        <w:rPr>
          <w:spacing w:val="-5"/>
          <w:sz w:val="26"/>
        </w:rPr>
        <w:t xml:space="preserve"> </w:t>
      </w:r>
      <w:r>
        <w:rPr>
          <w:sz w:val="26"/>
        </w:rPr>
        <w:t>и</w:t>
      </w:r>
      <w:r>
        <w:rPr>
          <w:spacing w:val="-5"/>
          <w:sz w:val="26"/>
        </w:rPr>
        <w:t xml:space="preserve"> </w:t>
      </w:r>
      <w:r>
        <w:rPr>
          <w:sz w:val="26"/>
        </w:rPr>
        <w:t>развлечений</w:t>
      </w:r>
      <w:r>
        <w:rPr>
          <w:spacing w:val="-5"/>
          <w:sz w:val="26"/>
        </w:rPr>
        <w:t xml:space="preserve"> </w:t>
      </w:r>
      <w:r>
        <w:rPr>
          <w:sz w:val="26"/>
        </w:rPr>
        <w:t>настроение у</w:t>
      </w:r>
      <w:r>
        <w:rPr>
          <w:spacing w:val="-10"/>
          <w:sz w:val="26"/>
        </w:rPr>
        <w:t xml:space="preserve"> </w:t>
      </w:r>
      <w:r>
        <w:rPr>
          <w:sz w:val="26"/>
        </w:rPr>
        <w:t>ребенка</w:t>
      </w:r>
      <w:r>
        <w:rPr>
          <w:spacing w:val="-5"/>
          <w:sz w:val="26"/>
        </w:rPr>
        <w:t xml:space="preserve"> </w:t>
      </w:r>
      <w:r>
        <w:rPr>
          <w:sz w:val="26"/>
        </w:rPr>
        <w:t>должно</w:t>
      </w:r>
      <w:r>
        <w:rPr>
          <w:spacing w:val="-5"/>
          <w:sz w:val="26"/>
        </w:rPr>
        <w:t xml:space="preserve"> </w:t>
      </w:r>
      <w:r>
        <w:rPr>
          <w:sz w:val="26"/>
        </w:rPr>
        <w:t>быть</w:t>
      </w:r>
      <w:r>
        <w:rPr>
          <w:spacing w:val="-6"/>
          <w:sz w:val="26"/>
        </w:rPr>
        <w:t xml:space="preserve"> </w:t>
      </w:r>
      <w:r>
        <w:rPr>
          <w:sz w:val="26"/>
        </w:rPr>
        <w:t>ровным и жизнерадостным. Старайтесь поддерживать у малышей хорошее настроение.</w:t>
      </w:r>
    </w:p>
    <w:p w:rsidR="00654B52" w:rsidRDefault="007E03B4">
      <w:pPr>
        <w:ind w:left="907" w:hanging="240"/>
        <w:rPr>
          <w:sz w:val="26"/>
        </w:rPr>
      </w:pPr>
      <w:r>
        <w:rPr>
          <w:sz w:val="26"/>
        </w:rPr>
        <w:t>Знайте,</w:t>
      </w:r>
      <w:r>
        <w:rPr>
          <w:spacing w:val="-6"/>
          <w:sz w:val="26"/>
        </w:rPr>
        <w:t xml:space="preserve"> </w:t>
      </w:r>
      <w:r>
        <w:rPr>
          <w:sz w:val="26"/>
        </w:rPr>
        <w:t>что</w:t>
      </w:r>
      <w:r>
        <w:rPr>
          <w:spacing w:val="-6"/>
          <w:sz w:val="26"/>
        </w:rPr>
        <w:t xml:space="preserve"> </w:t>
      </w:r>
      <w:r>
        <w:rPr>
          <w:sz w:val="26"/>
        </w:rPr>
        <w:t>психика</w:t>
      </w:r>
      <w:r>
        <w:rPr>
          <w:spacing w:val="-6"/>
          <w:sz w:val="26"/>
        </w:rPr>
        <w:t xml:space="preserve"> </w:t>
      </w:r>
      <w:proofErr w:type="spellStart"/>
      <w:r>
        <w:rPr>
          <w:sz w:val="26"/>
        </w:rPr>
        <w:t>ребѐнка</w:t>
      </w:r>
      <w:proofErr w:type="spellEnd"/>
      <w:r>
        <w:rPr>
          <w:spacing w:val="-6"/>
          <w:sz w:val="26"/>
        </w:rPr>
        <w:t xml:space="preserve"> </w:t>
      </w:r>
      <w:r>
        <w:rPr>
          <w:sz w:val="26"/>
        </w:rPr>
        <w:t>неустойчивая,</w:t>
      </w:r>
      <w:r>
        <w:rPr>
          <w:spacing w:val="-4"/>
          <w:sz w:val="26"/>
        </w:rPr>
        <w:t xml:space="preserve"> </w:t>
      </w:r>
      <w:r>
        <w:rPr>
          <w:sz w:val="26"/>
        </w:rPr>
        <w:t>легкоранимая.</w:t>
      </w:r>
      <w:r>
        <w:rPr>
          <w:spacing w:val="-4"/>
          <w:sz w:val="26"/>
        </w:rPr>
        <w:t xml:space="preserve"> </w:t>
      </w:r>
      <w:r>
        <w:rPr>
          <w:sz w:val="26"/>
        </w:rPr>
        <w:t>Порой</w:t>
      </w:r>
      <w:r>
        <w:rPr>
          <w:spacing w:val="-3"/>
          <w:sz w:val="26"/>
        </w:rPr>
        <w:t xml:space="preserve"> </w:t>
      </w:r>
      <w:r>
        <w:rPr>
          <w:sz w:val="26"/>
        </w:rPr>
        <w:t>самое</w:t>
      </w:r>
      <w:r>
        <w:rPr>
          <w:spacing w:val="-6"/>
          <w:sz w:val="26"/>
        </w:rPr>
        <w:t xml:space="preserve"> </w:t>
      </w:r>
      <w:r>
        <w:rPr>
          <w:sz w:val="26"/>
        </w:rPr>
        <w:t>пустяковое слово, замечание могут показаться ребенку обидными, он может расплакаться,</w:t>
      </w:r>
    </w:p>
    <w:p w:rsidR="00654B52" w:rsidRDefault="007E03B4">
      <w:pPr>
        <w:spacing w:line="299" w:lineRule="exact"/>
        <w:ind w:left="622"/>
        <w:rPr>
          <w:sz w:val="26"/>
        </w:rPr>
      </w:pPr>
      <w:r>
        <w:rPr>
          <w:sz w:val="26"/>
        </w:rPr>
        <w:t>потерять</w:t>
      </w:r>
      <w:r>
        <w:rPr>
          <w:spacing w:val="-7"/>
          <w:sz w:val="26"/>
        </w:rPr>
        <w:t xml:space="preserve"> </w:t>
      </w:r>
      <w:r>
        <w:rPr>
          <w:sz w:val="26"/>
        </w:rPr>
        <w:t>веру</w:t>
      </w:r>
      <w:r>
        <w:rPr>
          <w:spacing w:val="-13"/>
          <w:sz w:val="26"/>
        </w:rPr>
        <w:t xml:space="preserve"> </w:t>
      </w:r>
      <w:r>
        <w:rPr>
          <w:sz w:val="26"/>
        </w:rPr>
        <w:t>в</w:t>
      </w:r>
      <w:r>
        <w:rPr>
          <w:spacing w:val="-6"/>
          <w:sz w:val="26"/>
        </w:rPr>
        <w:t xml:space="preserve"> </w:t>
      </w:r>
      <w:r>
        <w:rPr>
          <w:sz w:val="26"/>
        </w:rPr>
        <w:t>свои</w:t>
      </w:r>
      <w:r>
        <w:rPr>
          <w:spacing w:val="-6"/>
          <w:sz w:val="26"/>
        </w:rPr>
        <w:t xml:space="preserve"> </w:t>
      </w:r>
      <w:r>
        <w:rPr>
          <w:sz w:val="26"/>
        </w:rPr>
        <w:t>силы,</w:t>
      </w:r>
      <w:r>
        <w:rPr>
          <w:spacing w:val="-8"/>
          <w:sz w:val="26"/>
        </w:rPr>
        <w:t xml:space="preserve"> </w:t>
      </w:r>
      <w:r>
        <w:rPr>
          <w:sz w:val="26"/>
        </w:rPr>
        <w:t>и</w:t>
      </w:r>
      <w:r>
        <w:rPr>
          <w:spacing w:val="-7"/>
          <w:sz w:val="26"/>
        </w:rPr>
        <w:t xml:space="preserve"> </w:t>
      </w:r>
      <w:r>
        <w:rPr>
          <w:sz w:val="26"/>
        </w:rPr>
        <w:t>это</w:t>
      </w:r>
      <w:r>
        <w:rPr>
          <w:spacing w:val="-6"/>
          <w:sz w:val="26"/>
        </w:rPr>
        <w:t xml:space="preserve"> </w:t>
      </w:r>
      <w:r>
        <w:rPr>
          <w:sz w:val="26"/>
        </w:rPr>
        <w:t>надолго</w:t>
      </w:r>
      <w:r>
        <w:rPr>
          <w:spacing w:val="-8"/>
          <w:sz w:val="26"/>
        </w:rPr>
        <w:t xml:space="preserve"> </w:t>
      </w:r>
      <w:r>
        <w:rPr>
          <w:sz w:val="26"/>
        </w:rPr>
        <w:t>оттолкнет</w:t>
      </w:r>
      <w:r>
        <w:rPr>
          <w:spacing w:val="-8"/>
          <w:sz w:val="26"/>
        </w:rPr>
        <w:t xml:space="preserve"> </w:t>
      </w:r>
      <w:r>
        <w:rPr>
          <w:sz w:val="26"/>
        </w:rPr>
        <w:t>его</w:t>
      </w:r>
      <w:r>
        <w:rPr>
          <w:spacing w:val="-9"/>
          <w:sz w:val="26"/>
        </w:rPr>
        <w:t xml:space="preserve"> </w:t>
      </w:r>
      <w:r>
        <w:rPr>
          <w:sz w:val="26"/>
        </w:rPr>
        <w:t>оттого</w:t>
      </w:r>
      <w:r>
        <w:rPr>
          <w:spacing w:val="-9"/>
          <w:sz w:val="26"/>
        </w:rPr>
        <w:t xml:space="preserve"> </w:t>
      </w:r>
      <w:r>
        <w:rPr>
          <w:sz w:val="26"/>
        </w:rPr>
        <w:t>или</w:t>
      </w:r>
      <w:r>
        <w:rPr>
          <w:spacing w:val="-7"/>
          <w:sz w:val="26"/>
        </w:rPr>
        <w:t xml:space="preserve"> </w:t>
      </w:r>
      <w:r>
        <w:rPr>
          <w:sz w:val="26"/>
        </w:rPr>
        <w:t>иного</w:t>
      </w:r>
      <w:r>
        <w:rPr>
          <w:spacing w:val="-8"/>
          <w:sz w:val="26"/>
        </w:rPr>
        <w:t xml:space="preserve"> </w:t>
      </w:r>
      <w:r>
        <w:rPr>
          <w:sz w:val="26"/>
        </w:rPr>
        <w:t>вида</w:t>
      </w:r>
      <w:r>
        <w:rPr>
          <w:spacing w:val="-8"/>
          <w:sz w:val="26"/>
        </w:rPr>
        <w:t xml:space="preserve"> </w:t>
      </w:r>
      <w:r>
        <w:rPr>
          <w:spacing w:val="-2"/>
          <w:sz w:val="26"/>
        </w:rPr>
        <w:t>игры.</w:t>
      </w:r>
    </w:p>
    <w:p w:rsidR="00654B52" w:rsidRDefault="007E03B4">
      <w:pPr>
        <w:ind w:left="785" w:right="659" w:firstLine="57"/>
        <w:jc w:val="both"/>
        <w:rPr>
          <w:sz w:val="26"/>
        </w:rPr>
      </w:pPr>
      <w:r>
        <w:rPr>
          <w:sz w:val="26"/>
        </w:rPr>
        <w:t>Указывая ребенку</w:t>
      </w:r>
      <w:r>
        <w:rPr>
          <w:spacing w:val="-3"/>
          <w:sz w:val="26"/>
        </w:rPr>
        <w:t xml:space="preserve"> </w:t>
      </w:r>
      <w:r>
        <w:rPr>
          <w:sz w:val="26"/>
        </w:rPr>
        <w:t>на его ошибку, будьте тактичны. Укрепляет веру</w:t>
      </w:r>
      <w:r>
        <w:rPr>
          <w:spacing w:val="-3"/>
          <w:sz w:val="26"/>
        </w:rPr>
        <w:t xml:space="preserve"> </w:t>
      </w:r>
      <w:r>
        <w:rPr>
          <w:sz w:val="26"/>
        </w:rPr>
        <w:t>в свои силы разумно</w:t>
      </w:r>
      <w:r>
        <w:rPr>
          <w:spacing w:val="-8"/>
          <w:sz w:val="26"/>
        </w:rPr>
        <w:t xml:space="preserve"> </w:t>
      </w:r>
      <w:r>
        <w:rPr>
          <w:sz w:val="26"/>
        </w:rPr>
        <w:t>высказанное</w:t>
      </w:r>
      <w:r>
        <w:rPr>
          <w:spacing w:val="-5"/>
          <w:sz w:val="26"/>
        </w:rPr>
        <w:t xml:space="preserve"> </w:t>
      </w:r>
      <w:r>
        <w:rPr>
          <w:sz w:val="26"/>
        </w:rPr>
        <w:t>одобрение.</w:t>
      </w:r>
      <w:r>
        <w:rPr>
          <w:spacing w:val="-8"/>
          <w:sz w:val="26"/>
        </w:rPr>
        <w:t xml:space="preserve"> </w:t>
      </w:r>
      <w:r>
        <w:rPr>
          <w:sz w:val="26"/>
        </w:rPr>
        <w:t>Пользуясь</w:t>
      </w:r>
      <w:r>
        <w:rPr>
          <w:spacing w:val="-6"/>
          <w:sz w:val="26"/>
        </w:rPr>
        <w:t xml:space="preserve"> </w:t>
      </w:r>
      <w:r>
        <w:rPr>
          <w:sz w:val="26"/>
        </w:rPr>
        <w:t>этим</w:t>
      </w:r>
      <w:r>
        <w:rPr>
          <w:spacing w:val="-6"/>
          <w:sz w:val="26"/>
        </w:rPr>
        <w:t xml:space="preserve"> </w:t>
      </w:r>
      <w:r>
        <w:rPr>
          <w:sz w:val="26"/>
        </w:rPr>
        <w:t>могучим</w:t>
      </w:r>
      <w:r>
        <w:rPr>
          <w:spacing w:val="-8"/>
          <w:sz w:val="26"/>
        </w:rPr>
        <w:t xml:space="preserve"> </w:t>
      </w:r>
      <w:r>
        <w:rPr>
          <w:sz w:val="26"/>
        </w:rPr>
        <w:t>стимулятором</w:t>
      </w:r>
      <w:r>
        <w:rPr>
          <w:spacing w:val="-5"/>
          <w:sz w:val="26"/>
        </w:rPr>
        <w:t xml:space="preserve"> </w:t>
      </w:r>
      <w:r>
        <w:rPr>
          <w:sz w:val="26"/>
        </w:rPr>
        <w:t>успеха, следует</w:t>
      </w:r>
      <w:r>
        <w:rPr>
          <w:spacing w:val="-2"/>
          <w:sz w:val="26"/>
        </w:rPr>
        <w:t xml:space="preserve"> </w:t>
      </w:r>
      <w:r>
        <w:rPr>
          <w:sz w:val="26"/>
        </w:rPr>
        <w:t>знать</w:t>
      </w:r>
      <w:r>
        <w:rPr>
          <w:spacing w:val="-2"/>
          <w:sz w:val="26"/>
        </w:rPr>
        <w:t xml:space="preserve"> </w:t>
      </w:r>
      <w:r>
        <w:rPr>
          <w:sz w:val="26"/>
        </w:rPr>
        <w:t>меру</w:t>
      </w:r>
      <w:r>
        <w:rPr>
          <w:spacing w:val="-5"/>
          <w:sz w:val="26"/>
        </w:rPr>
        <w:t xml:space="preserve"> </w:t>
      </w:r>
      <w:r>
        <w:rPr>
          <w:sz w:val="26"/>
        </w:rPr>
        <w:t>- ребенок</w:t>
      </w:r>
      <w:r>
        <w:rPr>
          <w:spacing w:val="-1"/>
          <w:sz w:val="26"/>
        </w:rPr>
        <w:t xml:space="preserve"> </w:t>
      </w:r>
      <w:r>
        <w:rPr>
          <w:sz w:val="26"/>
        </w:rPr>
        <w:t>может</w:t>
      </w:r>
      <w:r>
        <w:rPr>
          <w:spacing w:val="-2"/>
          <w:sz w:val="26"/>
        </w:rPr>
        <w:t xml:space="preserve"> </w:t>
      </w:r>
      <w:r>
        <w:rPr>
          <w:sz w:val="26"/>
        </w:rPr>
        <w:t>зазнаться.</w:t>
      </w:r>
      <w:r>
        <w:rPr>
          <w:spacing w:val="-2"/>
          <w:sz w:val="26"/>
        </w:rPr>
        <w:t xml:space="preserve"> </w:t>
      </w:r>
      <w:r>
        <w:rPr>
          <w:sz w:val="26"/>
        </w:rPr>
        <w:t>А</w:t>
      </w:r>
      <w:r>
        <w:rPr>
          <w:spacing w:val="-2"/>
          <w:sz w:val="26"/>
        </w:rPr>
        <w:t xml:space="preserve"> </w:t>
      </w:r>
      <w:r>
        <w:rPr>
          <w:sz w:val="26"/>
        </w:rPr>
        <w:t>вот</w:t>
      </w:r>
      <w:r>
        <w:rPr>
          <w:spacing w:val="-2"/>
          <w:sz w:val="26"/>
        </w:rPr>
        <w:t xml:space="preserve"> </w:t>
      </w:r>
      <w:r>
        <w:rPr>
          <w:sz w:val="26"/>
        </w:rPr>
        <w:t>малыша,</w:t>
      </w:r>
      <w:r>
        <w:rPr>
          <w:spacing w:val="-2"/>
          <w:sz w:val="26"/>
        </w:rPr>
        <w:t xml:space="preserve"> </w:t>
      </w:r>
      <w:r>
        <w:rPr>
          <w:sz w:val="26"/>
        </w:rPr>
        <w:t>которому</w:t>
      </w:r>
      <w:r>
        <w:rPr>
          <w:spacing w:val="-5"/>
          <w:sz w:val="26"/>
        </w:rPr>
        <w:t xml:space="preserve"> </w:t>
      </w:r>
      <w:r>
        <w:rPr>
          <w:sz w:val="26"/>
        </w:rPr>
        <w:t>долго</w:t>
      </w:r>
      <w:r>
        <w:rPr>
          <w:spacing w:val="-2"/>
          <w:sz w:val="26"/>
        </w:rPr>
        <w:t xml:space="preserve"> </w:t>
      </w:r>
      <w:r>
        <w:rPr>
          <w:sz w:val="26"/>
        </w:rPr>
        <w:t>не</w:t>
      </w:r>
    </w:p>
    <w:p w:rsidR="00654B52" w:rsidRDefault="007E03B4">
      <w:pPr>
        <w:ind w:left="694" w:right="566"/>
        <w:jc w:val="center"/>
        <w:rPr>
          <w:sz w:val="26"/>
        </w:rPr>
      </w:pPr>
      <w:r>
        <w:rPr>
          <w:sz w:val="26"/>
        </w:rPr>
        <w:t>удавалось</w:t>
      </w:r>
      <w:r>
        <w:rPr>
          <w:spacing w:val="-5"/>
          <w:sz w:val="26"/>
        </w:rPr>
        <w:t xml:space="preserve"> </w:t>
      </w:r>
      <w:r>
        <w:rPr>
          <w:sz w:val="26"/>
        </w:rPr>
        <w:t>какое-то</w:t>
      </w:r>
      <w:r>
        <w:rPr>
          <w:spacing w:val="-2"/>
          <w:sz w:val="26"/>
        </w:rPr>
        <w:t xml:space="preserve"> </w:t>
      </w:r>
      <w:r>
        <w:rPr>
          <w:sz w:val="26"/>
        </w:rPr>
        <w:t>упражнение,</w:t>
      </w:r>
      <w:r>
        <w:rPr>
          <w:spacing w:val="-6"/>
          <w:sz w:val="26"/>
        </w:rPr>
        <w:t xml:space="preserve"> </w:t>
      </w:r>
      <w:r>
        <w:rPr>
          <w:sz w:val="26"/>
        </w:rPr>
        <w:t>а</w:t>
      </w:r>
      <w:r>
        <w:rPr>
          <w:spacing w:val="-6"/>
          <w:sz w:val="26"/>
        </w:rPr>
        <w:t xml:space="preserve"> </w:t>
      </w:r>
      <w:r>
        <w:rPr>
          <w:sz w:val="26"/>
        </w:rPr>
        <w:t>потом,</w:t>
      </w:r>
      <w:r>
        <w:rPr>
          <w:spacing w:val="-6"/>
          <w:sz w:val="26"/>
        </w:rPr>
        <w:t xml:space="preserve"> </w:t>
      </w:r>
      <w:r>
        <w:rPr>
          <w:sz w:val="26"/>
        </w:rPr>
        <w:t>наконец,</w:t>
      </w:r>
      <w:r>
        <w:rPr>
          <w:spacing w:val="-6"/>
          <w:sz w:val="26"/>
        </w:rPr>
        <w:t xml:space="preserve"> </w:t>
      </w:r>
      <w:r>
        <w:rPr>
          <w:sz w:val="26"/>
        </w:rPr>
        <w:t>получилось,</w:t>
      </w:r>
      <w:r>
        <w:rPr>
          <w:spacing w:val="-6"/>
          <w:sz w:val="26"/>
        </w:rPr>
        <w:t xml:space="preserve"> </w:t>
      </w:r>
      <w:r>
        <w:rPr>
          <w:sz w:val="26"/>
        </w:rPr>
        <w:t>непременно</w:t>
      </w:r>
      <w:r>
        <w:rPr>
          <w:spacing w:val="-6"/>
          <w:sz w:val="26"/>
        </w:rPr>
        <w:t xml:space="preserve"> </w:t>
      </w:r>
      <w:r>
        <w:rPr>
          <w:sz w:val="26"/>
        </w:rPr>
        <w:t>нужно похвалить. Родители должны знать, что правильно, разумно подобранные игры и развлечения благотворно влияют на основные показатели физического развития: рост, вес, окружность грудной клетки; на развитие сердечно-сосудистой системы, органов дыхания.</w:t>
      </w:r>
    </w:p>
    <w:p w:rsidR="00654B52" w:rsidRDefault="00654B52">
      <w:pPr>
        <w:pStyle w:val="a3"/>
        <w:spacing w:before="6"/>
        <w:ind w:left="0"/>
        <w:rPr>
          <w:sz w:val="26"/>
        </w:rPr>
      </w:pPr>
    </w:p>
    <w:p w:rsidR="00654B52" w:rsidRDefault="007E03B4">
      <w:pPr>
        <w:ind w:left="3212" w:right="3080"/>
        <w:jc w:val="center"/>
        <w:rPr>
          <w:b/>
          <w:sz w:val="26"/>
        </w:rPr>
      </w:pPr>
      <w:r>
        <w:rPr>
          <w:b/>
          <w:sz w:val="26"/>
        </w:rPr>
        <w:t>Как</w:t>
      </w:r>
      <w:r>
        <w:rPr>
          <w:b/>
          <w:spacing w:val="-15"/>
          <w:sz w:val="26"/>
        </w:rPr>
        <w:t xml:space="preserve"> </w:t>
      </w:r>
      <w:r>
        <w:rPr>
          <w:b/>
          <w:sz w:val="26"/>
        </w:rPr>
        <w:t>быстро</w:t>
      </w:r>
      <w:r>
        <w:rPr>
          <w:b/>
          <w:spacing w:val="-14"/>
          <w:sz w:val="26"/>
        </w:rPr>
        <w:t xml:space="preserve"> </w:t>
      </w:r>
      <w:r>
        <w:rPr>
          <w:b/>
          <w:sz w:val="26"/>
        </w:rPr>
        <w:t>организовать</w:t>
      </w:r>
      <w:r>
        <w:rPr>
          <w:b/>
          <w:spacing w:val="-12"/>
          <w:sz w:val="26"/>
        </w:rPr>
        <w:t xml:space="preserve"> </w:t>
      </w:r>
      <w:r>
        <w:rPr>
          <w:b/>
          <w:sz w:val="26"/>
        </w:rPr>
        <w:t>игру (рекомендации родителям)</w:t>
      </w:r>
    </w:p>
    <w:p w:rsidR="00654B52" w:rsidRDefault="007E03B4">
      <w:pPr>
        <w:pStyle w:val="a3"/>
        <w:spacing w:before="1"/>
        <w:ind w:left="0"/>
        <w:rPr>
          <w:b/>
          <w:sz w:val="4"/>
        </w:rPr>
      </w:pPr>
      <w:r>
        <w:rPr>
          <w:b/>
          <w:noProof/>
          <w:sz w:val="4"/>
          <w:lang w:eastAsia="ru-RU"/>
        </w:rPr>
        <w:drawing>
          <wp:anchor distT="0" distB="0" distL="0" distR="0" simplePos="0" relativeHeight="487738880" behindDoc="1" locked="0" layoutInCell="1" allowOverlap="1">
            <wp:simplePos x="0" y="0"/>
            <wp:positionH relativeFrom="page">
              <wp:posOffset>1066368</wp:posOffset>
            </wp:positionH>
            <wp:positionV relativeFrom="paragraph">
              <wp:posOffset>45387</wp:posOffset>
            </wp:positionV>
            <wp:extent cx="200179" cy="257175"/>
            <wp:effectExtent l="0" t="0" r="0" b="0"/>
            <wp:wrapTopAndBottom/>
            <wp:docPr id="648" name="Image 6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8" name="Image 648"/>
                    <pic:cNvPicPr/>
                  </pic:nvPicPr>
                  <pic:blipFill>
                    <a:blip r:embed="rId128" cstate="print"/>
                    <a:stretch>
                      <a:fillRect/>
                    </a:stretch>
                  </pic:blipFill>
                  <pic:spPr>
                    <a:xfrm>
                      <a:off x="0" y="0"/>
                      <a:ext cx="200179" cy="257175"/>
                    </a:xfrm>
                    <a:prstGeom prst="rect">
                      <a:avLst/>
                    </a:prstGeom>
                  </pic:spPr>
                </pic:pic>
              </a:graphicData>
            </a:graphic>
          </wp:anchor>
        </w:drawing>
      </w:r>
      <w:r>
        <w:rPr>
          <w:b/>
          <w:noProof/>
          <w:sz w:val="4"/>
          <w:lang w:eastAsia="ru-RU"/>
        </w:rPr>
        <w:drawing>
          <wp:anchor distT="0" distB="0" distL="0" distR="0" simplePos="0" relativeHeight="487739392" behindDoc="1" locked="0" layoutInCell="1" allowOverlap="1">
            <wp:simplePos x="0" y="0"/>
            <wp:positionH relativeFrom="page">
              <wp:posOffset>1340738</wp:posOffset>
            </wp:positionH>
            <wp:positionV relativeFrom="paragraph">
              <wp:posOffset>45387</wp:posOffset>
            </wp:positionV>
            <wp:extent cx="200407" cy="257175"/>
            <wp:effectExtent l="0" t="0" r="0" b="0"/>
            <wp:wrapTopAndBottom/>
            <wp:docPr id="649" name="Imag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129" cstate="print"/>
                    <a:stretch>
                      <a:fillRect/>
                    </a:stretch>
                  </pic:blipFill>
                  <pic:spPr>
                    <a:xfrm>
                      <a:off x="0" y="0"/>
                      <a:ext cx="200407" cy="257175"/>
                    </a:xfrm>
                    <a:prstGeom prst="rect">
                      <a:avLst/>
                    </a:prstGeom>
                  </pic:spPr>
                </pic:pic>
              </a:graphicData>
            </a:graphic>
          </wp:anchor>
        </w:drawing>
      </w:r>
      <w:r>
        <w:rPr>
          <w:b/>
          <w:noProof/>
          <w:sz w:val="4"/>
          <w:lang w:eastAsia="ru-RU"/>
        </w:rPr>
        <w:drawing>
          <wp:anchor distT="0" distB="0" distL="0" distR="0" simplePos="0" relativeHeight="487739904" behindDoc="1" locked="0" layoutInCell="1" allowOverlap="1">
            <wp:simplePos x="0" y="0"/>
            <wp:positionH relativeFrom="page">
              <wp:posOffset>1615313</wp:posOffset>
            </wp:positionH>
            <wp:positionV relativeFrom="paragraph">
              <wp:posOffset>45387</wp:posOffset>
            </wp:positionV>
            <wp:extent cx="200154" cy="257175"/>
            <wp:effectExtent l="0" t="0" r="0" b="0"/>
            <wp:wrapTopAndBottom/>
            <wp:docPr id="650" name="Image 6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0" name="Image 650"/>
                    <pic:cNvPicPr/>
                  </pic:nvPicPr>
                  <pic:blipFill>
                    <a:blip r:embed="rId130"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0416" behindDoc="1" locked="0" layoutInCell="1" allowOverlap="1">
            <wp:simplePos x="0" y="0"/>
            <wp:positionH relativeFrom="page">
              <wp:posOffset>1889632</wp:posOffset>
            </wp:positionH>
            <wp:positionV relativeFrom="paragraph">
              <wp:posOffset>45082</wp:posOffset>
            </wp:positionV>
            <wp:extent cx="199918" cy="257175"/>
            <wp:effectExtent l="0" t="0" r="0" b="0"/>
            <wp:wrapTopAndBottom/>
            <wp:docPr id="651" name="Image 6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1" name="Image 651"/>
                    <pic:cNvPicPr/>
                  </pic:nvPicPr>
                  <pic:blipFill>
                    <a:blip r:embed="rId131" cstate="print"/>
                    <a:stretch>
                      <a:fillRect/>
                    </a:stretch>
                  </pic:blipFill>
                  <pic:spPr>
                    <a:xfrm>
                      <a:off x="0" y="0"/>
                      <a:ext cx="199918" cy="257175"/>
                    </a:xfrm>
                    <a:prstGeom prst="rect">
                      <a:avLst/>
                    </a:prstGeom>
                  </pic:spPr>
                </pic:pic>
              </a:graphicData>
            </a:graphic>
          </wp:anchor>
        </w:drawing>
      </w:r>
      <w:r>
        <w:rPr>
          <w:b/>
          <w:noProof/>
          <w:sz w:val="4"/>
          <w:lang w:eastAsia="ru-RU"/>
        </w:rPr>
        <w:drawing>
          <wp:anchor distT="0" distB="0" distL="0" distR="0" simplePos="0" relativeHeight="487740928" behindDoc="1" locked="0" layoutInCell="1" allowOverlap="1">
            <wp:simplePos x="0" y="0"/>
            <wp:positionH relativeFrom="page">
              <wp:posOffset>2163952</wp:posOffset>
            </wp:positionH>
            <wp:positionV relativeFrom="paragraph">
              <wp:posOffset>45387</wp:posOffset>
            </wp:positionV>
            <wp:extent cx="200154" cy="257175"/>
            <wp:effectExtent l="0" t="0" r="0" b="0"/>
            <wp:wrapTopAndBottom/>
            <wp:docPr id="652" name="Image 6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2" name="Image 652"/>
                    <pic:cNvPicPr/>
                  </pic:nvPicPr>
                  <pic:blipFill>
                    <a:blip r:embed="rId132"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1440" behindDoc="1" locked="0" layoutInCell="1" allowOverlap="1">
            <wp:simplePos x="0" y="0"/>
            <wp:positionH relativeFrom="page">
              <wp:posOffset>2438273</wp:posOffset>
            </wp:positionH>
            <wp:positionV relativeFrom="paragraph">
              <wp:posOffset>45387</wp:posOffset>
            </wp:positionV>
            <wp:extent cx="200154" cy="257175"/>
            <wp:effectExtent l="0" t="0" r="0" b="0"/>
            <wp:wrapTopAndBottom/>
            <wp:docPr id="653" name="Image 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3" name="Image 653"/>
                    <pic:cNvPicPr/>
                  </pic:nvPicPr>
                  <pic:blipFill>
                    <a:blip r:embed="rId133"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1952" behindDoc="1" locked="0" layoutInCell="1" allowOverlap="1">
            <wp:simplePos x="0" y="0"/>
            <wp:positionH relativeFrom="page">
              <wp:posOffset>2712592</wp:posOffset>
            </wp:positionH>
            <wp:positionV relativeFrom="paragraph">
              <wp:posOffset>45387</wp:posOffset>
            </wp:positionV>
            <wp:extent cx="200534" cy="257175"/>
            <wp:effectExtent l="0" t="0" r="0" b="0"/>
            <wp:wrapTopAndBottom/>
            <wp:docPr id="654" name="Image 6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4" name="Image 654"/>
                    <pic:cNvPicPr/>
                  </pic:nvPicPr>
                  <pic:blipFill>
                    <a:blip r:embed="rId134" cstate="print"/>
                    <a:stretch>
                      <a:fillRect/>
                    </a:stretch>
                  </pic:blipFill>
                  <pic:spPr>
                    <a:xfrm>
                      <a:off x="0" y="0"/>
                      <a:ext cx="200534" cy="257175"/>
                    </a:xfrm>
                    <a:prstGeom prst="rect">
                      <a:avLst/>
                    </a:prstGeom>
                  </pic:spPr>
                </pic:pic>
              </a:graphicData>
            </a:graphic>
          </wp:anchor>
        </w:drawing>
      </w:r>
      <w:r>
        <w:rPr>
          <w:b/>
          <w:noProof/>
          <w:sz w:val="4"/>
          <w:lang w:eastAsia="ru-RU"/>
        </w:rPr>
        <w:drawing>
          <wp:anchor distT="0" distB="0" distL="0" distR="0" simplePos="0" relativeHeight="487742464" behindDoc="1" locked="0" layoutInCell="1" allowOverlap="1">
            <wp:simplePos x="0" y="0"/>
            <wp:positionH relativeFrom="page">
              <wp:posOffset>2987167</wp:posOffset>
            </wp:positionH>
            <wp:positionV relativeFrom="paragraph">
              <wp:posOffset>45387</wp:posOffset>
            </wp:positionV>
            <wp:extent cx="200281" cy="257175"/>
            <wp:effectExtent l="0" t="0" r="0" b="0"/>
            <wp:wrapTopAndBottom/>
            <wp:docPr id="655" name="Image 6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5" name="Image 655"/>
                    <pic:cNvPicPr/>
                  </pic:nvPicPr>
                  <pic:blipFill>
                    <a:blip r:embed="rId135" cstate="print"/>
                    <a:stretch>
                      <a:fillRect/>
                    </a:stretch>
                  </pic:blipFill>
                  <pic:spPr>
                    <a:xfrm>
                      <a:off x="0" y="0"/>
                      <a:ext cx="200281" cy="257175"/>
                    </a:xfrm>
                    <a:prstGeom prst="rect">
                      <a:avLst/>
                    </a:prstGeom>
                  </pic:spPr>
                </pic:pic>
              </a:graphicData>
            </a:graphic>
          </wp:anchor>
        </w:drawing>
      </w:r>
      <w:r>
        <w:rPr>
          <w:b/>
          <w:noProof/>
          <w:sz w:val="4"/>
          <w:lang w:eastAsia="ru-RU"/>
        </w:rPr>
        <w:drawing>
          <wp:anchor distT="0" distB="0" distL="0" distR="0" simplePos="0" relativeHeight="487742976" behindDoc="1" locked="0" layoutInCell="1" allowOverlap="1">
            <wp:simplePos x="0" y="0"/>
            <wp:positionH relativeFrom="page">
              <wp:posOffset>3261486</wp:posOffset>
            </wp:positionH>
            <wp:positionV relativeFrom="paragraph">
              <wp:posOffset>45082</wp:posOffset>
            </wp:positionV>
            <wp:extent cx="200044" cy="257175"/>
            <wp:effectExtent l="0" t="0" r="0" b="0"/>
            <wp:wrapTopAndBottom/>
            <wp:docPr id="656" name="Image 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6" name="Image 656"/>
                    <pic:cNvPicPr/>
                  </pic:nvPicPr>
                  <pic:blipFill>
                    <a:blip r:embed="rId136" cstate="print"/>
                    <a:stretch>
                      <a:fillRect/>
                    </a:stretch>
                  </pic:blipFill>
                  <pic:spPr>
                    <a:xfrm>
                      <a:off x="0" y="0"/>
                      <a:ext cx="200044" cy="257175"/>
                    </a:xfrm>
                    <a:prstGeom prst="rect">
                      <a:avLst/>
                    </a:prstGeom>
                  </pic:spPr>
                </pic:pic>
              </a:graphicData>
            </a:graphic>
          </wp:anchor>
        </w:drawing>
      </w:r>
      <w:r>
        <w:rPr>
          <w:b/>
          <w:noProof/>
          <w:sz w:val="4"/>
          <w:lang w:eastAsia="ru-RU"/>
        </w:rPr>
        <w:drawing>
          <wp:anchor distT="0" distB="0" distL="0" distR="0" simplePos="0" relativeHeight="487743488" behindDoc="1" locked="0" layoutInCell="1" allowOverlap="1">
            <wp:simplePos x="0" y="0"/>
            <wp:positionH relativeFrom="page">
              <wp:posOffset>3535807</wp:posOffset>
            </wp:positionH>
            <wp:positionV relativeFrom="paragraph">
              <wp:posOffset>45387</wp:posOffset>
            </wp:positionV>
            <wp:extent cx="200281" cy="257175"/>
            <wp:effectExtent l="0" t="0" r="0" b="0"/>
            <wp:wrapTopAndBottom/>
            <wp:docPr id="657" name="Image 6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7" name="Image 657"/>
                    <pic:cNvPicPr/>
                  </pic:nvPicPr>
                  <pic:blipFill>
                    <a:blip r:embed="rId137" cstate="print"/>
                    <a:stretch>
                      <a:fillRect/>
                    </a:stretch>
                  </pic:blipFill>
                  <pic:spPr>
                    <a:xfrm>
                      <a:off x="0" y="0"/>
                      <a:ext cx="200281" cy="257175"/>
                    </a:xfrm>
                    <a:prstGeom prst="rect">
                      <a:avLst/>
                    </a:prstGeom>
                  </pic:spPr>
                </pic:pic>
              </a:graphicData>
            </a:graphic>
          </wp:anchor>
        </w:drawing>
      </w:r>
      <w:r>
        <w:rPr>
          <w:b/>
          <w:noProof/>
          <w:sz w:val="4"/>
          <w:lang w:eastAsia="ru-RU"/>
        </w:rPr>
        <w:drawing>
          <wp:anchor distT="0" distB="0" distL="0" distR="0" simplePos="0" relativeHeight="487744000" behindDoc="1" locked="0" layoutInCell="1" allowOverlap="1">
            <wp:simplePos x="0" y="0"/>
            <wp:positionH relativeFrom="page">
              <wp:posOffset>3810127</wp:posOffset>
            </wp:positionH>
            <wp:positionV relativeFrom="paragraph">
              <wp:posOffset>45387</wp:posOffset>
            </wp:positionV>
            <wp:extent cx="200281" cy="257175"/>
            <wp:effectExtent l="0" t="0" r="0" b="0"/>
            <wp:wrapTopAndBottom/>
            <wp:docPr id="658" name="Image 6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8" name="Image 658"/>
                    <pic:cNvPicPr/>
                  </pic:nvPicPr>
                  <pic:blipFill>
                    <a:blip r:embed="rId138" cstate="print"/>
                    <a:stretch>
                      <a:fillRect/>
                    </a:stretch>
                  </pic:blipFill>
                  <pic:spPr>
                    <a:xfrm>
                      <a:off x="0" y="0"/>
                      <a:ext cx="200281" cy="257175"/>
                    </a:xfrm>
                    <a:prstGeom prst="rect">
                      <a:avLst/>
                    </a:prstGeom>
                  </pic:spPr>
                </pic:pic>
              </a:graphicData>
            </a:graphic>
          </wp:anchor>
        </w:drawing>
      </w:r>
      <w:r>
        <w:rPr>
          <w:b/>
          <w:noProof/>
          <w:sz w:val="4"/>
          <w:lang w:eastAsia="ru-RU"/>
        </w:rPr>
        <w:drawing>
          <wp:anchor distT="0" distB="0" distL="0" distR="0" simplePos="0" relativeHeight="487744512" behindDoc="1" locked="0" layoutInCell="1" allowOverlap="1">
            <wp:simplePos x="0" y="0"/>
            <wp:positionH relativeFrom="page">
              <wp:posOffset>4084828</wp:posOffset>
            </wp:positionH>
            <wp:positionV relativeFrom="paragraph">
              <wp:posOffset>45387</wp:posOffset>
            </wp:positionV>
            <wp:extent cx="200154" cy="257175"/>
            <wp:effectExtent l="0" t="0" r="0" b="0"/>
            <wp:wrapTopAndBottom/>
            <wp:docPr id="659" name="Image 6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9" name="Image 659"/>
                    <pic:cNvPicPr/>
                  </pic:nvPicPr>
                  <pic:blipFill>
                    <a:blip r:embed="rId139"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5024" behindDoc="1" locked="0" layoutInCell="1" allowOverlap="1">
            <wp:simplePos x="0" y="0"/>
            <wp:positionH relativeFrom="page">
              <wp:posOffset>4359147</wp:posOffset>
            </wp:positionH>
            <wp:positionV relativeFrom="paragraph">
              <wp:posOffset>45387</wp:posOffset>
            </wp:positionV>
            <wp:extent cx="200154" cy="257175"/>
            <wp:effectExtent l="0" t="0" r="0" b="0"/>
            <wp:wrapTopAndBottom/>
            <wp:docPr id="660" name="Image 6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0" name="Image 660"/>
                    <pic:cNvPicPr/>
                  </pic:nvPicPr>
                  <pic:blipFill>
                    <a:blip r:embed="rId140"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5536" behindDoc="1" locked="0" layoutInCell="1" allowOverlap="1">
            <wp:simplePos x="0" y="0"/>
            <wp:positionH relativeFrom="page">
              <wp:posOffset>4633467</wp:posOffset>
            </wp:positionH>
            <wp:positionV relativeFrom="paragraph">
              <wp:posOffset>45082</wp:posOffset>
            </wp:positionV>
            <wp:extent cx="199918" cy="257175"/>
            <wp:effectExtent l="0" t="0" r="0" b="0"/>
            <wp:wrapTopAndBottom/>
            <wp:docPr id="661" name="Image 6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1" name="Image 661"/>
                    <pic:cNvPicPr/>
                  </pic:nvPicPr>
                  <pic:blipFill>
                    <a:blip r:embed="rId141" cstate="print"/>
                    <a:stretch>
                      <a:fillRect/>
                    </a:stretch>
                  </pic:blipFill>
                  <pic:spPr>
                    <a:xfrm>
                      <a:off x="0" y="0"/>
                      <a:ext cx="199918" cy="257175"/>
                    </a:xfrm>
                    <a:prstGeom prst="rect">
                      <a:avLst/>
                    </a:prstGeom>
                  </pic:spPr>
                </pic:pic>
              </a:graphicData>
            </a:graphic>
          </wp:anchor>
        </w:drawing>
      </w:r>
      <w:r>
        <w:rPr>
          <w:b/>
          <w:noProof/>
          <w:sz w:val="4"/>
          <w:lang w:eastAsia="ru-RU"/>
        </w:rPr>
        <w:drawing>
          <wp:anchor distT="0" distB="0" distL="0" distR="0" simplePos="0" relativeHeight="487746048" behindDoc="1" locked="0" layoutInCell="1" allowOverlap="1">
            <wp:simplePos x="0" y="0"/>
            <wp:positionH relativeFrom="page">
              <wp:posOffset>4907788</wp:posOffset>
            </wp:positionH>
            <wp:positionV relativeFrom="paragraph">
              <wp:posOffset>45387</wp:posOffset>
            </wp:positionV>
            <wp:extent cx="200154" cy="257175"/>
            <wp:effectExtent l="0" t="0" r="0" b="0"/>
            <wp:wrapTopAndBottom/>
            <wp:docPr id="662" name="Image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 name="Image 662"/>
                    <pic:cNvPicPr/>
                  </pic:nvPicPr>
                  <pic:blipFill>
                    <a:blip r:embed="rId142"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6560" behindDoc="1" locked="0" layoutInCell="1" allowOverlap="1">
            <wp:simplePos x="0" y="0"/>
            <wp:positionH relativeFrom="page">
              <wp:posOffset>5182108</wp:posOffset>
            </wp:positionH>
            <wp:positionV relativeFrom="paragraph">
              <wp:posOffset>45387</wp:posOffset>
            </wp:positionV>
            <wp:extent cx="200154" cy="257175"/>
            <wp:effectExtent l="0" t="0" r="0" b="0"/>
            <wp:wrapTopAndBottom/>
            <wp:docPr id="663" name="Image 6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3" name="Image 663"/>
                    <pic:cNvPicPr/>
                  </pic:nvPicPr>
                  <pic:blipFill>
                    <a:blip r:embed="rId143"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7072" behindDoc="1" locked="0" layoutInCell="1" allowOverlap="1">
            <wp:simplePos x="0" y="0"/>
            <wp:positionH relativeFrom="page">
              <wp:posOffset>5456682</wp:posOffset>
            </wp:positionH>
            <wp:positionV relativeFrom="paragraph">
              <wp:posOffset>45387</wp:posOffset>
            </wp:positionV>
            <wp:extent cx="200154" cy="257175"/>
            <wp:effectExtent l="0" t="0" r="0" b="0"/>
            <wp:wrapTopAndBottom/>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144" cstate="print"/>
                    <a:stretch>
                      <a:fillRect/>
                    </a:stretch>
                  </pic:blipFill>
                  <pic:spPr>
                    <a:xfrm>
                      <a:off x="0" y="0"/>
                      <a:ext cx="200154" cy="257175"/>
                    </a:xfrm>
                    <a:prstGeom prst="rect">
                      <a:avLst/>
                    </a:prstGeom>
                  </pic:spPr>
                </pic:pic>
              </a:graphicData>
            </a:graphic>
          </wp:anchor>
        </w:drawing>
      </w:r>
      <w:r>
        <w:rPr>
          <w:b/>
          <w:noProof/>
          <w:sz w:val="4"/>
          <w:lang w:eastAsia="ru-RU"/>
        </w:rPr>
        <w:drawing>
          <wp:anchor distT="0" distB="0" distL="0" distR="0" simplePos="0" relativeHeight="487747584" behindDoc="1" locked="0" layoutInCell="1" allowOverlap="1">
            <wp:simplePos x="0" y="0"/>
            <wp:positionH relativeFrom="page">
              <wp:posOffset>5731002</wp:posOffset>
            </wp:positionH>
            <wp:positionV relativeFrom="paragraph">
              <wp:posOffset>45082</wp:posOffset>
            </wp:positionV>
            <wp:extent cx="201182" cy="257175"/>
            <wp:effectExtent l="0" t="0" r="0" b="0"/>
            <wp:wrapTopAndBottom/>
            <wp:docPr id="665" name="Image 6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5" name="Image 665"/>
                    <pic:cNvPicPr/>
                  </pic:nvPicPr>
                  <pic:blipFill>
                    <a:blip r:embed="rId145" cstate="print"/>
                    <a:stretch>
                      <a:fillRect/>
                    </a:stretch>
                  </pic:blipFill>
                  <pic:spPr>
                    <a:xfrm>
                      <a:off x="0" y="0"/>
                      <a:ext cx="201182" cy="257175"/>
                    </a:xfrm>
                    <a:prstGeom prst="rect">
                      <a:avLst/>
                    </a:prstGeom>
                  </pic:spPr>
                </pic:pic>
              </a:graphicData>
            </a:graphic>
          </wp:anchor>
        </w:drawing>
      </w:r>
      <w:r>
        <w:rPr>
          <w:b/>
          <w:noProof/>
          <w:sz w:val="4"/>
          <w:lang w:eastAsia="ru-RU"/>
        </w:rPr>
        <w:drawing>
          <wp:anchor distT="0" distB="0" distL="0" distR="0" simplePos="0" relativeHeight="487748096" behindDoc="1" locked="0" layoutInCell="1" allowOverlap="1">
            <wp:simplePos x="0" y="0"/>
            <wp:positionH relativeFrom="page">
              <wp:posOffset>6007227</wp:posOffset>
            </wp:positionH>
            <wp:positionV relativeFrom="paragraph">
              <wp:posOffset>45082</wp:posOffset>
            </wp:positionV>
            <wp:extent cx="200803" cy="257175"/>
            <wp:effectExtent l="0" t="0" r="0" b="0"/>
            <wp:wrapTopAndBottom/>
            <wp:docPr id="666" name="Image 6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6" name="Image 666"/>
                    <pic:cNvPicPr/>
                  </pic:nvPicPr>
                  <pic:blipFill>
                    <a:blip r:embed="rId146" cstate="print"/>
                    <a:stretch>
                      <a:fillRect/>
                    </a:stretch>
                  </pic:blipFill>
                  <pic:spPr>
                    <a:xfrm>
                      <a:off x="0" y="0"/>
                      <a:ext cx="200803" cy="257175"/>
                    </a:xfrm>
                    <a:prstGeom prst="rect">
                      <a:avLst/>
                    </a:prstGeom>
                  </pic:spPr>
                </pic:pic>
              </a:graphicData>
            </a:graphic>
          </wp:anchor>
        </w:drawing>
      </w:r>
      <w:r>
        <w:rPr>
          <w:b/>
          <w:noProof/>
          <w:sz w:val="4"/>
          <w:lang w:eastAsia="ru-RU"/>
        </w:rPr>
        <w:drawing>
          <wp:anchor distT="0" distB="0" distL="0" distR="0" simplePos="0" relativeHeight="487748608" behindDoc="1" locked="0" layoutInCell="1" allowOverlap="1">
            <wp:simplePos x="0" y="0"/>
            <wp:positionH relativeFrom="page">
              <wp:posOffset>6283071</wp:posOffset>
            </wp:positionH>
            <wp:positionV relativeFrom="paragraph">
              <wp:posOffset>45387</wp:posOffset>
            </wp:positionV>
            <wp:extent cx="201293" cy="257175"/>
            <wp:effectExtent l="0" t="0" r="0" b="0"/>
            <wp:wrapTopAndBottom/>
            <wp:docPr id="667" name="Image 6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7" name="Image 667"/>
                    <pic:cNvPicPr/>
                  </pic:nvPicPr>
                  <pic:blipFill>
                    <a:blip r:embed="rId147" cstate="print"/>
                    <a:stretch>
                      <a:fillRect/>
                    </a:stretch>
                  </pic:blipFill>
                  <pic:spPr>
                    <a:xfrm>
                      <a:off x="0" y="0"/>
                      <a:ext cx="201293" cy="257175"/>
                    </a:xfrm>
                    <a:prstGeom prst="rect">
                      <a:avLst/>
                    </a:prstGeom>
                  </pic:spPr>
                </pic:pic>
              </a:graphicData>
            </a:graphic>
          </wp:anchor>
        </w:drawing>
      </w:r>
      <w:r>
        <w:rPr>
          <w:b/>
          <w:noProof/>
          <w:sz w:val="4"/>
          <w:lang w:eastAsia="ru-RU"/>
        </w:rPr>
        <w:drawing>
          <wp:anchor distT="0" distB="0" distL="0" distR="0" simplePos="0" relativeHeight="487749120" behindDoc="1" locked="0" layoutInCell="1" allowOverlap="1">
            <wp:simplePos x="0" y="0"/>
            <wp:positionH relativeFrom="page">
              <wp:posOffset>6558915</wp:posOffset>
            </wp:positionH>
            <wp:positionV relativeFrom="paragraph">
              <wp:posOffset>45387</wp:posOffset>
            </wp:positionV>
            <wp:extent cx="201293" cy="257175"/>
            <wp:effectExtent l="0" t="0" r="0" b="0"/>
            <wp:wrapTopAndBottom/>
            <wp:docPr id="668" name="Image 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8" name="Image 668"/>
                    <pic:cNvPicPr/>
                  </pic:nvPicPr>
                  <pic:blipFill>
                    <a:blip r:embed="rId148" cstate="print"/>
                    <a:stretch>
                      <a:fillRect/>
                    </a:stretch>
                  </pic:blipFill>
                  <pic:spPr>
                    <a:xfrm>
                      <a:off x="0" y="0"/>
                      <a:ext cx="201293" cy="257175"/>
                    </a:xfrm>
                    <a:prstGeom prst="rect">
                      <a:avLst/>
                    </a:prstGeom>
                  </pic:spPr>
                </pic:pic>
              </a:graphicData>
            </a:graphic>
          </wp:anchor>
        </w:drawing>
      </w:r>
      <w:r>
        <w:rPr>
          <w:b/>
          <w:noProof/>
          <w:sz w:val="4"/>
          <w:lang w:eastAsia="ru-RU"/>
        </w:rPr>
        <w:drawing>
          <wp:anchor distT="0" distB="0" distL="0" distR="0" simplePos="0" relativeHeight="487749632" behindDoc="1" locked="0" layoutInCell="1" allowOverlap="1">
            <wp:simplePos x="0" y="0"/>
            <wp:positionH relativeFrom="page">
              <wp:posOffset>6834758</wp:posOffset>
            </wp:positionH>
            <wp:positionV relativeFrom="paragraph">
              <wp:posOffset>45387</wp:posOffset>
            </wp:positionV>
            <wp:extent cx="201293" cy="257175"/>
            <wp:effectExtent l="0" t="0" r="0" b="0"/>
            <wp:wrapTopAndBottom/>
            <wp:docPr id="669" name="Image 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9" name="Image 669"/>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b/>
          <w:sz w:val="4"/>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902208"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670" name="Image 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0" name="Image 670"/>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902720"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671" name="Image 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1" name="Image 671"/>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672" name="Image 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2" name="Image 672"/>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673" name="Imag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74" name="Image 6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4" name="Image 674"/>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675" name="Image 6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5" name="Image 675"/>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76" name="Imag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77" name="Image 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 name="Image 677"/>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678" name="Image 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8" name="Image 678"/>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679" name="Image 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 name="Image 679"/>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680" name="Image 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0" name="Image 680"/>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681" name="Image 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1" name="Image 681"/>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682" name="Image 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2" name="Image 682"/>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83" name="Image 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3" name="Image 683"/>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685" name="Imag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 name="Image 685"/>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86" name="Image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6" name="Image 686"/>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87" name="Image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7" name="Image 687"/>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689" name="Image 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9" name="Image 689"/>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690" name="Image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0" name="Image 690"/>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691" name="Image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1" name="Image 691"/>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622" w:right="490" w:firstLine="1480"/>
        <w:rPr>
          <w:sz w:val="26"/>
        </w:rPr>
      </w:pPr>
      <w:r>
        <w:rPr>
          <w:sz w:val="26"/>
        </w:rPr>
        <w:t xml:space="preserve">Считалки, жеребьевки, </w:t>
      </w:r>
      <w:proofErr w:type="spellStart"/>
      <w:r>
        <w:rPr>
          <w:sz w:val="26"/>
        </w:rPr>
        <w:t>угады</w:t>
      </w:r>
      <w:proofErr w:type="spellEnd"/>
      <w:r>
        <w:rPr>
          <w:sz w:val="26"/>
        </w:rPr>
        <w:t xml:space="preserve">, сговоры, </w:t>
      </w:r>
      <w:proofErr w:type="spellStart"/>
      <w:r>
        <w:rPr>
          <w:sz w:val="26"/>
        </w:rPr>
        <w:t>певалки</w:t>
      </w:r>
      <w:proofErr w:type="spellEnd"/>
      <w:r>
        <w:rPr>
          <w:sz w:val="26"/>
        </w:rPr>
        <w:t>, уговоры Организаторами</w:t>
      </w:r>
      <w:r>
        <w:rPr>
          <w:spacing w:val="-7"/>
          <w:sz w:val="26"/>
        </w:rPr>
        <w:t xml:space="preserve"> </w:t>
      </w:r>
      <w:r>
        <w:rPr>
          <w:sz w:val="26"/>
        </w:rPr>
        <w:t>игры</w:t>
      </w:r>
      <w:r>
        <w:rPr>
          <w:spacing w:val="-4"/>
          <w:sz w:val="26"/>
        </w:rPr>
        <w:t xml:space="preserve"> </w:t>
      </w:r>
      <w:r>
        <w:rPr>
          <w:sz w:val="26"/>
        </w:rPr>
        <w:t>могут</w:t>
      </w:r>
      <w:r>
        <w:rPr>
          <w:spacing w:val="-8"/>
          <w:sz w:val="26"/>
        </w:rPr>
        <w:t xml:space="preserve"> </w:t>
      </w:r>
      <w:r>
        <w:rPr>
          <w:sz w:val="26"/>
        </w:rPr>
        <w:t>быть</w:t>
      </w:r>
      <w:r>
        <w:rPr>
          <w:spacing w:val="-8"/>
          <w:sz w:val="26"/>
        </w:rPr>
        <w:t xml:space="preserve"> </w:t>
      </w:r>
      <w:r>
        <w:rPr>
          <w:sz w:val="26"/>
        </w:rPr>
        <w:t>и</w:t>
      </w:r>
      <w:r>
        <w:rPr>
          <w:spacing w:val="-7"/>
          <w:sz w:val="26"/>
        </w:rPr>
        <w:t xml:space="preserve"> </w:t>
      </w:r>
      <w:r>
        <w:rPr>
          <w:sz w:val="26"/>
        </w:rPr>
        <w:t>взрослые,</w:t>
      </w:r>
      <w:r>
        <w:rPr>
          <w:spacing w:val="-7"/>
          <w:sz w:val="26"/>
        </w:rPr>
        <w:t xml:space="preserve"> </w:t>
      </w:r>
      <w:r>
        <w:rPr>
          <w:sz w:val="26"/>
        </w:rPr>
        <w:t>взяв</w:t>
      </w:r>
      <w:r>
        <w:rPr>
          <w:spacing w:val="-7"/>
          <w:sz w:val="26"/>
        </w:rPr>
        <w:t xml:space="preserve"> </w:t>
      </w:r>
      <w:r>
        <w:rPr>
          <w:sz w:val="26"/>
        </w:rPr>
        <w:t>на</w:t>
      </w:r>
      <w:r>
        <w:rPr>
          <w:spacing w:val="-6"/>
          <w:sz w:val="26"/>
        </w:rPr>
        <w:t xml:space="preserve"> </w:t>
      </w:r>
      <w:r>
        <w:rPr>
          <w:sz w:val="26"/>
        </w:rPr>
        <w:t>себя</w:t>
      </w:r>
      <w:r>
        <w:rPr>
          <w:spacing w:val="-6"/>
          <w:sz w:val="26"/>
        </w:rPr>
        <w:t xml:space="preserve"> </w:t>
      </w:r>
      <w:r>
        <w:rPr>
          <w:sz w:val="26"/>
        </w:rPr>
        <w:t>роль</w:t>
      </w:r>
      <w:r>
        <w:rPr>
          <w:spacing w:val="-8"/>
          <w:sz w:val="26"/>
        </w:rPr>
        <w:t xml:space="preserve"> </w:t>
      </w:r>
      <w:r>
        <w:rPr>
          <w:sz w:val="26"/>
        </w:rPr>
        <w:t>ведущего,</w:t>
      </w:r>
      <w:r>
        <w:rPr>
          <w:spacing w:val="-7"/>
          <w:sz w:val="26"/>
        </w:rPr>
        <w:t xml:space="preserve"> </w:t>
      </w:r>
      <w:r>
        <w:rPr>
          <w:sz w:val="26"/>
        </w:rPr>
        <w:t>но</w:t>
      </w:r>
      <w:r>
        <w:rPr>
          <w:spacing w:val="-7"/>
          <w:sz w:val="26"/>
        </w:rPr>
        <w:t xml:space="preserve"> </w:t>
      </w:r>
      <w:r>
        <w:rPr>
          <w:sz w:val="26"/>
        </w:rPr>
        <w:t>играть интереснее,</w:t>
      </w:r>
      <w:r>
        <w:rPr>
          <w:spacing w:val="-15"/>
          <w:sz w:val="26"/>
        </w:rPr>
        <w:t xml:space="preserve"> </w:t>
      </w:r>
      <w:r>
        <w:rPr>
          <w:sz w:val="26"/>
        </w:rPr>
        <w:t>если</w:t>
      </w:r>
      <w:r>
        <w:rPr>
          <w:spacing w:val="-14"/>
          <w:sz w:val="26"/>
        </w:rPr>
        <w:t xml:space="preserve"> </w:t>
      </w:r>
      <w:r>
        <w:rPr>
          <w:sz w:val="26"/>
        </w:rPr>
        <w:t>все</w:t>
      </w:r>
      <w:r>
        <w:rPr>
          <w:spacing w:val="-12"/>
          <w:sz w:val="26"/>
        </w:rPr>
        <w:t xml:space="preserve"> </w:t>
      </w:r>
      <w:r>
        <w:rPr>
          <w:sz w:val="26"/>
        </w:rPr>
        <w:t>побывают</w:t>
      </w:r>
      <w:r>
        <w:rPr>
          <w:spacing w:val="-15"/>
          <w:sz w:val="26"/>
        </w:rPr>
        <w:t xml:space="preserve"> </w:t>
      </w:r>
      <w:r>
        <w:rPr>
          <w:sz w:val="26"/>
        </w:rPr>
        <w:t>в</w:t>
      </w:r>
      <w:r>
        <w:rPr>
          <w:spacing w:val="-15"/>
          <w:sz w:val="26"/>
        </w:rPr>
        <w:t xml:space="preserve"> </w:t>
      </w:r>
      <w:r>
        <w:rPr>
          <w:sz w:val="26"/>
        </w:rPr>
        <w:t>этой</w:t>
      </w:r>
      <w:r>
        <w:rPr>
          <w:spacing w:val="-14"/>
          <w:sz w:val="26"/>
        </w:rPr>
        <w:t xml:space="preserve"> </w:t>
      </w:r>
      <w:r>
        <w:rPr>
          <w:sz w:val="26"/>
        </w:rPr>
        <w:t>роли.</w:t>
      </w:r>
      <w:r>
        <w:rPr>
          <w:spacing w:val="-15"/>
          <w:sz w:val="26"/>
        </w:rPr>
        <w:t xml:space="preserve"> </w:t>
      </w:r>
      <w:r>
        <w:rPr>
          <w:sz w:val="26"/>
        </w:rPr>
        <w:t>Традиционно</w:t>
      </w:r>
      <w:r>
        <w:rPr>
          <w:spacing w:val="-14"/>
          <w:sz w:val="26"/>
        </w:rPr>
        <w:t xml:space="preserve"> </w:t>
      </w:r>
      <w:r>
        <w:rPr>
          <w:sz w:val="26"/>
        </w:rPr>
        <w:t>в</w:t>
      </w:r>
      <w:r>
        <w:rPr>
          <w:spacing w:val="-14"/>
          <w:sz w:val="26"/>
        </w:rPr>
        <w:t xml:space="preserve"> </w:t>
      </w:r>
      <w:r>
        <w:rPr>
          <w:sz w:val="26"/>
        </w:rPr>
        <w:t>русских</w:t>
      </w:r>
      <w:r>
        <w:rPr>
          <w:spacing w:val="-14"/>
          <w:sz w:val="26"/>
        </w:rPr>
        <w:t xml:space="preserve"> </w:t>
      </w:r>
      <w:r>
        <w:rPr>
          <w:sz w:val="26"/>
        </w:rPr>
        <w:t>народных</w:t>
      </w:r>
      <w:r>
        <w:rPr>
          <w:spacing w:val="-15"/>
          <w:sz w:val="26"/>
        </w:rPr>
        <w:t xml:space="preserve"> </w:t>
      </w:r>
      <w:r>
        <w:rPr>
          <w:spacing w:val="-2"/>
          <w:sz w:val="26"/>
        </w:rPr>
        <w:t>играх</w:t>
      </w:r>
    </w:p>
    <w:p w:rsidR="00654B52" w:rsidRDefault="007E03B4">
      <w:pPr>
        <w:spacing w:before="1"/>
        <w:ind w:left="1205" w:hanging="197"/>
        <w:rPr>
          <w:sz w:val="26"/>
        </w:rPr>
      </w:pPr>
      <w:r>
        <w:rPr>
          <w:sz w:val="26"/>
        </w:rPr>
        <w:t>для</w:t>
      </w:r>
      <w:r>
        <w:rPr>
          <w:spacing w:val="-5"/>
          <w:sz w:val="26"/>
        </w:rPr>
        <w:t xml:space="preserve"> </w:t>
      </w:r>
      <w:r>
        <w:rPr>
          <w:sz w:val="26"/>
        </w:rPr>
        <w:t>выбора,</w:t>
      </w:r>
      <w:r>
        <w:rPr>
          <w:spacing w:val="-6"/>
          <w:sz w:val="26"/>
        </w:rPr>
        <w:t xml:space="preserve"> </w:t>
      </w:r>
      <w:r>
        <w:rPr>
          <w:sz w:val="26"/>
        </w:rPr>
        <w:t>водящего</w:t>
      </w:r>
      <w:r>
        <w:rPr>
          <w:spacing w:val="-4"/>
          <w:sz w:val="26"/>
        </w:rPr>
        <w:t xml:space="preserve"> </w:t>
      </w:r>
      <w:r>
        <w:rPr>
          <w:sz w:val="26"/>
        </w:rPr>
        <w:t>используют</w:t>
      </w:r>
      <w:r>
        <w:rPr>
          <w:spacing w:val="-6"/>
          <w:sz w:val="26"/>
        </w:rPr>
        <w:t xml:space="preserve"> </w:t>
      </w:r>
      <w:r>
        <w:rPr>
          <w:sz w:val="26"/>
        </w:rPr>
        <w:t>жребий.</w:t>
      </w:r>
      <w:r>
        <w:rPr>
          <w:spacing w:val="-3"/>
          <w:sz w:val="26"/>
        </w:rPr>
        <w:t xml:space="preserve"> </w:t>
      </w:r>
      <w:r>
        <w:rPr>
          <w:sz w:val="26"/>
        </w:rPr>
        <w:t>Все</w:t>
      </w:r>
      <w:r>
        <w:rPr>
          <w:spacing w:val="-1"/>
          <w:sz w:val="26"/>
        </w:rPr>
        <w:t xml:space="preserve"> </w:t>
      </w:r>
      <w:r>
        <w:rPr>
          <w:sz w:val="26"/>
        </w:rPr>
        <w:t>участники</w:t>
      </w:r>
      <w:r>
        <w:rPr>
          <w:spacing w:val="-6"/>
          <w:sz w:val="26"/>
        </w:rPr>
        <w:t xml:space="preserve"> </w:t>
      </w:r>
      <w:r>
        <w:rPr>
          <w:sz w:val="26"/>
        </w:rPr>
        <w:t>при</w:t>
      </w:r>
      <w:r>
        <w:rPr>
          <w:spacing w:val="-6"/>
          <w:sz w:val="26"/>
        </w:rPr>
        <w:t xml:space="preserve"> </w:t>
      </w:r>
      <w:r>
        <w:rPr>
          <w:sz w:val="26"/>
        </w:rPr>
        <w:t>этом</w:t>
      </w:r>
      <w:r>
        <w:rPr>
          <w:spacing w:val="-6"/>
          <w:sz w:val="26"/>
        </w:rPr>
        <w:t xml:space="preserve"> </w:t>
      </w:r>
      <w:r>
        <w:rPr>
          <w:sz w:val="26"/>
        </w:rPr>
        <w:t>в</w:t>
      </w:r>
      <w:r>
        <w:rPr>
          <w:spacing w:val="-6"/>
          <w:sz w:val="26"/>
        </w:rPr>
        <w:t xml:space="preserve"> </w:t>
      </w:r>
      <w:r>
        <w:rPr>
          <w:sz w:val="26"/>
        </w:rPr>
        <w:t>равных условиях, и лишь случай решает, кому повезет и как распределятся силы.</w:t>
      </w:r>
    </w:p>
    <w:p w:rsidR="00654B52" w:rsidRDefault="007E03B4">
      <w:pPr>
        <w:ind w:left="838" w:right="710" w:firstLine="36"/>
        <w:jc w:val="both"/>
        <w:rPr>
          <w:sz w:val="26"/>
        </w:rPr>
      </w:pPr>
      <w:r>
        <w:rPr>
          <w:sz w:val="26"/>
        </w:rPr>
        <w:t>Определить</w:t>
      </w:r>
      <w:r>
        <w:rPr>
          <w:spacing w:val="-1"/>
          <w:sz w:val="26"/>
        </w:rPr>
        <w:t xml:space="preserve"> </w:t>
      </w:r>
      <w:r>
        <w:rPr>
          <w:sz w:val="26"/>
        </w:rPr>
        <w:t>водящего можно</w:t>
      </w:r>
      <w:r>
        <w:rPr>
          <w:spacing w:val="-2"/>
          <w:sz w:val="26"/>
        </w:rPr>
        <w:t xml:space="preserve"> </w:t>
      </w:r>
      <w:r>
        <w:rPr>
          <w:sz w:val="26"/>
        </w:rPr>
        <w:t>с</w:t>
      </w:r>
      <w:r>
        <w:rPr>
          <w:spacing w:val="-2"/>
          <w:sz w:val="26"/>
        </w:rPr>
        <w:t xml:space="preserve"> </w:t>
      </w:r>
      <w:r>
        <w:rPr>
          <w:sz w:val="26"/>
        </w:rPr>
        <w:t>помощью</w:t>
      </w:r>
      <w:r>
        <w:rPr>
          <w:spacing w:val="-2"/>
          <w:sz w:val="26"/>
        </w:rPr>
        <w:t xml:space="preserve"> </w:t>
      </w:r>
      <w:r>
        <w:rPr>
          <w:sz w:val="26"/>
        </w:rPr>
        <w:t>читалки. Стоящий в</w:t>
      </w:r>
      <w:r>
        <w:rPr>
          <w:spacing w:val="-2"/>
          <w:sz w:val="26"/>
        </w:rPr>
        <w:t xml:space="preserve"> </w:t>
      </w:r>
      <w:r>
        <w:rPr>
          <w:sz w:val="26"/>
        </w:rPr>
        <w:t>середине,</w:t>
      </w:r>
      <w:r>
        <w:rPr>
          <w:spacing w:val="-2"/>
          <w:sz w:val="26"/>
        </w:rPr>
        <w:t xml:space="preserve"> </w:t>
      </w:r>
      <w:r>
        <w:rPr>
          <w:sz w:val="26"/>
        </w:rPr>
        <w:t>громко произносит</w:t>
      </w:r>
      <w:r>
        <w:rPr>
          <w:spacing w:val="-6"/>
          <w:sz w:val="26"/>
        </w:rPr>
        <w:t xml:space="preserve"> </w:t>
      </w:r>
      <w:r>
        <w:rPr>
          <w:sz w:val="26"/>
        </w:rPr>
        <w:t>считалку.</w:t>
      </w:r>
      <w:r>
        <w:rPr>
          <w:spacing w:val="-2"/>
          <w:sz w:val="26"/>
        </w:rPr>
        <w:t xml:space="preserve"> </w:t>
      </w:r>
      <w:r>
        <w:rPr>
          <w:sz w:val="26"/>
        </w:rPr>
        <w:t>При</w:t>
      </w:r>
      <w:r>
        <w:rPr>
          <w:spacing w:val="-6"/>
          <w:sz w:val="26"/>
        </w:rPr>
        <w:t xml:space="preserve"> </w:t>
      </w:r>
      <w:r>
        <w:rPr>
          <w:sz w:val="26"/>
        </w:rPr>
        <w:t>каждом</w:t>
      </w:r>
      <w:r>
        <w:rPr>
          <w:spacing w:val="-6"/>
          <w:sz w:val="26"/>
        </w:rPr>
        <w:t xml:space="preserve"> </w:t>
      </w:r>
      <w:r>
        <w:rPr>
          <w:sz w:val="26"/>
        </w:rPr>
        <w:t>слове</w:t>
      </w:r>
      <w:r>
        <w:rPr>
          <w:spacing w:val="-6"/>
          <w:sz w:val="26"/>
        </w:rPr>
        <w:t xml:space="preserve"> </w:t>
      </w:r>
      <w:r>
        <w:rPr>
          <w:sz w:val="26"/>
        </w:rPr>
        <w:t>он</w:t>
      </w:r>
      <w:r>
        <w:rPr>
          <w:spacing w:val="-4"/>
          <w:sz w:val="26"/>
        </w:rPr>
        <w:t xml:space="preserve"> </w:t>
      </w:r>
      <w:r>
        <w:rPr>
          <w:sz w:val="26"/>
        </w:rPr>
        <w:t>касается</w:t>
      </w:r>
      <w:r>
        <w:rPr>
          <w:spacing w:val="-5"/>
          <w:sz w:val="26"/>
        </w:rPr>
        <w:t xml:space="preserve"> </w:t>
      </w:r>
      <w:r>
        <w:rPr>
          <w:sz w:val="26"/>
        </w:rPr>
        <w:t>поочередно</w:t>
      </w:r>
      <w:r>
        <w:rPr>
          <w:spacing w:val="-4"/>
          <w:sz w:val="26"/>
        </w:rPr>
        <w:t xml:space="preserve"> </w:t>
      </w:r>
      <w:r>
        <w:rPr>
          <w:sz w:val="26"/>
        </w:rPr>
        <w:t>рукой</w:t>
      </w:r>
      <w:r>
        <w:rPr>
          <w:spacing w:val="-4"/>
          <w:sz w:val="26"/>
        </w:rPr>
        <w:t xml:space="preserve"> </w:t>
      </w:r>
      <w:r>
        <w:rPr>
          <w:sz w:val="26"/>
        </w:rPr>
        <w:t>каждого играющего, не исключая самого себя. На кого выпадает последнее слово, тот и</w:t>
      </w:r>
    </w:p>
    <w:p w:rsidR="00654B52" w:rsidRDefault="007E03B4">
      <w:pPr>
        <w:ind w:left="622" w:right="489"/>
        <w:jc w:val="center"/>
        <w:rPr>
          <w:sz w:val="26"/>
        </w:rPr>
      </w:pPr>
      <w:r>
        <w:rPr>
          <w:sz w:val="26"/>
        </w:rPr>
        <w:t>водит.</w:t>
      </w:r>
      <w:r>
        <w:rPr>
          <w:spacing w:val="-14"/>
          <w:sz w:val="26"/>
        </w:rPr>
        <w:t xml:space="preserve"> </w:t>
      </w:r>
      <w:r>
        <w:rPr>
          <w:sz w:val="26"/>
        </w:rPr>
        <w:t>В</w:t>
      </w:r>
      <w:r>
        <w:rPr>
          <w:spacing w:val="-17"/>
          <w:sz w:val="26"/>
        </w:rPr>
        <w:t xml:space="preserve"> </w:t>
      </w:r>
      <w:r>
        <w:rPr>
          <w:sz w:val="26"/>
        </w:rPr>
        <w:t>народных</w:t>
      </w:r>
      <w:r>
        <w:rPr>
          <w:spacing w:val="-16"/>
          <w:sz w:val="26"/>
        </w:rPr>
        <w:t xml:space="preserve"> </w:t>
      </w:r>
      <w:r>
        <w:rPr>
          <w:sz w:val="26"/>
        </w:rPr>
        <w:t>играх</w:t>
      </w:r>
      <w:r>
        <w:rPr>
          <w:spacing w:val="-16"/>
          <w:sz w:val="26"/>
        </w:rPr>
        <w:t xml:space="preserve"> </w:t>
      </w:r>
      <w:r>
        <w:rPr>
          <w:sz w:val="26"/>
        </w:rPr>
        <w:t>много</w:t>
      </w:r>
      <w:r>
        <w:rPr>
          <w:spacing w:val="-15"/>
          <w:sz w:val="26"/>
        </w:rPr>
        <w:t xml:space="preserve"> </w:t>
      </w:r>
      <w:r>
        <w:rPr>
          <w:sz w:val="26"/>
        </w:rPr>
        <w:t>юмора,</w:t>
      </w:r>
      <w:r>
        <w:rPr>
          <w:spacing w:val="-14"/>
          <w:sz w:val="26"/>
        </w:rPr>
        <w:t xml:space="preserve"> </w:t>
      </w:r>
      <w:r>
        <w:rPr>
          <w:sz w:val="26"/>
        </w:rPr>
        <w:t>шуток,</w:t>
      </w:r>
      <w:r>
        <w:rPr>
          <w:spacing w:val="-17"/>
          <w:sz w:val="26"/>
        </w:rPr>
        <w:t xml:space="preserve"> </w:t>
      </w:r>
      <w:r>
        <w:rPr>
          <w:sz w:val="26"/>
        </w:rPr>
        <w:t>соревновательного,</w:t>
      </w:r>
      <w:r>
        <w:rPr>
          <w:spacing w:val="-16"/>
          <w:sz w:val="26"/>
        </w:rPr>
        <w:t xml:space="preserve"> </w:t>
      </w:r>
      <w:r>
        <w:rPr>
          <w:sz w:val="26"/>
        </w:rPr>
        <w:t>задора,</w:t>
      </w:r>
      <w:r>
        <w:rPr>
          <w:spacing w:val="-13"/>
          <w:sz w:val="26"/>
        </w:rPr>
        <w:t xml:space="preserve"> </w:t>
      </w:r>
      <w:r>
        <w:rPr>
          <w:sz w:val="26"/>
        </w:rPr>
        <w:t>движения точны и образны, часто сопровождаются неожиданными веселыми моментами,</w:t>
      </w:r>
    </w:p>
    <w:p w:rsidR="00654B52" w:rsidRDefault="007E03B4">
      <w:pPr>
        <w:ind w:left="852" w:right="725"/>
        <w:jc w:val="center"/>
        <w:rPr>
          <w:sz w:val="26"/>
        </w:rPr>
      </w:pPr>
      <w:r>
        <w:rPr>
          <w:sz w:val="26"/>
        </w:rPr>
        <w:t>заманчивыми</w:t>
      </w:r>
      <w:r>
        <w:rPr>
          <w:spacing w:val="-4"/>
          <w:sz w:val="26"/>
        </w:rPr>
        <w:t xml:space="preserve"> </w:t>
      </w:r>
      <w:r>
        <w:rPr>
          <w:sz w:val="26"/>
        </w:rPr>
        <w:t>и</w:t>
      </w:r>
      <w:r>
        <w:rPr>
          <w:spacing w:val="-7"/>
          <w:sz w:val="26"/>
        </w:rPr>
        <w:t xml:space="preserve"> </w:t>
      </w:r>
      <w:r>
        <w:rPr>
          <w:sz w:val="26"/>
        </w:rPr>
        <w:t>любимыми</w:t>
      </w:r>
      <w:r>
        <w:rPr>
          <w:spacing w:val="-7"/>
          <w:sz w:val="26"/>
        </w:rPr>
        <w:t xml:space="preserve"> </w:t>
      </w:r>
      <w:r>
        <w:rPr>
          <w:sz w:val="26"/>
        </w:rPr>
        <w:t>детьми</w:t>
      </w:r>
      <w:r>
        <w:rPr>
          <w:spacing w:val="-7"/>
          <w:sz w:val="26"/>
        </w:rPr>
        <w:t xml:space="preserve"> </w:t>
      </w:r>
      <w:r>
        <w:rPr>
          <w:sz w:val="26"/>
        </w:rPr>
        <w:t>считалками,</w:t>
      </w:r>
      <w:r>
        <w:rPr>
          <w:spacing w:val="-7"/>
          <w:sz w:val="26"/>
        </w:rPr>
        <w:t xml:space="preserve"> </w:t>
      </w:r>
      <w:r>
        <w:rPr>
          <w:sz w:val="26"/>
        </w:rPr>
        <w:t>жеребьевками,</w:t>
      </w:r>
      <w:r>
        <w:rPr>
          <w:spacing w:val="-7"/>
          <w:sz w:val="26"/>
        </w:rPr>
        <w:t xml:space="preserve"> </w:t>
      </w:r>
      <w:proofErr w:type="spellStart"/>
      <w:r>
        <w:rPr>
          <w:sz w:val="26"/>
        </w:rPr>
        <w:t>потешками</w:t>
      </w:r>
      <w:proofErr w:type="spellEnd"/>
      <w:r>
        <w:rPr>
          <w:sz w:val="26"/>
        </w:rPr>
        <w:t>.</w:t>
      </w:r>
      <w:r>
        <w:rPr>
          <w:spacing w:val="-5"/>
          <w:sz w:val="26"/>
        </w:rPr>
        <w:t xml:space="preserve"> </w:t>
      </w:r>
      <w:r>
        <w:rPr>
          <w:sz w:val="26"/>
        </w:rPr>
        <w:t>Они сохраняют художественную прелесть, эстетическое значение и составляют ценнейший, неоспоримый игровой фольклор. Вот некоторые из них:</w:t>
      </w:r>
    </w:p>
    <w:p w:rsidR="00654B52" w:rsidRDefault="007E03B4">
      <w:pPr>
        <w:ind w:left="3193" w:right="3059" w:hanging="3"/>
        <w:jc w:val="center"/>
        <w:rPr>
          <w:sz w:val="26"/>
        </w:rPr>
      </w:pPr>
      <w:r>
        <w:rPr>
          <w:sz w:val="26"/>
        </w:rPr>
        <w:t>Раз, два, три — Стара баба ты; Четыре, пять — Стара баба ты опять; Шесть,</w:t>
      </w:r>
      <w:r>
        <w:rPr>
          <w:spacing w:val="-6"/>
          <w:sz w:val="26"/>
        </w:rPr>
        <w:t xml:space="preserve"> </w:t>
      </w:r>
      <w:r>
        <w:rPr>
          <w:sz w:val="26"/>
        </w:rPr>
        <w:t>семь</w:t>
      </w:r>
      <w:r>
        <w:rPr>
          <w:spacing w:val="-4"/>
          <w:sz w:val="26"/>
        </w:rPr>
        <w:t xml:space="preserve"> </w:t>
      </w:r>
      <w:r>
        <w:rPr>
          <w:sz w:val="26"/>
        </w:rPr>
        <w:t>—</w:t>
      </w:r>
      <w:r>
        <w:rPr>
          <w:spacing w:val="-5"/>
          <w:sz w:val="26"/>
        </w:rPr>
        <w:t xml:space="preserve"> </w:t>
      </w:r>
      <w:r>
        <w:rPr>
          <w:sz w:val="26"/>
        </w:rPr>
        <w:t>Стара</w:t>
      </w:r>
      <w:r>
        <w:rPr>
          <w:spacing w:val="-4"/>
          <w:sz w:val="26"/>
        </w:rPr>
        <w:t xml:space="preserve"> </w:t>
      </w:r>
      <w:r>
        <w:rPr>
          <w:sz w:val="26"/>
        </w:rPr>
        <w:t>баба</w:t>
      </w:r>
      <w:r>
        <w:rPr>
          <w:spacing w:val="-5"/>
          <w:sz w:val="26"/>
        </w:rPr>
        <w:t xml:space="preserve"> </w:t>
      </w:r>
      <w:r>
        <w:rPr>
          <w:sz w:val="26"/>
        </w:rPr>
        <w:t>ты</w:t>
      </w:r>
      <w:r>
        <w:rPr>
          <w:spacing w:val="-4"/>
          <w:sz w:val="26"/>
        </w:rPr>
        <w:t xml:space="preserve"> </w:t>
      </w:r>
      <w:r>
        <w:rPr>
          <w:spacing w:val="-2"/>
          <w:sz w:val="26"/>
        </w:rPr>
        <w:t>совсем.</w:t>
      </w:r>
    </w:p>
    <w:p w:rsidR="00654B52" w:rsidRDefault="007E03B4">
      <w:pPr>
        <w:spacing w:before="2"/>
        <w:ind w:left="4059" w:right="3926"/>
        <w:jc w:val="center"/>
        <w:rPr>
          <w:sz w:val="26"/>
        </w:rPr>
      </w:pPr>
      <w:r>
        <w:rPr>
          <w:sz w:val="26"/>
        </w:rPr>
        <w:t>Теля,</w:t>
      </w:r>
      <w:r>
        <w:rPr>
          <w:spacing w:val="-12"/>
          <w:sz w:val="26"/>
        </w:rPr>
        <w:t xml:space="preserve"> </w:t>
      </w:r>
      <w:r>
        <w:rPr>
          <w:sz w:val="26"/>
        </w:rPr>
        <w:t>меля;</w:t>
      </w:r>
      <w:r>
        <w:rPr>
          <w:spacing w:val="-12"/>
          <w:sz w:val="26"/>
        </w:rPr>
        <w:t xml:space="preserve"> </w:t>
      </w:r>
      <w:r>
        <w:rPr>
          <w:sz w:val="26"/>
        </w:rPr>
        <w:t>Ты</w:t>
      </w:r>
      <w:r>
        <w:rPr>
          <w:spacing w:val="-11"/>
          <w:sz w:val="26"/>
        </w:rPr>
        <w:t xml:space="preserve"> </w:t>
      </w:r>
      <w:r>
        <w:rPr>
          <w:sz w:val="26"/>
        </w:rPr>
        <w:t>Емеля; Третий бас.</w:t>
      </w:r>
    </w:p>
    <w:p w:rsidR="00654B52" w:rsidRDefault="007E03B4">
      <w:pPr>
        <w:ind w:left="3905" w:right="3771"/>
        <w:jc w:val="center"/>
        <w:rPr>
          <w:sz w:val="26"/>
        </w:rPr>
      </w:pPr>
      <w:r>
        <w:rPr>
          <w:sz w:val="26"/>
        </w:rPr>
        <w:t>Поводи-ка</w:t>
      </w:r>
      <w:r>
        <w:rPr>
          <w:spacing w:val="-13"/>
          <w:sz w:val="26"/>
        </w:rPr>
        <w:t xml:space="preserve"> </w:t>
      </w:r>
      <w:r>
        <w:rPr>
          <w:sz w:val="26"/>
        </w:rPr>
        <w:t>ты</w:t>
      </w:r>
      <w:r>
        <w:rPr>
          <w:spacing w:val="-13"/>
          <w:sz w:val="26"/>
        </w:rPr>
        <w:t xml:space="preserve"> </w:t>
      </w:r>
      <w:r>
        <w:rPr>
          <w:sz w:val="26"/>
        </w:rPr>
        <w:t>за</w:t>
      </w:r>
      <w:r>
        <w:rPr>
          <w:spacing w:val="-13"/>
          <w:sz w:val="26"/>
        </w:rPr>
        <w:t xml:space="preserve"> </w:t>
      </w:r>
      <w:r>
        <w:rPr>
          <w:sz w:val="26"/>
        </w:rPr>
        <w:t>нас! Ягодка малиновка; Медок, сахарок.</w:t>
      </w:r>
    </w:p>
    <w:p w:rsidR="00654B52" w:rsidRDefault="007E03B4">
      <w:pPr>
        <w:spacing w:line="297" w:lineRule="exact"/>
        <w:ind w:left="130"/>
        <w:jc w:val="center"/>
        <w:rPr>
          <w:sz w:val="26"/>
        </w:rPr>
      </w:pPr>
      <w:r>
        <w:rPr>
          <w:sz w:val="26"/>
        </w:rPr>
        <w:t>Поди</w:t>
      </w:r>
      <w:r>
        <w:rPr>
          <w:spacing w:val="-9"/>
          <w:sz w:val="26"/>
        </w:rPr>
        <w:t xml:space="preserve"> </w:t>
      </w:r>
      <w:r>
        <w:rPr>
          <w:sz w:val="26"/>
        </w:rPr>
        <w:t>вон,</w:t>
      </w:r>
      <w:r>
        <w:rPr>
          <w:spacing w:val="-6"/>
          <w:sz w:val="26"/>
        </w:rPr>
        <w:t xml:space="preserve"> </w:t>
      </w:r>
      <w:r>
        <w:rPr>
          <w:spacing w:val="-2"/>
          <w:sz w:val="26"/>
        </w:rPr>
        <w:t>королек!</w:t>
      </w:r>
    </w:p>
    <w:p w:rsidR="00654B52" w:rsidRDefault="007E03B4">
      <w:pPr>
        <w:ind w:left="130"/>
        <w:jc w:val="center"/>
        <w:rPr>
          <w:sz w:val="26"/>
        </w:rPr>
      </w:pPr>
      <w:r>
        <w:rPr>
          <w:sz w:val="26"/>
        </w:rPr>
        <w:t>Там</w:t>
      </w:r>
      <w:r>
        <w:rPr>
          <w:spacing w:val="-6"/>
          <w:sz w:val="26"/>
        </w:rPr>
        <w:t xml:space="preserve"> </w:t>
      </w:r>
      <w:r>
        <w:rPr>
          <w:sz w:val="26"/>
        </w:rPr>
        <w:t>тебе</w:t>
      </w:r>
      <w:r>
        <w:rPr>
          <w:spacing w:val="-5"/>
          <w:sz w:val="26"/>
        </w:rPr>
        <w:t xml:space="preserve"> </w:t>
      </w:r>
      <w:r>
        <w:rPr>
          <w:sz w:val="26"/>
        </w:rPr>
        <w:t>место</w:t>
      </w:r>
      <w:r>
        <w:rPr>
          <w:spacing w:val="-5"/>
          <w:sz w:val="26"/>
        </w:rPr>
        <w:t xml:space="preserve"> </w:t>
      </w:r>
      <w:r>
        <w:rPr>
          <w:sz w:val="26"/>
        </w:rPr>
        <w:t>—</w:t>
      </w:r>
      <w:r>
        <w:rPr>
          <w:spacing w:val="-3"/>
          <w:sz w:val="26"/>
        </w:rPr>
        <w:t xml:space="preserve"> </w:t>
      </w:r>
      <w:r>
        <w:rPr>
          <w:sz w:val="26"/>
        </w:rPr>
        <w:t>В</w:t>
      </w:r>
      <w:r>
        <w:rPr>
          <w:spacing w:val="-5"/>
          <w:sz w:val="26"/>
        </w:rPr>
        <w:t xml:space="preserve"> </w:t>
      </w:r>
      <w:r>
        <w:rPr>
          <w:sz w:val="26"/>
        </w:rPr>
        <w:t>кислое</w:t>
      </w:r>
      <w:r>
        <w:rPr>
          <w:spacing w:val="-5"/>
          <w:sz w:val="26"/>
        </w:rPr>
        <w:t xml:space="preserve"> </w:t>
      </w:r>
      <w:r>
        <w:rPr>
          <w:spacing w:val="-2"/>
          <w:sz w:val="26"/>
        </w:rPr>
        <w:t>тесто.</w:t>
      </w:r>
    </w:p>
    <w:p w:rsidR="00654B52" w:rsidRDefault="007E03B4">
      <w:pPr>
        <w:spacing w:before="1"/>
        <w:ind w:left="4439" w:right="4306" w:firstLine="182"/>
        <w:rPr>
          <w:sz w:val="26"/>
        </w:rPr>
      </w:pPr>
      <w:r>
        <w:rPr>
          <w:spacing w:val="-2"/>
          <w:sz w:val="26"/>
        </w:rPr>
        <w:t xml:space="preserve">Месяц-заяц; </w:t>
      </w:r>
      <w:r>
        <w:rPr>
          <w:sz w:val="26"/>
        </w:rPr>
        <w:t>Вырвал</w:t>
      </w:r>
      <w:r>
        <w:rPr>
          <w:spacing w:val="-17"/>
          <w:sz w:val="26"/>
        </w:rPr>
        <w:t xml:space="preserve"> </w:t>
      </w:r>
      <w:r>
        <w:rPr>
          <w:sz w:val="26"/>
        </w:rPr>
        <w:t>травку;</w:t>
      </w:r>
    </w:p>
    <w:p w:rsidR="00654B52" w:rsidRDefault="007E03B4">
      <w:pPr>
        <w:spacing w:line="298" w:lineRule="exact"/>
        <w:ind w:left="130"/>
        <w:jc w:val="center"/>
        <w:rPr>
          <w:sz w:val="26"/>
        </w:rPr>
      </w:pPr>
      <w:r>
        <w:rPr>
          <w:sz w:val="26"/>
        </w:rPr>
        <w:t>Положил</w:t>
      </w:r>
      <w:r>
        <w:rPr>
          <w:spacing w:val="-6"/>
          <w:sz w:val="26"/>
        </w:rPr>
        <w:t xml:space="preserve"> </w:t>
      </w:r>
      <w:r>
        <w:rPr>
          <w:sz w:val="26"/>
        </w:rPr>
        <w:t>на</w:t>
      </w:r>
      <w:r>
        <w:rPr>
          <w:spacing w:val="-7"/>
          <w:sz w:val="26"/>
        </w:rPr>
        <w:t xml:space="preserve"> </w:t>
      </w:r>
      <w:r>
        <w:rPr>
          <w:spacing w:val="-2"/>
          <w:sz w:val="26"/>
        </w:rPr>
        <w:t>лавку;</w:t>
      </w:r>
    </w:p>
    <w:p w:rsidR="00654B52" w:rsidRDefault="007E03B4">
      <w:pPr>
        <w:spacing w:line="298" w:lineRule="exact"/>
        <w:ind w:left="131"/>
        <w:jc w:val="center"/>
        <w:rPr>
          <w:sz w:val="26"/>
        </w:rPr>
      </w:pPr>
      <w:r>
        <w:rPr>
          <w:sz w:val="26"/>
        </w:rPr>
        <w:t>Кто</w:t>
      </w:r>
      <w:r>
        <w:rPr>
          <w:spacing w:val="-8"/>
          <w:sz w:val="26"/>
        </w:rPr>
        <w:t xml:space="preserve"> </w:t>
      </w:r>
      <w:r>
        <w:rPr>
          <w:sz w:val="26"/>
        </w:rPr>
        <w:t>возьмет</w:t>
      </w:r>
      <w:r>
        <w:rPr>
          <w:spacing w:val="-4"/>
          <w:sz w:val="26"/>
        </w:rPr>
        <w:t xml:space="preserve"> </w:t>
      </w:r>
      <w:r>
        <w:rPr>
          <w:sz w:val="26"/>
        </w:rPr>
        <w:t>—</w:t>
      </w:r>
      <w:r>
        <w:rPr>
          <w:spacing w:val="-7"/>
          <w:sz w:val="26"/>
        </w:rPr>
        <w:t xml:space="preserve"> </w:t>
      </w:r>
      <w:r>
        <w:rPr>
          <w:sz w:val="26"/>
        </w:rPr>
        <w:t>Вон</w:t>
      </w:r>
      <w:r>
        <w:rPr>
          <w:spacing w:val="-7"/>
          <w:sz w:val="26"/>
        </w:rPr>
        <w:t xml:space="preserve"> </w:t>
      </w:r>
      <w:r>
        <w:rPr>
          <w:spacing w:val="-2"/>
          <w:sz w:val="26"/>
        </w:rPr>
        <w:t>пойдет.</w:t>
      </w:r>
    </w:p>
    <w:p w:rsidR="00654B52" w:rsidRDefault="007E03B4">
      <w:pPr>
        <w:spacing w:before="1"/>
        <w:ind w:left="4078" w:right="3946" w:firstLine="16"/>
        <w:jc w:val="both"/>
        <w:rPr>
          <w:sz w:val="26"/>
        </w:rPr>
      </w:pPr>
      <w:r>
        <w:rPr>
          <w:sz w:val="26"/>
        </w:rPr>
        <w:t>Заяц</w:t>
      </w:r>
      <w:r>
        <w:rPr>
          <w:spacing w:val="-6"/>
          <w:sz w:val="26"/>
        </w:rPr>
        <w:t xml:space="preserve"> </w:t>
      </w:r>
      <w:r>
        <w:rPr>
          <w:sz w:val="26"/>
        </w:rPr>
        <w:t>бегал</w:t>
      </w:r>
      <w:r>
        <w:rPr>
          <w:spacing w:val="-7"/>
          <w:sz w:val="26"/>
        </w:rPr>
        <w:t xml:space="preserve"> </w:t>
      </w:r>
      <w:r>
        <w:rPr>
          <w:sz w:val="26"/>
        </w:rPr>
        <w:t>по</w:t>
      </w:r>
      <w:r>
        <w:rPr>
          <w:spacing w:val="-4"/>
          <w:sz w:val="26"/>
        </w:rPr>
        <w:t xml:space="preserve"> </w:t>
      </w:r>
      <w:r>
        <w:rPr>
          <w:sz w:val="26"/>
        </w:rPr>
        <w:t>болоту; Он</w:t>
      </w:r>
      <w:r>
        <w:rPr>
          <w:spacing w:val="-13"/>
          <w:sz w:val="26"/>
        </w:rPr>
        <w:t xml:space="preserve"> </w:t>
      </w:r>
      <w:r>
        <w:rPr>
          <w:sz w:val="26"/>
        </w:rPr>
        <w:t>искал</w:t>
      </w:r>
      <w:r>
        <w:rPr>
          <w:spacing w:val="-13"/>
          <w:sz w:val="26"/>
        </w:rPr>
        <w:t xml:space="preserve"> </w:t>
      </w:r>
      <w:r>
        <w:rPr>
          <w:sz w:val="26"/>
        </w:rPr>
        <w:t>себе</w:t>
      </w:r>
      <w:r>
        <w:rPr>
          <w:spacing w:val="-13"/>
          <w:sz w:val="26"/>
        </w:rPr>
        <w:t xml:space="preserve"> </w:t>
      </w:r>
      <w:r>
        <w:rPr>
          <w:sz w:val="26"/>
        </w:rPr>
        <w:t>работу. Он работу не нашел;</w:t>
      </w:r>
    </w:p>
    <w:p w:rsidR="00654B52" w:rsidRDefault="007E03B4">
      <w:pPr>
        <w:spacing w:before="1"/>
        <w:ind w:left="3934" w:right="3802" w:firstLine="2"/>
        <w:jc w:val="center"/>
        <w:rPr>
          <w:sz w:val="26"/>
        </w:rPr>
      </w:pPr>
      <w:r>
        <w:rPr>
          <w:sz w:val="26"/>
        </w:rPr>
        <w:t>Сам заплакал да пошел. Заяц</w:t>
      </w:r>
      <w:r>
        <w:rPr>
          <w:spacing w:val="-8"/>
          <w:sz w:val="26"/>
        </w:rPr>
        <w:t xml:space="preserve"> </w:t>
      </w:r>
      <w:r>
        <w:rPr>
          <w:sz w:val="26"/>
        </w:rPr>
        <w:t>белый;</w:t>
      </w:r>
      <w:r>
        <w:rPr>
          <w:spacing w:val="-8"/>
          <w:sz w:val="26"/>
        </w:rPr>
        <w:t xml:space="preserve"> </w:t>
      </w:r>
      <w:r>
        <w:rPr>
          <w:sz w:val="26"/>
        </w:rPr>
        <w:t>Куда</w:t>
      </w:r>
      <w:r>
        <w:rPr>
          <w:spacing w:val="-8"/>
          <w:sz w:val="26"/>
        </w:rPr>
        <w:t xml:space="preserve"> </w:t>
      </w:r>
      <w:r>
        <w:rPr>
          <w:spacing w:val="-2"/>
          <w:sz w:val="26"/>
        </w:rPr>
        <w:t>бегал?</w:t>
      </w:r>
    </w:p>
    <w:p w:rsidR="00654B52" w:rsidRDefault="007E03B4">
      <w:pPr>
        <w:pStyle w:val="a4"/>
        <w:numPr>
          <w:ilvl w:val="0"/>
          <w:numId w:val="7"/>
        </w:numPr>
        <w:tabs>
          <w:tab w:val="left" w:pos="281"/>
        </w:tabs>
        <w:spacing w:line="298" w:lineRule="exact"/>
        <w:ind w:left="281" w:hanging="150"/>
        <w:jc w:val="center"/>
        <w:rPr>
          <w:sz w:val="26"/>
        </w:rPr>
      </w:pPr>
      <w:r>
        <w:rPr>
          <w:sz w:val="26"/>
        </w:rPr>
        <w:t>В</w:t>
      </w:r>
      <w:r>
        <w:rPr>
          <w:spacing w:val="-4"/>
          <w:sz w:val="26"/>
        </w:rPr>
        <w:t xml:space="preserve"> </w:t>
      </w:r>
      <w:r>
        <w:rPr>
          <w:sz w:val="26"/>
        </w:rPr>
        <w:t>лес</w:t>
      </w:r>
      <w:r>
        <w:rPr>
          <w:spacing w:val="-4"/>
          <w:sz w:val="26"/>
        </w:rPr>
        <w:t xml:space="preserve"> </w:t>
      </w:r>
      <w:r>
        <w:rPr>
          <w:spacing w:val="-2"/>
          <w:sz w:val="26"/>
        </w:rPr>
        <w:t>дубовый.</w:t>
      </w:r>
    </w:p>
    <w:p w:rsidR="00654B52" w:rsidRDefault="007E03B4">
      <w:pPr>
        <w:pStyle w:val="a4"/>
        <w:numPr>
          <w:ilvl w:val="0"/>
          <w:numId w:val="7"/>
        </w:numPr>
        <w:tabs>
          <w:tab w:val="left" w:pos="278"/>
        </w:tabs>
        <w:spacing w:line="298" w:lineRule="exact"/>
        <w:ind w:left="278" w:hanging="150"/>
        <w:jc w:val="center"/>
        <w:rPr>
          <w:sz w:val="26"/>
        </w:rPr>
      </w:pPr>
      <w:r>
        <w:rPr>
          <w:sz w:val="26"/>
        </w:rPr>
        <w:t>Что</w:t>
      </w:r>
      <w:r>
        <w:rPr>
          <w:spacing w:val="-5"/>
          <w:sz w:val="26"/>
        </w:rPr>
        <w:t xml:space="preserve"> </w:t>
      </w:r>
      <w:r>
        <w:rPr>
          <w:sz w:val="26"/>
        </w:rPr>
        <w:t>там</w:t>
      </w:r>
      <w:r>
        <w:rPr>
          <w:spacing w:val="-7"/>
          <w:sz w:val="26"/>
        </w:rPr>
        <w:t xml:space="preserve"> </w:t>
      </w:r>
      <w:r>
        <w:rPr>
          <w:spacing w:val="-2"/>
          <w:sz w:val="26"/>
        </w:rPr>
        <w:t>делал?</w:t>
      </w:r>
    </w:p>
    <w:p w:rsidR="00654B52" w:rsidRDefault="007E03B4">
      <w:pPr>
        <w:pStyle w:val="a4"/>
        <w:numPr>
          <w:ilvl w:val="1"/>
          <w:numId w:val="7"/>
        </w:numPr>
        <w:tabs>
          <w:tab w:val="left" w:pos="281"/>
        </w:tabs>
        <w:spacing w:before="1" w:line="298" w:lineRule="exact"/>
        <w:ind w:left="281" w:hanging="150"/>
        <w:jc w:val="center"/>
        <w:rPr>
          <w:sz w:val="26"/>
        </w:rPr>
      </w:pPr>
      <w:r>
        <w:rPr>
          <w:sz w:val="26"/>
        </w:rPr>
        <w:t>Лыко</w:t>
      </w:r>
      <w:r>
        <w:rPr>
          <w:spacing w:val="-8"/>
          <w:sz w:val="26"/>
        </w:rPr>
        <w:t xml:space="preserve"> </w:t>
      </w:r>
      <w:r>
        <w:rPr>
          <w:spacing w:val="-2"/>
          <w:sz w:val="26"/>
        </w:rPr>
        <w:t>драл.</w:t>
      </w:r>
    </w:p>
    <w:p w:rsidR="00654B52" w:rsidRDefault="007E03B4">
      <w:pPr>
        <w:pStyle w:val="a4"/>
        <w:numPr>
          <w:ilvl w:val="1"/>
          <w:numId w:val="7"/>
        </w:numPr>
        <w:tabs>
          <w:tab w:val="left" w:pos="279"/>
        </w:tabs>
        <w:spacing w:line="298" w:lineRule="exact"/>
        <w:ind w:left="279" w:hanging="150"/>
        <w:jc w:val="center"/>
        <w:rPr>
          <w:sz w:val="26"/>
        </w:rPr>
      </w:pPr>
      <w:r>
        <w:rPr>
          <w:sz w:val="26"/>
        </w:rPr>
        <w:t>Куда</w:t>
      </w:r>
      <w:r>
        <w:rPr>
          <w:spacing w:val="-5"/>
          <w:sz w:val="26"/>
        </w:rPr>
        <w:t xml:space="preserve"> </w:t>
      </w:r>
      <w:r>
        <w:rPr>
          <w:spacing w:val="-2"/>
          <w:sz w:val="26"/>
        </w:rPr>
        <w:t>клал?</w:t>
      </w:r>
    </w:p>
    <w:p w:rsidR="00654B52" w:rsidRDefault="007E03B4">
      <w:pPr>
        <w:pStyle w:val="a4"/>
        <w:numPr>
          <w:ilvl w:val="1"/>
          <w:numId w:val="7"/>
        </w:numPr>
        <w:tabs>
          <w:tab w:val="left" w:pos="279"/>
        </w:tabs>
        <w:spacing w:before="1"/>
        <w:ind w:left="279" w:hanging="150"/>
        <w:jc w:val="center"/>
        <w:rPr>
          <w:sz w:val="26"/>
        </w:rPr>
      </w:pPr>
      <w:r>
        <w:rPr>
          <w:sz w:val="26"/>
        </w:rPr>
        <w:t>Под</w:t>
      </w:r>
      <w:r>
        <w:rPr>
          <w:spacing w:val="-6"/>
          <w:sz w:val="26"/>
        </w:rPr>
        <w:t xml:space="preserve"> </w:t>
      </w:r>
      <w:r>
        <w:rPr>
          <w:spacing w:val="-2"/>
          <w:sz w:val="26"/>
        </w:rPr>
        <w:t>колоду.</w:t>
      </w:r>
    </w:p>
    <w:p w:rsidR="00654B52" w:rsidRDefault="007E03B4">
      <w:pPr>
        <w:pStyle w:val="a4"/>
        <w:numPr>
          <w:ilvl w:val="1"/>
          <w:numId w:val="7"/>
        </w:numPr>
        <w:tabs>
          <w:tab w:val="left" w:pos="278"/>
        </w:tabs>
        <w:spacing w:before="2" w:line="298" w:lineRule="exact"/>
        <w:ind w:left="278" w:hanging="150"/>
        <w:jc w:val="center"/>
        <w:rPr>
          <w:sz w:val="26"/>
        </w:rPr>
      </w:pPr>
      <w:r>
        <w:rPr>
          <w:sz w:val="26"/>
        </w:rPr>
        <w:t>Кто</w:t>
      </w:r>
      <w:r>
        <w:rPr>
          <w:spacing w:val="-2"/>
          <w:sz w:val="26"/>
        </w:rPr>
        <w:t xml:space="preserve"> украл?</w:t>
      </w:r>
    </w:p>
    <w:p w:rsidR="00654B52" w:rsidRDefault="007E03B4">
      <w:pPr>
        <w:spacing w:line="298" w:lineRule="exact"/>
        <w:ind w:left="131"/>
        <w:jc w:val="center"/>
        <w:rPr>
          <w:sz w:val="26"/>
        </w:rPr>
      </w:pPr>
      <w:r>
        <w:rPr>
          <w:sz w:val="26"/>
        </w:rPr>
        <w:t>-</w:t>
      </w:r>
      <w:r>
        <w:rPr>
          <w:spacing w:val="-2"/>
          <w:sz w:val="26"/>
        </w:rPr>
        <w:t xml:space="preserve"> Родион.</w:t>
      </w:r>
    </w:p>
    <w:p w:rsidR="00654B52" w:rsidRDefault="007E03B4">
      <w:pPr>
        <w:pStyle w:val="a4"/>
        <w:numPr>
          <w:ilvl w:val="1"/>
          <w:numId w:val="7"/>
        </w:numPr>
        <w:tabs>
          <w:tab w:val="left" w:pos="278"/>
        </w:tabs>
        <w:spacing w:before="1" w:line="298" w:lineRule="exact"/>
        <w:ind w:left="278" w:hanging="150"/>
        <w:jc w:val="center"/>
        <w:rPr>
          <w:sz w:val="26"/>
        </w:rPr>
      </w:pPr>
      <w:r>
        <w:rPr>
          <w:sz w:val="26"/>
        </w:rPr>
        <w:t>Выйди</w:t>
      </w:r>
      <w:r>
        <w:rPr>
          <w:spacing w:val="-10"/>
          <w:sz w:val="26"/>
        </w:rPr>
        <w:t xml:space="preserve"> </w:t>
      </w:r>
      <w:r>
        <w:rPr>
          <w:spacing w:val="-4"/>
          <w:sz w:val="26"/>
        </w:rPr>
        <w:t>вон.</w:t>
      </w:r>
    </w:p>
    <w:p w:rsidR="00654B52" w:rsidRDefault="007E03B4">
      <w:pPr>
        <w:spacing w:line="298" w:lineRule="exact"/>
        <w:ind w:left="132"/>
        <w:jc w:val="center"/>
        <w:rPr>
          <w:sz w:val="26"/>
        </w:rPr>
      </w:pPr>
      <w:r>
        <w:rPr>
          <w:spacing w:val="-2"/>
          <w:sz w:val="26"/>
        </w:rPr>
        <w:t>Катилось</w:t>
      </w:r>
      <w:r>
        <w:rPr>
          <w:spacing w:val="-3"/>
          <w:sz w:val="26"/>
        </w:rPr>
        <w:t xml:space="preserve"> </w:t>
      </w:r>
      <w:r>
        <w:rPr>
          <w:spacing w:val="-2"/>
          <w:sz w:val="26"/>
        </w:rPr>
        <w:t>яблоко</w:t>
      </w:r>
    </w:p>
    <w:p w:rsidR="00654B52" w:rsidRDefault="007E03B4">
      <w:pPr>
        <w:pStyle w:val="a4"/>
        <w:numPr>
          <w:ilvl w:val="1"/>
          <w:numId w:val="7"/>
        </w:numPr>
        <w:tabs>
          <w:tab w:val="left" w:pos="281"/>
        </w:tabs>
        <w:spacing w:before="1" w:line="298" w:lineRule="exact"/>
        <w:ind w:left="281" w:hanging="150"/>
        <w:jc w:val="center"/>
        <w:rPr>
          <w:sz w:val="26"/>
        </w:rPr>
      </w:pPr>
      <w:r>
        <w:rPr>
          <w:sz w:val="26"/>
        </w:rPr>
        <w:t>Мимо</w:t>
      </w:r>
      <w:r>
        <w:rPr>
          <w:spacing w:val="-8"/>
          <w:sz w:val="26"/>
        </w:rPr>
        <w:t xml:space="preserve"> </w:t>
      </w:r>
      <w:r>
        <w:rPr>
          <w:spacing w:val="-2"/>
          <w:sz w:val="26"/>
        </w:rPr>
        <w:t>сада,</w:t>
      </w:r>
    </w:p>
    <w:p w:rsidR="00654B52" w:rsidRDefault="007E03B4">
      <w:pPr>
        <w:pStyle w:val="a4"/>
        <w:numPr>
          <w:ilvl w:val="1"/>
          <w:numId w:val="7"/>
        </w:numPr>
        <w:tabs>
          <w:tab w:val="left" w:pos="281"/>
        </w:tabs>
        <w:spacing w:line="298" w:lineRule="exact"/>
        <w:ind w:left="281" w:hanging="150"/>
        <w:jc w:val="center"/>
        <w:rPr>
          <w:sz w:val="26"/>
        </w:rPr>
      </w:pPr>
      <w:r>
        <w:rPr>
          <w:sz w:val="26"/>
        </w:rPr>
        <w:t>Мимо</w:t>
      </w:r>
      <w:r>
        <w:rPr>
          <w:spacing w:val="-8"/>
          <w:sz w:val="26"/>
        </w:rPr>
        <w:t xml:space="preserve"> </w:t>
      </w:r>
      <w:r>
        <w:rPr>
          <w:spacing w:val="-2"/>
          <w:sz w:val="26"/>
        </w:rPr>
        <w:t>сада,</w:t>
      </w:r>
    </w:p>
    <w:p w:rsidR="00654B52" w:rsidRDefault="007E03B4">
      <w:pPr>
        <w:pStyle w:val="a4"/>
        <w:numPr>
          <w:ilvl w:val="1"/>
          <w:numId w:val="7"/>
        </w:numPr>
        <w:tabs>
          <w:tab w:val="left" w:pos="282"/>
        </w:tabs>
        <w:spacing w:before="1"/>
        <w:ind w:left="282" w:hanging="150"/>
        <w:jc w:val="center"/>
        <w:rPr>
          <w:sz w:val="26"/>
        </w:rPr>
      </w:pPr>
      <w:r>
        <w:rPr>
          <w:sz w:val="26"/>
        </w:rPr>
        <w:t>Мимо</w:t>
      </w:r>
      <w:r>
        <w:rPr>
          <w:spacing w:val="-6"/>
          <w:sz w:val="26"/>
        </w:rPr>
        <w:t xml:space="preserve"> </w:t>
      </w:r>
      <w:r>
        <w:rPr>
          <w:spacing w:val="-2"/>
          <w:sz w:val="26"/>
        </w:rPr>
        <w:t>града.</w:t>
      </w:r>
    </w:p>
    <w:p w:rsidR="00654B52" w:rsidRDefault="007E03B4">
      <w:pPr>
        <w:spacing w:before="1" w:line="298" w:lineRule="exact"/>
        <w:ind w:left="129"/>
        <w:jc w:val="center"/>
        <w:rPr>
          <w:sz w:val="26"/>
        </w:rPr>
      </w:pPr>
      <w:r>
        <w:rPr>
          <w:sz w:val="26"/>
        </w:rPr>
        <w:t>Кто</w:t>
      </w:r>
      <w:r>
        <w:rPr>
          <w:spacing w:val="-7"/>
          <w:sz w:val="26"/>
        </w:rPr>
        <w:t xml:space="preserve"> </w:t>
      </w:r>
      <w:r>
        <w:rPr>
          <w:sz w:val="26"/>
        </w:rPr>
        <w:t>поднимет,</w:t>
      </w:r>
      <w:r>
        <w:rPr>
          <w:spacing w:val="-6"/>
          <w:sz w:val="26"/>
        </w:rPr>
        <w:t xml:space="preserve"> </w:t>
      </w:r>
      <w:r>
        <w:rPr>
          <w:sz w:val="26"/>
        </w:rPr>
        <w:t>Тот</w:t>
      </w:r>
      <w:r>
        <w:rPr>
          <w:spacing w:val="-7"/>
          <w:sz w:val="26"/>
        </w:rPr>
        <w:t xml:space="preserve"> </w:t>
      </w:r>
      <w:r>
        <w:rPr>
          <w:sz w:val="26"/>
        </w:rPr>
        <w:t>и</w:t>
      </w:r>
      <w:r>
        <w:rPr>
          <w:spacing w:val="-4"/>
          <w:sz w:val="26"/>
        </w:rPr>
        <w:t xml:space="preserve"> </w:t>
      </w:r>
      <w:r>
        <w:rPr>
          <w:spacing w:val="-2"/>
          <w:sz w:val="26"/>
        </w:rPr>
        <w:t>выйдет.</w:t>
      </w:r>
    </w:p>
    <w:p w:rsidR="00654B52" w:rsidRDefault="007E03B4">
      <w:pPr>
        <w:spacing w:line="298" w:lineRule="exact"/>
        <w:ind w:left="129"/>
        <w:jc w:val="center"/>
        <w:rPr>
          <w:sz w:val="26"/>
        </w:rPr>
      </w:pPr>
      <w:r>
        <w:rPr>
          <w:sz w:val="26"/>
        </w:rPr>
        <w:t>Катилась</w:t>
      </w:r>
      <w:r>
        <w:rPr>
          <w:spacing w:val="-17"/>
          <w:sz w:val="26"/>
        </w:rPr>
        <w:t xml:space="preserve"> </w:t>
      </w:r>
      <w:r>
        <w:rPr>
          <w:spacing w:val="-2"/>
          <w:sz w:val="26"/>
        </w:rPr>
        <w:t>торба</w:t>
      </w:r>
    </w:p>
    <w:p w:rsidR="00654B52" w:rsidRDefault="007E03B4">
      <w:pPr>
        <w:spacing w:before="1" w:line="298" w:lineRule="exact"/>
        <w:ind w:left="131"/>
        <w:jc w:val="center"/>
        <w:rPr>
          <w:sz w:val="26"/>
        </w:rPr>
      </w:pPr>
      <w:r>
        <w:rPr>
          <w:sz w:val="26"/>
        </w:rPr>
        <w:t>-</w:t>
      </w:r>
      <w:r>
        <w:rPr>
          <w:spacing w:val="-4"/>
          <w:sz w:val="26"/>
        </w:rPr>
        <w:t xml:space="preserve"> </w:t>
      </w:r>
      <w:r>
        <w:rPr>
          <w:sz w:val="26"/>
        </w:rPr>
        <w:t>С</w:t>
      </w:r>
      <w:r>
        <w:rPr>
          <w:spacing w:val="-5"/>
          <w:sz w:val="26"/>
        </w:rPr>
        <w:t xml:space="preserve"> </w:t>
      </w:r>
      <w:r>
        <w:rPr>
          <w:sz w:val="26"/>
        </w:rPr>
        <w:t>высокого</w:t>
      </w:r>
      <w:r>
        <w:rPr>
          <w:spacing w:val="-3"/>
          <w:sz w:val="26"/>
        </w:rPr>
        <w:t xml:space="preserve"> </w:t>
      </w:r>
      <w:r>
        <w:rPr>
          <w:spacing w:val="-2"/>
          <w:sz w:val="26"/>
        </w:rPr>
        <w:t>горба.</w:t>
      </w:r>
    </w:p>
    <w:p w:rsidR="00654B52" w:rsidRDefault="007E03B4">
      <w:pPr>
        <w:pStyle w:val="a4"/>
        <w:numPr>
          <w:ilvl w:val="0"/>
          <w:numId w:val="6"/>
        </w:numPr>
        <w:tabs>
          <w:tab w:val="left" w:pos="278"/>
        </w:tabs>
        <w:spacing w:line="298" w:lineRule="exact"/>
        <w:ind w:left="278" w:hanging="150"/>
        <w:jc w:val="center"/>
        <w:rPr>
          <w:sz w:val="26"/>
        </w:rPr>
      </w:pPr>
      <w:r>
        <w:rPr>
          <w:sz w:val="26"/>
        </w:rPr>
        <w:t>В</w:t>
      </w:r>
      <w:r>
        <w:rPr>
          <w:spacing w:val="-6"/>
          <w:sz w:val="26"/>
        </w:rPr>
        <w:t xml:space="preserve"> </w:t>
      </w:r>
      <w:r>
        <w:rPr>
          <w:sz w:val="26"/>
        </w:rPr>
        <w:t>этой</w:t>
      </w:r>
      <w:r>
        <w:rPr>
          <w:spacing w:val="-5"/>
          <w:sz w:val="26"/>
        </w:rPr>
        <w:t xml:space="preserve"> </w:t>
      </w:r>
      <w:r>
        <w:rPr>
          <w:sz w:val="26"/>
        </w:rPr>
        <w:t>торбе</w:t>
      </w:r>
      <w:r>
        <w:rPr>
          <w:spacing w:val="-2"/>
          <w:sz w:val="26"/>
        </w:rPr>
        <w:t xml:space="preserve"> </w:t>
      </w:r>
      <w:r>
        <w:rPr>
          <w:sz w:val="26"/>
        </w:rPr>
        <w:t>-</w:t>
      </w:r>
      <w:r>
        <w:rPr>
          <w:spacing w:val="-5"/>
          <w:sz w:val="26"/>
        </w:rPr>
        <w:t xml:space="preserve"> </w:t>
      </w:r>
      <w:r>
        <w:rPr>
          <w:sz w:val="26"/>
        </w:rPr>
        <w:t>Хлеб,</w:t>
      </w:r>
      <w:r>
        <w:rPr>
          <w:spacing w:val="-3"/>
          <w:sz w:val="26"/>
        </w:rPr>
        <w:t xml:space="preserve"> </w:t>
      </w:r>
      <w:r>
        <w:rPr>
          <w:sz w:val="26"/>
        </w:rPr>
        <w:t>соль,</w:t>
      </w:r>
      <w:r>
        <w:rPr>
          <w:spacing w:val="-5"/>
          <w:sz w:val="26"/>
        </w:rPr>
        <w:t xml:space="preserve"> </w:t>
      </w:r>
      <w:r>
        <w:rPr>
          <w:spacing w:val="-2"/>
          <w:sz w:val="26"/>
        </w:rPr>
        <w:t>пшеница.</w:t>
      </w:r>
    </w:p>
    <w:p w:rsidR="00654B52" w:rsidRDefault="007E03B4">
      <w:pPr>
        <w:pStyle w:val="a3"/>
        <w:spacing w:before="10"/>
        <w:ind w:left="0"/>
        <w:rPr>
          <w:sz w:val="4"/>
        </w:rPr>
      </w:pPr>
      <w:r>
        <w:rPr>
          <w:noProof/>
          <w:sz w:val="4"/>
          <w:lang w:eastAsia="ru-RU"/>
        </w:rPr>
        <w:drawing>
          <wp:anchor distT="0" distB="0" distL="0" distR="0" simplePos="0" relativeHeight="487751168" behindDoc="1" locked="0" layoutInCell="1" allowOverlap="1">
            <wp:simplePos x="0" y="0"/>
            <wp:positionH relativeFrom="page">
              <wp:posOffset>1066368</wp:posOffset>
            </wp:positionH>
            <wp:positionV relativeFrom="paragraph">
              <wp:posOffset>51102</wp:posOffset>
            </wp:positionV>
            <wp:extent cx="200179" cy="257175"/>
            <wp:effectExtent l="0" t="0" r="0" b="0"/>
            <wp:wrapTopAndBottom/>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4"/>
          <w:lang w:eastAsia="ru-RU"/>
        </w:rPr>
        <w:drawing>
          <wp:anchor distT="0" distB="0" distL="0" distR="0" simplePos="0" relativeHeight="487751680" behindDoc="1" locked="0" layoutInCell="1" allowOverlap="1">
            <wp:simplePos x="0" y="0"/>
            <wp:positionH relativeFrom="page">
              <wp:posOffset>1340738</wp:posOffset>
            </wp:positionH>
            <wp:positionV relativeFrom="paragraph">
              <wp:posOffset>51102</wp:posOffset>
            </wp:positionV>
            <wp:extent cx="200407" cy="257175"/>
            <wp:effectExtent l="0" t="0" r="0" b="0"/>
            <wp:wrapTopAndBottom/>
            <wp:docPr id="695" name="Image 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5" name="Image 695"/>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4"/>
          <w:lang w:eastAsia="ru-RU"/>
        </w:rPr>
        <w:drawing>
          <wp:anchor distT="0" distB="0" distL="0" distR="0" simplePos="0" relativeHeight="487752192" behindDoc="1" locked="0" layoutInCell="1" allowOverlap="1">
            <wp:simplePos x="0" y="0"/>
            <wp:positionH relativeFrom="page">
              <wp:posOffset>1615313</wp:posOffset>
            </wp:positionH>
            <wp:positionV relativeFrom="paragraph">
              <wp:posOffset>51102</wp:posOffset>
            </wp:positionV>
            <wp:extent cx="200154" cy="257175"/>
            <wp:effectExtent l="0" t="0" r="0" b="0"/>
            <wp:wrapTopAndBottom/>
            <wp:docPr id="696" name="Image 6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6" name="Image 696"/>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2704" behindDoc="1" locked="0" layoutInCell="1" allowOverlap="1">
            <wp:simplePos x="0" y="0"/>
            <wp:positionH relativeFrom="page">
              <wp:posOffset>1889632</wp:posOffset>
            </wp:positionH>
            <wp:positionV relativeFrom="paragraph">
              <wp:posOffset>50797</wp:posOffset>
            </wp:positionV>
            <wp:extent cx="199918" cy="257175"/>
            <wp:effectExtent l="0" t="0" r="0" b="0"/>
            <wp:wrapTopAndBottom/>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753216" behindDoc="1" locked="0" layoutInCell="1" allowOverlap="1">
            <wp:simplePos x="0" y="0"/>
            <wp:positionH relativeFrom="page">
              <wp:posOffset>2163952</wp:posOffset>
            </wp:positionH>
            <wp:positionV relativeFrom="paragraph">
              <wp:posOffset>51102</wp:posOffset>
            </wp:positionV>
            <wp:extent cx="200154" cy="257175"/>
            <wp:effectExtent l="0" t="0" r="0" b="0"/>
            <wp:wrapTopAndBottom/>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3728" behindDoc="1" locked="0" layoutInCell="1" allowOverlap="1">
            <wp:simplePos x="0" y="0"/>
            <wp:positionH relativeFrom="page">
              <wp:posOffset>2438273</wp:posOffset>
            </wp:positionH>
            <wp:positionV relativeFrom="paragraph">
              <wp:posOffset>51102</wp:posOffset>
            </wp:positionV>
            <wp:extent cx="200154" cy="257175"/>
            <wp:effectExtent l="0" t="0" r="0" b="0"/>
            <wp:wrapTopAndBottom/>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4240" behindDoc="1" locked="0" layoutInCell="1" allowOverlap="1">
            <wp:simplePos x="0" y="0"/>
            <wp:positionH relativeFrom="page">
              <wp:posOffset>2712592</wp:posOffset>
            </wp:positionH>
            <wp:positionV relativeFrom="paragraph">
              <wp:posOffset>51102</wp:posOffset>
            </wp:positionV>
            <wp:extent cx="200534" cy="257175"/>
            <wp:effectExtent l="0" t="0" r="0" b="0"/>
            <wp:wrapTopAndBottom/>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4"/>
          <w:lang w:eastAsia="ru-RU"/>
        </w:rPr>
        <w:drawing>
          <wp:anchor distT="0" distB="0" distL="0" distR="0" simplePos="0" relativeHeight="487754752" behindDoc="1" locked="0" layoutInCell="1" allowOverlap="1">
            <wp:simplePos x="0" y="0"/>
            <wp:positionH relativeFrom="page">
              <wp:posOffset>2987167</wp:posOffset>
            </wp:positionH>
            <wp:positionV relativeFrom="paragraph">
              <wp:posOffset>51102</wp:posOffset>
            </wp:positionV>
            <wp:extent cx="200281" cy="257175"/>
            <wp:effectExtent l="0" t="0" r="0" b="0"/>
            <wp:wrapTopAndBottom/>
            <wp:docPr id="701" name="Image 7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1" name="Image 701"/>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55264" behindDoc="1" locked="0" layoutInCell="1" allowOverlap="1">
            <wp:simplePos x="0" y="0"/>
            <wp:positionH relativeFrom="page">
              <wp:posOffset>3261486</wp:posOffset>
            </wp:positionH>
            <wp:positionV relativeFrom="paragraph">
              <wp:posOffset>50797</wp:posOffset>
            </wp:positionV>
            <wp:extent cx="200044" cy="257175"/>
            <wp:effectExtent l="0" t="0" r="0" b="0"/>
            <wp:wrapTopAndBottom/>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4"/>
          <w:lang w:eastAsia="ru-RU"/>
        </w:rPr>
        <w:drawing>
          <wp:anchor distT="0" distB="0" distL="0" distR="0" simplePos="0" relativeHeight="487755776" behindDoc="1" locked="0" layoutInCell="1" allowOverlap="1">
            <wp:simplePos x="0" y="0"/>
            <wp:positionH relativeFrom="page">
              <wp:posOffset>3535807</wp:posOffset>
            </wp:positionH>
            <wp:positionV relativeFrom="paragraph">
              <wp:posOffset>51102</wp:posOffset>
            </wp:positionV>
            <wp:extent cx="200281" cy="257175"/>
            <wp:effectExtent l="0" t="0" r="0" b="0"/>
            <wp:wrapTopAndBottom/>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56288" behindDoc="1" locked="0" layoutInCell="1" allowOverlap="1">
            <wp:simplePos x="0" y="0"/>
            <wp:positionH relativeFrom="page">
              <wp:posOffset>3810127</wp:posOffset>
            </wp:positionH>
            <wp:positionV relativeFrom="paragraph">
              <wp:posOffset>51102</wp:posOffset>
            </wp:positionV>
            <wp:extent cx="200281" cy="257175"/>
            <wp:effectExtent l="0" t="0" r="0" b="0"/>
            <wp:wrapTopAndBottom/>
            <wp:docPr id="704" name="Image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4" name="Image 704"/>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56800" behindDoc="1" locked="0" layoutInCell="1" allowOverlap="1">
            <wp:simplePos x="0" y="0"/>
            <wp:positionH relativeFrom="page">
              <wp:posOffset>4084828</wp:posOffset>
            </wp:positionH>
            <wp:positionV relativeFrom="paragraph">
              <wp:posOffset>51102</wp:posOffset>
            </wp:positionV>
            <wp:extent cx="200154" cy="257175"/>
            <wp:effectExtent l="0" t="0" r="0" b="0"/>
            <wp:wrapTopAndBottom/>
            <wp:docPr id="705" name="Image 7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5" name="Image 705"/>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7312" behindDoc="1" locked="0" layoutInCell="1" allowOverlap="1">
            <wp:simplePos x="0" y="0"/>
            <wp:positionH relativeFrom="page">
              <wp:posOffset>4359147</wp:posOffset>
            </wp:positionH>
            <wp:positionV relativeFrom="paragraph">
              <wp:posOffset>51102</wp:posOffset>
            </wp:positionV>
            <wp:extent cx="200154" cy="257175"/>
            <wp:effectExtent l="0" t="0" r="0" b="0"/>
            <wp:wrapTopAndBottom/>
            <wp:docPr id="706" name="Image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6" name="Image 706"/>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7824" behindDoc="1" locked="0" layoutInCell="1" allowOverlap="1">
            <wp:simplePos x="0" y="0"/>
            <wp:positionH relativeFrom="page">
              <wp:posOffset>4633467</wp:posOffset>
            </wp:positionH>
            <wp:positionV relativeFrom="paragraph">
              <wp:posOffset>50797</wp:posOffset>
            </wp:positionV>
            <wp:extent cx="199918" cy="257175"/>
            <wp:effectExtent l="0" t="0" r="0" b="0"/>
            <wp:wrapTopAndBottom/>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758336" behindDoc="1" locked="0" layoutInCell="1" allowOverlap="1">
            <wp:simplePos x="0" y="0"/>
            <wp:positionH relativeFrom="page">
              <wp:posOffset>4907788</wp:posOffset>
            </wp:positionH>
            <wp:positionV relativeFrom="paragraph">
              <wp:posOffset>51102</wp:posOffset>
            </wp:positionV>
            <wp:extent cx="200154" cy="257175"/>
            <wp:effectExtent l="0" t="0" r="0" b="0"/>
            <wp:wrapTopAndBottom/>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8848" behindDoc="1" locked="0" layoutInCell="1" allowOverlap="1">
            <wp:simplePos x="0" y="0"/>
            <wp:positionH relativeFrom="page">
              <wp:posOffset>5182108</wp:posOffset>
            </wp:positionH>
            <wp:positionV relativeFrom="paragraph">
              <wp:posOffset>51102</wp:posOffset>
            </wp:positionV>
            <wp:extent cx="200154" cy="257175"/>
            <wp:effectExtent l="0" t="0" r="0" b="0"/>
            <wp:wrapTopAndBottom/>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9360" behindDoc="1" locked="0" layoutInCell="1" allowOverlap="1">
            <wp:simplePos x="0" y="0"/>
            <wp:positionH relativeFrom="page">
              <wp:posOffset>5456682</wp:posOffset>
            </wp:positionH>
            <wp:positionV relativeFrom="paragraph">
              <wp:posOffset>51102</wp:posOffset>
            </wp:positionV>
            <wp:extent cx="200154" cy="257175"/>
            <wp:effectExtent l="0" t="0" r="0" b="0"/>
            <wp:wrapTopAndBottom/>
            <wp:docPr id="710" name="Image 7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0" name="Image 710"/>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59872" behindDoc="1" locked="0" layoutInCell="1" allowOverlap="1">
            <wp:simplePos x="0" y="0"/>
            <wp:positionH relativeFrom="page">
              <wp:posOffset>5731002</wp:posOffset>
            </wp:positionH>
            <wp:positionV relativeFrom="paragraph">
              <wp:posOffset>50797</wp:posOffset>
            </wp:positionV>
            <wp:extent cx="201182" cy="257175"/>
            <wp:effectExtent l="0" t="0" r="0" b="0"/>
            <wp:wrapTopAndBottom/>
            <wp:docPr id="711" name="Image 7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1" name="Image 711"/>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4"/>
          <w:lang w:eastAsia="ru-RU"/>
        </w:rPr>
        <w:drawing>
          <wp:anchor distT="0" distB="0" distL="0" distR="0" simplePos="0" relativeHeight="487760384" behindDoc="1" locked="0" layoutInCell="1" allowOverlap="1">
            <wp:simplePos x="0" y="0"/>
            <wp:positionH relativeFrom="page">
              <wp:posOffset>6007227</wp:posOffset>
            </wp:positionH>
            <wp:positionV relativeFrom="paragraph">
              <wp:posOffset>50797</wp:posOffset>
            </wp:positionV>
            <wp:extent cx="200803" cy="257175"/>
            <wp:effectExtent l="0" t="0" r="0" b="0"/>
            <wp:wrapTopAndBottom/>
            <wp:docPr id="712" name="Image 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2" name="Image 712"/>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4"/>
          <w:lang w:eastAsia="ru-RU"/>
        </w:rPr>
        <w:drawing>
          <wp:anchor distT="0" distB="0" distL="0" distR="0" simplePos="0" relativeHeight="487760896" behindDoc="1" locked="0" layoutInCell="1" allowOverlap="1">
            <wp:simplePos x="0" y="0"/>
            <wp:positionH relativeFrom="page">
              <wp:posOffset>6283071</wp:posOffset>
            </wp:positionH>
            <wp:positionV relativeFrom="paragraph">
              <wp:posOffset>51102</wp:posOffset>
            </wp:positionV>
            <wp:extent cx="201293" cy="257175"/>
            <wp:effectExtent l="0" t="0" r="0" b="0"/>
            <wp:wrapTopAndBottom/>
            <wp:docPr id="713" name="Image 7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 name="Image 713"/>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761408" behindDoc="1" locked="0" layoutInCell="1" allowOverlap="1">
            <wp:simplePos x="0" y="0"/>
            <wp:positionH relativeFrom="page">
              <wp:posOffset>6558915</wp:posOffset>
            </wp:positionH>
            <wp:positionV relativeFrom="paragraph">
              <wp:posOffset>51102</wp:posOffset>
            </wp:positionV>
            <wp:extent cx="201293" cy="257175"/>
            <wp:effectExtent l="0" t="0" r="0" b="0"/>
            <wp:wrapTopAndBottom/>
            <wp:docPr id="714" name="Image 7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4" name="Image 714"/>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761920" behindDoc="1" locked="0" layoutInCell="1" allowOverlap="1">
            <wp:simplePos x="0" y="0"/>
            <wp:positionH relativeFrom="page">
              <wp:posOffset>6834758</wp:posOffset>
            </wp:positionH>
            <wp:positionV relativeFrom="paragraph">
              <wp:posOffset>51102</wp:posOffset>
            </wp:positionV>
            <wp:extent cx="201293" cy="257175"/>
            <wp:effectExtent l="0" t="0" r="0" b="0"/>
            <wp:wrapTopAndBottom/>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4"/>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914496"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716" name="Image 7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6" name="Image 716"/>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915008"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717" name="Image 7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 name="Image 717"/>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718" name="Image 7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8" name="Image 718"/>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719" name="Image 7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9" name="Image 719"/>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20" name="Image 7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0" name="Image 720"/>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721" name="Image 7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1" name="Image 721"/>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22" name="Image 7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2" name="Image 722"/>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23" name="Image 7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 name="Image 723"/>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724" name="Image 7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4" name="Image 724"/>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725" name="Image 7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5" name="Image 725"/>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726" name="Image 7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6" name="Image 726"/>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728" name="Image 7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8" name="Image 728"/>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29" name="Image 7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9" name="Image 729"/>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30" name="Image 7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0" name="Image 730"/>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731" name="Image 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1" name="Image 731"/>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32" name="Image 7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2" name="Image 732"/>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33" name="Image 7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3" name="Image 733"/>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34" name="Image 7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4" name="Image 734"/>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735" name="Image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5" name="Image 735"/>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736" name="Image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6" name="Image 736"/>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737" name="Image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7" name="Image 737"/>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738" name="Image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8" name="Image 738"/>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3212" w:right="3080"/>
        <w:jc w:val="center"/>
        <w:rPr>
          <w:sz w:val="26"/>
        </w:rPr>
      </w:pPr>
      <w:r>
        <w:rPr>
          <w:sz w:val="26"/>
        </w:rPr>
        <w:t>-С</w:t>
      </w:r>
      <w:r>
        <w:rPr>
          <w:spacing w:val="-10"/>
          <w:sz w:val="26"/>
        </w:rPr>
        <w:t xml:space="preserve"> </w:t>
      </w:r>
      <w:r>
        <w:rPr>
          <w:sz w:val="26"/>
        </w:rPr>
        <w:t>кем</w:t>
      </w:r>
      <w:r>
        <w:rPr>
          <w:spacing w:val="-10"/>
          <w:sz w:val="26"/>
        </w:rPr>
        <w:t xml:space="preserve"> </w:t>
      </w:r>
      <w:r>
        <w:rPr>
          <w:sz w:val="26"/>
        </w:rPr>
        <w:t>ты</w:t>
      </w:r>
      <w:r>
        <w:rPr>
          <w:spacing w:val="-10"/>
          <w:sz w:val="26"/>
        </w:rPr>
        <w:t xml:space="preserve"> </w:t>
      </w:r>
      <w:r>
        <w:rPr>
          <w:sz w:val="26"/>
        </w:rPr>
        <w:t>хочешь</w:t>
      </w:r>
      <w:r>
        <w:rPr>
          <w:spacing w:val="-10"/>
          <w:sz w:val="26"/>
        </w:rPr>
        <w:t xml:space="preserve"> </w:t>
      </w:r>
      <w:r>
        <w:rPr>
          <w:sz w:val="26"/>
        </w:rPr>
        <w:t>поделиться? Стакан, лимон — Вышел вон!</w:t>
      </w:r>
    </w:p>
    <w:p w:rsidR="00654B52" w:rsidRDefault="007E03B4">
      <w:pPr>
        <w:spacing w:before="2" w:line="298" w:lineRule="exact"/>
        <w:ind w:left="130"/>
        <w:jc w:val="center"/>
        <w:rPr>
          <w:sz w:val="26"/>
        </w:rPr>
      </w:pPr>
      <w:r>
        <w:rPr>
          <w:sz w:val="26"/>
        </w:rPr>
        <w:t>Кто</w:t>
      </w:r>
      <w:r>
        <w:rPr>
          <w:spacing w:val="-7"/>
          <w:sz w:val="26"/>
        </w:rPr>
        <w:t xml:space="preserve"> </w:t>
      </w:r>
      <w:r>
        <w:rPr>
          <w:sz w:val="26"/>
        </w:rPr>
        <w:t>играет,</w:t>
      </w:r>
      <w:r>
        <w:rPr>
          <w:spacing w:val="-6"/>
          <w:sz w:val="26"/>
        </w:rPr>
        <w:t xml:space="preserve"> </w:t>
      </w:r>
      <w:r>
        <w:rPr>
          <w:sz w:val="26"/>
        </w:rPr>
        <w:t>будет</w:t>
      </w:r>
      <w:r>
        <w:rPr>
          <w:spacing w:val="-3"/>
          <w:sz w:val="26"/>
        </w:rPr>
        <w:t xml:space="preserve"> </w:t>
      </w:r>
      <w:r>
        <w:rPr>
          <w:spacing w:val="-5"/>
          <w:sz w:val="26"/>
        </w:rPr>
        <w:t>уж.</w:t>
      </w:r>
    </w:p>
    <w:p w:rsidR="00654B52" w:rsidRDefault="007E03B4">
      <w:pPr>
        <w:pStyle w:val="a4"/>
        <w:numPr>
          <w:ilvl w:val="1"/>
          <w:numId w:val="6"/>
        </w:numPr>
        <w:tabs>
          <w:tab w:val="left" w:pos="278"/>
        </w:tabs>
        <w:spacing w:line="298" w:lineRule="exact"/>
        <w:ind w:left="278" w:hanging="150"/>
        <w:jc w:val="center"/>
        <w:rPr>
          <w:sz w:val="26"/>
        </w:rPr>
      </w:pPr>
      <w:r>
        <w:rPr>
          <w:sz w:val="26"/>
        </w:rPr>
        <w:t>Кто</w:t>
      </w:r>
      <w:r>
        <w:rPr>
          <w:spacing w:val="-6"/>
          <w:sz w:val="26"/>
        </w:rPr>
        <w:t xml:space="preserve"> </w:t>
      </w:r>
      <w:r>
        <w:rPr>
          <w:sz w:val="26"/>
        </w:rPr>
        <w:t>не</w:t>
      </w:r>
      <w:r>
        <w:rPr>
          <w:spacing w:val="-5"/>
          <w:sz w:val="26"/>
        </w:rPr>
        <w:t xml:space="preserve"> </w:t>
      </w:r>
      <w:r>
        <w:rPr>
          <w:sz w:val="26"/>
        </w:rPr>
        <w:t>хочет</w:t>
      </w:r>
      <w:r>
        <w:rPr>
          <w:spacing w:val="-4"/>
          <w:sz w:val="26"/>
        </w:rPr>
        <w:t xml:space="preserve"> </w:t>
      </w:r>
      <w:r>
        <w:rPr>
          <w:sz w:val="26"/>
        </w:rPr>
        <w:t>быть</w:t>
      </w:r>
      <w:r>
        <w:rPr>
          <w:spacing w:val="-2"/>
          <w:sz w:val="26"/>
        </w:rPr>
        <w:t xml:space="preserve"> ужом,</w:t>
      </w:r>
    </w:p>
    <w:p w:rsidR="00654B52" w:rsidRDefault="007E03B4">
      <w:pPr>
        <w:pStyle w:val="a4"/>
        <w:numPr>
          <w:ilvl w:val="2"/>
          <w:numId w:val="6"/>
        </w:numPr>
        <w:tabs>
          <w:tab w:val="left" w:pos="278"/>
        </w:tabs>
        <w:spacing w:before="1" w:line="298" w:lineRule="exact"/>
        <w:ind w:left="278" w:hanging="150"/>
        <w:jc w:val="center"/>
        <w:rPr>
          <w:sz w:val="26"/>
        </w:rPr>
      </w:pPr>
      <w:r>
        <w:rPr>
          <w:sz w:val="26"/>
        </w:rPr>
        <w:t>Выходи</w:t>
      </w:r>
      <w:r>
        <w:rPr>
          <w:spacing w:val="-9"/>
          <w:sz w:val="26"/>
        </w:rPr>
        <w:t xml:space="preserve"> </w:t>
      </w:r>
      <w:r>
        <w:rPr>
          <w:sz w:val="26"/>
        </w:rPr>
        <w:t>из</w:t>
      </w:r>
      <w:r>
        <w:rPr>
          <w:spacing w:val="-7"/>
          <w:sz w:val="26"/>
        </w:rPr>
        <w:t xml:space="preserve"> </w:t>
      </w:r>
      <w:r>
        <w:rPr>
          <w:sz w:val="26"/>
        </w:rPr>
        <w:t>круга</w:t>
      </w:r>
      <w:r>
        <w:rPr>
          <w:spacing w:val="-9"/>
          <w:sz w:val="26"/>
        </w:rPr>
        <w:t xml:space="preserve"> </w:t>
      </w:r>
      <w:r>
        <w:rPr>
          <w:spacing w:val="-4"/>
          <w:sz w:val="26"/>
        </w:rPr>
        <w:t>вон!</w:t>
      </w:r>
    </w:p>
    <w:p w:rsidR="00654B52" w:rsidRDefault="007E03B4">
      <w:pPr>
        <w:spacing w:line="298" w:lineRule="exact"/>
        <w:ind w:left="128"/>
        <w:jc w:val="center"/>
        <w:rPr>
          <w:sz w:val="26"/>
        </w:rPr>
      </w:pPr>
      <w:r>
        <w:rPr>
          <w:sz w:val="26"/>
        </w:rPr>
        <w:t>Вор</w:t>
      </w:r>
      <w:r>
        <w:rPr>
          <w:spacing w:val="-6"/>
          <w:sz w:val="26"/>
        </w:rPr>
        <w:t xml:space="preserve"> </w:t>
      </w:r>
      <w:r>
        <w:rPr>
          <w:sz w:val="26"/>
        </w:rPr>
        <w:t>шел,</w:t>
      </w:r>
      <w:r>
        <w:rPr>
          <w:spacing w:val="-4"/>
          <w:sz w:val="26"/>
        </w:rPr>
        <w:t xml:space="preserve"> </w:t>
      </w:r>
      <w:r>
        <w:rPr>
          <w:sz w:val="26"/>
        </w:rPr>
        <w:t>шел,</w:t>
      </w:r>
      <w:r>
        <w:rPr>
          <w:spacing w:val="-4"/>
          <w:sz w:val="26"/>
        </w:rPr>
        <w:t xml:space="preserve"> </w:t>
      </w:r>
      <w:r>
        <w:rPr>
          <w:spacing w:val="-5"/>
          <w:sz w:val="26"/>
        </w:rPr>
        <w:t>шел</w:t>
      </w:r>
    </w:p>
    <w:p w:rsidR="00654B52" w:rsidRDefault="007E03B4">
      <w:pPr>
        <w:pStyle w:val="a4"/>
        <w:numPr>
          <w:ilvl w:val="2"/>
          <w:numId w:val="6"/>
        </w:numPr>
        <w:tabs>
          <w:tab w:val="left" w:pos="279"/>
        </w:tabs>
        <w:spacing w:before="1" w:line="298" w:lineRule="exact"/>
        <w:ind w:left="279" w:hanging="150"/>
        <w:jc w:val="center"/>
        <w:rPr>
          <w:sz w:val="26"/>
        </w:rPr>
      </w:pPr>
      <w:r>
        <w:rPr>
          <w:sz w:val="26"/>
        </w:rPr>
        <w:t>И</w:t>
      </w:r>
      <w:r>
        <w:rPr>
          <w:spacing w:val="-7"/>
          <w:sz w:val="26"/>
        </w:rPr>
        <w:t xml:space="preserve"> </w:t>
      </w:r>
      <w:r>
        <w:rPr>
          <w:sz w:val="26"/>
        </w:rPr>
        <w:t>корзиночку</w:t>
      </w:r>
      <w:r>
        <w:rPr>
          <w:spacing w:val="-11"/>
          <w:sz w:val="26"/>
        </w:rPr>
        <w:t xml:space="preserve"> </w:t>
      </w:r>
      <w:r>
        <w:rPr>
          <w:spacing w:val="-2"/>
          <w:sz w:val="26"/>
        </w:rPr>
        <w:t>нашел.</w:t>
      </w:r>
    </w:p>
    <w:p w:rsidR="00654B52" w:rsidRDefault="007E03B4">
      <w:pPr>
        <w:pStyle w:val="a4"/>
        <w:numPr>
          <w:ilvl w:val="2"/>
          <w:numId w:val="6"/>
        </w:numPr>
        <w:tabs>
          <w:tab w:val="left" w:pos="278"/>
        </w:tabs>
        <w:spacing w:line="298" w:lineRule="exact"/>
        <w:ind w:left="278" w:hanging="150"/>
        <w:jc w:val="center"/>
        <w:rPr>
          <w:sz w:val="26"/>
        </w:rPr>
      </w:pPr>
      <w:r>
        <w:rPr>
          <w:sz w:val="26"/>
        </w:rPr>
        <w:t>В</w:t>
      </w:r>
      <w:r>
        <w:rPr>
          <w:spacing w:val="-10"/>
          <w:sz w:val="26"/>
        </w:rPr>
        <w:t xml:space="preserve"> </w:t>
      </w:r>
      <w:r>
        <w:rPr>
          <w:sz w:val="26"/>
        </w:rPr>
        <w:t>этой</w:t>
      </w:r>
      <w:r>
        <w:rPr>
          <w:spacing w:val="-9"/>
          <w:sz w:val="26"/>
        </w:rPr>
        <w:t xml:space="preserve"> </w:t>
      </w:r>
      <w:r>
        <w:rPr>
          <w:sz w:val="26"/>
        </w:rPr>
        <w:t>маленькой</w:t>
      </w:r>
      <w:r>
        <w:rPr>
          <w:spacing w:val="-8"/>
          <w:sz w:val="26"/>
        </w:rPr>
        <w:t xml:space="preserve"> </w:t>
      </w:r>
      <w:r>
        <w:rPr>
          <w:spacing w:val="-2"/>
          <w:sz w:val="26"/>
        </w:rPr>
        <w:t>корзинке</w:t>
      </w:r>
    </w:p>
    <w:p w:rsidR="00654B52" w:rsidRDefault="007E03B4">
      <w:pPr>
        <w:spacing w:before="1"/>
        <w:ind w:left="125"/>
        <w:jc w:val="center"/>
        <w:rPr>
          <w:sz w:val="26"/>
        </w:rPr>
      </w:pPr>
      <w:r>
        <w:rPr>
          <w:sz w:val="26"/>
        </w:rPr>
        <w:t>-</w:t>
      </w:r>
      <w:r>
        <w:rPr>
          <w:spacing w:val="-8"/>
          <w:sz w:val="26"/>
        </w:rPr>
        <w:t xml:space="preserve"> </w:t>
      </w:r>
      <w:r>
        <w:rPr>
          <w:sz w:val="26"/>
        </w:rPr>
        <w:t>Есть</w:t>
      </w:r>
      <w:r>
        <w:rPr>
          <w:spacing w:val="-8"/>
          <w:sz w:val="26"/>
        </w:rPr>
        <w:t xml:space="preserve"> </w:t>
      </w:r>
      <w:r>
        <w:rPr>
          <w:sz w:val="26"/>
        </w:rPr>
        <w:t>помада</w:t>
      </w:r>
      <w:r>
        <w:rPr>
          <w:spacing w:val="-7"/>
          <w:sz w:val="26"/>
        </w:rPr>
        <w:t xml:space="preserve"> </w:t>
      </w:r>
      <w:r>
        <w:rPr>
          <w:sz w:val="26"/>
        </w:rPr>
        <w:t>и</w:t>
      </w:r>
      <w:r>
        <w:rPr>
          <w:spacing w:val="-4"/>
          <w:sz w:val="26"/>
        </w:rPr>
        <w:t xml:space="preserve"> </w:t>
      </w:r>
      <w:r>
        <w:rPr>
          <w:sz w:val="26"/>
        </w:rPr>
        <w:t>духи,</w:t>
      </w:r>
      <w:r>
        <w:rPr>
          <w:spacing w:val="-5"/>
          <w:sz w:val="26"/>
        </w:rPr>
        <w:t xml:space="preserve"> </w:t>
      </w:r>
      <w:r>
        <w:rPr>
          <w:sz w:val="26"/>
        </w:rPr>
        <w:t>ленты,</w:t>
      </w:r>
      <w:r>
        <w:rPr>
          <w:spacing w:val="-7"/>
          <w:sz w:val="26"/>
        </w:rPr>
        <w:t xml:space="preserve"> </w:t>
      </w:r>
      <w:r>
        <w:rPr>
          <w:sz w:val="26"/>
        </w:rPr>
        <w:t>кружева,</w:t>
      </w:r>
      <w:r>
        <w:rPr>
          <w:spacing w:val="-7"/>
          <w:sz w:val="26"/>
        </w:rPr>
        <w:t xml:space="preserve"> </w:t>
      </w:r>
      <w:r>
        <w:rPr>
          <w:spacing w:val="-2"/>
          <w:sz w:val="26"/>
        </w:rPr>
        <w:t>ботинки,</w:t>
      </w:r>
    </w:p>
    <w:p w:rsidR="00654B52" w:rsidRDefault="007E03B4">
      <w:pPr>
        <w:spacing w:before="1"/>
        <w:ind w:left="3936" w:right="3805" w:firstLine="2"/>
        <w:jc w:val="center"/>
        <w:rPr>
          <w:sz w:val="26"/>
        </w:rPr>
      </w:pPr>
      <w:r>
        <w:rPr>
          <w:sz w:val="26"/>
        </w:rPr>
        <w:t>- Что угодно для души? Мы</w:t>
      </w:r>
      <w:r>
        <w:rPr>
          <w:spacing w:val="-12"/>
          <w:sz w:val="26"/>
        </w:rPr>
        <w:t xml:space="preserve"> </w:t>
      </w:r>
      <w:r>
        <w:rPr>
          <w:sz w:val="26"/>
        </w:rPr>
        <w:t>собрались</w:t>
      </w:r>
      <w:r>
        <w:rPr>
          <w:spacing w:val="-12"/>
          <w:sz w:val="26"/>
        </w:rPr>
        <w:t xml:space="preserve"> </w:t>
      </w:r>
      <w:r>
        <w:rPr>
          <w:sz w:val="26"/>
        </w:rPr>
        <w:t>для</w:t>
      </w:r>
      <w:r>
        <w:rPr>
          <w:spacing w:val="-12"/>
          <w:sz w:val="26"/>
        </w:rPr>
        <w:t xml:space="preserve"> </w:t>
      </w:r>
      <w:r>
        <w:rPr>
          <w:sz w:val="26"/>
        </w:rPr>
        <w:t>игры,</w:t>
      </w:r>
    </w:p>
    <w:p w:rsidR="00654B52" w:rsidRDefault="007E03B4">
      <w:pPr>
        <w:spacing w:line="298" w:lineRule="exact"/>
        <w:ind w:left="130"/>
        <w:jc w:val="center"/>
        <w:rPr>
          <w:sz w:val="26"/>
        </w:rPr>
      </w:pPr>
      <w:r>
        <w:rPr>
          <w:sz w:val="26"/>
        </w:rPr>
        <w:t>-</w:t>
      </w:r>
      <w:r>
        <w:rPr>
          <w:spacing w:val="-6"/>
          <w:sz w:val="26"/>
        </w:rPr>
        <w:t xml:space="preserve"> </w:t>
      </w:r>
      <w:r>
        <w:rPr>
          <w:sz w:val="26"/>
        </w:rPr>
        <w:t>Взяли</w:t>
      </w:r>
      <w:r>
        <w:rPr>
          <w:spacing w:val="-3"/>
          <w:sz w:val="26"/>
        </w:rPr>
        <w:t xml:space="preserve"> </w:t>
      </w:r>
      <w:r>
        <w:rPr>
          <w:sz w:val="26"/>
        </w:rPr>
        <w:t>квасу</w:t>
      </w:r>
      <w:r>
        <w:rPr>
          <w:spacing w:val="-9"/>
          <w:sz w:val="26"/>
        </w:rPr>
        <w:t xml:space="preserve"> </w:t>
      </w:r>
      <w:r>
        <w:rPr>
          <w:sz w:val="26"/>
        </w:rPr>
        <w:t>и</w:t>
      </w:r>
      <w:r>
        <w:rPr>
          <w:spacing w:val="-1"/>
          <w:sz w:val="26"/>
        </w:rPr>
        <w:t xml:space="preserve"> </w:t>
      </w:r>
      <w:r>
        <w:rPr>
          <w:spacing w:val="-4"/>
          <w:sz w:val="26"/>
        </w:rPr>
        <w:t>еды:</w:t>
      </w:r>
    </w:p>
    <w:p w:rsidR="00654B52" w:rsidRDefault="007E03B4">
      <w:pPr>
        <w:spacing w:line="298" w:lineRule="exact"/>
        <w:ind w:left="126"/>
        <w:jc w:val="center"/>
        <w:rPr>
          <w:sz w:val="26"/>
        </w:rPr>
      </w:pPr>
      <w:r>
        <w:rPr>
          <w:sz w:val="26"/>
        </w:rPr>
        <w:t>-</w:t>
      </w:r>
      <w:r>
        <w:rPr>
          <w:spacing w:val="-7"/>
          <w:sz w:val="26"/>
        </w:rPr>
        <w:t xml:space="preserve"> </w:t>
      </w:r>
      <w:r>
        <w:rPr>
          <w:sz w:val="26"/>
        </w:rPr>
        <w:t>Будем</w:t>
      </w:r>
      <w:r>
        <w:rPr>
          <w:spacing w:val="-5"/>
          <w:sz w:val="26"/>
        </w:rPr>
        <w:t xml:space="preserve"> </w:t>
      </w:r>
      <w:r>
        <w:rPr>
          <w:sz w:val="26"/>
        </w:rPr>
        <w:t>кушать,</w:t>
      </w:r>
      <w:r>
        <w:rPr>
          <w:spacing w:val="-7"/>
          <w:sz w:val="26"/>
        </w:rPr>
        <w:t xml:space="preserve"> </w:t>
      </w:r>
      <w:r>
        <w:rPr>
          <w:sz w:val="26"/>
        </w:rPr>
        <w:t>будем</w:t>
      </w:r>
      <w:r>
        <w:rPr>
          <w:spacing w:val="-7"/>
          <w:sz w:val="26"/>
        </w:rPr>
        <w:t xml:space="preserve"> </w:t>
      </w:r>
      <w:r>
        <w:rPr>
          <w:sz w:val="26"/>
        </w:rPr>
        <w:t>пить,</w:t>
      </w:r>
      <w:r>
        <w:rPr>
          <w:spacing w:val="-5"/>
          <w:sz w:val="26"/>
        </w:rPr>
        <w:t xml:space="preserve"> </w:t>
      </w:r>
      <w:r>
        <w:rPr>
          <w:sz w:val="26"/>
        </w:rPr>
        <w:t>и</w:t>
      </w:r>
      <w:r>
        <w:rPr>
          <w:spacing w:val="-7"/>
          <w:sz w:val="26"/>
        </w:rPr>
        <w:t xml:space="preserve"> </w:t>
      </w:r>
      <w:r>
        <w:rPr>
          <w:sz w:val="26"/>
        </w:rPr>
        <w:t>вот</w:t>
      </w:r>
      <w:r>
        <w:rPr>
          <w:spacing w:val="-4"/>
          <w:sz w:val="26"/>
        </w:rPr>
        <w:t xml:space="preserve"> </w:t>
      </w:r>
      <w:r>
        <w:rPr>
          <w:sz w:val="26"/>
        </w:rPr>
        <w:t>ты</w:t>
      </w:r>
      <w:r>
        <w:rPr>
          <w:spacing w:val="-6"/>
          <w:sz w:val="26"/>
        </w:rPr>
        <w:t xml:space="preserve"> </w:t>
      </w:r>
      <w:r>
        <w:rPr>
          <w:sz w:val="26"/>
        </w:rPr>
        <w:t>пойдешь</w:t>
      </w:r>
      <w:r>
        <w:rPr>
          <w:spacing w:val="-7"/>
          <w:sz w:val="26"/>
        </w:rPr>
        <w:t xml:space="preserve"> </w:t>
      </w:r>
      <w:r>
        <w:rPr>
          <w:spacing w:val="-2"/>
          <w:sz w:val="26"/>
        </w:rPr>
        <w:t>водить!</w:t>
      </w:r>
    </w:p>
    <w:p w:rsidR="00654B52" w:rsidRDefault="007E03B4">
      <w:pPr>
        <w:spacing w:before="1"/>
        <w:ind w:left="3905" w:right="3771"/>
        <w:jc w:val="center"/>
        <w:rPr>
          <w:sz w:val="26"/>
        </w:rPr>
      </w:pPr>
      <w:r>
        <w:rPr>
          <w:sz w:val="26"/>
        </w:rPr>
        <w:t>Плыл</w:t>
      </w:r>
      <w:r>
        <w:rPr>
          <w:spacing w:val="-13"/>
          <w:sz w:val="26"/>
        </w:rPr>
        <w:t xml:space="preserve"> </w:t>
      </w:r>
      <w:r>
        <w:rPr>
          <w:sz w:val="26"/>
        </w:rPr>
        <w:t>по</w:t>
      </w:r>
      <w:r>
        <w:rPr>
          <w:spacing w:val="-13"/>
          <w:sz w:val="26"/>
        </w:rPr>
        <w:t xml:space="preserve"> </w:t>
      </w:r>
      <w:r>
        <w:rPr>
          <w:sz w:val="26"/>
        </w:rPr>
        <w:t>морю</w:t>
      </w:r>
      <w:r>
        <w:rPr>
          <w:spacing w:val="-11"/>
          <w:sz w:val="26"/>
        </w:rPr>
        <w:t xml:space="preserve"> </w:t>
      </w:r>
      <w:r>
        <w:rPr>
          <w:sz w:val="26"/>
        </w:rPr>
        <w:t xml:space="preserve">чемодан, </w:t>
      </w:r>
      <w:proofErr w:type="gramStart"/>
      <w:r>
        <w:rPr>
          <w:sz w:val="26"/>
        </w:rPr>
        <w:t>В</w:t>
      </w:r>
      <w:proofErr w:type="gramEnd"/>
      <w:r>
        <w:rPr>
          <w:sz w:val="26"/>
        </w:rPr>
        <w:t xml:space="preserve"> чемодане был диван,</w:t>
      </w:r>
    </w:p>
    <w:p w:rsidR="00654B52" w:rsidRDefault="007E03B4">
      <w:pPr>
        <w:ind w:left="3773" w:right="3641"/>
        <w:jc w:val="center"/>
        <w:rPr>
          <w:sz w:val="26"/>
        </w:rPr>
      </w:pPr>
      <w:r>
        <w:rPr>
          <w:sz w:val="26"/>
        </w:rPr>
        <w:t>Был</w:t>
      </w:r>
      <w:r>
        <w:rPr>
          <w:spacing w:val="-10"/>
          <w:sz w:val="26"/>
        </w:rPr>
        <w:t xml:space="preserve"> </w:t>
      </w:r>
      <w:r>
        <w:rPr>
          <w:sz w:val="26"/>
        </w:rPr>
        <w:t>в</w:t>
      </w:r>
      <w:r>
        <w:rPr>
          <w:spacing w:val="-10"/>
          <w:sz w:val="26"/>
        </w:rPr>
        <w:t xml:space="preserve"> </w:t>
      </w:r>
      <w:r>
        <w:rPr>
          <w:sz w:val="26"/>
        </w:rPr>
        <w:t>диване</w:t>
      </w:r>
      <w:r>
        <w:rPr>
          <w:spacing w:val="-10"/>
          <w:sz w:val="26"/>
        </w:rPr>
        <w:t xml:space="preserve"> </w:t>
      </w:r>
      <w:r>
        <w:rPr>
          <w:sz w:val="26"/>
        </w:rPr>
        <w:t>спрятан</w:t>
      </w:r>
      <w:r>
        <w:rPr>
          <w:spacing w:val="-8"/>
          <w:sz w:val="26"/>
        </w:rPr>
        <w:t xml:space="preserve"> </w:t>
      </w:r>
      <w:r>
        <w:rPr>
          <w:sz w:val="26"/>
        </w:rPr>
        <w:t>слон. Ты</w:t>
      </w:r>
      <w:r>
        <w:rPr>
          <w:spacing w:val="-6"/>
          <w:sz w:val="26"/>
        </w:rPr>
        <w:t xml:space="preserve"> </w:t>
      </w:r>
      <w:r>
        <w:rPr>
          <w:sz w:val="26"/>
        </w:rPr>
        <w:t>не</w:t>
      </w:r>
      <w:r>
        <w:rPr>
          <w:spacing w:val="-6"/>
          <w:sz w:val="26"/>
        </w:rPr>
        <w:t xml:space="preserve"> </w:t>
      </w:r>
      <w:r>
        <w:rPr>
          <w:sz w:val="26"/>
        </w:rPr>
        <w:t>веришь?</w:t>
      </w:r>
      <w:r>
        <w:rPr>
          <w:spacing w:val="-4"/>
          <w:sz w:val="26"/>
        </w:rPr>
        <w:t xml:space="preserve"> </w:t>
      </w:r>
      <w:r>
        <w:rPr>
          <w:sz w:val="26"/>
        </w:rPr>
        <w:t>Выйди</w:t>
      </w:r>
      <w:r>
        <w:rPr>
          <w:spacing w:val="-6"/>
          <w:sz w:val="26"/>
        </w:rPr>
        <w:t xml:space="preserve"> </w:t>
      </w:r>
      <w:r>
        <w:rPr>
          <w:spacing w:val="-4"/>
          <w:sz w:val="26"/>
        </w:rPr>
        <w:t>вон!</w:t>
      </w:r>
    </w:p>
    <w:p w:rsidR="00654B52" w:rsidRDefault="007E03B4">
      <w:pPr>
        <w:spacing w:line="299" w:lineRule="exact"/>
        <w:ind w:left="131"/>
        <w:jc w:val="center"/>
        <w:rPr>
          <w:sz w:val="26"/>
        </w:rPr>
      </w:pPr>
      <w:r>
        <w:rPr>
          <w:sz w:val="26"/>
        </w:rPr>
        <w:t>Мальчик</w:t>
      </w:r>
      <w:r>
        <w:rPr>
          <w:spacing w:val="-8"/>
          <w:sz w:val="26"/>
        </w:rPr>
        <w:t xml:space="preserve"> </w:t>
      </w:r>
      <w:r>
        <w:rPr>
          <w:sz w:val="26"/>
        </w:rPr>
        <w:t>с</w:t>
      </w:r>
      <w:r>
        <w:rPr>
          <w:spacing w:val="-7"/>
          <w:sz w:val="26"/>
        </w:rPr>
        <w:t xml:space="preserve"> </w:t>
      </w:r>
      <w:r>
        <w:rPr>
          <w:spacing w:val="-2"/>
          <w:sz w:val="26"/>
        </w:rPr>
        <w:t>пальчик</w:t>
      </w:r>
    </w:p>
    <w:p w:rsidR="00654B52" w:rsidRDefault="007E03B4">
      <w:pPr>
        <w:pStyle w:val="a4"/>
        <w:numPr>
          <w:ilvl w:val="0"/>
          <w:numId w:val="5"/>
        </w:numPr>
        <w:tabs>
          <w:tab w:val="left" w:pos="279"/>
        </w:tabs>
        <w:spacing w:before="1" w:line="298" w:lineRule="exact"/>
        <w:ind w:left="279" w:hanging="151"/>
        <w:jc w:val="center"/>
        <w:rPr>
          <w:sz w:val="26"/>
        </w:rPr>
      </w:pPr>
      <w:r>
        <w:rPr>
          <w:sz w:val="26"/>
        </w:rPr>
        <w:t>Нашел</w:t>
      </w:r>
      <w:r>
        <w:rPr>
          <w:spacing w:val="-9"/>
          <w:sz w:val="26"/>
        </w:rPr>
        <w:t xml:space="preserve"> </w:t>
      </w:r>
      <w:r>
        <w:rPr>
          <w:spacing w:val="-2"/>
          <w:sz w:val="26"/>
        </w:rPr>
        <w:t>стаканчик.</w:t>
      </w:r>
    </w:p>
    <w:p w:rsidR="00654B52" w:rsidRDefault="007E03B4">
      <w:pPr>
        <w:pStyle w:val="a4"/>
        <w:numPr>
          <w:ilvl w:val="0"/>
          <w:numId w:val="5"/>
        </w:numPr>
        <w:tabs>
          <w:tab w:val="left" w:pos="281"/>
        </w:tabs>
        <w:spacing w:line="298" w:lineRule="exact"/>
        <w:ind w:left="281" w:hanging="150"/>
        <w:jc w:val="center"/>
        <w:rPr>
          <w:sz w:val="26"/>
        </w:rPr>
      </w:pPr>
      <w:r>
        <w:rPr>
          <w:sz w:val="26"/>
        </w:rPr>
        <w:t>Стакан</w:t>
      </w:r>
      <w:r>
        <w:rPr>
          <w:spacing w:val="-10"/>
          <w:sz w:val="26"/>
        </w:rPr>
        <w:t xml:space="preserve"> </w:t>
      </w:r>
      <w:r>
        <w:rPr>
          <w:spacing w:val="-2"/>
          <w:sz w:val="26"/>
        </w:rPr>
        <w:t>разбился,</w:t>
      </w:r>
    </w:p>
    <w:p w:rsidR="00654B52" w:rsidRDefault="007E03B4">
      <w:pPr>
        <w:pStyle w:val="a4"/>
        <w:numPr>
          <w:ilvl w:val="0"/>
          <w:numId w:val="5"/>
        </w:numPr>
        <w:tabs>
          <w:tab w:val="left" w:pos="282"/>
        </w:tabs>
        <w:spacing w:before="1" w:line="298" w:lineRule="exact"/>
        <w:ind w:left="282" w:hanging="151"/>
        <w:jc w:val="center"/>
        <w:rPr>
          <w:sz w:val="26"/>
        </w:rPr>
      </w:pPr>
      <w:r>
        <w:rPr>
          <w:sz w:val="26"/>
        </w:rPr>
        <w:t>Лимон</w:t>
      </w:r>
      <w:r>
        <w:rPr>
          <w:spacing w:val="-11"/>
          <w:sz w:val="26"/>
        </w:rPr>
        <w:t xml:space="preserve"> </w:t>
      </w:r>
      <w:r>
        <w:rPr>
          <w:spacing w:val="-2"/>
          <w:sz w:val="26"/>
        </w:rPr>
        <w:t>покатился.</w:t>
      </w:r>
    </w:p>
    <w:p w:rsidR="00654B52" w:rsidRDefault="007E03B4">
      <w:pPr>
        <w:spacing w:line="298" w:lineRule="exact"/>
        <w:ind w:left="131"/>
        <w:jc w:val="center"/>
        <w:rPr>
          <w:sz w:val="26"/>
        </w:rPr>
      </w:pPr>
      <w:r>
        <w:rPr>
          <w:sz w:val="26"/>
        </w:rPr>
        <w:t>Катился</w:t>
      </w:r>
      <w:r>
        <w:rPr>
          <w:spacing w:val="-6"/>
          <w:sz w:val="26"/>
        </w:rPr>
        <w:t xml:space="preserve"> </w:t>
      </w:r>
      <w:r>
        <w:rPr>
          <w:sz w:val="26"/>
        </w:rPr>
        <w:t>горох</w:t>
      </w:r>
      <w:r>
        <w:rPr>
          <w:spacing w:val="-7"/>
          <w:sz w:val="26"/>
        </w:rPr>
        <w:t xml:space="preserve"> </w:t>
      </w:r>
      <w:r>
        <w:rPr>
          <w:sz w:val="26"/>
        </w:rPr>
        <w:t>по</w:t>
      </w:r>
      <w:r>
        <w:rPr>
          <w:spacing w:val="-6"/>
          <w:sz w:val="26"/>
        </w:rPr>
        <w:t xml:space="preserve"> </w:t>
      </w:r>
      <w:r>
        <w:rPr>
          <w:spacing w:val="-2"/>
          <w:sz w:val="26"/>
        </w:rPr>
        <w:t>блюду,</w:t>
      </w:r>
    </w:p>
    <w:p w:rsidR="00654B52" w:rsidRDefault="007E03B4">
      <w:pPr>
        <w:spacing w:before="1"/>
        <w:ind w:left="4015" w:right="3882"/>
        <w:jc w:val="center"/>
        <w:rPr>
          <w:sz w:val="26"/>
        </w:rPr>
      </w:pPr>
      <w:r>
        <w:rPr>
          <w:sz w:val="26"/>
        </w:rPr>
        <w:t>-</w:t>
      </w:r>
      <w:r>
        <w:rPr>
          <w:spacing w:val="-7"/>
          <w:sz w:val="26"/>
        </w:rPr>
        <w:t xml:space="preserve"> </w:t>
      </w:r>
      <w:r>
        <w:rPr>
          <w:sz w:val="26"/>
        </w:rPr>
        <w:t>Ты</w:t>
      </w:r>
      <w:r>
        <w:rPr>
          <w:spacing w:val="-6"/>
          <w:sz w:val="26"/>
        </w:rPr>
        <w:t xml:space="preserve"> </w:t>
      </w:r>
      <w:r>
        <w:rPr>
          <w:sz w:val="26"/>
        </w:rPr>
        <w:t>води,</w:t>
      </w:r>
      <w:r>
        <w:rPr>
          <w:spacing w:val="-7"/>
          <w:sz w:val="26"/>
        </w:rPr>
        <w:t xml:space="preserve"> </w:t>
      </w:r>
      <w:r>
        <w:rPr>
          <w:sz w:val="26"/>
        </w:rPr>
        <w:t>а</w:t>
      </w:r>
      <w:r>
        <w:rPr>
          <w:spacing w:val="-7"/>
          <w:sz w:val="26"/>
        </w:rPr>
        <w:t xml:space="preserve"> </w:t>
      </w:r>
      <w:r>
        <w:rPr>
          <w:sz w:val="26"/>
        </w:rPr>
        <w:t>я</w:t>
      </w:r>
      <w:r>
        <w:rPr>
          <w:spacing w:val="-5"/>
          <w:sz w:val="26"/>
        </w:rPr>
        <w:t xml:space="preserve"> </w:t>
      </w:r>
      <w:r>
        <w:rPr>
          <w:sz w:val="26"/>
        </w:rPr>
        <w:t>не</w:t>
      </w:r>
      <w:r>
        <w:rPr>
          <w:spacing w:val="-7"/>
          <w:sz w:val="26"/>
        </w:rPr>
        <w:t xml:space="preserve"> </w:t>
      </w:r>
      <w:r>
        <w:rPr>
          <w:sz w:val="26"/>
        </w:rPr>
        <w:t>буду. Я куплю себе дуду</w:t>
      </w:r>
    </w:p>
    <w:p w:rsidR="00654B52" w:rsidRDefault="007E03B4">
      <w:pPr>
        <w:spacing w:line="299" w:lineRule="exact"/>
        <w:ind w:left="128"/>
        <w:jc w:val="center"/>
        <w:rPr>
          <w:sz w:val="26"/>
        </w:rPr>
      </w:pPr>
      <w:r>
        <w:rPr>
          <w:sz w:val="26"/>
        </w:rPr>
        <w:t>-</w:t>
      </w:r>
      <w:r>
        <w:rPr>
          <w:spacing w:val="-5"/>
          <w:sz w:val="26"/>
        </w:rPr>
        <w:t xml:space="preserve"> </w:t>
      </w:r>
      <w:r>
        <w:rPr>
          <w:sz w:val="26"/>
        </w:rPr>
        <w:t>И</w:t>
      </w:r>
      <w:r>
        <w:rPr>
          <w:spacing w:val="-5"/>
          <w:sz w:val="26"/>
        </w:rPr>
        <w:t xml:space="preserve"> </w:t>
      </w:r>
      <w:r>
        <w:rPr>
          <w:sz w:val="26"/>
        </w:rPr>
        <w:t>по</w:t>
      </w:r>
      <w:r>
        <w:rPr>
          <w:spacing w:val="-1"/>
          <w:sz w:val="26"/>
        </w:rPr>
        <w:t xml:space="preserve"> </w:t>
      </w:r>
      <w:r>
        <w:rPr>
          <w:sz w:val="26"/>
        </w:rPr>
        <w:t>улице</w:t>
      </w:r>
      <w:r>
        <w:rPr>
          <w:spacing w:val="-5"/>
          <w:sz w:val="26"/>
        </w:rPr>
        <w:t xml:space="preserve"> </w:t>
      </w:r>
      <w:r>
        <w:rPr>
          <w:spacing w:val="-2"/>
          <w:sz w:val="26"/>
        </w:rPr>
        <w:t>пойду,</w:t>
      </w:r>
    </w:p>
    <w:p w:rsidR="00654B52" w:rsidRDefault="007E03B4">
      <w:pPr>
        <w:pStyle w:val="a4"/>
        <w:numPr>
          <w:ilvl w:val="0"/>
          <w:numId w:val="4"/>
        </w:numPr>
        <w:tabs>
          <w:tab w:val="left" w:pos="282"/>
        </w:tabs>
        <w:spacing w:before="2" w:line="298" w:lineRule="exact"/>
        <w:ind w:left="282" w:hanging="150"/>
        <w:jc w:val="center"/>
        <w:rPr>
          <w:sz w:val="26"/>
        </w:rPr>
      </w:pPr>
      <w:r>
        <w:rPr>
          <w:sz w:val="26"/>
        </w:rPr>
        <w:t>Громче,</w:t>
      </w:r>
      <w:r>
        <w:rPr>
          <w:spacing w:val="-10"/>
          <w:sz w:val="26"/>
        </w:rPr>
        <w:t xml:space="preserve"> </w:t>
      </w:r>
      <w:r>
        <w:rPr>
          <w:sz w:val="26"/>
        </w:rPr>
        <w:t>дудочка,</w:t>
      </w:r>
      <w:r>
        <w:rPr>
          <w:spacing w:val="-9"/>
          <w:sz w:val="26"/>
        </w:rPr>
        <w:t xml:space="preserve"> </w:t>
      </w:r>
      <w:r>
        <w:rPr>
          <w:spacing w:val="-4"/>
          <w:sz w:val="26"/>
        </w:rPr>
        <w:t>дуди:</w:t>
      </w:r>
    </w:p>
    <w:p w:rsidR="00654B52" w:rsidRDefault="007E03B4">
      <w:pPr>
        <w:pStyle w:val="a4"/>
        <w:numPr>
          <w:ilvl w:val="1"/>
          <w:numId w:val="4"/>
        </w:numPr>
        <w:tabs>
          <w:tab w:val="left" w:pos="4216"/>
        </w:tabs>
        <w:ind w:right="3763" w:firstLine="168"/>
        <w:rPr>
          <w:sz w:val="26"/>
        </w:rPr>
      </w:pPr>
      <w:r>
        <w:rPr>
          <w:sz w:val="26"/>
        </w:rPr>
        <w:t>Мы играем, ты води. Шла</w:t>
      </w:r>
      <w:r>
        <w:rPr>
          <w:spacing w:val="-13"/>
          <w:sz w:val="26"/>
        </w:rPr>
        <w:t xml:space="preserve"> </w:t>
      </w:r>
      <w:r>
        <w:rPr>
          <w:sz w:val="26"/>
        </w:rPr>
        <w:t>кукушка</w:t>
      </w:r>
      <w:r>
        <w:rPr>
          <w:spacing w:val="-11"/>
          <w:sz w:val="26"/>
        </w:rPr>
        <w:t xml:space="preserve"> </w:t>
      </w:r>
      <w:r>
        <w:rPr>
          <w:sz w:val="26"/>
        </w:rPr>
        <w:t>мимо</w:t>
      </w:r>
      <w:r>
        <w:rPr>
          <w:spacing w:val="-13"/>
          <w:sz w:val="26"/>
        </w:rPr>
        <w:t xml:space="preserve"> </w:t>
      </w:r>
      <w:r>
        <w:rPr>
          <w:sz w:val="26"/>
        </w:rPr>
        <w:t>сети,</w:t>
      </w:r>
    </w:p>
    <w:p w:rsidR="00654B52" w:rsidRDefault="007E03B4">
      <w:pPr>
        <w:pStyle w:val="a4"/>
        <w:numPr>
          <w:ilvl w:val="1"/>
          <w:numId w:val="4"/>
        </w:numPr>
        <w:tabs>
          <w:tab w:val="left" w:pos="4240"/>
        </w:tabs>
        <w:spacing w:line="299" w:lineRule="exact"/>
        <w:ind w:left="4240" w:hanging="150"/>
        <w:rPr>
          <w:sz w:val="26"/>
        </w:rPr>
      </w:pPr>
      <w:r>
        <w:rPr>
          <w:sz w:val="26"/>
        </w:rPr>
        <w:t>А</w:t>
      </w:r>
      <w:r>
        <w:rPr>
          <w:spacing w:val="-6"/>
          <w:sz w:val="26"/>
        </w:rPr>
        <w:t xml:space="preserve"> </w:t>
      </w:r>
      <w:r>
        <w:rPr>
          <w:sz w:val="26"/>
        </w:rPr>
        <w:t>за</w:t>
      </w:r>
      <w:r>
        <w:rPr>
          <w:spacing w:val="-5"/>
          <w:sz w:val="26"/>
        </w:rPr>
        <w:t xml:space="preserve"> </w:t>
      </w:r>
      <w:r>
        <w:rPr>
          <w:sz w:val="26"/>
        </w:rPr>
        <w:t>нею</w:t>
      </w:r>
      <w:r>
        <w:rPr>
          <w:spacing w:val="-4"/>
          <w:sz w:val="26"/>
        </w:rPr>
        <w:t xml:space="preserve"> </w:t>
      </w:r>
      <w:r>
        <w:rPr>
          <w:sz w:val="26"/>
        </w:rPr>
        <w:t>малы</w:t>
      </w:r>
      <w:r>
        <w:rPr>
          <w:spacing w:val="-4"/>
          <w:sz w:val="26"/>
        </w:rPr>
        <w:t xml:space="preserve"> дети,</w:t>
      </w:r>
    </w:p>
    <w:p w:rsidR="00654B52" w:rsidRDefault="007E03B4">
      <w:pPr>
        <w:pStyle w:val="a4"/>
        <w:numPr>
          <w:ilvl w:val="0"/>
          <w:numId w:val="4"/>
        </w:numPr>
        <w:tabs>
          <w:tab w:val="left" w:pos="4094"/>
        </w:tabs>
        <w:ind w:left="4094" w:hanging="150"/>
        <w:rPr>
          <w:sz w:val="26"/>
        </w:rPr>
      </w:pPr>
      <w:r>
        <w:rPr>
          <w:sz w:val="26"/>
        </w:rPr>
        <w:t>Кукушата</w:t>
      </w:r>
      <w:r>
        <w:rPr>
          <w:spacing w:val="-11"/>
          <w:sz w:val="26"/>
        </w:rPr>
        <w:t xml:space="preserve"> </w:t>
      </w:r>
      <w:r>
        <w:rPr>
          <w:sz w:val="26"/>
        </w:rPr>
        <w:t>просят</w:t>
      </w:r>
      <w:r>
        <w:rPr>
          <w:spacing w:val="-10"/>
          <w:sz w:val="26"/>
        </w:rPr>
        <w:t xml:space="preserve"> </w:t>
      </w:r>
      <w:r>
        <w:rPr>
          <w:spacing w:val="-4"/>
          <w:sz w:val="26"/>
        </w:rPr>
        <w:t>пить,</w:t>
      </w:r>
    </w:p>
    <w:p w:rsidR="00654B52" w:rsidRDefault="007E03B4">
      <w:pPr>
        <w:pStyle w:val="a4"/>
        <w:numPr>
          <w:ilvl w:val="0"/>
          <w:numId w:val="4"/>
        </w:numPr>
        <w:tabs>
          <w:tab w:val="left" w:pos="4144"/>
        </w:tabs>
        <w:spacing w:before="1" w:line="298" w:lineRule="exact"/>
        <w:ind w:left="4144" w:hanging="150"/>
        <w:rPr>
          <w:sz w:val="26"/>
        </w:rPr>
      </w:pPr>
      <w:r>
        <w:rPr>
          <w:sz w:val="26"/>
        </w:rPr>
        <w:t>Выходи</w:t>
      </w:r>
      <w:r>
        <w:rPr>
          <w:spacing w:val="-5"/>
          <w:sz w:val="26"/>
        </w:rPr>
        <w:t xml:space="preserve"> </w:t>
      </w:r>
      <w:r>
        <w:rPr>
          <w:sz w:val="26"/>
        </w:rPr>
        <w:t>-</w:t>
      </w:r>
      <w:r>
        <w:rPr>
          <w:spacing w:val="-6"/>
          <w:sz w:val="26"/>
        </w:rPr>
        <w:t xml:space="preserve"> </w:t>
      </w:r>
      <w:r>
        <w:rPr>
          <w:sz w:val="26"/>
        </w:rPr>
        <w:t>тебе</w:t>
      </w:r>
      <w:r>
        <w:rPr>
          <w:spacing w:val="-7"/>
          <w:sz w:val="26"/>
        </w:rPr>
        <w:t xml:space="preserve"> </w:t>
      </w:r>
      <w:r>
        <w:rPr>
          <w:spacing w:val="-2"/>
          <w:sz w:val="26"/>
        </w:rPr>
        <w:t>водить.</w:t>
      </w:r>
    </w:p>
    <w:p w:rsidR="00654B52" w:rsidRDefault="007E03B4">
      <w:pPr>
        <w:ind w:left="622" w:right="488" w:hanging="1"/>
        <w:jc w:val="center"/>
        <w:rPr>
          <w:sz w:val="26"/>
        </w:rPr>
      </w:pPr>
      <w:r>
        <w:rPr>
          <w:sz w:val="26"/>
        </w:rPr>
        <w:t>Для того, чтобы разделиться на команды применяют жеребьевки, которые тоже создают эмоциональное настроение и увлекают самим процессом игры. Например, игроки выбирают</w:t>
      </w:r>
      <w:r>
        <w:rPr>
          <w:spacing w:val="-2"/>
          <w:sz w:val="26"/>
        </w:rPr>
        <w:t xml:space="preserve"> </w:t>
      </w:r>
      <w:r>
        <w:rPr>
          <w:sz w:val="26"/>
        </w:rPr>
        <w:t>путем</w:t>
      </w:r>
      <w:r>
        <w:rPr>
          <w:spacing w:val="-2"/>
          <w:sz w:val="26"/>
        </w:rPr>
        <w:t xml:space="preserve"> </w:t>
      </w:r>
      <w:r>
        <w:rPr>
          <w:sz w:val="26"/>
        </w:rPr>
        <w:t>считалки сначала двух детей, а</w:t>
      </w:r>
      <w:r>
        <w:rPr>
          <w:spacing w:val="-2"/>
          <w:sz w:val="26"/>
        </w:rPr>
        <w:t xml:space="preserve"> </w:t>
      </w:r>
      <w:r>
        <w:rPr>
          <w:sz w:val="26"/>
        </w:rPr>
        <w:t>они,</w:t>
      </w:r>
      <w:r>
        <w:rPr>
          <w:spacing w:val="-2"/>
          <w:sz w:val="26"/>
        </w:rPr>
        <w:t xml:space="preserve"> </w:t>
      </w:r>
      <w:r>
        <w:rPr>
          <w:sz w:val="26"/>
        </w:rPr>
        <w:t>договорившись, кто</w:t>
      </w:r>
      <w:r>
        <w:rPr>
          <w:spacing w:val="-2"/>
          <w:sz w:val="26"/>
        </w:rPr>
        <w:t xml:space="preserve"> </w:t>
      </w:r>
      <w:r>
        <w:rPr>
          <w:sz w:val="26"/>
        </w:rPr>
        <w:t>из них как будет называться, встают в пару и, подняв вверх соединенные руки, образуют</w:t>
      </w:r>
      <w:r>
        <w:rPr>
          <w:spacing w:val="-17"/>
          <w:sz w:val="26"/>
        </w:rPr>
        <w:t xml:space="preserve"> </w:t>
      </w:r>
      <w:r>
        <w:rPr>
          <w:sz w:val="26"/>
        </w:rPr>
        <w:t>воротца.</w:t>
      </w:r>
      <w:r>
        <w:rPr>
          <w:spacing w:val="-16"/>
          <w:sz w:val="26"/>
        </w:rPr>
        <w:t xml:space="preserve"> </w:t>
      </w:r>
      <w:r>
        <w:rPr>
          <w:sz w:val="26"/>
        </w:rPr>
        <w:t>Остальные</w:t>
      </w:r>
      <w:r>
        <w:rPr>
          <w:spacing w:val="-16"/>
          <w:sz w:val="26"/>
        </w:rPr>
        <w:t xml:space="preserve"> </w:t>
      </w:r>
      <w:r>
        <w:rPr>
          <w:sz w:val="26"/>
        </w:rPr>
        <w:t>играющие</w:t>
      </w:r>
      <w:r>
        <w:rPr>
          <w:spacing w:val="-16"/>
          <w:sz w:val="26"/>
        </w:rPr>
        <w:t xml:space="preserve"> </w:t>
      </w:r>
      <w:r>
        <w:rPr>
          <w:sz w:val="26"/>
        </w:rPr>
        <w:t>друг</w:t>
      </w:r>
      <w:r>
        <w:rPr>
          <w:spacing w:val="-16"/>
          <w:sz w:val="26"/>
        </w:rPr>
        <w:t xml:space="preserve"> </w:t>
      </w:r>
      <w:r>
        <w:rPr>
          <w:sz w:val="26"/>
        </w:rPr>
        <w:t>за</w:t>
      </w:r>
      <w:r>
        <w:rPr>
          <w:spacing w:val="-17"/>
          <w:sz w:val="26"/>
        </w:rPr>
        <w:t xml:space="preserve"> </w:t>
      </w:r>
      <w:r>
        <w:rPr>
          <w:sz w:val="26"/>
        </w:rPr>
        <w:t>другом</w:t>
      </w:r>
      <w:r>
        <w:rPr>
          <w:spacing w:val="-16"/>
          <w:sz w:val="26"/>
        </w:rPr>
        <w:t xml:space="preserve"> </w:t>
      </w:r>
      <w:r>
        <w:rPr>
          <w:sz w:val="26"/>
        </w:rPr>
        <w:t>проходят</w:t>
      </w:r>
      <w:r>
        <w:rPr>
          <w:spacing w:val="-15"/>
          <w:sz w:val="26"/>
        </w:rPr>
        <w:t xml:space="preserve"> </w:t>
      </w:r>
      <w:r>
        <w:rPr>
          <w:sz w:val="26"/>
        </w:rPr>
        <w:t>или</w:t>
      </w:r>
      <w:r>
        <w:rPr>
          <w:spacing w:val="-16"/>
          <w:sz w:val="26"/>
        </w:rPr>
        <w:t xml:space="preserve"> </w:t>
      </w:r>
      <w:r>
        <w:rPr>
          <w:sz w:val="26"/>
        </w:rPr>
        <w:t>пробегают</w:t>
      </w:r>
      <w:r>
        <w:rPr>
          <w:spacing w:val="-15"/>
          <w:sz w:val="26"/>
        </w:rPr>
        <w:t xml:space="preserve"> </w:t>
      </w:r>
      <w:r>
        <w:rPr>
          <w:sz w:val="26"/>
        </w:rPr>
        <w:t>эти воротца. Последнего ворота задерживают: игроки опускают руки и тихо спрашивают: «Конь вороной остался под горой. Выбираешь, какого коня: Сивого или</w:t>
      </w:r>
      <w:r>
        <w:rPr>
          <w:spacing w:val="-14"/>
          <w:sz w:val="26"/>
        </w:rPr>
        <w:t xml:space="preserve"> </w:t>
      </w:r>
      <w:r>
        <w:rPr>
          <w:sz w:val="26"/>
        </w:rPr>
        <w:t>златогривого?»</w:t>
      </w:r>
      <w:r>
        <w:rPr>
          <w:spacing w:val="-14"/>
          <w:sz w:val="26"/>
        </w:rPr>
        <w:t xml:space="preserve"> </w:t>
      </w:r>
      <w:r>
        <w:rPr>
          <w:sz w:val="26"/>
        </w:rPr>
        <w:t>Играющий</w:t>
      </w:r>
      <w:r>
        <w:rPr>
          <w:spacing w:val="-14"/>
          <w:sz w:val="26"/>
        </w:rPr>
        <w:t xml:space="preserve"> </w:t>
      </w:r>
      <w:r>
        <w:rPr>
          <w:sz w:val="26"/>
        </w:rPr>
        <w:t>встает</w:t>
      </w:r>
      <w:r>
        <w:rPr>
          <w:spacing w:val="-15"/>
          <w:sz w:val="26"/>
        </w:rPr>
        <w:t xml:space="preserve"> </w:t>
      </w:r>
      <w:r>
        <w:rPr>
          <w:sz w:val="26"/>
        </w:rPr>
        <w:t>позади</w:t>
      </w:r>
      <w:r>
        <w:rPr>
          <w:spacing w:val="-14"/>
          <w:sz w:val="26"/>
        </w:rPr>
        <w:t xml:space="preserve"> </w:t>
      </w:r>
      <w:r>
        <w:rPr>
          <w:sz w:val="26"/>
        </w:rPr>
        <w:t>того,</w:t>
      </w:r>
      <w:r>
        <w:rPr>
          <w:spacing w:val="-12"/>
          <w:sz w:val="26"/>
        </w:rPr>
        <w:t xml:space="preserve"> </w:t>
      </w:r>
      <w:r>
        <w:rPr>
          <w:sz w:val="26"/>
        </w:rPr>
        <w:t>кого</w:t>
      </w:r>
      <w:r>
        <w:rPr>
          <w:spacing w:val="-15"/>
          <w:sz w:val="26"/>
        </w:rPr>
        <w:t xml:space="preserve"> </w:t>
      </w:r>
      <w:r>
        <w:rPr>
          <w:sz w:val="26"/>
        </w:rPr>
        <w:t>выбрал.</w:t>
      </w:r>
      <w:r>
        <w:rPr>
          <w:spacing w:val="-12"/>
          <w:sz w:val="26"/>
        </w:rPr>
        <w:t xml:space="preserve"> </w:t>
      </w:r>
      <w:r>
        <w:rPr>
          <w:sz w:val="26"/>
        </w:rPr>
        <w:t>Таким</w:t>
      </w:r>
      <w:r>
        <w:rPr>
          <w:spacing w:val="-14"/>
          <w:sz w:val="26"/>
        </w:rPr>
        <w:t xml:space="preserve"> </w:t>
      </w:r>
      <w:r>
        <w:rPr>
          <w:sz w:val="26"/>
        </w:rPr>
        <w:t>способом</w:t>
      </w:r>
      <w:r>
        <w:rPr>
          <w:spacing w:val="-15"/>
          <w:sz w:val="26"/>
        </w:rPr>
        <w:t xml:space="preserve"> </w:t>
      </w:r>
      <w:r>
        <w:rPr>
          <w:sz w:val="26"/>
        </w:rPr>
        <w:t>все дети делятся на две команды и начинается игра. В жеребьевки могут быть и более короткие загадки:</w:t>
      </w:r>
    </w:p>
    <w:p w:rsidR="00654B52" w:rsidRDefault="007E03B4">
      <w:pPr>
        <w:spacing w:before="1" w:line="298" w:lineRule="exact"/>
        <w:ind w:left="126"/>
        <w:jc w:val="center"/>
        <w:rPr>
          <w:sz w:val="26"/>
        </w:rPr>
      </w:pPr>
      <w:r>
        <w:rPr>
          <w:sz w:val="26"/>
        </w:rPr>
        <w:t>«Красное</w:t>
      </w:r>
      <w:r>
        <w:rPr>
          <w:spacing w:val="-8"/>
          <w:sz w:val="26"/>
        </w:rPr>
        <w:t xml:space="preserve"> </w:t>
      </w:r>
      <w:r>
        <w:rPr>
          <w:sz w:val="26"/>
        </w:rPr>
        <w:t>яблочко</w:t>
      </w:r>
      <w:r>
        <w:rPr>
          <w:spacing w:val="-8"/>
          <w:sz w:val="26"/>
        </w:rPr>
        <w:t xml:space="preserve"> </w:t>
      </w:r>
      <w:r>
        <w:rPr>
          <w:sz w:val="26"/>
        </w:rPr>
        <w:t>или</w:t>
      </w:r>
      <w:r>
        <w:rPr>
          <w:spacing w:val="-8"/>
          <w:sz w:val="26"/>
        </w:rPr>
        <w:t xml:space="preserve"> </w:t>
      </w:r>
      <w:r>
        <w:rPr>
          <w:sz w:val="26"/>
        </w:rPr>
        <w:t>золотое</w:t>
      </w:r>
      <w:r>
        <w:rPr>
          <w:spacing w:val="-8"/>
          <w:sz w:val="26"/>
        </w:rPr>
        <w:t xml:space="preserve"> </w:t>
      </w:r>
      <w:r>
        <w:rPr>
          <w:spacing w:val="-2"/>
          <w:sz w:val="26"/>
        </w:rPr>
        <w:t>блюдечко?»,</w:t>
      </w:r>
    </w:p>
    <w:p w:rsidR="00654B52" w:rsidRDefault="007E03B4">
      <w:pPr>
        <w:spacing w:line="298" w:lineRule="exact"/>
        <w:ind w:left="126"/>
        <w:jc w:val="center"/>
        <w:rPr>
          <w:sz w:val="26"/>
        </w:rPr>
      </w:pPr>
      <w:r>
        <w:rPr>
          <w:sz w:val="26"/>
        </w:rPr>
        <w:t>«Ниточка</w:t>
      </w:r>
      <w:r>
        <w:rPr>
          <w:spacing w:val="-7"/>
          <w:sz w:val="26"/>
        </w:rPr>
        <w:t xml:space="preserve"> </w:t>
      </w:r>
      <w:r>
        <w:rPr>
          <w:sz w:val="26"/>
        </w:rPr>
        <w:t>или</w:t>
      </w:r>
      <w:r>
        <w:rPr>
          <w:spacing w:val="-7"/>
          <w:sz w:val="26"/>
        </w:rPr>
        <w:t xml:space="preserve"> </w:t>
      </w:r>
      <w:r>
        <w:rPr>
          <w:sz w:val="26"/>
        </w:rPr>
        <w:t>иголочка?»</w:t>
      </w:r>
      <w:r>
        <w:rPr>
          <w:spacing w:val="-8"/>
          <w:sz w:val="26"/>
        </w:rPr>
        <w:t xml:space="preserve"> </w:t>
      </w:r>
      <w:r>
        <w:rPr>
          <w:sz w:val="26"/>
        </w:rPr>
        <w:t>и</w:t>
      </w:r>
      <w:r>
        <w:rPr>
          <w:spacing w:val="-6"/>
          <w:sz w:val="26"/>
        </w:rPr>
        <w:t xml:space="preserve"> </w:t>
      </w:r>
      <w:r>
        <w:rPr>
          <w:sz w:val="26"/>
        </w:rPr>
        <w:t>т.</w:t>
      </w:r>
      <w:r>
        <w:rPr>
          <w:spacing w:val="-7"/>
          <w:sz w:val="26"/>
        </w:rPr>
        <w:t xml:space="preserve"> </w:t>
      </w:r>
      <w:r>
        <w:rPr>
          <w:spacing w:val="-5"/>
          <w:sz w:val="26"/>
        </w:rPr>
        <w:t>п.</w:t>
      </w:r>
    </w:p>
    <w:p w:rsidR="00654B52" w:rsidRDefault="007E03B4">
      <w:pPr>
        <w:spacing w:before="8" w:line="296" w:lineRule="exact"/>
        <w:ind w:left="126"/>
        <w:jc w:val="center"/>
        <w:rPr>
          <w:b/>
          <w:sz w:val="26"/>
        </w:rPr>
      </w:pPr>
      <w:r>
        <w:rPr>
          <w:b/>
          <w:sz w:val="26"/>
        </w:rPr>
        <w:t>Жеребьевки</w:t>
      </w:r>
      <w:r>
        <w:rPr>
          <w:b/>
          <w:spacing w:val="-12"/>
          <w:sz w:val="26"/>
        </w:rPr>
        <w:t xml:space="preserve"> </w:t>
      </w:r>
      <w:r>
        <w:rPr>
          <w:b/>
          <w:sz w:val="26"/>
        </w:rPr>
        <w:t>бывают</w:t>
      </w:r>
      <w:r>
        <w:rPr>
          <w:b/>
          <w:spacing w:val="-11"/>
          <w:sz w:val="26"/>
        </w:rPr>
        <w:t xml:space="preserve"> </w:t>
      </w:r>
      <w:r>
        <w:rPr>
          <w:b/>
          <w:sz w:val="26"/>
        </w:rPr>
        <w:t>разные,</w:t>
      </w:r>
      <w:r>
        <w:rPr>
          <w:b/>
          <w:spacing w:val="-10"/>
          <w:sz w:val="26"/>
        </w:rPr>
        <w:t xml:space="preserve"> </w:t>
      </w:r>
      <w:r>
        <w:rPr>
          <w:b/>
          <w:spacing w:val="-2"/>
          <w:sz w:val="26"/>
        </w:rPr>
        <w:t>например</w:t>
      </w:r>
    </w:p>
    <w:p w:rsidR="00654B52" w:rsidRDefault="007E03B4">
      <w:pPr>
        <w:ind w:left="715" w:right="589" w:firstLine="2"/>
        <w:jc w:val="center"/>
        <w:rPr>
          <w:sz w:val="26"/>
        </w:rPr>
      </w:pPr>
      <w:r>
        <w:rPr>
          <w:sz w:val="26"/>
        </w:rPr>
        <w:t xml:space="preserve">- </w:t>
      </w:r>
      <w:proofErr w:type="spellStart"/>
      <w:r>
        <w:rPr>
          <w:sz w:val="26"/>
        </w:rPr>
        <w:t>угады</w:t>
      </w:r>
      <w:proofErr w:type="spellEnd"/>
      <w:r>
        <w:rPr>
          <w:sz w:val="26"/>
        </w:rPr>
        <w:t xml:space="preserve"> «пальчик-</w:t>
      </w:r>
      <w:proofErr w:type="spellStart"/>
      <w:r>
        <w:rPr>
          <w:sz w:val="26"/>
        </w:rPr>
        <w:t>маральчик</w:t>
      </w:r>
      <w:proofErr w:type="spellEnd"/>
      <w:r>
        <w:rPr>
          <w:sz w:val="26"/>
        </w:rPr>
        <w:t>». Один из играющих пачкает палец (мелом, сажей, землей),</w:t>
      </w:r>
      <w:r>
        <w:rPr>
          <w:spacing w:val="-5"/>
          <w:sz w:val="26"/>
        </w:rPr>
        <w:t xml:space="preserve"> </w:t>
      </w:r>
      <w:r>
        <w:rPr>
          <w:sz w:val="26"/>
        </w:rPr>
        <w:t>остальные</w:t>
      </w:r>
      <w:r>
        <w:rPr>
          <w:spacing w:val="-5"/>
          <w:sz w:val="26"/>
        </w:rPr>
        <w:t xml:space="preserve"> </w:t>
      </w:r>
      <w:r>
        <w:rPr>
          <w:sz w:val="26"/>
        </w:rPr>
        <w:t>игроки</w:t>
      </w:r>
      <w:r>
        <w:rPr>
          <w:spacing w:val="-5"/>
          <w:sz w:val="26"/>
        </w:rPr>
        <w:t xml:space="preserve"> </w:t>
      </w:r>
      <w:r>
        <w:rPr>
          <w:sz w:val="26"/>
        </w:rPr>
        <w:t>разжимают</w:t>
      </w:r>
      <w:r>
        <w:rPr>
          <w:spacing w:val="-5"/>
          <w:sz w:val="26"/>
        </w:rPr>
        <w:t xml:space="preserve"> </w:t>
      </w:r>
      <w:r>
        <w:rPr>
          <w:sz w:val="26"/>
        </w:rPr>
        <w:t>его</w:t>
      </w:r>
      <w:r>
        <w:rPr>
          <w:spacing w:val="-5"/>
          <w:sz w:val="26"/>
        </w:rPr>
        <w:t xml:space="preserve"> </w:t>
      </w:r>
      <w:r>
        <w:rPr>
          <w:sz w:val="26"/>
        </w:rPr>
        <w:t>кулак.</w:t>
      </w:r>
      <w:r>
        <w:rPr>
          <w:spacing w:val="-5"/>
          <w:sz w:val="26"/>
        </w:rPr>
        <w:t xml:space="preserve"> </w:t>
      </w:r>
      <w:r>
        <w:rPr>
          <w:sz w:val="26"/>
        </w:rPr>
        <w:t>Кто</w:t>
      </w:r>
      <w:r>
        <w:rPr>
          <w:spacing w:val="-5"/>
          <w:sz w:val="26"/>
        </w:rPr>
        <w:t xml:space="preserve"> </w:t>
      </w:r>
      <w:r>
        <w:rPr>
          <w:sz w:val="26"/>
        </w:rPr>
        <w:t>разожмет</w:t>
      </w:r>
      <w:r>
        <w:rPr>
          <w:spacing w:val="-5"/>
          <w:sz w:val="26"/>
        </w:rPr>
        <w:t xml:space="preserve"> </w:t>
      </w:r>
      <w:r>
        <w:rPr>
          <w:sz w:val="26"/>
        </w:rPr>
        <w:t>замаранный</w:t>
      </w:r>
      <w:r>
        <w:rPr>
          <w:spacing w:val="-5"/>
          <w:sz w:val="26"/>
        </w:rPr>
        <w:t xml:space="preserve"> </w:t>
      </w:r>
      <w:r>
        <w:rPr>
          <w:sz w:val="26"/>
        </w:rPr>
        <w:t>палец</w:t>
      </w:r>
    </w:p>
    <w:p w:rsidR="00654B52" w:rsidRDefault="007E03B4">
      <w:pPr>
        <w:spacing w:line="299" w:lineRule="exact"/>
        <w:ind w:left="132"/>
        <w:jc w:val="center"/>
        <w:rPr>
          <w:sz w:val="26"/>
        </w:rPr>
      </w:pPr>
      <w:r>
        <w:rPr>
          <w:sz w:val="26"/>
        </w:rPr>
        <w:t>—</w:t>
      </w:r>
      <w:r>
        <w:rPr>
          <w:spacing w:val="-4"/>
          <w:sz w:val="26"/>
        </w:rPr>
        <w:t xml:space="preserve"> </w:t>
      </w:r>
      <w:r>
        <w:rPr>
          <w:spacing w:val="-2"/>
          <w:sz w:val="26"/>
        </w:rPr>
        <w:t>водит.</w:t>
      </w:r>
    </w:p>
    <w:p w:rsidR="00654B52" w:rsidRDefault="007E03B4">
      <w:pPr>
        <w:pStyle w:val="a3"/>
        <w:spacing w:before="120"/>
        <w:ind w:left="0"/>
        <w:rPr>
          <w:sz w:val="20"/>
        </w:rPr>
      </w:pPr>
      <w:r>
        <w:rPr>
          <w:noProof/>
          <w:sz w:val="20"/>
          <w:lang w:eastAsia="ru-RU"/>
        </w:rPr>
        <w:drawing>
          <wp:anchor distT="0" distB="0" distL="0" distR="0" simplePos="0" relativeHeight="487763456" behindDoc="1" locked="0" layoutInCell="1" allowOverlap="1">
            <wp:simplePos x="0" y="0"/>
            <wp:positionH relativeFrom="page">
              <wp:posOffset>1066368</wp:posOffset>
            </wp:positionH>
            <wp:positionV relativeFrom="paragraph">
              <wp:posOffset>237782</wp:posOffset>
            </wp:positionV>
            <wp:extent cx="200179" cy="257175"/>
            <wp:effectExtent l="0" t="0" r="0" b="0"/>
            <wp:wrapTopAndBottom/>
            <wp:docPr id="740" name="Image 7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0" name="Image 740"/>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763968" behindDoc="1" locked="0" layoutInCell="1" allowOverlap="1">
            <wp:simplePos x="0" y="0"/>
            <wp:positionH relativeFrom="page">
              <wp:posOffset>1340738</wp:posOffset>
            </wp:positionH>
            <wp:positionV relativeFrom="paragraph">
              <wp:posOffset>237782</wp:posOffset>
            </wp:positionV>
            <wp:extent cx="200407" cy="257175"/>
            <wp:effectExtent l="0" t="0" r="0" b="0"/>
            <wp:wrapTopAndBottom/>
            <wp:docPr id="741" name="Image 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1" name="Image 741"/>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764480" behindDoc="1" locked="0" layoutInCell="1" allowOverlap="1">
            <wp:simplePos x="0" y="0"/>
            <wp:positionH relativeFrom="page">
              <wp:posOffset>1615313</wp:posOffset>
            </wp:positionH>
            <wp:positionV relativeFrom="paragraph">
              <wp:posOffset>237782</wp:posOffset>
            </wp:positionV>
            <wp:extent cx="200154" cy="257175"/>
            <wp:effectExtent l="0" t="0" r="0" b="0"/>
            <wp:wrapTopAndBottom/>
            <wp:docPr id="742" name="Image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2" name="Image 742"/>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64992" behindDoc="1" locked="0" layoutInCell="1" allowOverlap="1">
            <wp:simplePos x="0" y="0"/>
            <wp:positionH relativeFrom="page">
              <wp:posOffset>1889632</wp:posOffset>
            </wp:positionH>
            <wp:positionV relativeFrom="paragraph">
              <wp:posOffset>237477</wp:posOffset>
            </wp:positionV>
            <wp:extent cx="199918" cy="257175"/>
            <wp:effectExtent l="0" t="0" r="0" b="0"/>
            <wp:wrapTopAndBottom/>
            <wp:docPr id="743" name="Image 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3" name="Image 743"/>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65504" behindDoc="1" locked="0" layoutInCell="1" allowOverlap="1">
            <wp:simplePos x="0" y="0"/>
            <wp:positionH relativeFrom="page">
              <wp:posOffset>2163952</wp:posOffset>
            </wp:positionH>
            <wp:positionV relativeFrom="paragraph">
              <wp:posOffset>237782</wp:posOffset>
            </wp:positionV>
            <wp:extent cx="200154" cy="257175"/>
            <wp:effectExtent l="0" t="0" r="0" b="0"/>
            <wp:wrapTopAndBottom/>
            <wp:docPr id="744" name="Image 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4" name="Image 744"/>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66016" behindDoc="1" locked="0" layoutInCell="1" allowOverlap="1">
            <wp:simplePos x="0" y="0"/>
            <wp:positionH relativeFrom="page">
              <wp:posOffset>2438273</wp:posOffset>
            </wp:positionH>
            <wp:positionV relativeFrom="paragraph">
              <wp:posOffset>237782</wp:posOffset>
            </wp:positionV>
            <wp:extent cx="200154" cy="257175"/>
            <wp:effectExtent l="0" t="0" r="0" b="0"/>
            <wp:wrapTopAndBottom/>
            <wp:docPr id="745" name="Image 7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5" name="Image 745"/>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66528" behindDoc="1" locked="0" layoutInCell="1" allowOverlap="1">
            <wp:simplePos x="0" y="0"/>
            <wp:positionH relativeFrom="page">
              <wp:posOffset>2712592</wp:posOffset>
            </wp:positionH>
            <wp:positionV relativeFrom="paragraph">
              <wp:posOffset>237782</wp:posOffset>
            </wp:positionV>
            <wp:extent cx="200534" cy="257175"/>
            <wp:effectExtent l="0" t="0" r="0" b="0"/>
            <wp:wrapTopAndBottom/>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767040" behindDoc="1" locked="0" layoutInCell="1" allowOverlap="1">
            <wp:simplePos x="0" y="0"/>
            <wp:positionH relativeFrom="page">
              <wp:posOffset>2987167</wp:posOffset>
            </wp:positionH>
            <wp:positionV relativeFrom="paragraph">
              <wp:posOffset>237782</wp:posOffset>
            </wp:positionV>
            <wp:extent cx="200281" cy="257175"/>
            <wp:effectExtent l="0" t="0" r="0" b="0"/>
            <wp:wrapTopAndBottom/>
            <wp:docPr id="747" name="Image 7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7" name="Image 747"/>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67552" behindDoc="1" locked="0" layoutInCell="1" allowOverlap="1">
            <wp:simplePos x="0" y="0"/>
            <wp:positionH relativeFrom="page">
              <wp:posOffset>3261486</wp:posOffset>
            </wp:positionH>
            <wp:positionV relativeFrom="paragraph">
              <wp:posOffset>237477</wp:posOffset>
            </wp:positionV>
            <wp:extent cx="200044" cy="257175"/>
            <wp:effectExtent l="0" t="0" r="0" b="0"/>
            <wp:wrapTopAndBottom/>
            <wp:docPr id="748" name="Image 7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8" name="Image 748"/>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768064" behindDoc="1" locked="0" layoutInCell="1" allowOverlap="1">
            <wp:simplePos x="0" y="0"/>
            <wp:positionH relativeFrom="page">
              <wp:posOffset>3535807</wp:posOffset>
            </wp:positionH>
            <wp:positionV relativeFrom="paragraph">
              <wp:posOffset>237782</wp:posOffset>
            </wp:positionV>
            <wp:extent cx="200281" cy="257175"/>
            <wp:effectExtent l="0" t="0" r="0" b="0"/>
            <wp:wrapTopAndBottom/>
            <wp:docPr id="749" name="Image 7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9" name="Image 749"/>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68576" behindDoc="1" locked="0" layoutInCell="1" allowOverlap="1">
            <wp:simplePos x="0" y="0"/>
            <wp:positionH relativeFrom="page">
              <wp:posOffset>3810127</wp:posOffset>
            </wp:positionH>
            <wp:positionV relativeFrom="paragraph">
              <wp:posOffset>237782</wp:posOffset>
            </wp:positionV>
            <wp:extent cx="200281" cy="257175"/>
            <wp:effectExtent l="0" t="0" r="0" b="0"/>
            <wp:wrapTopAndBottom/>
            <wp:docPr id="750" name="Image 7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0" name="Image 750"/>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69088" behindDoc="1" locked="0" layoutInCell="1" allowOverlap="1">
            <wp:simplePos x="0" y="0"/>
            <wp:positionH relativeFrom="page">
              <wp:posOffset>4084828</wp:posOffset>
            </wp:positionH>
            <wp:positionV relativeFrom="paragraph">
              <wp:posOffset>237782</wp:posOffset>
            </wp:positionV>
            <wp:extent cx="200154" cy="257175"/>
            <wp:effectExtent l="0" t="0" r="0" b="0"/>
            <wp:wrapTopAndBottom/>
            <wp:docPr id="751" name="Image 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1" name="Image 751"/>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69600" behindDoc="1" locked="0" layoutInCell="1" allowOverlap="1">
            <wp:simplePos x="0" y="0"/>
            <wp:positionH relativeFrom="page">
              <wp:posOffset>4359147</wp:posOffset>
            </wp:positionH>
            <wp:positionV relativeFrom="paragraph">
              <wp:posOffset>237782</wp:posOffset>
            </wp:positionV>
            <wp:extent cx="200154" cy="257175"/>
            <wp:effectExtent l="0" t="0" r="0" b="0"/>
            <wp:wrapTopAndBottom/>
            <wp:docPr id="752" name="Image 7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2" name="Image 752"/>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70112" behindDoc="1" locked="0" layoutInCell="1" allowOverlap="1">
            <wp:simplePos x="0" y="0"/>
            <wp:positionH relativeFrom="page">
              <wp:posOffset>4633467</wp:posOffset>
            </wp:positionH>
            <wp:positionV relativeFrom="paragraph">
              <wp:posOffset>237477</wp:posOffset>
            </wp:positionV>
            <wp:extent cx="199918" cy="257175"/>
            <wp:effectExtent l="0" t="0" r="0" b="0"/>
            <wp:wrapTopAndBottom/>
            <wp:docPr id="753" name="Image 7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3" name="Image 753"/>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70624" behindDoc="1" locked="0" layoutInCell="1" allowOverlap="1">
            <wp:simplePos x="0" y="0"/>
            <wp:positionH relativeFrom="page">
              <wp:posOffset>4907788</wp:posOffset>
            </wp:positionH>
            <wp:positionV relativeFrom="paragraph">
              <wp:posOffset>237782</wp:posOffset>
            </wp:positionV>
            <wp:extent cx="200154" cy="257175"/>
            <wp:effectExtent l="0" t="0" r="0" b="0"/>
            <wp:wrapTopAndBottom/>
            <wp:docPr id="754" name="Image 7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4" name="Image 754"/>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71136" behindDoc="1" locked="0" layoutInCell="1" allowOverlap="1">
            <wp:simplePos x="0" y="0"/>
            <wp:positionH relativeFrom="page">
              <wp:posOffset>5182108</wp:posOffset>
            </wp:positionH>
            <wp:positionV relativeFrom="paragraph">
              <wp:posOffset>237782</wp:posOffset>
            </wp:positionV>
            <wp:extent cx="200154" cy="257175"/>
            <wp:effectExtent l="0" t="0" r="0" b="0"/>
            <wp:wrapTopAndBottom/>
            <wp:docPr id="755" name="Image 7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5" name="Image 755"/>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71648" behindDoc="1" locked="0" layoutInCell="1" allowOverlap="1">
            <wp:simplePos x="0" y="0"/>
            <wp:positionH relativeFrom="page">
              <wp:posOffset>5456682</wp:posOffset>
            </wp:positionH>
            <wp:positionV relativeFrom="paragraph">
              <wp:posOffset>237782</wp:posOffset>
            </wp:positionV>
            <wp:extent cx="200154" cy="257175"/>
            <wp:effectExtent l="0" t="0" r="0" b="0"/>
            <wp:wrapTopAndBottom/>
            <wp:docPr id="756" name="Image 7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6" name="Image 756"/>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72160" behindDoc="1" locked="0" layoutInCell="1" allowOverlap="1">
            <wp:simplePos x="0" y="0"/>
            <wp:positionH relativeFrom="page">
              <wp:posOffset>5731002</wp:posOffset>
            </wp:positionH>
            <wp:positionV relativeFrom="paragraph">
              <wp:posOffset>237477</wp:posOffset>
            </wp:positionV>
            <wp:extent cx="201182" cy="257175"/>
            <wp:effectExtent l="0" t="0" r="0" b="0"/>
            <wp:wrapTopAndBottom/>
            <wp:docPr id="757" name="Image 7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7" name="Image 757"/>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772672" behindDoc="1" locked="0" layoutInCell="1" allowOverlap="1">
            <wp:simplePos x="0" y="0"/>
            <wp:positionH relativeFrom="page">
              <wp:posOffset>6007227</wp:posOffset>
            </wp:positionH>
            <wp:positionV relativeFrom="paragraph">
              <wp:posOffset>237477</wp:posOffset>
            </wp:positionV>
            <wp:extent cx="200803" cy="257175"/>
            <wp:effectExtent l="0" t="0" r="0" b="0"/>
            <wp:wrapTopAndBottom/>
            <wp:docPr id="758" name="Image 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 name="Image 758"/>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773184" behindDoc="1" locked="0" layoutInCell="1" allowOverlap="1">
            <wp:simplePos x="0" y="0"/>
            <wp:positionH relativeFrom="page">
              <wp:posOffset>6283071</wp:posOffset>
            </wp:positionH>
            <wp:positionV relativeFrom="paragraph">
              <wp:posOffset>237782</wp:posOffset>
            </wp:positionV>
            <wp:extent cx="201293" cy="257175"/>
            <wp:effectExtent l="0" t="0" r="0" b="0"/>
            <wp:wrapTopAndBottom/>
            <wp:docPr id="759" name="Image 7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9" name="Image 759"/>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73696" behindDoc="1" locked="0" layoutInCell="1" allowOverlap="1">
            <wp:simplePos x="0" y="0"/>
            <wp:positionH relativeFrom="page">
              <wp:posOffset>6558915</wp:posOffset>
            </wp:positionH>
            <wp:positionV relativeFrom="paragraph">
              <wp:posOffset>237782</wp:posOffset>
            </wp:positionV>
            <wp:extent cx="201293" cy="257175"/>
            <wp:effectExtent l="0" t="0" r="0" b="0"/>
            <wp:wrapTopAndBottom/>
            <wp:docPr id="760" name="Image 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0" name="Image 760"/>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74208" behindDoc="1" locked="0" layoutInCell="1" allowOverlap="1">
            <wp:simplePos x="0" y="0"/>
            <wp:positionH relativeFrom="page">
              <wp:posOffset>6834758</wp:posOffset>
            </wp:positionH>
            <wp:positionV relativeFrom="paragraph">
              <wp:posOffset>237782</wp:posOffset>
            </wp:positionV>
            <wp:extent cx="201293" cy="257175"/>
            <wp:effectExtent l="0" t="0" r="0" b="0"/>
            <wp:wrapTopAndBottom/>
            <wp:docPr id="761" name="Image 7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1" name="Image 761"/>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926784"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762" name="Image 7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2" name="Image 762"/>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927296"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763" name="Image 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3" name="Image 763"/>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764" name="Image 7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4" name="Image 764"/>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765" name="Image 7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5" name="Image 765"/>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66" name="Image 7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6" name="Image 766"/>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767" name="Image 7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7" name="Image 767"/>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68" name="Image 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8" name="Image 768"/>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69" name="Image 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9" name="Image 769"/>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770" name="Image 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0" name="Image 770"/>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771" name="Image 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1" name="Image 771"/>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772" name="Image 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2" name="Image 772"/>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773" name="Image 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3" name="Image 773"/>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75" name="Image 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5" name="Image 775"/>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76" name="Image 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6" name="Image 776"/>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777" name="Image 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7" name="Image 777"/>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78" name="Image 7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 name="Image 778"/>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79" name="Image 7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9" name="Image 779"/>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780" name="Imag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 name="Image 780"/>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781" name="Image 7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1" name="Image 781"/>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782" name="Image 7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2" name="Image 782"/>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783" name="Image 7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3" name="Image 783"/>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784" name="Image 7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4" name="Image 784"/>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785" name="Image 7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5" name="Image 785"/>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124"/>
        <w:jc w:val="center"/>
        <w:rPr>
          <w:sz w:val="26"/>
        </w:rPr>
      </w:pPr>
      <w:r>
        <w:rPr>
          <w:sz w:val="26"/>
        </w:rPr>
        <w:t>-</w:t>
      </w:r>
      <w:r>
        <w:rPr>
          <w:spacing w:val="-14"/>
          <w:sz w:val="26"/>
        </w:rPr>
        <w:t xml:space="preserve"> </w:t>
      </w:r>
      <w:r>
        <w:rPr>
          <w:sz w:val="26"/>
        </w:rPr>
        <w:t>Или</w:t>
      </w:r>
      <w:r>
        <w:rPr>
          <w:spacing w:val="-12"/>
          <w:sz w:val="26"/>
        </w:rPr>
        <w:t xml:space="preserve"> </w:t>
      </w:r>
      <w:r>
        <w:rPr>
          <w:sz w:val="26"/>
        </w:rPr>
        <w:t>так.</w:t>
      </w:r>
      <w:r>
        <w:rPr>
          <w:spacing w:val="-12"/>
          <w:sz w:val="26"/>
        </w:rPr>
        <w:t xml:space="preserve"> </w:t>
      </w:r>
      <w:r>
        <w:rPr>
          <w:sz w:val="26"/>
        </w:rPr>
        <w:t>Один</w:t>
      </w:r>
      <w:r>
        <w:rPr>
          <w:spacing w:val="-11"/>
          <w:sz w:val="26"/>
        </w:rPr>
        <w:t xml:space="preserve"> </w:t>
      </w:r>
      <w:r>
        <w:rPr>
          <w:sz w:val="26"/>
        </w:rPr>
        <w:t>из</w:t>
      </w:r>
      <w:r>
        <w:rPr>
          <w:spacing w:val="-13"/>
          <w:sz w:val="26"/>
        </w:rPr>
        <w:t xml:space="preserve"> </w:t>
      </w:r>
      <w:r>
        <w:rPr>
          <w:sz w:val="26"/>
        </w:rPr>
        <w:t>играющих</w:t>
      </w:r>
      <w:r>
        <w:rPr>
          <w:spacing w:val="-14"/>
          <w:sz w:val="26"/>
        </w:rPr>
        <w:t xml:space="preserve"> </w:t>
      </w:r>
      <w:r>
        <w:rPr>
          <w:sz w:val="26"/>
        </w:rPr>
        <w:t>прячет</w:t>
      </w:r>
      <w:r>
        <w:rPr>
          <w:spacing w:val="-12"/>
          <w:sz w:val="26"/>
        </w:rPr>
        <w:t xml:space="preserve"> </w:t>
      </w:r>
      <w:r>
        <w:rPr>
          <w:sz w:val="26"/>
        </w:rPr>
        <w:t>за</w:t>
      </w:r>
      <w:r>
        <w:rPr>
          <w:spacing w:val="-14"/>
          <w:sz w:val="26"/>
        </w:rPr>
        <w:t xml:space="preserve"> </w:t>
      </w:r>
      <w:r>
        <w:rPr>
          <w:sz w:val="26"/>
        </w:rPr>
        <w:t>спиной</w:t>
      </w:r>
      <w:r>
        <w:rPr>
          <w:spacing w:val="-13"/>
          <w:sz w:val="26"/>
        </w:rPr>
        <w:t xml:space="preserve"> </w:t>
      </w:r>
      <w:r>
        <w:rPr>
          <w:sz w:val="26"/>
        </w:rPr>
        <w:t>в</w:t>
      </w:r>
      <w:r>
        <w:rPr>
          <w:spacing w:val="-14"/>
          <w:sz w:val="26"/>
        </w:rPr>
        <w:t xml:space="preserve"> </w:t>
      </w:r>
      <w:r>
        <w:rPr>
          <w:sz w:val="26"/>
        </w:rPr>
        <w:t>руке</w:t>
      </w:r>
      <w:r>
        <w:rPr>
          <w:spacing w:val="-12"/>
          <w:sz w:val="26"/>
        </w:rPr>
        <w:t xml:space="preserve"> </w:t>
      </w:r>
      <w:r>
        <w:rPr>
          <w:sz w:val="26"/>
        </w:rPr>
        <w:t>маленький</w:t>
      </w:r>
      <w:r>
        <w:rPr>
          <w:spacing w:val="-11"/>
          <w:sz w:val="26"/>
        </w:rPr>
        <w:t xml:space="preserve"> </w:t>
      </w:r>
      <w:r>
        <w:rPr>
          <w:sz w:val="26"/>
        </w:rPr>
        <w:t>предмет</w:t>
      </w:r>
      <w:r>
        <w:rPr>
          <w:spacing w:val="-12"/>
          <w:sz w:val="26"/>
        </w:rPr>
        <w:t xml:space="preserve"> </w:t>
      </w:r>
      <w:r>
        <w:rPr>
          <w:sz w:val="26"/>
        </w:rPr>
        <w:t>и</w:t>
      </w:r>
      <w:r>
        <w:rPr>
          <w:spacing w:val="-11"/>
          <w:sz w:val="26"/>
        </w:rPr>
        <w:t xml:space="preserve"> </w:t>
      </w:r>
      <w:r>
        <w:rPr>
          <w:spacing w:val="-2"/>
          <w:sz w:val="26"/>
        </w:rPr>
        <w:t>говорит:</w:t>
      </w:r>
    </w:p>
    <w:p w:rsidR="00654B52" w:rsidRDefault="007E03B4">
      <w:pPr>
        <w:spacing w:before="1"/>
        <w:ind w:left="938" w:right="807" w:hanging="1"/>
        <w:jc w:val="center"/>
        <w:rPr>
          <w:sz w:val="26"/>
        </w:rPr>
      </w:pPr>
      <w:r>
        <w:rPr>
          <w:sz w:val="26"/>
        </w:rPr>
        <w:t>«Кто угадает, тому водить!» К нему подходят двое игроков, жеребьевщик спрашивает:</w:t>
      </w:r>
      <w:r>
        <w:rPr>
          <w:spacing w:val="-3"/>
          <w:sz w:val="26"/>
        </w:rPr>
        <w:t xml:space="preserve"> </w:t>
      </w:r>
      <w:r>
        <w:rPr>
          <w:sz w:val="26"/>
        </w:rPr>
        <w:t>«Кто</w:t>
      </w:r>
      <w:r>
        <w:rPr>
          <w:spacing w:val="-5"/>
          <w:sz w:val="26"/>
        </w:rPr>
        <w:t xml:space="preserve"> </w:t>
      </w:r>
      <w:r>
        <w:rPr>
          <w:sz w:val="26"/>
        </w:rPr>
        <w:t>в</w:t>
      </w:r>
      <w:r>
        <w:rPr>
          <w:spacing w:val="-5"/>
          <w:sz w:val="26"/>
        </w:rPr>
        <w:t xml:space="preserve"> </w:t>
      </w:r>
      <w:r>
        <w:rPr>
          <w:sz w:val="26"/>
        </w:rPr>
        <w:t>правой,</w:t>
      </w:r>
      <w:r>
        <w:rPr>
          <w:spacing w:val="-5"/>
          <w:sz w:val="26"/>
        </w:rPr>
        <w:t xml:space="preserve"> </w:t>
      </w:r>
      <w:r>
        <w:rPr>
          <w:sz w:val="26"/>
        </w:rPr>
        <w:t>кто</w:t>
      </w:r>
      <w:r>
        <w:rPr>
          <w:spacing w:val="-5"/>
          <w:sz w:val="26"/>
        </w:rPr>
        <w:t xml:space="preserve"> </w:t>
      </w:r>
      <w:r>
        <w:rPr>
          <w:sz w:val="26"/>
        </w:rPr>
        <w:t>в</w:t>
      </w:r>
      <w:r>
        <w:rPr>
          <w:spacing w:val="-5"/>
          <w:sz w:val="26"/>
        </w:rPr>
        <w:t xml:space="preserve"> </w:t>
      </w:r>
      <w:r>
        <w:rPr>
          <w:sz w:val="26"/>
        </w:rPr>
        <w:t>левой</w:t>
      </w:r>
      <w:r>
        <w:rPr>
          <w:spacing w:val="-5"/>
          <w:sz w:val="26"/>
        </w:rPr>
        <w:t xml:space="preserve"> </w:t>
      </w:r>
      <w:r>
        <w:rPr>
          <w:sz w:val="26"/>
        </w:rPr>
        <w:t>берет?»</w:t>
      </w:r>
      <w:r>
        <w:rPr>
          <w:spacing w:val="-7"/>
          <w:sz w:val="26"/>
        </w:rPr>
        <w:t xml:space="preserve"> </w:t>
      </w:r>
      <w:r>
        <w:rPr>
          <w:sz w:val="26"/>
        </w:rPr>
        <w:t>Они</w:t>
      </w:r>
      <w:r>
        <w:rPr>
          <w:spacing w:val="-4"/>
          <w:sz w:val="26"/>
        </w:rPr>
        <w:t xml:space="preserve"> </w:t>
      </w:r>
      <w:r>
        <w:rPr>
          <w:sz w:val="26"/>
        </w:rPr>
        <w:t>выбирают.</w:t>
      </w:r>
      <w:r>
        <w:rPr>
          <w:spacing w:val="-3"/>
          <w:sz w:val="26"/>
        </w:rPr>
        <w:t xml:space="preserve"> </w:t>
      </w:r>
      <w:r>
        <w:rPr>
          <w:sz w:val="26"/>
        </w:rPr>
        <w:t>Жеребьевщик разжимает пальцы и показывает, в какой руке жребий.</w:t>
      </w:r>
    </w:p>
    <w:p w:rsidR="00654B52" w:rsidRDefault="007E03B4">
      <w:pPr>
        <w:spacing w:before="1"/>
        <w:ind w:left="734" w:right="603"/>
        <w:jc w:val="center"/>
        <w:rPr>
          <w:sz w:val="26"/>
        </w:rPr>
      </w:pPr>
      <w:r>
        <w:rPr>
          <w:sz w:val="26"/>
        </w:rPr>
        <w:t>-</w:t>
      </w:r>
      <w:r>
        <w:rPr>
          <w:spacing w:val="-4"/>
          <w:sz w:val="26"/>
        </w:rPr>
        <w:t xml:space="preserve"> </w:t>
      </w:r>
      <w:r>
        <w:rPr>
          <w:sz w:val="26"/>
        </w:rPr>
        <w:t>Или</w:t>
      </w:r>
      <w:r>
        <w:rPr>
          <w:spacing w:val="-3"/>
          <w:sz w:val="26"/>
        </w:rPr>
        <w:t xml:space="preserve"> </w:t>
      </w:r>
      <w:r>
        <w:rPr>
          <w:sz w:val="26"/>
        </w:rPr>
        <w:t>так.</w:t>
      </w:r>
      <w:r>
        <w:rPr>
          <w:spacing w:val="-4"/>
          <w:sz w:val="26"/>
        </w:rPr>
        <w:t xml:space="preserve"> </w:t>
      </w:r>
      <w:r>
        <w:rPr>
          <w:sz w:val="26"/>
        </w:rPr>
        <w:t>По</w:t>
      </w:r>
      <w:r>
        <w:rPr>
          <w:spacing w:val="-2"/>
          <w:sz w:val="26"/>
        </w:rPr>
        <w:t xml:space="preserve"> </w:t>
      </w:r>
      <w:r>
        <w:rPr>
          <w:sz w:val="26"/>
        </w:rPr>
        <w:t>количеству</w:t>
      </w:r>
      <w:r>
        <w:rPr>
          <w:spacing w:val="-9"/>
          <w:sz w:val="26"/>
        </w:rPr>
        <w:t xml:space="preserve"> </w:t>
      </w:r>
      <w:r>
        <w:rPr>
          <w:sz w:val="26"/>
        </w:rPr>
        <w:t>играющих</w:t>
      </w:r>
      <w:r>
        <w:rPr>
          <w:spacing w:val="-1"/>
          <w:sz w:val="26"/>
        </w:rPr>
        <w:t xml:space="preserve"> </w:t>
      </w:r>
      <w:r>
        <w:rPr>
          <w:sz w:val="26"/>
        </w:rPr>
        <w:t>-</w:t>
      </w:r>
      <w:r>
        <w:rPr>
          <w:spacing w:val="-4"/>
          <w:sz w:val="26"/>
        </w:rPr>
        <w:t xml:space="preserve"> </w:t>
      </w:r>
      <w:r>
        <w:rPr>
          <w:sz w:val="26"/>
        </w:rPr>
        <w:t>берут</w:t>
      </w:r>
      <w:r>
        <w:rPr>
          <w:spacing w:val="-2"/>
          <w:sz w:val="26"/>
        </w:rPr>
        <w:t xml:space="preserve"> </w:t>
      </w:r>
      <w:r>
        <w:rPr>
          <w:sz w:val="26"/>
        </w:rPr>
        <w:t>палочки</w:t>
      </w:r>
      <w:r>
        <w:rPr>
          <w:spacing w:val="-4"/>
          <w:sz w:val="26"/>
        </w:rPr>
        <w:t xml:space="preserve"> </w:t>
      </w:r>
      <w:r>
        <w:rPr>
          <w:sz w:val="26"/>
        </w:rPr>
        <w:t>(соломки,</w:t>
      </w:r>
      <w:r>
        <w:rPr>
          <w:spacing w:val="-1"/>
          <w:sz w:val="26"/>
        </w:rPr>
        <w:t xml:space="preserve"> </w:t>
      </w:r>
      <w:r>
        <w:rPr>
          <w:sz w:val="26"/>
        </w:rPr>
        <w:t>бумажки).</w:t>
      </w:r>
      <w:r>
        <w:rPr>
          <w:spacing w:val="-2"/>
          <w:sz w:val="26"/>
        </w:rPr>
        <w:t xml:space="preserve"> </w:t>
      </w:r>
      <w:r>
        <w:rPr>
          <w:sz w:val="26"/>
        </w:rPr>
        <w:t>Одна</w:t>
      </w:r>
      <w:r>
        <w:rPr>
          <w:spacing w:val="-4"/>
          <w:sz w:val="26"/>
        </w:rPr>
        <w:t xml:space="preserve"> </w:t>
      </w:r>
      <w:r>
        <w:rPr>
          <w:sz w:val="26"/>
        </w:rPr>
        <w:t>из них должна быть короче или длиннее. Верхние концы палочек нужно сравнять, а нижние</w:t>
      </w:r>
      <w:r>
        <w:rPr>
          <w:spacing w:val="-3"/>
          <w:sz w:val="26"/>
        </w:rPr>
        <w:t xml:space="preserve"> </w:t>
      </w:r>
      <w:r>
        <w:rPr>
          <w:sz w:val="26"/>
        </w:rPr>
        <w:t>спрятать</w:t>
      </w:r>
      <w:r>
        <w:rPr>
          <w:spacing w:val="-3"/>
          <w:sz w:val="26"/>
        </w:rPr>
        <w:t xml:space="preserve"> </w:t>
      </w:r>
      <w:r>
        <w:rPr>
          <w:sz w:val="26"/>
        </w:rPr>
        <w:t>в</w:t>
      </w:r>
      <w:r>
        <w:rPr>
          <w:spacing w:val="-1"/>
          <w:sz w:val="26"/>
        </w:rPr>
        <w:t xml:space="preserve"> </w:t>
      </w:r>
      <w:r>
        <w:rPr>
          <w:sz w:val="26"/>
        </w:rPr>
        <w:t>руке.</w:t>
      </w:r>
      <w:r>
        <w:rPr>
          <w:spacing w:val="-3"/>
          <w:sz w:val="26"/>
        </w:rPr>
        <w:t xml:space="preserve"> </w:t>
      </w:r>
      <w:r>
        <w:rPr>
          <w:sz w:val="26"/>
        </w:rPr>
        <w:t>Каждый,</w:t>
      </w:r>
      <w:r>
        <w:rPr>
          <w:spacing w:val="-3"/>
          <w:sz w:val="26"/>
        </w:rPr>
        <w:t xml:space="preserve"> </w:t>
      </w:r>
      <w:r>
        <w:rPr>
          <w:sz w:val="26"/>
        </w:rPr>
        <w:t>из</w:t>
      </w:r>
      <w:r>
        <w:rPr>
          <w:spacing w:val="-2"/>
          <w:sz w:val="26"/>
        </w:rPr>
        <w:t xml:space="preserve"> </w:t>
      </w:r>
      <w:r>
        <w:rPr>
          <w:sz w:val="26"/>
        </w:rPr>
        <w:t>играющих -</w:t>
      </w:r>
      <w:r>
        <w:rPr>
          <w:spacing w:val="-3"/>
          <w:sz w:val="26"/>
        </w:rPr>
        <w:t xml:space="preserve"> </w:t>
      </w:r>
      <w:r>
        <w:rPr>
          <w:sz w:val="26"/>
        </w:rPr>
        <w:t>тянет</w:t>
      </w:r>
      <w:r>
        <w:rPr>
          <w:spacing w:val="-1"/>
          <w:sz w:val="26"/>
        </w:rPr>
        <w:t xml:space="preserve"> </w:t>
      </w:r>
      <w:r>
        <w:rPr>
          <w:sz w:val="26"/>
        </w:rPr>
        <w:t>один</w:t>
      </w:r>
      <w:r>
        <w:rPr>
          <w:spacing w:val="-2"/>
          <w:sz w:val="26"/>
        </w:rPr>
        <w:t xml:space="preserve"> </w:t>
      </w:r>
      <w:r>
        <w:rPr>
          <w:sz w:val="26"/>
        </w:rPr>
        <w:t>жребий.</w:t>
      </w:r>
      <w:r>
        <w:rPr>
          <w:spacing w:val="-3"/>
          <w:sz w:val="26"/>
        </w:rPr>
        <w:t xml:space="preserve"> </w:t>
      </w:r>
      <w:r>
        <w:rPr>
          <w:sz w:val="26"/>
        </w:rPr>
        <w:t>Кто</w:t>
      </w:r>
      <w:r>
        <w:rPr>
          <w:spacing w:val="-3"/>
          <w:sz w:val="26"/>
        </w:rPr>
        <w:t xml:space="preserve"> </w:t>
      </w:r>
      <w:r>
        <w:rPr>
          <w:sz w:val="26"/>
        </w:rPr>
        <w:t>вытянет самую длинную (короткую) палочку — как уговорились, — тот и водит.</w:t>
      </w:r>
    </w:p>
    <w:p w:rsidR="00654B52" w:rsidRDefault="007E03B4">
      <w:pPr>
        <w:ind w:left="809" w:right="678" w:firstLine="2"/>
        <w:jc w:val="center"/>
        <w:rPr>
          <w:sz w:val="26"/>
        </w:rPr>
      </w:pPr>
      <w:r>
        <w:rPr>
          <w:sz w:val="26"/>
        </w:rPr>
        <w:t>Уважаемые, родители, хочется надеется, что данные консультации помогут вам приобщить</w:t>
      </w:r>
      <w:r>
        <w:rPr>
          <w:spacing w:val="-5"/>
          <w:sz w:val="26"/>
        </w:rPr>
        <w:t xml:space="preserve"> </w:t>
      </w:r>
      <w:r>
        <w:rPr>
          <w:sz w:val="26"/>
        </w:rPr>
        <w:t>ваших</w:t>
      </w:r>
      <w:r>
        <w:rPr>
          <w:spacing w:val="-2"/>
          <w:sz w:val="26"/>
        </w:rPr>
        <w:t xml:space="preserve"> </w:t>
      </w:r>
      <w:r>
        <w:rPr>
          <w:sz w:val="26"/>
        </w:rPr>
        <w:t>детей</w:t>
      </w:r>
      <w:r>
        <w:rPr>
          <w:spacing w:val="-5"/>
          <w:sz w:val="26"/>
        </w:rPr>
        <w:t xml:space="preserve"> </w:t>
      </w:r>
      <w:r>
        <w:rPr>
          <w:sz w:val="26"/>
        </w:rPr>
        <w:t>к</w:t>
      </w:r>
      <w:r>
        <w:rPr>
          <w:spacing w:val="-5"/>
          <w:sz w:val="26"/>
        </w:rPr>
        <w:t xml:space="preserve"> </w:t>
      </w:r>
      <w:r>
        <w:rPr>
          <w:sz w:val="26"/>
        </w:rPr>
        <w:t>народным</w:t>
      </w:r>
      <w:r>
        <w:rPr>
          <w:spacing w:val="-5"/>
          <w:sz w:val="26"/>
        </w:rPr>
        <w:t xml:space="preserve"> </w:t>
      </w:r>
      <w:r>
        <w:rPr>
          <w:sz w:val="26"/>
        </w:rPr>
        <w:t>подвижным</w:t>
      </w:r>
      <w:r>
        <w:rPr>
          <w:spacing w:val="-5"/>
          <w:sz w:val="26"/>
        </w:rPr>
        <w:t xml:space="preserve"> </w:t>
      </w:r>
      <w:r>
        <w:rPr>
          <w:sz w:val="26"/>
        </w:rPr>
        <w:t>играм,</w:t>
      </w:r>
      <w:r>
        <w:rPr>
          <w:spacing w:val="-5"/>
          <w:sz w:val="26"/>
        </w:rPr>
        <w:t xml:space="preserve"> </w:t>
      </w:r>
      <w:r>
        <w:rPr>
          <w:sz w:val="26"/>
        </w:rPr>
        <w:t>сделать</w:t>
      </w:r>
      <w:r>
        <w:rPr>
          <w:spacing w:val="-3"/>
          <w:sz w:val="26"/>
        </w:rPr>
        <w:t xml:space="preserve"> </w:t>
      </w:r>
      <w:r>
        <w:rPr>
          <w:sz w:val="26"/>
        </w:rPr>
        <w:t>их</w:t>
      </w:r>
      <w:r>
        <w:rPr>
          <w:spacing w:val="-5"/>
          <w:sz w:val="26"/>
        </w:rPr>
        <w:t xml:space="preserve"> </w:t>
      </w:r>
      <w:r>
        <w:rPr>
          <w:sz w:val="26"/>
        </w:rPr>
        <w:t>здоровыми</w:t>
      </w:r>
      <w:r>
        <w:rPr>
          <w:spacing w:val="-5"/>
          <w:sz w:val="26"/>
        </w:rPr>
        <w:t xml:space="preserve"> </w:t>
      </w:r>
      <w:r>
        <w:rPr>
          <w:sz w:val="26"/>
        </w:rPr>
        <w:t xml:space="preserve">и </w:t>
      </w:r>
      <w:r>
        <w:rPr>
          <w:spacing w:val="-2"/>
          <w:sz w:val="26"/>
        </w:rPr>
        <w:t>жизнерадостными!</w:t>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79"/>
        <w:ind w:left="0"/>
        <w:rPr>
          <w:sz w:val="20"/>
        </w:rPr>
      </w:pPr>
      <w:r>
        <w:rPr>
          <w:noProof/>
          <w:sz w:val="20"/>
          <w:lang w:eastAsia="ru-RU"/>
        </w:rPr>
        <w:drawing>
          <wp:anchor distT="0" distB="0" distL="0" distR="0" simplePos="0" relativeHeight="487775744" behindDoc="1" locked="0" layoutInCell="1" allowOverlap="1">
            <wp:simplePos x="0" y="0"/>
            <wp:positionH relativeFrom="page">
              <wp:posOffset>1066368</wp:posOffset>
            </wp:positionH>
            <wp:positionV relativeFrom="paragraph">
              <wp:posOffset>211783</wp:posOffset>
            </wp:positionV>
            <wp:extent cx="200179" cy="257175"/>
            <wp:effectExtent l="0" t="0" r="0" b="0"/>
            <wp:wrapTopAndBottom/>
            <wp:docPr id="786" name="Image 7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6" name="Image 786"/>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776256" behindDoc="1" locked="0" layoutInCell="1" allowOverlap="1">
            <wp:simplePos x="0" y="0"/>
            <wp:positionH relativeFrom="page">
              <wp:posOffset>1340738</wp:posOffset>
            </wp:positionH>
            <wp:positionV relativeFrom="paragraph">
              <wp:posOffset>211783</wp:posOffset>
            </wp:positionV>
            <wp:extent cx="200407" cy="257175"/>
            <wp:effectExtent l="0" t="0" r="0" b="0"/>
            <wp:wrapTopAndBottom/>
            <wp:docPr id="787" name="Image 7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7" name="Image 787"/>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776768" behindDoc="1" locked="0" layoutInCell="1" allowOverlap="1">
            <wp:simplePos x="0" y="0"/>
            <wp:positionH relativeFrom="page">
              <wp:posOffset>1615313</wp:posOffset>
            </wp:positionH>
            <wp:positionV relativeFrom="paragraph">
              <wp:posOffset>211783</wp:posOffset>
            </wp:positionV>
            <wp:extent cx="200154" cy="257175"/>
            <wp:effectExtent l="0" t="0" r="0" b="0"/>
            <wp:wrapTopAndBottom/>
            <wp:docPr id="788" name="Image 7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8" name="Image 788"/>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77280" behindDoc="1" locked="0" layoutInCell="1" allowOverlap="1">
            <wp:simplePos x="0" y="0"/>
            <wp:positionH relativeFrom="page">
              <wp:posOffset>1889632</wp:posOffset>
            </wp:positionH>
            <wp:positionV relativeFrom="paragraph">
              <wp:posOffset>211478</wp:posOffset>
            </wp:positionV>
            <wp:extent cx="199918" cy="257175"/>
            <wp:effectExtent l="0" t="0" r="0" b="0"/>
            <wp:wrapTopAndBottom/>
            <wp:docPr id="789" name="Image 7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9" name="Image 789"/>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77792" behindDoc="1" locked="0" layoutInCell="1" allowOverlap="1">
            <wp:simplePos x="0" y="0"/>
            <wp:positionH relativeFrom="page">
              <wp:posOffset>2163952</wp:posOffset>
            </wp:positionH>
            <wp:positionV relativeFrom="paragraph">
              <wp:posOffset>211783</wp:posOffset>
            </wp:positionV>
            <wp:extent cx="200154" cy="257175"/>
            <wp:effectExtent l="0" t="0" r="0" b="0"/>
            <wp:wrapTopAndBottom/>
            <wp:docPr id="790" name="Image 7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0" name="Image 790"/>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78304" behindDoc="1" locked="0" layoutInCell="1" allowOverlap="1">
            <wp:simplePos x="0" y="0"/>
            <wp:positionH relativeFrom="page">
              <wp:posOffset>2438273</wp:posOffset>
            </wp:positionH>
            <wp:positionV relativeFrom="paragraph">
              <wp:posOffset>211783</wp:posOffset>
            </wp:positionV>
            <wp:extent cx="200154" cy="257175"/>
            <wp:effectExtent l="0" t="0" r="0" b="0"/>
            <wp:wrapTopAndBottom/>
            <wp:docPr id="791" name="Image 7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1" name="Image 791"/>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78816" behindDoc="1" locked="0" layoutInCell="1" allowOverlap="1">
            <wp:simplePos x="0" y="0"/>
            <wp:positionH relativeFrom="page">
              <wp:posOffset>2712592</wp:posOffset>
            </wp:positionH>
            <wp:positionV relativeFrom="paragraph">
              <wp:posOffset>211783</wp:posOffset>
            </wp:positionV>
            <wp:extent cx="200534" cy="257175"/>
            <wp:effectExtent l="0" t="0" r="0" b="0"/>
            <wp:wrapTopAndBottom/>
            <wp:docPr id="792" name="Image 7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2" name="Image 792"/>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779328" behindDoc="1" locked="0" layoutInCell="1" allowOverlap="1">
            <wp:simplePos x="0" y="0"/>
            <wp:positionH relativeFrom="page">
              <wp:posOffset>2987167</wp:posOffset>
            </wp:positionH>
            <wp:positionV relativeFrom="paragraph">
              <wp:posOffset>211783</wp:posOffset>
            </wp:positionV>
            <wp:extent cx="200281" cy="257175"/>
            <wp:effectExtent l="0" t="0" r="0" b="0"/>
            <wp:wrapTopAndBottom/>
            <wp:docPr id="793" name="Image 7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3" name="Image 793"/>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79840" behindDoc="1" locked="0" layoutInCell="1" allowOverlap="1">
            <wp:simplePos x="0" y="0"/>
            <wp:positionH relativeFrom="page">
              <wp:posOffset>3261486</wp:posOffset>
            </wp:positionH>
            <wp:positionV relativeFrom="paragraph">
              <wp:posOffset>211478</wp:posOffset>
            </wp:positionV>
            <wp:extent cx="200044" cy="257175"/>
            <wp:effectExtent l="0" t="0" r="0" b="0"/>
            <wp:wrapTopAndBottom/>
            <wp:docPr id="794" name="Image 7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4" name="Image 794"/>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780352" behindDoc="1" locked="0" layoutInCell="1" allowOverlap="1">
            <wp:simplePos x="0" y="0"/>
            <wp:positionH relativeFrom="page">
              <wp:posOffset>3535807</wp:posOffset>
            </wp:positionH>
            <wp:positionV relativeFrom="paragraph">
              <wp:posOffset>211783</wp:posOffset>
            </wp:positionV>
            <wp:extent cx="200281" cy="257175"/>
            <wp:effectExtent l="0" t="0" r="0" b="0"/>
            <wp:wrapTopAndBottom/>
            <wp:docPr id="795" name="Image 7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5" name="Image 795"/>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80864" behindDoc="1" locked="0" layoutInCell="1" allowOverlap="1">
            <wp:simplePos x="0" y="0"/>
            <wp:positionH relativeFrom="page">
              <wp:posOffset>3810127</wp:posOffset>
            </wp:positionH>
            <wp:positionV relativeFrom="paragraph">
              <wp:posOffset>211783</wp:posOffset>
            </wp:positionV>
            <wp:extent cx="200281" cy="257175"/>
            <wp:effectExtent l="0" t="0" r="0" b="0"/>
            <wp:wrapTopAndBottom/>
            <wp:docPr id="796" name="Image 7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6" name="Image 796"/>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781376" behindDoc="1" locked="0" layoutInCell="1" allowOverlap="1">
            <wp:simplePos x="0" y="0"/>
            <wp:positionH relativeFrom="page">
              <wp:posOffset>4084828</wp:posOffset>
            </wp:positionH>
            <wp:positionV relativeFrom="paragraph">
              <wp:posOffset>211783</wp:posOffset>
            </wp:positionV>
            <wp:extent cx="200154" cy="257175"/>
            <wp:effectExtent l="0" t="0" r="0" b="0"/>
            <wp:wrapTopAndBottom/>
            <wp:docPr id="797" name="Image 7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7" name="Image 797"/>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81888" behindDoc="1" locked="0" layoutInCell="1" allowOverlap="1">
            <wp:simplePos x="0" y="0"/>
            <wp:positionH relativeFrom="page">
              <wp:posOffset>4359147</wp:posOffset>
            </wp:positionH>
            <wp:positionV relativeFrom="paragraph">
              <wp:posOffset>211783</wp:posOffset>
            </wp:positionV>
            <wp:extent cx="200154" cy="257175"/>
            <wp:effectExtent l="0" t="0" r="0" b="0"/>
            <wp:wrapTopAndBottom/>
            <wp:docPr id="798" name="Image 7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8" name="Image 798"/>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82400" behindDoc="1" locked="0" layoutInCell="1" allowOverlap="1">
            <wp:simplePos x="0" y="0"/>
            <wp:positionH relativeFrom="page">
              <wp:posOffset>4633467</wp:posOffset>
            </wp:positionH>
            <wp:positionV relativeFrom="paragraph">
              <wp:posOffset>211478</wp:posOffset>
            </wp:positionV>
            <wp:extent cx="199918" cy="257175"/>
            <wp:effectExtent l="0" t="0" r="0" b="0"/>
            <wp:wrapTopAndBottom/>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782912" behindDoc="1" locked="0" layoutInCell="1" allowOverlap="1">
            <wp:simplePos x="0" y="0"/>
            <wp:positionH relativeFrom="page">
              <wp:posOffset>4907788</wp:posOffset>
            </wp:positionH>
            <wp:positionV relativeFrom="paragraph">
              <wp:posOffset>211783</wp:posOffset>
            </wp:positionV>
            <wp:extent cx="200154" cy="257175"/>
            <wp:effectExtent l="0" t="0" r="0" b="0"/>
            <wp:wrapTopAndBottom/>
            <wp:docPr id="800" name="Image 8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0" name="Image 800"/>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83424" behindDoc="1" locked="0" layoutInCell="1" allowOverlap="1">
            <wp:simplePos x="0" y="0"/>
            <wp:positionH relativeFrom="page">
              <wp:posOffset>5182108</wp:posOffset>
            </wp:positionH>
            <wp:positionV relativeFrom="paragraph">
              <wp:posOffset>211783</wp:posOffset>
            </wp:positionV>
            <wp:extent cx="200154" cy="257175"/>
            <wp:effectExtent l="0" t="0" r="0" b="0"/>
            <wp:wrapTopAndBottom/>
            <wp:docPr id="801" name="Image 8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1" name="Image 801"/>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83936" behindDoc="1" locked="0" layoutInCell="1" allowOverlap="1">
            <wp:simplePos x="0" y="0"/>
            <wp:positionH relativeFrom="page">
              <wp:posOffset>5456682</wp:posOffset>
            </wp:positionH>
            <wp:positionV relativeFrom="paragraph">
              <wp:posOffset>211783</wp:posOffset>
            </wp:positionV>
            <wp:extent cx="200154" cy="257175"/>
            <wp:effectExtent l="0" t="0" r="0" b="0"/>
            <wp:wrapTopAndBottom/>
            <wp:docPr id="802" name="Image 8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2" name="Image 802"/>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784448" behindDoc="1" locked="0" layoutInCell="1" allowOverlap="1">
            <wp:simplePos x="0" y="0"/>
            <wp:positionH relativeFrom="page">
              <wp:posOffset>5731002</wp:posOffset>
            </wp:positionH>
            <wp:positionV relativeFrom="paragraph">
              <wp:posOffset>211478</wp:posOffset>
            </wp:positionV>
            <wp:extent cx="201182" cy="257175"/>
            <wp:effectExtent l="0" t="0" r="0" b="0"/>
            <wp:wrapTopAndBottom/>
            <wp:docPr id="803" name="Image 8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 name="Image 803"/>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784960" behindDoc="1" locked="0" layoutInCell="1" allowOverlap="1">
            <wp:simplePos x="0" y="0"/>
            <wp:positionH relativeFrom="page">
              <wp:posOffset>6007227</wp:posOffset>
            </wp:positionH>
            <wp:positionV relativeFrom="paragraph">
              <wp:posOffset>211478</wp:posOffset>
            </wp:positionV>
            <wp:extent cx="200803" cy="257175"/>
            <wp:effectExtent l="0" t="0" r="0" b="0"/>
            <wp:wrapTopAndBottom/>
            <wp:docPr id="804" name="Image 8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4" name="Image 804"/>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785472" behindDoc="1" locked="0" layoutInCell="1" allowOverlap="1">
            <wp:simplePos x="0" y="0"/>
            <wp:positionH relativeFrom="page">
              <wp:posOffset>6283071</wp:posOffset>
            </wp:positionH>
            <wp:positionV relativeFrom="paragraph">
              <wp:posOffset>211783</wp:posOffset>
            </wp:positionV>
            <wp:extent cx="201293" cy="257175"/>
            <wp:effectExtent l="0" t="0" r="0" b="0"/>
            <wp:wrapTopAndBottom/>
            <wp:docPr id="805" name="Image 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5" name="Image 805"/>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85984" behindDoc="1" locked="0" layoutInCell="1" allowOverlap="1">
            <wp:simplePos x="0" y="0"/>
            <wp:positionH relativeFrom="page">
              <wp:posOffset>6558915</wp:posOffset>
            </wp:positionH>
            <wp:positionV relativeFrom="paragraph">
              <wp:posOffset>211783</wp:posOffset>
            </wp:positionV>
            <wp:extent cx="201293" cy="257175"/>
            <wp:effectExtent l="0" t="0" r="0" b="0"/>
            <wp:wrapTopAndBottom/>
            <wp:docPr id="806" name="Image 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6" name="Image 806"/>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786496" behindDoc="1" locked="0" layoutInCell="1" allowOverlap="1">
            <wp:simplePos x="0" y="0"/>
            <wp:positionH relativeFrom="page">
              <wp:posOffset>6834758</wp:posOffset>
            </wp:positionH>
            <wp:positionV relativeFrom="paragraph">
              <wp:posOffset>211783</wp:posOffset>
            </wp:positionV>
            <wp:extent cx="201293" cy="257175"/>
            <wp:effectExtent l="0" t="0" r="0" b="0"/>
            <wp:wrapTopAndBottom/>
            <wp:docPr id="807" name="Image 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7" name="Image 807"/>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1031"/>
        <w:rPr>
          <w:sz w:val="20"/>
        </w:rPr>
      </w:pPr>
      <w:r>
        <w:rPr>
          <w:noProof/>
          <w:sz w:val="20"/>
          <w:lang w:eastAsia="ru-RU"/>
        </w:rPr>
        <w:lastRenderedPageBreak/>
        <mc:AlternateContent>
          <mc:Choice Requires="wpg">
            <w:drawing>
              <wp:anchor distT="0" distB="0" distL="0" distR="0" simplePos="0" relativeHeight="485414912" behindDoc="1" locked="0" layoutInCell="1" allowOverlap="1">
                <wp:simplePos x="0" y="0"/>
                <wp:positionH relativeFrom="page">
                  <wp:posOffset>761415</wp:posOffset>
                </wp:positionH>
                <wp:positionV relativeFrom="page">
                  <wp:posOffset>493775</wp:posOffset>
                </wp:positionV>
                <wp:extent cx="4335145" cy="9697720"/>
                <wp:effectExtent l="0" t="0" r="0" b="0"/>
                <wp:wrapNone/>
                <wp:docPr id="808" name="Group 8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5145" cy="9697720"/>
                          <a:chOff x="0" y="0"/>
                          <a:chExt cx="4335145" cy="9697720"/>
                        </a:xfrm>
                      </wpg:grpSpPr>
                      <pic:pic xmlns:pic="http://schemas.openxmlformats.org/drawingml/2006/picture">
                        <pic:nvPicPr>
                          <pic:cNvPr id="809" name="Image 809"/>
                          <pic:cNvPicPr/>
                        </pic:nvPicPr>
                        <pic:blipFill>
                          <a:blip r:embed="rId211" cstate="print"/>
                          <a:stretch>
                            <a:fillRect/>
                          </a:stretch>
                        </pic:blipFill>
                        <pic:spPr>
                          <a:xfrm>
                            <a:off x="273398" y="992106"/>
                            <a:ext cx="4061433" cy="3171478"/>
                          </a:xfrm>
                          <a:prstGeom prst="rect">
                            <a:avLst/>
                          </a:prstGeom>
                        </pic:spPr>
                      </pic:pic>
                      <pic:pic xmlns:pic="http://schemas.openxmlformats.org/drawingml/2006/picture">
                        <pic:nvPicPr>
                          <pic:cNvPr id="810" name="Image 810"/>
                          <pic:cNvPicPr/>
                        </pic:nvPicPr>
                        <pic:blipFill>
                          <a:blip r:embed="rId212" cstate="print"/>
                          <a:stretch>
                            <a:fillRect/>
                          </a:stretch>
                        </pic:blipFill>
                        <pic:spPr>
                          <a:xfrm>
                            <a:off x="419049" y="1150111"/>
                            <a:ext cx="3545204" cy="2657475"/>
                          </a:xfrm>
                          <a:prstGeom prst="rect">
                            <a:avLst/>
                          </a:prstGeom>
                        </pic:spPr>
                      </pic:pic>
                      <pic:pic xmlns:pic="http://schemas.openxmlformats.org/drawingml/2006/picture">
                        <pic:nvPicPr>
                          <pic:cNvPr id="811" name="Image 811"/>
                          <pic:cNvPicPr/>
                        </pic:nvPicPr>
                        <pic:blipFill>
                          <a:blip r:embed="rId128" cstate="print"/>
                          <a:stretch>
                            <a:fillRect/>
                          </a:stretch>
                        </pic:blipFill>
                        <pic:spPr>
                          <a:xfrm>
                            <a:off x="304952" y="9439350"/>
                            <a:ext cx="200812" cy="257987"/>
                          </a:xfrm>
                          <a:prstGeom prst="rect">
                            <a:avLst/>
                          </a:prstGeom>
                        </pic:spPr>
                      </pic:pic>
                      <pic:pic xmlns:pic="http://schemas.openxmlformats.org/drawingml/2006/picture">
                        <pic:nvPicPr>
                          <pic:cNvPr id="812" name="Image 812"/>
                          <pic:cNvPicPr/>
                        </pic:nvPicPr>
                        <pic:blipFill>
                          <a:blip r:embed="rId105" cstate="print"/>
                          <a:stretch>
                            <a:fillRect/>
                          </a:stretch>
                        </pic:blipFill>
                        <pic:spPr>
                          <a:xfrm>
                            <a:off x="304952" y="0"/>
                            <a:ext cx="200812" cy="257937"/>
                          </a:xfrm>
                          <a:prstGeom prst="rect">
                            <a:avLst/>
                          </a:prstGeom>
                        </pic:spPr>
                      </pic:pic>
                      <pic:pic xmlns:pic="http://schemas.openxmlformats.org/drawingml/2006/picture">
                        <pic:nvPicPr>
                          <pic:cNvPr id="813" name="Image 813"/>
                          <pic:cNvPicPr/>
                        </pic:nvPicPr>
                        <pic:blipFill>
                          <a:blip r:embed="rId213" cstate="print"/>
                          <a:stretch>
                            <a:fillRect/>
                          </a:stretch>
                        </pic:blipFill>
                        <pic:spPr>
                          <a:xfrm>
                            <a:off x="0" y="304"/>
                            <a:ext cx="266649" cy="9697034"/>
                          </a:xfrm>
                          <a:prstGeom prst="rect">
                            <a:avLst/>
                          </a:prstGeom>
                        </pic:spPr>
                      </pic:pic>
                    </wpg:wgp>
                  </a:graphicData>
                </a:graphic>
              </wp:anchor>
            </w:drawing>
          </mc:Choice>
          <mc:Fallback>
            <w:pict>
              <v:group w14:anchorId="36EFC3EC" id="Group 808" o:spid="_x0000_s1026" style="position:absolute;margin-left:59.95pt;margin-top:38.9pt;width:341.35pt;height:763.6pt;z-index:-17901568;mso-wrap-distance-left:0;mso-wrap-distance-right:0;mso-position-horizontal-relative:page;mso-position-vertical-relative:page" coordsize="43351,969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">
                <v:shape id="Image 809" o:spid="_x0000_s1027" type="#_x0000_t75" style="position:absolute;left:2733;top:9921;width:40615;height:31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">
                  <v:imagedata r:id="rId214" o:title=""/>
                </v:shape>
                <v:shape id="Image 810" o:spid="_x0000_s1028" type="#_x0000_t75" style="position:absolute;left:4190;top:11501;width:35452;height:2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">
                  <v:imagedata r:id="rId215" o:title=""/>
                </v:shape>
                <v:shape id="Image 811" o:spid="_x0000_s1029" type="#_x0000_t75" style="position:absolute;left:3049;top:94393;width:2008;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">
                  <v:imagedata r:id="rId204" o:title=""/>
                </v:shape>
                <v:shape id="Image 812" o:spid="_x0000_s1030" type="#_x0000_t75" style="position:absolute;left:3049;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">
                  <v:imagedata r:id="rId153" o:title=""/>
                </v:shape>
                <v:shape id="Image 813" o:spid="_x0000_s1031" type="#_x0000_t75" style="position:absolute;top:3;width:2666;height:9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">
                  <v:imagedata r:id="rId216" o:title=""/>
                </v:shape>
                <w10:wrap anchorx="page" anchory="page"/>
              </v:group>
            </w:pict>
          </mc:Fallback>
        </mc:AlternateContent>
      </w:r>
      <w:r>
        <w:rPr>
          <w:noProof/>
          <w:sz w:val="20"/>
          <w:lang w:eastAsia="ru-RU"/>
        </w:rPr>
        <w:drawing>
          <wp:anchor distT="0" distB="0" distL="0" distR="0" simplePos="0" relativeHeight="15939072"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814" name="Image 8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4" name="Image 814"/>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inline distT="0" distB="0" distL="0" distR="0">
            <wp:extent cx="200842" cy="257175"/>
            <wp:effectExtent l="0" t="0" r="0" b="0"/>
            <wp:docPr id="815" name="Image 8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5" name="Image 815"/>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16" name="Image 8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6" name="Image 816"/>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817" name="Image 8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7" name="Image 817"/>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18" name="Image 8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8" name="Image 818"/>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19" name="Image 8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9" name="Image 819"/>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820" name="Image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0" name="Image 820"/>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822" name="Image 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2" name="Image 822"/>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823" name="Image 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3" name="Image 823"/>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824" name="Image 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4" name="Image 824"/>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25" name="Image 8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5" name="Image 825"/>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26" name="Image 8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6" name="Image 826"/>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827" name="Image 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7" name="Image 827"/>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28" name="Image 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8" name="Image 828"/>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29" name="Image 8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9" name="Image 829"/>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30" name="Image 8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0" name="Image 830"/>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831" name="Image 8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1" name="Image 831"/>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832" name="Image 8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2" name="Image 832"/>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833" name="Image 8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3" name="Image 833"/>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834" name="Image 8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4" name="Image 834"/>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835" name="Image 8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5" name="Image 835"/>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2918" w:right="2786"/>
        <w:jc w:val="center"/>
        <w:rPr>
          <w:sz w:val="26"/>
        </w:rPr>
      </w:pPr>
      <w:r>
        <w:rPr>
          <w:sz w:val="26"/>
        </w:rPr>
        <w:t>КОНСУЛЬТАЦИЯ</w:t>
      </w:r>
      <w:r>
        <w:rPr>
          <w:spacing w:val="-17"/>
          <w:sz w:val="26"/>
        </w:rPr>
        <w:t xml:space="preserve"> </w:t>
      </w:r>
      <w:r>
        <w:rPr>
          <w:sz w:val="26"/>
        </w:rPr>
        <w:t>ДЛЯ</w:t>
      </w:r>
      <w:r>
        <w:rPr>
          <w:spacing w:val="-16"/>
          <w:sz w:val="26"/>
        </w:rPr>
        <w:t xml:space="preserve"> </w:t>
      </w:r>
      <w:r>
        <w:rPr>
          <w:sz w:val="26"/>
        </w:rPr>
        <w:t>РОДИТЕЛЕЙ ЧТО ТАКОЕ НАРОДНЫЕ ИГРЫ</w:t>
      </w:r>
    </w:p>
    <w:p w:rsidR="00654B52" w:rsidRDefault="00654B52">
      <w:pPr>
        <w:spacing w:before="2" w:line="298" w:lineRule="exact"/>
        <w:ind w:left="5132" w:right="500"/>
        <w:jc w:val="center"/>
        <w:rPr>
          <w:sz w:val="26"/>
        </w:rPr>
      </w:pPr>
    </w:p>
    <w:p w:rsidR="00654B52" w:rsidRDefault="007E03B4">
      <w:pPr>
        <w:ind w:left="7122" w:right="500"/>
        <w:jc w:val="center"/>
        <w:rPr>
          <w:sz w:val="26"/>
        </w:rPr>
      </w:pPr>
      <w:r>
        <w:rPr>
          <w:sz w:val="26"/>
        </w:rPr>
        <w:t>Ведущей</w:t>
      </w:r>
      <w:r>
        <w:rPr>
          <w:spacing w:val="-17"/>
          <w:sz w:val="26"/>
        </w:rPr>
        <w:t xml:space="preserve"> </w:t>
      </w:r>
      <w:r>
        <w:rPr>
          <w:sz w:val="26"/>
        </w:rPr>
        <w:t xml:space="preserve">деятельностью человека в дошкольном возрасте является игра. Именно она помогает освоить ребенку опыт </w:t>
      </w:r>
      <w:r>
        <w:rPr>
          <w:spacing w:val="-2"/>
          <w:sz w:val="26"/>
        </w:rPr>
        <w:t>человеческой</w:t>
      </w:r>
    </w:p>
    <w:p w:rsidR="00654B52" w:rsidRDefault="007E03B4">
      <w:pPr>
        <w:spacing w:before="1"/>
        <w:ind w:left="7122" w:right="500"/>
        <w:jc w:val="center"/>
        <w:rPr>
          <w:sz w:val="26"/>
        </w:rPr>
      </w:pPr>
      <w:r>
        <w:rPr>
          <w:sz w:val="26"/>
        </w:rPr>
        <w:t>деятельности.</w:t>
      </w:r>
      <w:r>
        <w:rPr>
          <w:spacing w:val="-17"/>
          <w:sz w:val="26"/>
        </w:rPr>
        <w:t xml:space="preserve"> </w:t>
      </w:r>
      <w:r>
        <w:rPr>
          <w:sz w:val="26"/>
        </w:rPr>
        <w:t>В</w:t>
      </w:r>
      <w:r>
        <w:rPr>
          <w:spacing w:val="-16"/>
          <w:sz w:val="26"/>
        </w:rPr>
        <w:t xml:space="preserve"> </w:t>
      </w:r>
      <w:r>
        <w:rPr>
          <w:sz w:val="26"/>
        </w:rPr>
        <w:t>игровых условиях отношения</w:t>
      </w:r>
    </w:p>
    <w:p w:rsidR="00654B52" w:rsidRDefault="007E03B4">
      <w:pPr>
        <w:ind w:left="7110" w:right="490" w:firstLine="1"/>
        <w:jc w:val="center"/>
        <w:rPr>
          <w:sz w:val="26"/>
        </w:rPr>
      </w:pPr>
      <w:r>
        <w:rPr>
          <w:sz w:val="26"/>
        </w:rPr>
        <w:t>между детьми являются практическими</w:t>
      </w:r>
      <w:r>
        <w:rPr>
          <w:spacing w:val="-17"/>
          <w:sz w:val="26"/>
        </w:rPr>
        <w:t xml:space="preserve"> </w:t>
      </w:r>
      <w:r>
        <w:rPr>
          <w:sz w:val="26"/>
        </w:rPr>
        <w:t>умениями их первых коллективных взаимодействий. В игре дети подражают</w:t>
      </w:r>
    </w:p>
    <w:p w:rsidR="00654B52" w:rsidRDefault="007E03B4">
      <w:pPr>
        <w:ind w:left="7170" w:right="548" w:firstLine="2"/>
        <w:jc w:val="center"/>
        <w:rPr>
          <w:sz w:val="26"/>
        </w:rPr>
      </w:pPr>
      <w:r>
        <w:rPr>
          <w:sz w:val="26"/>
        </w:rPr>
        <w:t>взрослым: копируют их манеры</w:t>
      </w:r>
      <w:r>
        <w:rPr>
          <w:spacing w:val="-17"/>
          <w:sz w:val="26"/>
        </w:rPr>
        <w:t xml:space="preserve"> </w:t>
      </w:r>
      <w:r>
        <w:rPr>
          <w:sz w:val="26"/>
        </w:rPr>
        <w:t>поведения,</w:t>
      </w:r>
      <w:r>
        <w:rPr>
          <w:spacing w:val="-16"/>
          <w:sz w:val="26"/>
        </w:rPr>
        <w:t xml:space="preserve"> </w:t>
      </w:r>
      <w:r>
        <w:rPr>
          <w:sz w:val="26"/>
        </w:rPr>
        <w:t>речь, действия</w:t>
      </w:r>
      <w:r>
        <w:rPr>
          <w:spacing w:val="-4"/>
          <w:sz w:val="26"/>
        </w:rPr>
        <w:t xml:space="preserve"> </w:t>
      </w:r>
      <w:r>
        <w:rPr>
          <w:sz w:val="26"/>
        </w:rPr>
        <w:t>в</w:t>
      </w:r>
      <w:r>
        <w:rPr>
          <w:spacing w:val="-5"/>
          <w:sz w:val="26"/>
        </w:rPr>
        <w:t xml:space="preserve"> </w:t>
      </w:r>
      <w:r>
        <w:rPr>
          <w:sz w:val="26"/>
        </w:rPr>
        <w:t>тех</w:t>
      </w:r>
      <w:r>
        <w:rPr>
          <w:spacing w:val="-5"/>
          <w:sz w:val="26"/>
        </w:rPr>
        <w:t xml:space="preserve"> </w:t>
      </w:r>
      <w:r>
        <w:rPr>
          <w:sz w:val="26"/>
        </w:rPr>
        <w:t>или</w:t>
      </w:r>
      <w:r>
        <w:rPr>
          <w:spacing w:val="-5"/>
          <w:sz w:val="26"/>
        </w:rPr>
        <w:t xml:space="preserve"> </w:t>
      </w:r>
      <w:r>
        <w:rPr>
          <w:sz w:val="26"/>
        </w:rPr>
        <w:t>иных ситуациях и т.д. С</w:t>
      </w:r>
    </w:p>
    <w:p w:rsidR="00654B52" w:rsidRDefault="007E03B4">
      <w:pPr>
        <w:ind w:left="1034" w:firstLine="6124"/>
        <w:rPr>
          <w:sz w:val="26"/>
        </w:rPr>
      </w:pPr>
      <w:r>
        <w:rPr>
          <w:sz w:val="26"/>
        </w:rPr>
        <w:t>древнейших</w:t>
      </w:r>
      <w:r>
        <w:rPr>
          <w:spacing w:val="-17"/>
          <w:sz w:val="26"/>
        </w:rPr>
        <w:t xml:space="preserve"> </w:t>
      </w:r>
      <w:r>
        <w:rPr>
          <w:sz w:val="26"/>
        </w:rPr>
        <w:t>времен</w:t>
      </w:r>
      <w:r>
        <w:rPr>
          <w:spacing w:val="-16"/>
          <w:sz w:val="26"/>
        </w:rPr>
        <w:t xml:space="preserve"> </w:t>
      </w:r>
      <w:r>
        <w:rPr>
          <w:sz w:val="26"/>
        </w:rPr>
        <w:t>игра сопровождает людей в течение всего исторического развития человека. Еще Аристотель, античный философ, высказал важность дошкольного возраста в</w:t>
      </w:r>
    </w:p>
    <w:p w:rsidR="00654B52" w:rsidRDefault="007E03B4">
      <w:pPr>
        <w:ind w:left="658" w:right="529" w:firstLine="4"/>
        <w:jc w:val="center"/>
        <w:rPr>
          <w:sz w:val="26"/>
        </w:rPr>
      </w:pPr>
      <w:r>
        <w:rPr>
          <w:sz w:val="26"/>
        </w:rPr>
        <w:t>дальнейшем развитии человека. В период рабовладельческого строя и до современности игра являлась таким видом детской деятельности, через которую ребенок</w:t>
      </w:r>
      <w:r>
        <w:rPr>
          <w:spacing w:val="-2"/>
          <w:sz w:val="26"/>
        </w:rPr>
        <w:t xml:space="preserve"> </w:t>
      </w:r>
      <w:r>
        <w:rPr>
          <w:sz w:val="26"/>
        </w:rPr>
        <w:t>усваивал</w:t>
      </w:r>
      <w:r>
        <w:rPr>
          <w:spacing w:val="-5"/>
          <w:sz w:val="26"/>
        </w:rPr>
        <w:t xml:space="preserve"> </w:t>
      </w:r>
      <w:r>
        <w:rPr>
          <w:sz w:val="26"/>
        </w:rPr>
        <w:t>нормы</w:t>
      </w:r>
      <w:r>
        <w:rPr>
          <w:spacing w:val="-4"/>
          <w:sz w:val="26"/>
        </w:rPr>
        <w:t xml:space="preserve"> </w:t>
      </w:r>
      <w:r>
        <w:rPr>
          <w:sz w:val="26"/>
        </w:rPr>
        <w:t>поведения</w:t>
      </w:r>
      <w:r>
        <w:rPr>
          <w:spacing w:val="-5"/>
          <w:sz w:val="26"/>
        </w:rPr>
        <w:t xml:space="preserve"> </w:t>
      </w:r>
      <w:r>
        <w:rPr>
          <w:sz w:val="26"/>
        </w:rPr>
        <w:t>в</w:t>
      </w:r>
      <w:r>
        <w:rPr>
          <w:spacing w:val="-4"/>
          <w:sz w:val="26"/>
        </w:rPr>
        <w:t xml:space="preserve"> </w:t>
      </w:r>
      <w:r>
        <w:rPr>
          <w:sz w:val="26"/>
        </w:rPr>
        <w:t>обществе</w:t>
      </w:r>
      <w:r>
        <w:rPr>
          <w:spacing w:val="-5"/>
          <w:sz w:val="26"/>
        </w:rPr>
        <w:t xml:space="preserve"> </w:t>
      </w:r>
      <w:r>
        <w:rPr>
          <w:sz w:val="26"/>
        </w:rPr>
        <w:t>своей</w:t>
      </w:r>
      <w:r>
        <w:rPr>
          <w:spacing w:val="-3"/>
          <w:sz w:val="26"/>
        </w:rPr>
        <w:t xml:space="preserve"> </w:t>
      </w:r>
      <w:r>
        <w:rPr>
          <w:sz w:val="26"/>
        </w:rPr>
        <w:t>эпохи,</w:t>
      </w:r>
      <w:r>
        <w:rPr>
          <w:spacing w:val="-5"/>
          <w:sz w:val="26"/>
        </w:rPr>
        <w:t xml:space="preserve"> </w:t>
      </w:r>
      <w:r>
        <w:rPr>
          <w:sz w:val="26"/>
        </w:rPr>
        <w:t>а</w:t>
      </w:r>
      <w:r>
        <w:rPr>
          <w:spacing w:val="-3"/>
          <w:sz w:val="26"/>
        </w:rPr>
        <w:t xml:space="preserve"> </w:t>
      </w:r>
      <w:r>
        <w:rPr>
          <w:sz w:val="26"/>
        </w:rPr>
        <w:t>также</w:t>
      </w:r>
      <w:r>
        <w:rPr>
          <w:spacing w:val="-5"/>
          <w:sz w:val="26"/>
        </w:rPr>
        <w:t xml:space="preserve"> </w:t>
      </w:r>
      <w:r>
        <w:rPr>
          <w:sz w:val="26"/>
        </w:rPr>
        <w:t>знакомился</w:t>
      </w:r>
      <w:r>
        <w:rPr>
          <w:spacing w:val="-4"/>
          <w:sz w:val="26"/>
        </w:rPr>
        <w:t xml:space="preserve"> </w:t>
      </w:r>
      <w:r>
        <w:rPr>
          <w:sz w:val="26"/>
        </w:rPr>
        <w:t>со способами действия с предметами. Например, в Древней Греции в игре выделялся политический характер. На это указывают хотя бы названия игр той эпохи («В</w:t>
      </w:r>
    </w:p>
    <w:p w:rsidR="00654B52" w:rsidRDefault="007E03B4">
      <w:pPr>
        <w:ind w:left="694" w:right="564"/>
        <w:jc w:val="center"/>
        <w:rPr>
          <w:sz w:val="26"/>
        </w:rPr>
      </w:pPr>
      <w:r>
        <w:rPr>
          <w:sz w:val="26"/>
        </w:rPr>
        <w:t>царя»).</w:t>
      </w:r>
      <w:r>
        <w:rPr>
          <w:spacing w:val="-2"/>
          <w:sz w:val="26"/>
        </w:rPr>
        <w:t xml:space="preserve"> </w:t>
      </w:r>
      <w:r>
        <w:rPr>
          <w:sz w:val="26"/>
        </w:rPr>
        <w:t>В</w:t>
      </w:r>
      <w:r>
        <w:rPr>
          <w:spacing w:val="-5"/>
          <w:sz w:val="26"/>
        </w:rPr>
        <w:t xml:space="preserve"> </w:t>
      </w:r>
      <w:r>
        <w:rPr>
          <w:sz w:val="26"/>
        </w:rPr>
        <w:t>этих</w:t>
      </w:r>
      <w:r>
        <w:rPr>
          <w:spacing w:val="-5"/>
          <w:sz w:val="26"/>
        </w:rPr>
        <w:t xml:space="preserve"> </w:t>
      </w:r>
      <w:r>
        <w:rPr>
          <w:sz w:val="26"/>
        </w:rPr>
        <w:t>играх</w:t>
      </w:r>
      <w:r>
        <w:rPr>
          <w:spacing w:val="-2"/>
          <w:sz w:val="26"/>
        </w:rPr>
        <w:t xml:space="preserve"> </w:t>
      </w:r>
      <w:r>
        <w:rPr>
          <w:sz w:val="26"/>
        </w:rPr>
        <w:t>отражалась</w:t>
      </w:r>
      <w:r>
        <w:rPr>
          <w:spacing w:val="-3"/>
          <w:sz w:val="26"/>
        </w:rPr>
        <w:t xml:space="preserve"> </w:t>
      </w:r>
      <w:r>
        <w:rPr>
          <w:sz w:val="26"/>
        </w:rPr>
        <w:t>деятельность</w:t>
      </w:r>
      <w:r>
        <w:rPr>
          <w:spacing w:val="-6"/>
          <w:sz w:val="26"/>
        </w:rPr>
        <w:t xml:space="preserve"> </w:t>
      </w:r>
      <w:r>
        <w:rPr>
          <w:sz w:val="26"/>
        </w:rPr>
        <w:t>их</w:t>
      </w:r>
      <w:r>
        <w:rPr>
          <w:spacing w:val="-5"/>
          <w:sz w:val="26"/>
        </w:rPr>
        <w:t xml:space="preserve"> </w:t>
      </w:r>
      <w:r>
        <w:rPr>
          <w:sz w:val="26"/>
        </w:rPr>
        <w:t>отцов,</w:t>
      </w:r>
      <w:r>
        <w:rPr>
          <w:spacing w:val="-5"/>
          <w:sz w:val="26"/>
        </w:rPr>
        <w:t xml:space="preserve"> </w:t>
      </w:r>
      <w:r>
        <w:rPr>
          <w:sz w:val="26"/>
        </w:rPr>
        <w:t>они</w:t>
      </w:r>
      <w:r>
        <w:rPr>
          <w:spacing w:val="-2"/>
          <w:sz w:val="26"/>
        </w:rPr>
        <w:t xml:space="preserve"> </w:t>
      </w:r>
      <w:r>
        <w:rPr>
          <w:sz w:val="26"/>
        </w:rPr>
        <w:t>как</w:t>
      </w:r>
      <w:r>
        <w:rPr>
          <w:spacing w:val="-4"/>
          <w:sz w:val="26"/>
        </w:rPr>
        <w:t xml:space="preserve"> </w:t>
      </w:r>
      <w:r>
        <w:rPr>
          <w:sz w:val="26"/>
        </w:rPr>
        <w:t>бы</w:t>
      </w:r>
      <w:r>
        <w:rPr>
          <w:spacing w:val="-4"/>
          <w:sz w:val="26"/>
        </w:rPr>
        <w:t xml:space="preserve"> </w:t>
      </w:r>
      <w:r>
        <w:rPr>
          <w:sz w:val="26"/>
        </w:rPr>
        <w:t>подражали</w:t>
      </w:r>
      <w:r>
        <w:rPr>
          <w:spacing w:val="-4"/>
          <w:sz w:val="26"/>
        </w:rPr>
        <w:t xml:space="preserve"> </w:t>
      </w:r>
      <w:r>
        <w:rPr>
          <w:sz w:val="26"/>
        </w:rPr>
        <w:t>им, имитировали судебные процессы над провинившимися детьми. В этом просматривался</w:t>
      </w:r>
      <w:r>
        <w:rPr>
          <w:spacing w:val="-4"/>
          <w:sz w:val="26"/>
        </w:rPr>
        <w:t xml:space="preserve"> </w:t>
      </w:r>
      <w:r>
        <w:rPr>
          <w:sz w:val="26"/>
        </w:rPr>
        <w:t>процесс</w:t>
      </w:r>
      <w:r>
        <w:rPr>
          <w:spacing w:val="-5"/>
          <w:sz w:val="26"/>
        </w:rPr>
        <w:t xml:space="preserve"> </w:t>
      </w:r>
      <w:r>
        <w:rPr>
          <w:sz w:val="26"/>
        </w:rPr>
        <w:t>воспитания</w:t>
      </w:r>
      <w:r>
        <w:rPr>
          <w:spacing w:val="-5"/>
          <w:sz w:val="26"/>
        </w:rPr>
        <w:t xml:space="preserve"> </w:t>
      </w:r>
      <w:r>
        <w:rPr>
          <w:sz w:val="26"/>
        </w:rPr>
        <w:t>будущих</w:t>
      </w:r>
      <w:r>
        <w:rPr>
          <w:spacing w:val="-5"/>
          <w:sz w:val="26"/>
        </w:rPr>
        <w:t xml:space="preserve"> </w:t>
      </w:r>
      <w:r>
        <w:rPr>
          <w:sz w:val="26"/>
        </w:rPr>
        <w:t>рабовладельцев,</w:t>
      </w:r>
      <w:r>
        <w:rPr>
          <w:spacing w:val="-3"/>
          <w:sz w:val="26"/>
        </w:rPr>
        <w:t xml:space="preserve"> </w:t>
      </w:r>
      <w:r>
        <w:rPr>
          <w:sz w:val="26"/>
        </w:rPr>
        <w:t>которые</w:t>
      </w:r>
      <w:r>
        <w:rPr>
          <w:spacing w:val="-5"/>
          <w:sz w:val="26"/>
        </w:rPr>
        <w:t xml:space="preserve"> </w:t>
      </w:r>
      <w:r>
        <w:rPr>
          <w:sz w:val="26"/>
        </w:rPr>
        <w:t>презирали физический труд и повелевали рабам.</w:t>
      </w:r>
    </w:p>
    <w:p w:rsidR="00654B52" w:rsidRDefault="007E03B4">
      <w:pPr>
        <w:ind w:left="715" w:right="586"/>
        <w:jc w:val="center"/>
        <w:rPr>
          <w:sz w:val="26"/>
        </w:rPr>
      </w:pPr>
      <w:r>
        <w:rPr>
          <w:sz w:val="26"/>
        </w:rPr>
        <w:t>Об</w:t>
      </w:r>
      <w:r>
        <w:rPr>
          <w:spacing w:val="-4"/>
          <w:sz w:val="26"/>
        </w:rPr>
        <w:t xml:space="preserve"> </w:t>
      </w:r>
      <w:r>
        <w:rPr>
          <w:sz w:val="26"/>
        </w:rPr>
        <w:t>различных</w:t>
      </w:r>
      <w:r>
        <w:rPr>
          <w:spacing w:val="-4"/>
          <w:sz w:val="26"/>
        </w:rPr>
        <w:t xml:space="preserve"> </w:t>
      </w:r>
      <w:r>
        <w:rPr>
          <w:sz w:val="26"/>
        </w:rPr>
        <w:t>древних</w:t>
      </w:r>
      <w:r>
        <w:rPr>
          <w:spacing w:val="-4"/>
          <w:sz w:val="26"/>
        </w:rPr>
        <w:t xml:space="preserve"> </w:t>
      </w:r>
      <w:r>
        <w:rPr>
          <w:sz w:val="26"/>
        </w:rPr>
        <w:t>играх</w:t>
      </w:r>
      <w:r>
        <w:rPr>
          <w:spacing w:val="-2"/>
          <w:sz w:val="26"/>
        </w:rPr>
        <w:t xml:space="preserve"> </w:t>
      </w:r>
      <w:r>
        <w:rPr>
          <w:sz w:val="26"/>
        </w:rPr>
        <w:t>также</w:t>
      </w:r>
      <w:r>
        <w:rPr>
          <w:spacing w:val="-2"/>
          <w:sz w:val="26"/>
        </w:rPr>
        <w:t xml:space="preserve"> </w:t>
      </w:r>
      <w:r>
        <w:rPr>
          <w:sz w:val="26"/>
        </w:rPr>
        <w:t>можно</w:t>
      </w:r>
      <w:r>
        <w:rPr>
          <w:spacing w:val="-2"/>
          <w:sz w:val="26"/>
        </w:rPr>
        <w:t xml:space="preserve"> </w:t>
      </w:r>
      <w:r>
        <w:rPr>
          <w:sz w:val="26"/>
        </w:rPr>
        <w:t>узнать</w:t>
      </w:r>
      <w:r>
        <w:rPr>
          <w:spacing w:val="-4"/>
          <w:sz w:val="26"/>
        </w:rPr>
        <w:t xml:space="preserve"> </w:t>
      </w:r>
      <w:r>
        <w:rPr>
          <w:sz w:val="26"/>
        </w:rPr>
        <w:t>из</w:t>
      </w:r>
      <w:r>
        <w:rPr>
          <w:spacing w:val="-4"/>
          <w:sz w:val="26"/>
        </w:rPr>
        <w:t xml:space="preserve"> </w:t>
      </w:r>
      <w:r>
        <w:rPr>
          <w:sz w:val="26"/>
        </w:rPr>
        <w:t>летописей</w:t>
      </w:r>
      <w:r>
        <w:rPr>
          <w:spacing w:val="-4"/>
          <w:sz w:val="26"/>
        </w:rPr>
        <w:t xml:space="preserve"> </w:t>
      </w:r>
      <w:r>
        <w:rPr>
          <w:sz w:val="26"/>
        </w:rPr>
        <w:t>тех</w:t>
      </w:r>
      <w:r>
        <w:rPr>
          <w:spacing w:val="-4"/>
          <w:sz w:val="26"/>
        </w:rPr>
        <w:t xml:space="preserve"> </w:t>
      </w:r>
      <w:r>
        <w:rPr>
          <w:sz w:val="26"/>
        </w:rPr>
        <w:t>лет,</w:t>
      </w:r>
      <w:r>
        <w:rPr>
          <w:spacing w:val="-4"/>
          <w:sz w:val="26"/>
        </w:rPr>
        <w:t xml:space="preserve"> </w:t>
      </w:r>
      <w:r>
        <w:rPr>
          <w:sz w:val="26"/>
        </w:rPr>
        <w:t>а</w:t>
      </w:r>
      <w:r>
        <w:rPr>
          <w:spacing w:val="-2"/>
          <w:sz w:val="26"/>
        </w:rPr>
        <w:t xml:space="preserve"> </w:t>
      </w:r>
      <w:r>
        <w:rPr>
          <w:sz w:val="26"/>
        </w:rPr>
        <w:t>также</w:t>
      </w:r>
      <w:r>
        <w:rPr>
          <w:spacing w:val="-4"/>
          <w:sz w:val="26"/>
        </w:rPr>
        <w:t xml:space="preserve"> </w:t>
      </w:r>
      <w:r>
        <w:rPr>
          <w:sz w:val="26"/>
        </w:rPr>
        <w:t>из народных песен, сказок, и других произведений фольклора. Дети – собиратели</w:t>
      </w:r>
    </w:p>
    <w:p w:rsidR="00654B52" w:rsidRDefault="007E03B4">
      <w:pPr>
        <w:ind w:left="622" w:right="491" w:hanging="3"/>
        <w:jc w:val="center"/>
        <w:rPr>
          <w:sz w:val="26"/>
        </w:rPr>
      </w:pPr>
      <w:r>
        <w:rPr>
          <w:sz w:val="26"/>
        </w:rPr>
        <w:t>фольклора. Для всего человечества источником духовного наслаждения является народное</w:t>
      </w:r>
      <w:r>
        <w:rPr>
          <w:spacing w:val="-17"/>
          <w:sz w:val="26"/>
        </w:rPr>
        <w:t xml:space="preserve"> </w:t>
      </w:r>
      <w:r>
        <w:rPr>
          <w:sz w:val="26"/>
        </w:rPr>
        <w:t>творчество</w:t>
      </w:r>
      <w:r>
        <w:rPr>
          <w:spacing w:val="-16"/>
          <w:sz w:val="26"/>
        </w:rPr>
        <w:t xml:space="preserve"> </w:t>
      </w:r>
      <w:r>
        <w:rPr>
          <w:sz w:val="26"/>
        </w:rPr>
        <w:t>–</w:t>
      </w:r>
      <w:r>
        <w:rPr>
          <w:spacing w:val="-16"/>
          <w:sz w:val="26"/>
        </w:rPr>
        <w:t xml:space="preserve"> </w:t>
      </w:r>
      <w:r>
        <w:rPr>
          <w:sz w:val="26"/>
        </w:rPr>
        <w:t>фольклор.</w:t>
      </w:r>
      <w:r>
        <w:rPr>
          <w:spacing w:val="-16"/>
          <w:sz w:val="26"/>
        </w:rPr>
        <w:t xml:space="preserve"> </w:t>
      </w:r>
      <w:r>
        <w:rPr>
          <w:sz w:val="26"/>
        </w:rPr>
        <w:t>В</w:t>
      </w:r>
      <w:r>
        <w:rPr>
          <w:spacing w:val="-17"/>
          <w:sz w:val="26"/>
        </w:rPr>
        <w:t xml:space="preserve"> </w:t>
      </w:r>
      <w:r>
        <w:rPr>
          <w:sz w:val="26"/>
        </w:rPr>
        <w:t>переводе</w:t>
      </w:r>
      <w:r>
        <w:rPr>
          <w:spacing w:val="-16"/>
          <w:sz w:val="26"/>
        </w:rPr>
        <w:t xml:space="preserve"> </w:t>
      </w:r>
      <w:r>
        <w:rPr>
          <w:sz w:val="26"/>
        </w:rPr>
        <w:t>с</w:t>
      </w:r>
      <w:r>
        <w:rPr>
          <w:spacing w:val="-16"/>
          <w:sz w:val="26"/>
        </w:rPr>
        <w:t xml:space="preserve"> </w:t>
      </w:r>
      <w:r>
        <w:rPr>
          <w:sz w:val="26"/>
        </w:rPr>
        <w:t>английского</w:t>
      </w:r>
      <w:r>
        <w:rPr>
          <w:spacing w:val="-16"/>
          <w:sz w:val="26"/>
        </w:rPr>
        <w:t xml:space="preserve"> </w:t>
      </w:r>
      <w:r>
        <w:rPr>
          <w:sz w:val="26"/>
        </w:rPr>
        <w:t>слово</w:t>
      </w:r>
      <w:r>
        <w:rPr>
          <w:spacing w:val="-17"/>
          <w:sz w:val="26"/>
        </w:rPr>
        <w:t xml:space="preserve"> </w:t>
      </w:r>
      <w:r>
        <w:rPr>
          <w:sz w:val="26"/>
        </w:rPr>
        <w:t>фольклор</w:t>
      </w:r>
      <w:r>
        <w:rPr>
          <w:spacing w:val="-16"/>
          <w:sz w:val="26"/>
        </w:rPr>
        <w:t xml:space="preserve"> </w:t>
      </w:r>
      <w:r>
        <w:rPr>
          <w:sz w:val="26"/>
        </w:rPr>
        <w:t>означает народная мудрость. Он представляет собой устное, словесное художественное</w:t>
      </w:r>
    </w:p>
    <w:p w:rsidR="00654B52" w:rsidRDefault="007E03B4">
      <w:pPr>
        <w:spacing w:before="1"/>
        <w:ind w:left="782" w:right="652" w:firstLine="2"/>
        <w:jc w:val="center"/>
        <w:rPr>
          <w:sz w:val="26"/>
        </w:rPr>
      </w:pPr>
      <w:r>
        <w:rPr>
          <w:sz w:val="26"/>
        </w:rPr>
        <w:t>творчество, которое возникло в период формирования речи человека. Бытует мнение,</w:t>
      </w:r>
      <w:r>
        <w:rPr>
          <w:spacing w:val="-5"/>
          <w:sz w:val="26"/>
        </w:rPr>
        <w:t xml:space="preserve"> </w:t>
      </w:r>
      <w:r>
        <w:rPr>
          <w:sz w:val="26"/>
        </w:rPr>
        <w:t>что</w:t>
      </w:r>
      <w:r>
        <w:rPr>
          <w:spacing w:val="-5"/>
          <w:sz w:val="26"/>
        </w:rPr>
        <w:t xml:space="preserve"> </w:t>
      </w:r>
      <w:r>
        <w:rPr>
          <w:sz w:val="26"/>
        </w:rPr>
        <w:t>собирателем</w:t>
      </w:r>
      <w:r>
        <w:rPr>
          <w:spacing w:val="-5"/>
          <w:sz w:val="26"/>
        </w:rPr>
        <w:t xml:space="preserve"> </w:t>
      </w:r>
      <w:r>
        <w:rPr>
          <w:sz w:val="26"/>
        </w:rPr>
        <w:t>фольклора</w:t>
      </w:r>
      <w:r>
        <w:rPr>
          <w:spacing w:val="-5"/>
          <w:sz w:val="26"/>
        </w:rPr>
        <w:t xml:space="preserve"> </w:t>
      </w:r>
      <w:r>
        <w:rPr>
          <w:sz w:val="26"/>
        </w:rPr>
        <w:t>в</w:t>
      </w:r>
      <w:r>
        <w:rPr>
          <w:spacing w:val="-5"/>
          <w:sz w:val="26"/>
        </w:rPr>
        <w:t xml:space="preserve"> </w:t>
      </w:r>
      <w:r>
        <w:rPr>
          <w:sz w:val="26"/>
        </w:rPr>
        <w:t>разные</w:t>
      </w:r>
      <w:r>
        <w:rPr>
          <w:spacing w:val="-5"/>
          <w:sz w:val="26"/>
        </w:rPr>
        <w:t xml:space="preserve"> </w:t>
      </w:r>
      <w:r>
        <w:rPr>
          <w:sz w:val="26"/>
        </w:rPr>
        <w:t>исторические</w:t>
      </w:r>
      <w:r>
        <w:rPr>
          <w:spacing w:val="-2"/>
          <w:sz w:val="26"/>
        </w:rPr>
        <w:t xml:space="preserve"> </w:t>
      </w:r>
      <w:r>
        <w:rPr>
          <w:sz w:val="26"/>
        </w:rPr>
        <w:t>эпохи</w:t>
      </w:r>
      <w:r>
        <w:rPr>
          <w:spacing w:val="-5"/>
          <w:sz w:val="26"/>
        </w:rPr>
        <w:t xml:space="preserve"> </w:t>
      </w:r>
      <w:r>
        <w:rPr>
          <w:sz w:val="26"/>
        </w:rPr>
        <w:t>являлись</w:t>
      </w:r>
      <w:r>
        <w:rPr>
          <w:spacing w:val="-5"/>
          <w:sz w:val="26"/>
        </w:rPr>
        <w:t xml:space="preserve"> </w:t>
      </w:r>
      <w:r>
        <w:rPr>
          <w:sz w:val="26"/>
        </w:rPr>
        <w:t>дети.</w:t>
      </w:r>
    </w:p>
    <w:p w:rsidR="00654B52" w:rsidRDefault="007E03B4">
      <w:pPr>
        <w:ind w:left="622" w:right="487"/>
        <w:jc w:val="center"/>
        <w:rPr>
          <w:sz w:val="26"/>
        </w:rPr>
      </w:pPr>
      <w:r>
        <w:rPr>
          <w:sz w:val="26"/>
        </w:rPr>
        <w:t>Почему? На этот вопрос можно ответить просто – фольклор, прежде всего, предназначался</w:t>
      </w:r>
      <w:r>
        <w:rPr>
          <w:spacing w:val="-10"/>
          <w:sz w:val="26"/>
        </w:rPr>
        <w:t xml:space="preserve"> </w:t>
      </w:r>
      <w:r>
        <w:rPr>
          <w:sz w:val="26"/>
        </w:rPr>
        <w:t>детям,</w:t>
      </w:r>
      <w:r>
        <w:rPr>
          <w:spacing w:val="-11"/>
          <w:sz w:val="26"/>
        </w:rPr>
        <w:t xml:space="preserve"> </w:t>
      </w:r>
      <w:r>
        <w:rPr>
          <w:sz w:val="26"/>
        </w:rPr>
        <w:t>а</w:t>
      </w:r>
      <w:r>
        <w:rPr>
          <w:spacing w:val="-11"/>
          <w:sz w:val="26"/>
        </w:rPr>
        <w:t xml:space="preserve"> </w:t>
      </w:r>
      <w:r>
        <w:rPr>
          <w:sz w:val="26"/>
        </w:rPr>
        <w:t>они,</w:t>
      </w:r>
      <w:r>
        <w:rPr>
          <w:spacing w:val="-11"/>
          <w:sz w:val="26"/>
        </w:rPr>
        <w:t xml:space="preserve"> </w:t>
      </w:r>
      <w:r>
        <w:rPr>
          <w:sz w:val="26"/>
        </w:rPr>
        <w:t>вырастая</w:t>
      </w:r>
      <w:r>
        <w:rPr>
          <w:spacing w:val="-10"/>
          <w:sz w:val="26"/>
        </w:rPr>
        <w:t xml:space="preserve"> </w:t>
      </w:r>
      <w:r>
        <w:rPr>
          <w:sz w:val="26"/>
        </w:rPr>
        <w:t>взрослыми</w:t>
      </w:r>
      <w:r>
        <w:rPr>
          <w:spacing w:val="-10"/>
          <w:sz w:val="26"/>
        </w:rPr>
        <w:t xml:space="preserve"> </w:t>
      </w:r>
      <w:r>
        <w:rPr>
          <w:sz w:val="26"/>
        </w:rPr>
        <w:t>передавали</w:t>
      </w:r>
      <w:r>
        <w:rPr>
          <w:spacing w:val="-10"/>
          <w:sz w:val="26"/>
        </w:rPr>
        <w:t xml:space="preserve"> </w:t>
      </w:r>
      <w:r>
        <w:rPr>
          <w:sz w:val="26"/>
        </w:rPr>
        <w:t>его</w:t>
      </w:r>
      <w:r>
        <w:rPr>
          <w:spacing w:val="-10"/>
          <w:sz w:val="26"/>
        </w:rPr>
        <w:t xml:space="preserve"> </w:t>
      </w:r>
      <w:r>
        <w:rPr>
          <w:sz w:val="26"/>
        </w:rPr>
        <w:t>своим</w:t>
      </w:r>
      <w:r>
        <w:rPr>
          <w:spacing w:val="-10"/>
          <w:sz w:val="26"/>
        </w:rPr>
        <w:t xml:space="preserve"> </w:t>
      </w:r>
      <w:r>
        <w:rPr>
          <w:sz w:val="26"/>
        </w:rPr>
        <w:t>детям.</w:t>
      </w:r>
      <w:r>
        <w:rPr>
          <w:spacing w:val="-11"/>
          <w:sz w:val="26"/>
        </w:rPr>
        <w:t xml:space="preserve"> </w:t>
      </w:r>
      <w:r>
        <w:rPr>
          <w:sz w:val="26"/>
        </w:rPr>
        <w:t>Этот процесс передачи проходил от поколения к поколению. Но, так ли необходим</w:t>
      </w:r>
    </w:p>
    <w:p w:rsidR="00654B52" w:rsidRDefault="007E03B4">
      <w:pPr>
        <w:ind w:left="622" w:right="491"/>
        <w:jc w:val="center"/>
        <w:rPr>
          <w:sz w:val="26"/>
        </w:rPr>
      </w:pPr>
      <w:r>
        <w:rPr>
          <w:sz w:val="26"/>
        </w:rPr>
        <w:t>фольклор</w:t>
      </w:r>
      <w:r>
        <w:rPr>
          <w:spacing w:val="-9"/>
          <w:sz w:val="26"/>
        </w:rPr>
        <w:t xml:space="preserve"> </w:t>
      </w:r>
      <w:r>
        <w:rPr>
          <w:sz w:val="26"/>
        </w:rPr>
        <w:t>детям?</w:t>
      </w:r>
      <w:r>
        <w:rPr>
          <w:spacing w:val="-7"/>
          <w:sz w:val="26"/>
        </w:rPr>
        <w:t xml:space="preserve"> </w:t>
      </w:r>
      <w:r>
        <w:rPr>
          <w:sz w:val="26"/>
        </w:rPr>
        <w:t>Фольклор</w:t>
      </w:r>
      <w:r>
        <w:rPr>
          <w:spacing w:val="-9"/>
          <w:sz w:val="26"/>
        </w:rPr>
        <w:t xml:space="preserve"> </w:t>
      </w:r>
      <w:r>
        <w:rPr>
          <w:sz w:val="26"/>
        </w:rPr>
        <w:t>включает</w:t>
      </w:r>
      <w:r>
        <w:rPr>
          <w:spacing w:val="-9"/>
          <w:sz w:val="26"/>
        </w:rPr>
        <w:t xml:space="preserve"> </w:t>
      </w:r>
      <w:r>
        <w:rPr>
          <w:sz w:val="26"/>
        </w:rPr>
        <w:t>в</w:t>
      </w:r>
      <w:r>
        <w:rPr>
          <w:spacing w:val="-9"/>
          <w:sz w:val="26"/>
        </w:rPr>
        <w:t xml:space="preserve"> </w:t>
      </w:r>
      <w:r>
        <w:rPr>
          <w:sz w:val="26"/>
        </w:rPr>
        <w:t>себя:</w:t>
      </w:r>
      <w:r>
        <w:rPr>
          <w:spacing w:val="-8"/>
          <w:sz w:val="26"/>
        </w:rPr>
        <w:t xml:space="preserve"> </w:t>
      </w:r>
      <w:r>
        <w:rPr>
          <w:sz w:val="26"/>
        </w:rPr>
        <w:t>сказки,</w:t>
      </w:r>
      <w:r>
        <w:rPr>
          <w:spacing w:val="-9"/>
          <w:sz w:val="26"/>
        </w:rPr>
        <w:t xml:space="preserve"> </w:t>
      </w:r>
      <w:r>
        <w:rPr>
          <w:sz w:val="26"/>
        </w:rPr>
        <w:t>пословицы,</w:t>
      </w:r>
      <w:r>
        <w:rPr>
          <w:spacing w:val="-7"/>
          <w:sz w:val="26"/>
        </w:rPr>
        <w:t xml:space="preserve"> </w:t>
      </w:r>
      <w:r>
        <w:rPr>
          <w:sz w:val="26"/>
        </w:rPr>
        <w:t>притчи,</w:t>
      </w:r>
      <w:r>
        <w:rPr>
          <w:spacing w:val="-9"/>
          <w:sz w:val="26"/>
        </w:rPr>
        <w:t xml:space="preserve"> </w:t>
      </w:r>
      <w:r>
        <w:rPr>
          <w:sz w:val="26"/>
        </w:rPr>
        <w:t xml:space="preserve">поговорки, загадки, народную лирику, игры, </w:t>
      </w:r>
      <w:proofErr w:type="spellStart"/>
      <w:r>
        <w:rPr>
          <w:sz w:val="26"/>
        </w:rPr>
        <w:t>потешки</w:t>
      </w:r>
      <w:proofErr w:type="spellEnd"/>
      <w:r>
        <w:rPr>
          <w:sz w:val="26"/>
        </w:rPr>
        <w:t xml:space="preserve"> т.д.</w:t>
      </w:r>
    </w:p>
    <w:p w:rsidR="00654B52" w:rsidRDefault="007E03B4">
      <w:pPr>
        <w:ind w:left="622" w:right="491"/>
        <w:jc w:val="center"/>
        <w:rPr>
          <w:sz w:val="26"/>
        </w:rPr>
      </w:pPr>
      <w:r>
        <w:rPr>
          <w:sz w:val="26"/>
        </w:rPr>
        <w:t>В</w:t>
      </w:r>
      <w:r>
        <w:rPr>
          <w:spacing w:val="-15"/>
          <w:sz w:val="26"/>
        </w:rPr>
        <w:t xml:space="preserve"> </w:t>
      </w:r>
      <w:r>
        <w:rPr>
          <w:sz w:val="26"/>
        </w:rPr>
        <w:t>настоящее</w:t>
      </w:r>
      <w:r>
        <w:rPr>
          <w:spacing w:val="-15"/>
          <w:sz w:val="26"/>
        </w:rPr>
        <w:t xml:space="preserve"> </w:t>
      </w:r>
      <w:r>
        <w:rPr>
          <w:sz w:val="26"/>
        </w:rPr>
        <w:t>время</w:t>
      </w:r>
      <w:r>
        <w:rPr>
          <w:spacing w:val="-14"/>
          <w:sz w:val="26"/>
        </w:rPr>
        <w:t xml:space="preserve"> </w:t>
      </w:r>
      <w:r>
        <w:rPr>
          <w:sz w:val="26"/>
        </w:rPr>
        <w:t>актуальной</w:t>
      </w:r>
      <w:r>
        <w:rPr>
          <w:spacing w:val="-15"/>
          <w:sz w:val="26"/>
        </w:rPr>
        <w:t xml:space="preserve"> </w:t>
      </w:r>
      <w:r>
        <w:rPr>
          <w:sz w:val="26"/>
        </w:rPr>
        <w:t>является</w:t>
      </w:r>
      <w:r>
        <w:rPr>
          <w:spacing w:val="-12"/>
          <w:sz w:val="26"/>
        </w:rPr>
        <w:t xml:space="preserve"> </w:t>
      </w:r>
      <w:r>
        <w:rPr>
          <w:sz w:val="26"/>
        </w:rPr>
        <w:t>задача</w:t>
      </w:r>
      <w:r>
        <w:rPr>
          <w:spacing w:val="-16"/>
          <w:sz w:val="26"/>
        </w:rPr>
        <w:t xml:space="preserve"> </w:t>
      </w:r>
      <w:r>
        <w:rPr>
          <w:sz w:val="26"/>
        </w:rPr>
        <w:t>сохранения</w:t>
      </w:r>
      <w:r>
        <w:rPr>
          <w:spacing w:val="-14"/>
          <w:sz w:val="26"/>
        </w:rPr>
        <w:t xml:space="preserve"> </w:t>
      </w:r>
      <w:r>
        <w:rPr>
          <w:sz w:val="26"/>
        </w:rPr>
        <w:t>национальных</w:t>
      </w:r>
      <w:r>
        <w:rPr>
          <w:spacing w:val="-15"/>
          <w:sz w:val="26"/>
        </w:rPr>
        <w:t xml:space="preserve"> </w:t>
      </w:r>
      <w:r>
        <w:rPr>
          <w:sz w:val="26"/>
        </w:rPr>
        <w:t>традиций, формирования национального самосознания человека. Детский сад, решая задачи разностороннего развития детей средствами русской народной культуры, отдает предпочтение русским народным играм.</w:t>
      </w:r>
    </w:p>
    <w:p w:rsidR="00654B52" w:rsidRDefault="007E03B4">
      <w:pPr>
        <w:pStyle w:val="a3"/>
        <w:spacing w:before="8"/>
        <w:ind w:left="0"/>
        <w:rPr>
          <w:sz w:val="4"/>
        </w:rPr>
      </w:pPr>
      <w:r>
        <w:rPr>
          <w:noProof/>
          <w:sz w:val="4"/>
          <w:lang w:eastAsia="ru-RU"/>
        </w:rPr>
        <w:drawing>
          <wp:anchor distT="0" distB="0" distL="0" distR="0" simplePos="0" relativeHeight="487788032" behindDoc="1" locked="0" layoutInCell="1" allowOverlap="1">
            <wp:simplePos x="0" y="0"/>
            <wp:positionH relativeFrom="page">
              <wp:posOffset>1340738</wp:posOffset>
            </wp:positionH>
            <wp:positionV relativeFrom="paragraph">
              <wp:posOffset>49832</wp:posOffset>
            </wp:positionV>
            <wp:extent cx="200407" cy="257175"/>
            <wp:effectExtent l="0" t="0" r="0" b="0"/>
            <wp:wrapTopAndBottom/>
            <wp:docPr id="836" name="Image 8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6" name="Image 836"/>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4"/>
          <w:lang w:eastAsia="ru-RU"/>
        </w:rPr>
        <w:drawing>
          <wp:anchor distT="0" distB="0" distL="0" distR="0" simplePos="0" relativeHeight="487788544" behindDoc="1" locked="0" layoutInCell="1" allowOverlap="1">
            <wp:simplePos x="0" y="0"/>
            <wp:positionH relativeFrom="page">
              <wp:posOffset>1615313</wp:posOffset>
            </wp:positionH>
            <wp:positionV relativeFrom="paragraph">
              <wp:posOffset>49832</wp:posOffset>
            </wp:positionV>
            <wp:extent cx="200154" cy="257175"/>
            <wp:effectExtent l="0" t="0" r="0" b="0"/>
            <wp:wrapTopAndBottom/>
            <wp:docPr id="837" name="Image 8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7" name="Image 837"/>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89056" behindDoc="1" locked="0" layoutInCell="1" allowOverlap="1">
            <wp:simplePos x="0" y="0"/>
            <wp:positionH relativeFrom="page">
              <wp:posOffset>1889632</wp:posOffset>
            </wp:positionH>
            <wp:positionV relativeFrom="paragraph">
              <wp:posOffset>49527</wp:posOffset>
            </wp:positionV>
            <wp:extent cx="199918" cy="257175"/>
            <wp:effectExtent l="0" t="0" r="0" b="0"/>
            <wp:wrapTopAndBottom/>
            <wp:docPr id="838" name="Image 8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8" name="Image 838"/>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789568" behindDoc="1" locked="0" layoutInCell="1" allowOverlap="1">
            <wp:simplePos x="0" y="0"/>
            <wp:positionH relativeFrom="page">
              <wp:posOffset>2163952</wp:posOffset>
            </wp:positionH>
            <wp:positionV relativeFrom="paragraph">
              <wp:posOffset>49832</wp:posOffset>
            </wp:positionV>
            <wp:extent cx="200154" cy="257175"/>
            <wp:effectExtent l="0" t="0" r="0" b="0"/>
            <wp:wrapTopAndBottom/>
            <wp:docPr id="839" name="Image 8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9" name="Image 839"/>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90080" behindDoc="1" locked="0" layoutInCell="1" allowOverlap="1">
            <wp:simplePos x="0" y="0"/>
            <wp:positionH relativeFrom="page">
              <wp:posOffset>2438273</wp:posOffset>
            </wp:positionH>
            <wp:positionV relativeFrom="paragraph">
              <wp:posOffset>49832</wp:posOffset>
            </wp:positionV>
            <wp:extent cx="200154" cy="257175"/>
            <wp:effectExtent l="0" t="0" r="0" b="0"/>
            <wp:wrapTopAndBottom/>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90592" behindDoc="1" locked="0" layoutInCell="1" allowOverlap="1">
            <wp:simplePos x="0" y="0"/>
            <wp:positionH relativeFrom="page">
              <wp:posOffset>2712592</wp:posOffset>
            </wp:positionH>
            <wp:positionV relativeFrom="paragraph">
              <wp:posOffset>49832</wp:posOffset>
            </wp:positionV>
            <wp:extent cx="200534" cy="257175"/>
            <wp:effectExtent l="0" t="0" r="0" b="0"/>
            <wp:wrapTopAndBottom/>
            <wp:docPr id="841" name="Image 8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1" name="Image 841"/>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4"/>
          <w:lang w:eastAsia="ru-RU"/>
        </w:rPr>
        <w:drawing>
          <wp:anchor distT="0" distB="0" distL="0" distR="0" simplePos="0" relativeHeight="487791104" behindDoc="1" locked="0" layoutInCell="1" allowOverlap="1">
            <wp:simplePos x="0" y="0"/>
            <wp:positionH relativeFrom="page">
              <wp:posOffset>2987167</wp:posOffset>
            </wp:positionH>
            <wp:positionV relativeFrom="paragraph">
              <wp:posOffset>49832</wp:posOffset>
            </wp:positionV>
            <wp:extent cx="200281" cy="257175"/>
            <wp:effectExtent l="0" t="0" r="0" b="0"/>
            <wp:wrapTopAndBottom/>
            <wp:docPr id="842" name="Image 8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2" name="Image 842"/>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91616" behindDoc="1" locked="0" layoutInCell="1" allowOverlap="1">
            <wp:simplePos x="0" y="0"/>
            <wp:positionH relativeFrom="page">
              <wp:posOffset>3261486</wp:posOffset>
            </wp:positionH>
            <wp:positionV relativeFrom="paragraph">
              <wp:posOffset>49527</wp:posOffset>
            </wp:positionV>
            <wp:extent cx="200044" cy="257175"/>
            <wp:effectExtent l="0" t="0" r="0" b="0"/>
            <wp:wrapTopAndBottom/>
            <wp:docPr id="843" name="Image 8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 name="Image 843"/>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4"/>
          <w:lang w:eastAsia="ru-RU"/>
        </w:rPr>
        <w:drawing>
          <wp:anchor distT="0" distB="0" distL="0" distR="0" simplePos="0" relativeHeight="487792128" behindDoc="1" locked="0" layoutInCell="1" allowOverlap="1">
            <wp:simplePos x="0" y="0"/>
            <wp:positionH relativeFrom="page">
              <wp:posOffset>3535807</wp:posOffset>
            </wp:positionH>
            <wp:positionV relativeFrom="paragraph">
              <wp:posOffset>49832</wp:posOffset>
            </wp:positionV>
            <wp:extent cx="200281" cy="257175"/>
            <wp:effectExtent l="0" t="0" r="0" b="0"/>
            <wp:wrapTopAndBottom/>
            <wp:docPr id="844" name="Image 8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4" name="Image 844"/>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92640" behindDoc="1" locked="0" layoutInCell="1" allowOverlap="1">
            <wp:simplePos x="0" y="0"/>
            <wp:positionH relativeFrom="page">
              <wp:posOffset>3810127</wp:posOffset>
            </wp:positionH>
            <wp:positionV relativeFrom="paragraph">
              <wp:posOffset>49832</wp:posOffset>
            </wp:positionV>
            <wp:extent cx="200281" cy="257175"/>
            <wp:effectExtent l="0" t="0" r="0" b="0"/>
            <wp:wrapTopAndBottom/>
            <wp:docPr id="845" name="Image 8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5" name="Image 845"/>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793152" behindDoc="1" locked="0" layoutInCell="1" allowOverlap="1">
            <wp:simplePos x="0" y="0"/>
            <wp:positionH relativeFrom="page">
              <wp:posOffset>4084828</wp:posOffset>
            </wp:positionH>
            <wp:positionV relativeFrom="paragraph">
              <wp:posOffset>49832</wp:posOffset>
            </wp:positionV>
            <wp:extent cx="200154" cy="257175"/>
            <wp:effectExtent l="0" t="0" r="0" b="0"/>
            <wp:wrapTopAndBottom/>
            <wp:docPr id="846" name="Image 8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 name="Image 846"/>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93664" behindDoc="1" locked="0" layoutInCell="1" allowOverlap="1">
            <wp:simplePos x="0" y="0"/>
            <wp:positionH relativeFrom="page">
              <wp:posOffset>4359147</wp:posOffset>
            </wp:positionH>
            <wp:positionV relativeFrom="paragraph">
              <wp:posOffset>49832</wp:posOffset>
            </wp:positionV>
            <wp:extent cx="200154" cy="257175"/>
            <wp:effectExtent l="0" t="0" r="0" b="0"/>
            <wp:wrapTopAndBottom/>
            <wp:docPr id="847" name="Image 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 name="Image 847"/>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94176" behindDoc="1" locked="0" layoutInCell="1" allowOverlap="1">
            <wp:simplePos x="0" y="0"/>
            <wp:positionH relativeFrom="page">
              <wp:posOffset>4633467</wp:posOffset>
            </wp:positionH>
            <wp:positionV relativeFrom="paragraph">
              <wp:posOffset>49527</wp:posOffset>
            </wp:positionV>
            <wp:extent cx="199918" cy="257175"/>
            <wp:effectExtent l="0" t="0" r="0" b="0"/>
            <wp:wrapTopAndBottom/>
            <wp:docPr id="848" name="Image 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8" name="Image 848"/>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794688" behindDoc="1" locked="0" layoutInCell="1" allowOverlap="1">
            <wp:simplePos x="0" y="0"/>
            <wp:positionH relativeFrom="page">
              <wp:posOffset>4907788</wp:posOffset>
            </wp:positionH>
            <wp:positionV relativeFrom="paragraph">
              <wp:posOffset>49832</wp:posOffset>
            </wp:positionV>
            <wp:extent cx="200154" cy="257175"/>
            <wp:effectExtent l="0" t="0" r="0" b="0"/>
            <wp:wrapTopAndBottom/>
            <wp:docPr id="849" name="Image 8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9" name="Image 849"/>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95200" behindDoc="1" locked="0" layoutInCell="1" allowOverlap="1">
            <wp:simplePos x="0" y="0"/>
            <wp:positionH relativeFrom="page">
              <wp:posOffset>5182108</wp:posOffset>
            </wp:positionH>
            <wp:positionV relativeFrom="paragraph">
              <wp:posOffset>49832</wp:posOffset>
            </wp:positionV>
            <wp:extent cx="200154" cy="257175"/>
            <wp:effectExtent l="0" t="0" r="0" b="0"/>
            <wp:wrapTopAndBottom/>
            <wp:docPr id="850" name="Image 8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0" name="Image 850"/>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95712" behindDoc="1" locked="0" layoutInCell="1" allowOverlap="1">
            <wp:simplePos x="0" y="0"/>
            <wp:positionH relativeFrom="page">
              <wp:posOffset>5456682</wp:posOffset>
            </wp:positionH>
            <wp:positionV relativeFrom="paragraph">
              <wp:posOffset>49832</wp:posOffset>
            </wp:positionV>
            <wp:extent cx="200154" cy="257175"/>
            <wp:effectExtent l="0" t="0" r="0" b="0"/>
            <wp:wrapTopAndBottom/>
            <wp:docPr id="851" name="Image 8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1" name="Image 851"/>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796224" behindDoc="1" locked="0" layoutInCell="1" allowOverlap="1">
            <wp:simplePos x="0" y="0"/>
            <wp:positionH relativeFrom="page">
              <wp:posOffset>5731002</wp:posOffset>
            </wp:positionH>
            <wp:positionV relativeFrom="paragraph">
              <wp:posOffset>49527</wp:posOffset>
            </wp:positionV>
            <wp:extent cx="201182" cy="257175"/>
            <wp:effectExtent l="0" t="0" r="0" b="0"/>
            <wp:wrapTopAndBottom/>
            <wp:docPr id="852" name="Image 8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2" name="Image 852"/>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4"/>
          <w:lang w:eastAsia="ru-RU"/>
        </w:rPr>
        <w:drawing>
          <wp:anchor distT="0" distB="0" distL="0" distR="0" simplePos="0" relativeHeight="487796736" behindDoc="1" locked="0" layoutInCell="1" allowOverlap="1">
            <wp:simplePos x="0" y="0"/>
            <wp:positionH relativeFrom="page">
              <wp:posOffset>6007227</wp:posOffset>
            </wp:positionH>
            <wp:positionV relativeFrom="paragraph">
              <wp:posOffset>49527</wp:posOffset>
            </wp:positionV>
            <wp:extent cx="200803" cy="257175"/>
            <wp:effectExtent l="0" t="0" r="0" b="0"/>
            <wp:wrapTopAndBottom/>
            <wp:docPr id="853" name="Image 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3" name="Image 853"/>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4"/>
          <w:lang w:eastAsia="ru-RU"/>
        </w:rPr>
        <w:drawing>
          <wp:anchor distT="0" distB="0" distL="0" distR="0" simplePos="0" relativeHeight="487797248" behindDoc="1" locked="0" layoutInCell="1" allowOverlap="1">
            <wp:simplePos x="0" y="0"/>
            <wp:positionH relativeFrom="page">
              <wp:posOffset>6283071</wp:posOffset>
            </wp:positionH>
            <wp:positionV relativeFrom="paragraph">
              <wp:posOffset>49832</wp:posOffset>
            </wp:positionV>
            <wp:extent cx="201293" cy="257175"/>
            <wp:effectExtent l="0" t="0" r="0" b="0"/>
            <wp:wrapTopAndBottom/>
            <wp:docPr id="854" name="Image 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4" name="Image 854"/>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797760" behindDoc="1" locked="0" layoutInCell="1" allowOverlap="1">
            <wp:simplePos x="0" y="0"/>
            <wp:positionH relativeFrom="page">
              <wp:posOffset>6558915</wp:posOffset>
            </wp:positionH>
            <wp:positionV relativeFrom="paragraph">
              <wp:posOffset>49832</wp:posOffset>
            </wp:positionV>
            <wp:extent cx="201293" cy="257175"/>
            <wp:effectExtent l="0" t="0" r="0" b="0"/>
            <wp:wrapTopAndBottom/>
            <wp:docPr id="855" name="Image 8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5" name="Image 855"/>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798272" behindDoc="1" locked="0" layoutInCell="1" allowOverlap="1">
            <wp:simplePos x="0" y="0"/>
            <wp:positionH relativeFrom="page">
              <wp:posOffset>6834758</wp:posOffset>
            </wp:positionH>
            <wp:positionV relativeFrom="paragraph">
              <wp:posOffset>49832</wp:posOffset>
            </wp:positionV>
            <wp:extent cx="201293" cy="257175"/>
            <wp:effectExtent l="0" t="0" r="0" b="0"/>
            <wp:wrapTopAndBottom/>
            <wp:docPr id="856" name="Image 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4"/>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950848"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857" name="Image 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7" name="Image 857"/>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951360"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859" name="Image 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 name="Image 859"/>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860" name="Image 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0" name="Image 860"/>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61" name="Image 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1" name="Image 861"/>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862" name="Image 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 name="Image 862"/>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63" name="Image 8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3" name="Image 863"/>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64" name="Image 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4" name="Image 864"/>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865" name="Image 8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 name="Image 865"/>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866" name="Image 8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6" name="Image 866"/>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867" name="Image 8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7" name="Image 867"/>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868" name="Image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8" name="Image 868"/>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869" name="Image 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9" name="Image 869"/>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70" name="Image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71" name="Image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 name="Image 871"/>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872" name="Image 8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2" name="Image 872"/>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73" name="Image 8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3" name="Image 873"/>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74" name="Image 8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4" name="Image 874"/>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875" name="Image 8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5" name="Image 875"/>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876" name="Image 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877" name="Image 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7" name="Image 877"/>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878" name="Image 8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8" name="Image 878"/>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879" name="Image 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9" name="Image 879"/>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880" name="Image 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0" name="Image 880"/>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626" w:right="495"/>
        <w:jc w:val="center"/>
        <w:rPr>
          <w:sz w:val="26"/>
        </w:rPr>
      </w:pPr>
      <w:r>
        <w:rPr>
          <w:sz w:val="26"/>
        </w:rPr>
        <w:t>Народная</w:t>
      </w:r>
      <w:r>
        <w:rPr>
          <w:spacing w:val="-6"/>
          <w:sz w:val="26"/>
        </w:rPr>
        <w:t xml:space="preserve"> </w:t>
      </w:r>
      <w:r>
        <w:rPr>
          <w:sz w:val="26"/>
        </w:rPr>
        <w:t>игра</w:t>
      </w:r>
      <w:r>
        <w:rPr>
          <w:spacing w:val="-3"/>
          <w:sz w:val="26"/>
        </w:rPr>
        <w:t xml:space="preserve"> </w:t>
      </w:r>
      <w:r>
        <w:rPr>
          <w:sz w:val="26"/>
        </w:rPr>
        <w:t>–</w:t>
      </w:r>
      <w:r>
        <w:rPr>
          <w:spacing w:val="-6"/>
          <w:sz w:val="26"/>
        </w:rPr>
        <w:t xml:space="preserve"> </w:t>
      </w:r>
      <w:r>
        <w:rPr>
          <w:sz w:val="26"/>
        </w:rPr>
        <w:t>игра,</w:t>
      </w:r>
      <w:r>
        <w:rPr>
          <w:spacing w:val="-4"/>
          <w:sz w:val="26"/>
        </w:rPr>
        <w:t xml:space="preserve"> </w:t>
      </w:r>
      <w:r>
        <w:rPr>
          <w:sz w:val="26"/>
        </w:rPr>
        <w:t>реализующаяся</w:t>
      </w:r>
      <w:r>
        <w:rPr>
          <w:spacing w:val="-5"/>
          <w:sz w:val="26"/>
        </w:rPr>
        <w:t xml:space="preserve"> </w:t>
      </w:r>
      <w:r>
        <w:rPr>
          <w:sz w:val="26"/>
        </w:rPr>
        <w:t>на</w:t>
      </w:r>
      <w:r>
        <w:rPr>
          <w:spacing w:val="-6"/>
          <w:sz w:val="26"/>
        </w:rPr>
        <w:t xml:space="preserve"> </w:t>
      </w:r>
      <w:r>
        <w:rPr>
          <w:sz w:val="26"/>
        </w:rPr>
        <w:t>принципах</w:t>
      </w:r>
      <w:r>
        <w:rPr>
          <w:spacing w:val="-6"/>
          <w:sz w:val="26"/>
        </w:rPr>
        <w:t xml:space="preserve"> </w:t>
      </w:r>
      <w:r>
        <w:rPr>
          <w:sz w:val="26"/>
        </w:rPr>
        <w:t>добровольности,</w:t>
      </w:r>
      <w:r>
        <w:rPr>
          <w:spacing w:val="-6"/>
          <w:sz w:val="26"/>
        </w:rPr>
        <w:t xml:space="preserve"> </w:t>
      </w:r>
      <w:r>
        <w:rPr>
          <w:sz w:val="26"/>
        </w:rPr>
        <w:t>спонтанности при особых условиях договоренности, популярная и широко распространенная в данный исторический момент развития общества и отражающего его особенности, претерпевающая изменения под различными влияниями: социально-политическим, экономическим, национальным. Народная игра, являясь феноменом народной культуры, может служить одним из средств при общении детей к народным традициям, что, в свою очередь, представляет важнейший аспект воспитания духовности, формирования системы общечеловеческих ценностей; в современной ситуации общественного развития обращение к народным истокам, к прошлому является весьма своевременным.</w:t>
      </w:r>
    </w:p>
    <w:p w:rsidR="00654B52" w:rsidRDefault="007E03B4">
      <w:pPr>
        <w:spacing w:before="1"/>
        <w:ind w:left="622" w:right="495" w:firstLine="2"/>
        <w:jc w:val="center"/>
        <w:rPr>
          <w:sz w:val="26"/>
        </w:rPr>
      </w:pPr>
      <w:r>
        <w:rPr>
          <w:sz w:val="26"/>
        </w:rPr>
        <w:t>Народная игра способствует выработке нужных моральных качеств всегда в соединении с качествами, относящимися к физической, умственной, трудовой и другими</w:t>
      </w:r>
      <w:r>
        <w:rPr>
          <w:spacing w:val="-17"/>
          <w:sz w:val="26"/>
        </w:rPr>
        <w:t xml:space="preserve"> </w:t>
      </w:r>
      <w:r>
        <w:rPr>
          <w:sz w:val="26"/>
        </w:rPr>
        <w:t>сторонами</w:t>
      </w:r>
      <w:r>
        <w:rPr>
          <w:spacing w:val="-16"/>
          <w:sz w:val="26"/>
        </w:rPr>
        <w:t xml:space="preserve"> </w:t>
      </w:r>
      <w:r>
        <w:rPr>
          <w:sz w:val="26"/>
        </w:rPr>
        <w:t>культуры.</w:t>
      </w:r>
      <w:r>
        <w:rPr>
          <w:spacing w:val="-16"/>
          <w:sz w:val="26"/>
        </w:rPr>
        <w:t xml:space="preserve"> </w:t>
      </w:r>
      <w:r>
        <w:rPr>
          <w:sz w:val="26"/>
        </w:rPr>
        <w:t>Самые</w:t>
      </w:r>
      <w:r>
        <w:rPr>
          <w:spacing w:val="-16"/>
          <w:sz w:val="26"/>
        </w:rPr>
        <w:t xml:space="preserve"> </w:t>
      </w:r>
      <w:r>
        <w:rPr>
          <w:sz w:val="26"/>
        </w:rPr>
        <w:t>разнообразные</w:t>
      </w:r>
      <w:r>
        <w:rPr>
          <w:spacing w:val="-17"/>
          <w:sz w:val="26"/>
        </w:rPr>
        <w:t xml:space="preserve"> </w:t>
      </w:r>
      <w:r>
        <w:rPr>
          <w:sz w:val="26"/>
        </w:rPr>
        <w:t>игры</w:t>
      </w:r>
      <w:r>
        <w:rPr>
          <w:spacing w:val="-16"/>
          <w:sz w:val="26"/>
        </w:rPr>
        <w:t xml:space="preserve"> </w:t>
      </w:r>
      <w:r>
        <w:rPr>
          <w:sz w:val="26"/>
        </w:rPr>
        <w:t>могут</w:t>
      </w:r>
      <w:r>
        <w:rPr>
          <w:spacing w:val="-16"/>
          <w:sz w:val="26"/>
        </w:rPr>
        <w:t xml:space="preserve"> </w:t>
      </w:r>
      <w:r>
        <w:rPr>
          <w:sz w:val="26"/>
        </w:rPr>
        <w:t>быть</w:t>
      </w:r>
      <w:r>
        <w:rPr>
          <w:spacing w:val="-16"/>
          <w:sz w:val="26"/>
        </w:rPr>
        <w:t xml:space="preserve"> </w:t>
      </w:r>
      <w:r>
        <w:rPr>
          <w:sz w:val="26"/>
        </w:rPr>
        <w:t>использованы для формирования культуры общения у детей дошкольного возраста. Таким</w:t>
      </w:r>
    </w:p>
    <w:p w:rsidR="00654B52" w:rsidRDefault="007E03B4">
      <w:pPr>
        <w:ind w:left="622" w:firstLine="393"/>
        <w:rPr>
          <w:sz w:val="26"/>
        </w:rPr>
      </w:pPr>
      <w:r>
        <w:rPr>
          <w:sz w:val="26"/>
        </w:rPr>
        <w:t>образом, включая народную игру в учебно-воспитательный процесс, педагог ненавязчиво,</w:t>
      </w:r>
      <w:r>
        <w:rPr>
          <w:spacing w:val="-12"/>
          <w:sz w:val="26"/>
        </w:rPr>
        <w:t xml:space="preserve"> </w:t>
      </w:r>
      <w:r>
        <w:rPr>
          <w:sz w:val="26"/>
        </w:rPr>
        <w:t>целенаправленно</w:t>
      </w:r>
      <w:r>
        <w:rPr>
          <w:spacing w:val="-12"/>
          <w:sz w:val="26"/>
        </w:rPr>
        <w:t xml:space="preserve"> </w:t>
      </w:r>
      <w:r>
        <w:rPr>
          <w:sz w:val="26"/>
        </w:rPr>
        <w:t>вводит</w:t>
      </w:r>
      <w:r>
        <w:rPr>
          <w:spacing w:val="-13"/>
          <w:sz w:val="26"/>
        </w:rPr>
        <w:t xml:space="preserve"> </w:t>
      </w:r>
      <w:r>
        <w:rPr>
          <w:sz w:val="26"/>
        </w:rPr>
        <w:t>детей</w:t>
      </w:r>
      <w:r>
        <w:rPr>
          <w:spacing w:val="-12"/>
          <w:sz w:val="26"/>
        </w:rPr>
        <w:t xml:space="preserve"> </w:t>
      </w:r>
      <w:r>
        <w:rPr>
          <w:sz w:val="26"/>
        </w:rPr>
        <w:t>в</w:t>
      </w:r>
      <w:r>
        <w:rPr>
          <w:spacing w:val="-13"/>
          <w:sz w:val="26"/>
        </w:rPr>
        <w:t xml:space="preserve"> </w:t>
      </w:r>
      <w:r>
        <w:rPr>
          <w:sz w:val="26"/>
        </w:rPr>
        <w:t>мир</w:t>
      </w:r>
      <w:r>
        <w:rPr>
          <w:spacing w:val="-12"/>
          <w:sz w:val="26"/>
        </w:rPr>
        <w:t xml:space="preserve"> </w:t>
      </w:r>
      <w:r>
        <w:rPr>
          <w:sz w:val="26"/>
        </w:rPr>
        <w:t>народной</w:t>
      </w:r>
      <w:r>
        <w:rPr>
          <w:spacing w:val="-12"/>
          <w:sz w:val="26"/>
        </w:rPr>
        <w:t xml:space="preserve"> </w:t>
      </w:r>
      <w:r>
        <w:rPr>
          <w:sz w:val="26"/>
        </w:rPr>
        <w:t>культуры,</w:t>
      </w:r>
      <w:r>
        <w:rPr>
          <w:spacing w:val="-13"/>
          <w:sz w:val="26"/>
        </w:rPr>
        <w:t xml:space="preserve"> </w:t>
      </w:r>
      <w:r>
        <w:rPr>
          <w:sz w:val="26"/>
        </w:rPr>
        <w:t>обучая</w:t>
      </w:r>
      <w:r>
        <w:rPr>
          <w:spacing w:val="-12"/>
          <w:sz w:val="26"/>
        </w:rPr>
        <w:t xml:space="preserve"> </w:t>
      </w:r>
      <w:r>
        <w:rPr>
          <w:sz w:val="26"/>
        </w:rPr>
        <w:t>детей</w:t>
      </w:r>
    </w:p>
    <w:p w:rsidR="00654B52" w:rsidRDefault="007E03B4">
      <w:pPr>
        <w:spacing w:before="2" w:line="298" w:lineRule="exact"/>
        <w:ind w:left="126"/>
        <w:jc w:val="center"/>
        <w:rPr>
          <w:sz w:val="26"/>
        </w:rPr>
      </w:pPr>
      <w:r>
        <w:rPr>
          <w:sz w:val="26"/>
        </w:rPr>
        <w:t>культуре</w:t>
      </w:r>
      <w:r>
        <w:rPr>
          <w:spacing w:val="-14"/>
          <w:sz w:val="26"/>
        </w:rPr>
        <w:t xml:space="preserve"> </w:t>
      </w:r>
      <w:r>
        <w:rPr>
          <w:spacing w:val="-2"/>
          <w:sz w:val="26"/>
        </w:rPr>
        <w:t>общения.</w:t>
      </w:r>
    </w:p>
    <w:p w:rsidR="00654B52" w:rsidRDefault="007E03B4">
      <w:pPr>
        <w:ind w:left="718" w:right="591"/>
        <w:jc w:val="center"/>
        <w:rPr>
          <w:sz w:val="26"/>
        </w:rPr>
      </w:pPr>
      <w:r>
        <w:rPr>
          <w:sz w:val="26"/>
        </w:rPr>
        <w:t>Особенность</w:t>
      </w:r>
      <w:r>
        <w:rPr>
          <w:spacing w:val="-6"/>
          <w:sz w:val="26"/>
        </w:rPr>
        <w:t xml:space="preserve"> </w:t>
      </w:r>
      <w:r>
        <w:rPr>
          <w:sz w:val="26"/>
        </w:rPr>
        <w:t>народной</w:t>
      </w:r>
      <w:r>
        <w:rPr>
          <w:spacing w:val="-6"/>
          <w:sz w:val="26"/>
        </w:rPr>
        <w:t xml:space="preserve"> </w:t>
      </w:r>
      <w:r>
        <w:rPr>
          <w:sz w:val="26"/>
        </w:rPr>
        <w:t>игры</w:t>
      </w:r>
      <w:r>
        <w:rPr>
          <w:spacing w:val="-6"/>
          <w:sz w:val="26"/>
        </w:rPr>
        <w:t xml:space="preserve"> </w:t>
      </w:r>
      <w:r>
        <w:rPr>
          <w:sz w:val="26"/>
        </w:rPr>
        <w:t>как</w:t>
      </w:r>
      <w:r>
        <w:rPr>
          <w:spacing w:val="-7"/>
          <w:sz w:val="26"/>
        </w:rPr>
        <w:t xml:space="preserve"> </w:t>
      </w:r>
      <w:r>
        <w:rPr>
          <w:sz w:val="26"/>
        </w:rPr>
        <w:t>воспитательного</w:t>
      </w:r>
      <w:r>
        <w:rPr>
          <w:spacing w:val="-6"/>
          <w:sz w:val="26"/>
        </w:rPr>
        <w:t xml:space="preserve"> </w:t>
      </w:r>
      <w:r>
        <w:rPr>
          <w:sz w:val="26"/>
        </w:rPr>
        <w:t>средства</w:t>
      </w:r>
      <w:r>
        <w:rPr>
          <w:spacing w:val="-4"/>
          <w:sz w:val="26"/>
        </w:rPr>
        <w:t xml:space="preserve"> </w:t>
      </w:r>
      <w:r>
        <w:rPr>
          <w:sz w:val="26"/>
        </w:rPr>
        <w:t>заключается</w:t>
      </w:r>
      <w:r>
        <w:rPr>
          <w:spacing w:val="-6"/>
          <w:sz w:val="26"/>
        </w:rPr>
        <w:t xml:space="preserve"> </w:t>
      </w:r>
      <w:r>
        <w:rPr>
          <w:sz w:val="26"/>
        </w:rPr>
        <w:t>в</w:t>
      </w:r>
      <w:r>
        <w:rPr>
          <w:spacing w:val="-3"/>
          <w:sz w:val="26"/>
        </w:rPr>
        <w:t xml:space="preserve"> </w:t>
      </w:r>
      <w:r>
        <w:rPr>
          <w:sz w:val="26"/>
        </w:rPr>
        <w:t>том,</w:t>
      </w:r>
      <w:r>
        <w:rPr>
          <w:spacing w:val="-4"/>
          <w:sz w:val="26"/>
        </w:rPr>
        <w:t xml:space="preserve"> </w:t>
      </w:r>
      <w:r>
        <w:rPr>
          <w:sz w:val="26"/>
        </w:rPr>
        <w:t>что она входит в качестве ведущего компонента в народные традиции: семейные, трудовые, семейные, празднично-игровые и прочие. Это позволяет взрослому ненавязчиво, целенаправленно вводить детей в мир народной культуры, этики,</w:t>
      </w:r>
    </w:p>
    <w:p w:rsidR="00654B52" w:rsidRDefault="007E03B4">
      <w:pPr>
        <w:ind w:left="756" w:right="626"/>
        <w:jc w:val="center"/>
        <w:rPr>
          <w:sz w:val="26"/>
        </w:rPr>
      </w:pPr>
      <w:r>
        <w:rPr>
          <w:sz w:val="26"/>
        </w:rPr>
        <w:t>человеческих</w:t>
      </w:r>
      <w:r>
        <w:rPr>
          <w:spacing w:val="-7"/>
          <w:sz w:val="26"/>
        </w:rPr>
        <w:t xml:space="preserve"> </w:t>
      </w:r>
      <w:r>
        <w:rPr>
          <w:sz w:val="26"/>
        </w:rPr>
        <w:t>отношений.</w:t>
      </w:r>
      <w:r>
        <w:rPr>
          <w:spacing w:val="-7"/>
          <w:sz w:val="26"/>
        </w:rPr>
        <w:t xml:space="preserve"> </w:t>
      </w:r>
      <w:r>
        <w:rPr>
          <w:sz w:val="26"/>
        </w:rPr>
        <w:t>Неслучайно</w:t>
      </w:r>
      <w:r>
        <w:rPr>
          <w:spacing w:val="-5"/>
          <w:sz w:val="26"/>
        </w:rPr>
        <w:t xml:space="preserve"> </w:t>
      </w:r>
      <w:r>
        <w:rPr>
          <w:sz w:val="26"/>
        </w:rPr>
        <w:t>игровой</w:t>
      </w:r>
      <w:r>
        <w:rPr>
          <w:spacing w:val="-7"/>
          <w:sz w:val="26"/>
        </w:rPr>
        <w:t xml:space="preserve"> </w:t>
      </w:r>
      <w:r>
        <w:rPr>
          <w:sz w:val="26"/>
        </w:rPr>
        <w:t>опыт</w:t>
      </w:r>
      <w:r>
        <w:rPr>
          <w:spacing w:val="-7"/>
          <w:sz w:val="26"/>
        </w:rPr>
        <w:t xml:space="preserve"> </w:t>
      </w:r>
      <w:r>
        <w:rPr>
          <w:sz w:val="26"/>
        </w:rPr>
        <w:t>детей</w:t>
      </w:r>
      <w:r>
        <w:rPr>
          <w:spacing w:val="-5"/>
          <w:sz w:val="26"/>
        </w:rPr>
        <w:t xml:space="preserve"> </w:t>
      </w:r>
      <w:r>
        <w:rPr>
          <w:sz w:val="26"/>
        </w:rPr>
        <w:t>дошкольного</w:t>
      </w:r>
      <w:r>
        <w:rPr>
          <w:spacing w:val="-5"/>
          <w:sz w:val="26"/>
        </w:rPr>
        <w:t xml:space="preserve"> </w:t>
      </w:r>
      <w:r>
        <w:rPr>
          <w:sz w:val="26"/>
        </w:rPr>
        <w:t>возраста непременно включает разнообразные народные прибаутки, игровые считалки, народные подвижные, шуточные и другие игры со сверстниками и взрослыми.</w:t>
      </w:r>
    </w:p>
    <w:p w:rsidR="00654B52" w:rsidRDefault="007E03B4">
      <w:pPr>
        <w:ind w:left="672" w:right="543"/>
        <w:jc w:val="center"/>
        <w:rPr>
          <w:sz w:val="26"/>
        </w:rPr>
      </w:pPr>
      <w:r>
        <w:rPr>
          <w:sz w:val="26"/>
        </w:rPr>
        <w:t>Народные</w:t>
      </w:r>
      <w:r>
        <w:rPr>
          <w:spacing w:val="-5"/>
          <w:sz w:val="26"/>
        </w:rPr>
        <w:t xml:space="preserve"> </w:t>
      </w:r>
      <w:r>
        <w:rPr>
          <w:sz w:val="26"/>
        </w:rPr>
        <w:t>игры</w:t>
      </w:r>
      <w:r>
        <w:rPr>
          <w:spacing w:val="-4"/>
          <w:sz w:val="26"/>
        </w:rPr>
        <w:t xml:space="preserve"> </w:t>
      </w:r>
      <w:r>
        <w:rPr>
          <w:sz w:val="26"/>
        </w:rPr>
        <w:t>имеют</w:t>
      </w:r>
      <w:r>
        <w:rPr>
          <w:spacing w:val="-5"/>
          <w:sz w:val="26"/>
        </w:rPr>
        <w:t xml:space="preserve"> </w:t>
      </w:r>
      <w:r>
        <w:rPr>
          <w:sz w:val="26"/>
        </w:rPr>
        <w:t>многовековую</w:t>
      </w:r>
      <w:r>
        <w:rPr>
          <w:spacing w:val="-4"/>
          <w:sz w:val="26"/>
        </w:rPr>
        <w:t xml:space="preserve"> </w:t>
      </w:r>
      <w:r>
        <w:rPr>
          <w:sz w:val="26"/>
        </w:rPr>
        <w:t>историю,</w:t>
      </w:r>
      <w:r>
        <w:rPr>
          <w:spacing w:val="-5"/>
          <w:sz w:val="26"/>
        </w:rPr>
        <w:t xml:space="preserve"> </w:t>
      </w:r>
      <w:r>
        <w:rPr>
          <w:sz w:val="26"/>
        </w:rPr>
        <w:t>они</w:t>
      </w:r>
      <w:r>
        <w:rPr>
          <w:spacing w:val="-4"/>
          <w:sz w:val="26"/>
        </w:rPr>
        <w:t xml:space="preserve"> </w:t>
      </w:r>
      <w:r>
        <w:rPr>
          <w:sz w:val="26"/>
        </w:rPr>
        <w:t>сохранились</w:t>
      </w:r>
      <w:r>
        <w:rPr>
          <w:spacing w:val="-5"/>
          <w:sz w:val="26"/>
        </w:rPr>
        <w:t xml:space="preserve"> </w:t>
      </w:r>
      <w:r>
        <w:rPr>
          <w:sz w:val="26"/>
        </w:rPr>
        <w:t>до</w:t>
      </w:r>
      <w:r>
        <w:rPr>
          <w:spacing w:val="-5"/>
          <w:sz w:val="26"/>
        </w:rPr>
        <w:t xml:space="preserve"> </w:t>
      </w:r>
      <w:r>
        <w:rPr>
          <w:sz w:val="26"/>
        </w:rPr>
        <w:t>наших</w:t>
      </w:r>
      <w:r>
        <w:rPr>
          <w:spacing w:val="-5"/>
          <w:sz w:val="26"/>
        </w:rPr>
        <w:t xml:space="preserve"> </w:t>
      </w:r>
      <w:r>
        <w:rPr>
          <w:sz w:val="26"/>
        </w:rPr>
        <w:t>дней</w:t>
      </w:r>
      <w:r>
        <w:rPr>
          <w:spacing w:val="-4"/>
          <w:sz w:val="26"/>
        </w:rPr>
        <w:t xml:space="preserve"> </w:t>
      </w:r>
      <w:r>
        <w:rPr>
          <w:sz w:val="26"/>
        </w:rPr>
        <w:t>из глубокой старины, передаваясь из поколения в поколение, вбирая в себя лучшие национальные традиции. Народные игры для детей ценны в педагогическом отношении. Они оказывают большое влияние на воспитание характера, ума, воли, развивают нравственные чувства, физически укрепляют ребенка, создают</w:t>
      </w:r>
    </w:p>
    <w:p w:rsidR="00654B52" w:rsidRDefault="007E03B4">
      <w:pPr>
        <w:ind w:left="128"/>
        <w:jc w:val="center"/>
        <w:rPr>
          <w:sz w:val="26"/>
        </w:rPr>
      </w:pPr>
      <w:r>
        <w:rPr>
          <w:sz w:val="26"/>
        </w:rPr>
        <w:t>определенный</w:t>
      </w:r>
      <w:r>
        <w:rPr>
          <w:spacing w:val="-10"/>
          <w:sz w:val="26"/>
        </w:rPr>
        <w:t xml:space="preserve"> </w:t>
      </w:r>
      <w:r>
        <w:rPr>
          <w:sz w:val="26"/>
        </w:rPr>
        <w:t>настрой,</w:t>
      </w:r>
      <w:r>
        <w:rPr>
          <w:spacing w:val="-10"/>
          <w:sz w:val="26"/>
        </w:rPr>
        <w:t xml:space="preserve"> </w:t>
      </w:r>
      <w:r>
        <w:rPr>
          <w:sz w:val="26"/>
        </w:rPr>
        <w:t>интерес</w:t>
      </w:r>
      <w:r>
        <w:rPr>
          <w:spacing w:val="-8"/>
          <w:sz w:val="26"/>
        </w:rPr>
        <w:t xml:space="preserve"> </w:t>
      </w:r>
      <w:r>
        <w:rPr>
          <w:sz w:val="26"/>
        </w:rPr>
        <w:t>к</w:t>
      </w:r>
      <w:r>
        <w:rPr>
          <w:spacing w:val="-11"/>
          <w:sz w:val="26"/>
        </w:rPr>
        <w:t xml:space="preserve"> </w:t>
      </w:r>
      <w:r>
        <w:rPr>
          <w:sz w:val="26"/>
        </w:rPr>
        <w:t>народному</w:t>
      </w:r>
      <w:r>
        <w:rPr>
          <w:spacing w:val="-14"/>
          <w:sz w:val="26"/>
        </w:rPr>
        <w:t xml:space="preserve"> </w:t>
      </w:r>
      <w:r>
        <w:rPr>
          <w:spacing w:val="-2"/>
          <w:sz w:val="26"/>
        </w:rPr>
        <w:t>творчеству.</w:t>
      </w:r>
    </w:p>
    <w:p w:rsidR="00654B52" w:rsidRDefault="00654B52">
      <w:pPr>
        <w:pStyle w:val="a3"/>
        <w:spacing w:before="6"/>
        <w:ind w:left="0"/>
        <w:rPr>
          <w:sz w:val="26"/>
        </w:rPr>
      </w:pPr>
    </w:p>
    <w:p w:rsidR="00654B52" w:rsidRDefault="007E03B4">
      <w:pPr>
        <w:spacing w:line="296" w:lineRule="exact"/>
        <w:ind w:left="2110"/>
        <w:rPr>
          <w:b/>
          <w:sz w:val="26"/>
        </w:rPr>
      </w:pPr>
      <w:r>
        <w:rPr>
          <w:b/>
          <w:sz w:val="26"/>
        </w:rPr>
        <w:t>Народные</w:t>
      </w:r>
      <w:r>
        <w:rPr>
          <w:b/>
          <w:spacing w:val="-10"/>
          <w:sz w:val="26"/>
        </w:rPr>
        <w:t xml:space="preserve"> </w:t>
      </w:r>
      <w:r>
        <w:rPr>
          <w:b/>
          <w:sz w:val="26"/>
        </w:rPr>
        <w:t>игры</w:t>
      </w:r>
      <w:r>
        <w:rPr>
          <w:b/>
          <w:spacing w:val="-10"/>
          <w:sz w:val="26"/>
        </w:rPr>
        <w:t xml:space="preserve"> </w:t>
      </w:r>
      <w:r>
        <w:rPr>
          <w:b/>
          <w:sz w:val="26"/>
        </w:rPr>
        <w:t>можно</w:t>
      </w:r>
      <w:r>
        <w:rPr>
          <w:b/>
          <w:spacing w:val="-9"/>
          <w:sz w:val="26"/>
        </w:rPr>
        <w:t xml:space="preserve"> </w:t>
      </w:r>
      <w:r>
        <w:rPr>
          <w:b/>
          <w:sz w:val="26"/>
        </w:rPr>
        <w:t>разделить</w:t>
      </w:r>
      <w:r>
        <w:rPr>
          <w:b/>
          <w:spacing w:val="-7"/>
          <w:sz w:val="26"/>
        </w:rPr>
        <w:t xml:space="preserve"> </w:t>
      </w:r>
      <w:r>
        <w:rPr>
          <w:b/>
          <w:sz w:val="26"/>
        </w:rPr>
        <w:t>на</w:t>
      </w:r>
      <w:r>
        <w:rPr>
          <w:b/>
          <w:spacing w:val="-9"/>
          <w:sz w:val="26"/>
        </w:rPr>
        <w:t xml:space="preserve"> </w:t>
      </w:r>
      <w:r>
        <w:rPr>
          <w:b/>
          <w:sz w:val="26"/>
        </w:rPr>
        <w:t>несколько</w:t>
      </w:r>
      <w:r>
        <w:rPr>
          <w:b/>
          <w:spacing w:val="-9"/>
          <w:sz w:val="26"/>
        </w:rPr>
        <w:t xml:space="preserve"> </w:t>
      </w:r>
      <w:r>
        <w:rPr>
          <w:b/>
          <w:spacing w:val="-2"/>
          <w:sz w:val="26"/>
        </w:rPr>
        <w:t>типов</w:t>
      </w:r>
    </w:p>
    <w:p w:rsidR="00654B52" w:rsidRDefault="007E03B4">
      <w:pPr>
        <w:pStyle w:val="a4"/>
        <w:numPr>
          <w:ilvl w:val="0"/>
          <w:numId w:val="3"/>
        </w:numPr>
        <w:tabs>
          <w:tab w:val="left" w:pos="2497"/>
        </w:tabs>
        <w:spacing w:line="295" w:lineRule="exact"/>
        <w:ind w:left="2497" w:hanging="152"/>
        <w:rPr>
          <w:sz w:val="26"/>
        </w:rPr>
      </w:pPr>
      <w:r>
        <w:rPr>
          <w:sz w:val="26"/>
        </w:rPr>
        <w:t>игры,</w:t>
      </w:r>
      <w:r>
        <w:rPr>
          <w:spacing w:val="-12"/>
          <w:sz w:val="26"/>
        </w:rPr>
        <w:t xml:space="preserve"> </w:t>
      </w:r>
      <w:r>
        <w:rPr>
          <w:sz w:val="26"/>
        </w:rPr>
        <w:t>отражающие</w:t>
      </w:r>
      <w:r>
        <w:rPr>
          <w:spacing w:val="-9"/>
          <w:sz w:val="26"/>
        </w:rPr>
        <w:t xml:space="preserve"> </w:t>
      </w:r>
      <w:r>
        <w:rPr>
          <w:sz w:val="26"/>
        </w:rPr>
        <w:t>отношения</w:t>
      </w:r>
      <w:r>
        <w:rPr>
          <w:spacing w:val="-9"/>
          <w:sz w:val="26"/>
        </w:rPr>
        <w:t xml:space="preserve"> </w:t>
      </w:r>
      <w:r>
        <w:rPr>
          <w:sz w:val="26"/>
        </w:rPr>
        <w:t>человека</w:t>
      </w:r>
      <w:r>
        <w:rPr>
          <w:spacing w:val="-9"/>
          <w:sz w:val="26"/>
        </w:rPr>
        <w:t xml:space="preserve"> </w:t>
      </w:r>
      <w:r>
        <w:rPr>
          <w:sz w:val="26"/>
        </w:rPr>
        <w:t>и</w:t>
      </w:r>
      <w:r>
        <w:rPr>
          <w:spacing w:val="-11"/>
          <w:sz w:val="26"/>
        </w:rPr>
        <w:t xml:space="preserve"> </w:t>
      </w:r>
      <w:r>
        <w:rPr>
          <w:spacing w:val="-2"/>
          <w:sz w:val="26"/>
        </w:rPr>
        <w:t>Природы</w:t>
      </w:r>
    </w:p>
    <w:p w:rsidR="00654B52" w:rsidRDefault="007E03B4">
      <w:pPr>
        <w:pStyle w:val="a4"/>
        <w:numPr>
          <w:ilvl w:val="0"/>
          <w:numId w:val="3"/>
        </w:numPr>
        <w:tabs>
          <w:tab w:val="left" w:pos="1825"/>
        </w:tabs>
        <w:spacing w:line="298" w:lineRule="exact"/>
        <w:ind w:left="1825" w:hanging="152"/>
        <w:rPr>
          <w:sz w:val="26"/>
        </w:rPr>
      </w:pPr>
      <w:r>
        <w:rPr>
          <w:sz w:val="26"/>
        </w:rPr>
        <w:t>игры,</w:t>
      </w:r>
      <w:r>
        <w:rPr>
          <w:spacing w:val="-10"/>
          <w:sz w:val="26"/>
        </w:rPr>
        <w:t xml:space="preserve"> </w:t>
      </w:r>
      <w:r>
        <w:rPr>
          <w:sz w:val="26"/>
        </w:rPr>
        <w:t>отражающие</w:t>
      </w:r>
      <w:r>
        <w:rPr>
          <w:spacing w:val="-7"/>
          <w:sz w:val="26"/>
        </w:rPr>
        <w:t xml:space="preserve"> </w:t>
      </w:r>
      <w:r>
        <w:rPr>
          <w:sz w:val="26"/>
        </w:rPr>
        <w:t>повседневные</w:t>
      </w:r>
      <w:r>
        <w:rPr>
          <w:spacing w:val="-10"/>
          <w:sz w:val="26"/>
        </w:rPr>
        <w:t xml:space="preserve"> </w:t>
      </w:r>
      <w:r>
        <w:rPr>
          <w:sz w:val="26"/>
        </w:rPr>
        <w:t>занятия</w:t>
      </w:r>
      <w:r>
        <w:rPr>
          <w:spacing w:val="-9"/>
          <w:sz w:val="26"/>
        </w:rPr>
        <w:t xml:space="preserve"> </w:t>
      </w:r>
      <w:r>
        <w:rPr>
          <w:sz w:val="26"/>
        </w:rPr>
        <w:t>и</w:t>
      </w:r>
      <w:r>
        <w:rPr>
          <w:spacing w:val="-9"/>
          <w:sz w:val="26"/>
        </w:rPr>
        <w:t xml:space="preserve"> </w:t>
      </w:r>
      <w:r>
        <w:rPr>
          <w:sz w:val="26"/>
        </w:rPr>
        <w:t>быт</w:t>
      </w:r>
      <w:r>
        <w:rPr>
          <w:spacing w:val="-9"/>
          <w:sz w:val="26"/>
        </w:rPr>
        <w:t xml:space="preserve"> </w:t>
      </w:r>
      <w:r>
        <w:rPr>
          <w:sz w:val="26"/>
        </w:rPr>
        <w:t>наших</w:t>
      </w:r>
      <w:r>
        <w:rPr>
          <w:spacing w:val="-10"/>
          <w:sz w:val="26"/>
        </w:rPr>
        <w:t xml:space="preserve"> </w:t>
      </w:r>
      <w:r>
        <w:rPr>
          <w:spacing w:val="-2"/>
          <w:sz w:val="26"/>
        </w:rPr>
        <w:t>предков</w:t>
      </w:r>
    </w:p>
    <w:p w:rsidR="00654B52" w:rsidRDefault="007E03B4">
      <w:pPr>
        <w:pStyle w:val="a4"/>
        <w:numPr>
          <w:ilvl w:val="1"/>
          <w:numId w:val="3"/>
        </w:numPr>
        <w:tabs>
          <w:tab w:val="left" w:pos="3112"/>
        </w:tabs>
        <w:spacing w:before="1" w:line="298" w:lineRule="exact"/>
        <w:ind w:left="3112" w:hanging="152"/>
        <w:rPr>
          <w:sz w:val="26"/>
        </w:rPr>
      </w:pPr>
      <w:r>
        <w:rPr>
          <w:sz w:val="26"/>
        </w:rPr>
        <w:t>игры</w:t>
      </w:r>
      <w:r>
        <w:rPr>
          <w:spacing w:val="-11"/>
          <w:sz w:val="26"/>
        </w:rPr>
        <w:t xml:space="preserve"> </w:t>
      </w:r>
      <w:r>
        <w:rPr>
          <w:sz w:val="26"/>
        </w:rPr>
        <w:t>по</w:t>
      </w:r>
      <w:r>
        <w:rPr>
          <w:spacing w:val="-11"/>
          <w:sz w:val="26"/>
        </w:rPr>
        <w:t xml:space="preserve"> </w:t>
      </w:r>
      <w:r>
        <w:rPr>
          <w:sz w:val="26"/>
        </w:rPr>
        <w:t>религиозно-культовым</w:t>
      </w:r>
      <w:r>
        <w:rPr>
          <w:spacing w:val="-9"/>
          <w:sz w:val="26"/>
        </w:rPr>
        <w:t xml:space="preserve"> </w:t>
      </w:r>
      <w:r>
        <w:rPr>
          <w:spacing w:val="-2"/>
          <w:sz w:val="26"/>
        </w:rPr>
        <w:t>мотивам</w:t>
      </w:r>
    </w:p>
    <w:p w:rsidR="00654B52" w:rsidRDefault="007E03B4">
      <w:pPr>
        <w:pStyle w:val="a4"/>
        <w:numPr>
          <w:ilvl w:val="1"/>
          <w:numId w:val="3"/>
        </w:numPr>
        <w:tabs>
          <w:tab w:val="left" w:pos="2670"/>
        </w:tabs>
        <w:spacing w:line="298" w:lineRule="exact"/>
        <w:ind w:left="2670" w:hanging="152"/>
        <w:rPr>
          <w:sz w:val="26"/>
        </w:rPr>
      </w:pPr>
      <w:r>
        <w:rPr>
          <w:sz w:val="26"/>
        </w:rPr>
        <w:t>игры</w:t>
      </w:r>
      <w:r>
        <w:rPr>
          <w:spacing w:val="-6"/>
          <w:sz w:val="26"/>
        </w:rPr>
        <w:t xml:space="preserve"> </w:t>
      </w:r>
      <w:r>
        <w:rPr>
          <w:sz w:val="26"/>
        </w:rPr>
        <w:t>на</w:t>
      </w:r>
      <w:r>
        <w:rPr>
          <w:spacing w:val="-7"/>
          <w:sz w:val="26"/>
        </w:rPr>
        <w:t xml:space="preserve"> </w:t>
      </w:r>
      <w:r>
        <w:rPr>
          <w:sz w:val="26"/>
        </w:rPr>
        <w:t>находчивость,</w:t>
      </w:r>
      <w:r>
        <w:rPr>
          <w:spacing w:val="-6"/>
          <w:sz w:val="26"/>
        </w:rPr>
        <w:t xml:space="preserve"> </w:t>
      </w:r>
      <w:r>
        <w:rPr>
          <w:sz w:val="26"/>
        </w:rPr>
        <w:t>быстроту</w:t>
      </w:r>
      <w:r>
        <w:rPr>
          <w:spacing w:val="-11"/>
          <w:sz w:val="26"/>
        </w:rPr>
        <w:t xml:space="preserve"> </w:t>
      </w:r>
      <w:r>
        <w:rPr>
          <w:sz w:val="26"/>
        </w:rPr>
        <w:t>и</w:t>
      </w:r>
      <w:r>
        <w:rPr>
          <w:spacing w:val="-4"/>
          <w:sz w:val="26"/>
        </w:rPr>
        <w:t xml:space="preserve"> </w:t>
      </w:r>
      <w:r>
        <w:rPr>
          <w:spacing w:val="-2"/>
          <w:sz w:val="26"/>
        </w:rPr>
        <w:t>координацию</w:t>
      </w:r>
    </w:p>
    <w:p w:rsidR="00654B52" w:rsidRDefault="007E03B4">
      <w:pPr>
        <w:pStyle w:val="a4"/>
        <w:numPr>
          <w:ilvl w:val="2"/>
          <w:numId w:val="3"/>
        </w:numPr>
        <w:tabs>
          <w:tab w:val="left" w:pos="4021"/>
        </w:tabs>
        <w:spacing w:before="1"/>
        <w:ind w:left="4021" w:hanging="152"/>
        <w:rPr>
          <w:sz w:val="26"/>
        </w:rPr>
      </w:pPr>
      <w:r>
        <w:rPr>
          <w:sz w:val="26"/>
        </w:rPr>
        <w:t>игры</w:t>
      </w:r>
      <w:r>
        <w:rPr>
          <w:spacing w:val="-3"/>
          <w:sz w:val="26"/>
        </w:rPr>
        <w:t xml:space="preserve"> </w:t>
      </w:r>
      <w:r>
        <w:rPr>
          <w:sz w:val="26"/>
        </w:rPr>
        <w:t>на</w:t>
      </w:r>
      <w:r>
        <w:rPr>
          <w:spacing w:val="-3"/>
          <w:sz w:val="26"/>
        </w:rPr>
        <w:t xml:space="preserve"> </w:t>
      </w:r>
      <w:r>
        <w:rPr>
          <w:sz w:val="26"/>
        </w:rPr>
        <w:t>силу</w:t>
      </w:r>
      <w:r>
        <w:rPr>
          <w:spacing w:val="-9"/>
          <w:sz w:val="26"/>
        </w:rPr>
        <w:t xml:space="preserve"> </w:t>
      </w:r>
      <w:r>
        <w:rPr>
          <w:sz w:val="26"/>
        </w:rPr>
        <w:t>и</w:t>
      </w:r>
      <w:r>
        <w:rPr>
          <w:spacing w:val="-3"/>
          <w:sz w:val="26"/>
        </w:rPr>
        <w:t xml:space="preserve"> </w:t>
      </w:r>
      <w:r>
        <w:rPr>
          <w:spacing w:val="-2"/>
          <w:sz w:val="26"/>
        </w:rPr>
        <w:t>ловкость</w:t>
      </w:r>
    </w:p>
    <w:p w:rsidR="00654B52" w:rsidRDefault="007E03B4">
      <w:pPr>
        <w:pStyle w:val="a4"/>
        <w:numPr>
          <w:ilvl w:val="3"/>
          <w:numId w:val="3"/>
        </w:numPr>
        <w:tabs>
          <w:tab w:val="left" w:pos="4567"/>
        </w:tabs>
        <w:spacing w:before="2" w:line="298" w:lineRule="exact"/>
        <w:ind w:left="4567" w:hanging="152"/>
        <w:rPr>
          <w:sz w:val="26"/>
        </w:rPr>
      </w:pPr>
      <w:r>
        <w:rPr>
          <w:sz w:val="26"/>
        </w:rPr>
        <w:t>военные</w:t>
      </w:r>
      <w:r>
        <w:rPr>
          <w:spacing w:val="-14"/>
          <w:sz w:val="26"/>
        </w:rPr>
        <w:t xml:space="preserve"> </w:t>
      </w:r>
      <w:r>
        <w:rPr>
          <w:spacing w:val="-2"/>
          <w:sz w:val="26"/>
        </w:rPr>
        <w:t>игры.</w:t>
      </w:r>
    </w:p>
    <w:p w:rsidR="00654B52" w:rsidRDefault="007E03B4">
      <w:pPr>
        <w:ind w:left="641" w:right="515"/>
        <w:jc w:val="center"/>
        <w:rPr>
          <w:sz w:val="26"/>
        </w:rPr>
      </w:pPr>
      <w:r>
        <w:rPr>
          <w:sz w:val="26"/>
        </w:rPr>
        <w:t>Такие</w:t>
      </w:r>
      <w:r>
        <w:rPr>
          <w:spacing w:val="-5"/>
          <w:sz w:val="26"/>
        </w:rPr>
        <w:t xml:space="preserve"> </w:t>
      </w:r>
      <w:r>
        <w:rPr>
          <w:sz w:val="26"/>
        </w:rPr>
        <w:t>игры</w:t>
      </w:r>
      <w:r>
        <w:rPr>
          <w:spacing w:val="-4"/>
          <w:sz w:val="26"/>
        </w:rPr>
        <w:t xml:space="preserve"> </w:t>
      </w:r>
      <w:r>
        <w:rPr>
          <w:sz w:val="26"/>
        </w:rPr>
        <w:t>вобрали</w:t>
      </w:r>
      <w:r>
        <w:rPr>
          <w:spacing w:val="-2"/>
          <w:sz w:val="26"/>
        </w:rPr>
        <w:t xml:space="preserve"> </w:t>
      </w:r>
      <w:r>
        <w:rPr>
          <w:sz w:val="26"/>
        </w:rPr>
        <w:t>в</w:t>
      </w:r>
      <w:r>
        <w:rPr>
          <w:spacing w:val="-3"/>
          <w:sz w:val="26"/>
        </w:rPr>
        <w:t xml:space="preserve"> </w:t>
      </w:r>
      <w:r>
        <w:rPr>
          <w:sz w:val="26"/>
        </w:rPr>
        <w:t>себя</w:t>
      </w:r>
      <w:r>
        <w:rPr>
          <w:spacing w:val="-4"/>
          <w:sz w:val="26"/>
        </w:rPr>
        <w:t xml:space="preserve"> </w:t>
      </w:r>
      <w:r>
        <w:rPr>
          <w:sz w:val="26"/>
        </w:rPr>
        <w:t>лучшие</w:t>
      </w:r>
      <w:r>
        <w:rPr>
          <w:spacing w:val="-5"/>
          <w:sz w:val="26"/>
        </w:rPr>
        <w:t xml:space="preserve"> </w:t>
      </w:r>
      <w:r>
        <w:rPr>
          <w:sz w:val="26"/>
        </w:rPr>
        <w:t>национальные</w:t>
      </w:r>
      <w:r>
        <w:rPr>
          <w:spacing w:val="-5"/>
          <w:sz w:val="26"/>
        </w:rPr>
        <w:t xml:space="preserve"> </w:t>
      </w:r>
      <w:r>
        <w:rPr>
          <w:sz w:val="26"/>
        </w:rPr>
        <w:t>традиции.</w:t>
      </w:r>
      <w:r>
        <w:rPr>
          <w:spacing w:val="-3"/>
          <w:sz w:val="26"/>
        </w:rPr>
        <w:t xml:space="preserve"> </w:t>
      </w:r>
      <w:r>
        <w:rPr>
          <w:sz w:val="26"/>
        </w:rPr>
        <w:t>В</w:t>
      </w:r>
      <w:r>
        <w:rPr>
          <w:spacing w:val="-5"/>
          <w:sz w:val="26"/>
        </w:rPr>
        <w:t xml:space="preserve"> </w:t>
      </w:r>
      <w:r>
        <w:rPr>
          <w:sz w:val="26"/>
        </w:rPr>
        <w:t>них</w:t>
      </w:r>
      <w:r>
        <w:rPr>
          <w:spacing w:val="-5"/>
          <w:sz w:val="26"/>
        </w:rPr>
        <w:t xml:space="preserve"> </w:t>
      </w:r>
      <w:r>
        <w:rPr>
          <w:sz w:val="26"/>
        </w:rPr>
        <w:t>ярко</w:t>
      </w:r>
      <w:r>
        <w:rPr>
          <w:spacing w:val="-5"/>
          <w:sz w:val="26"/>
        </w:rPr>
        <w:t xml:space="preserve"> </w:t>
      </w:r>
      <w:r>
        <w:rPr>
          <w:sz w:val="26"/>
        </w:rPr>
        <w:t>отражается образ жизни людей, их труд, быт, национальные устои. В народных играх много юмора, шуток, задора, что делает их особенно привлекательными для детей.</w:t>
      </w:r>
    </w:p>
    <w:p w:rsidR="00654B52" w:rsidRDefault="007E03B4">
      <w:pPr>
        <w:ind w:left="622" w:right="489" w:firstLine="1"/>
        <w:jc w:val="center"/>
        <w:rPr>
          <w:sz w:val="26"/>
        </w:rPr>
      </w:pPr>
      <w:r>
        <w:rPr>
          <w:sz w:val="26"/>
        </w:rPr>
        <w:t>Доступность и выразительность народных игр активизирует мыслительную работу ребенка,</w:t>
      </w:r>
      <w:r>
        <w:rPr>
          <w:spacing w:val="-5"/>
          <w:sz w:val="26"/>
        </w:rPr>
        <w:t xml:space="preserve"> </w:t>
      </w:r>
      <w:r>
        <w:rPr>
          <w:sz w:val="26"/>
        </w:rPr>
        <w:t>способствует</w:t>
      </w:r>
      <w:r>
        <w:rPr>
          <w:spacing w:val="-5"/>
          <w:sz w:val="26"/>
        </w:rPr>
        <w:t xml:space="preserve"> </w:t>
      </w:r>
      <w:r>
        <w:rPr>
          <w:sz w:val="26"/>
        </w:rPr>
        <w:t>расширению</w:t>
      </w:r>
      <w:r>
        <w:rPr>
          <w:spacing w:val="-5"/>
          <w:sz w:val="26"/>
        </w:rPr>
        <w:t xml:space="preserve"> </w:t>
      </w:r>
      <w:r>
        <w:rPr>
          <w:sz w:val="26"/>
        </w:rPr>
        <w:t>представлений</w:t>
      </w:r>
      <w:r>
        <w:rPr>
          <w:spacing w:val="-5"/>
          <w:sz w:val="26"/>
        </w:rPr>
        <w:t xml:space="preserve"> </w:t>
      </w:r>
      <w:r>
        <w:rPr>
          <w:sz w:val="26"/>
        </w:rPr>
        <w:t>об</w:t>
      </w:r>
      <w:r>
        <w:rPr>
          <w:spacing w:val="-5"/>
          <w:sz w:val="26"/>
        </w:rPr>
        <w:t xml:space="preserve"> </w:t>
      </w:r>
      <w:r>
        <w:rPr>
          <w:sz w:val="26"/>
        </w:rPr>
        <w:t>окружающем</w:t>
      </w:r>
      <w:r>
        <w:rPr>
          <w:spacing w:val="-5"/>
          <w:sz w:val="26"/>
        </w:rPr>
        <w:t xml:space="preserve"> </w:t>
      </w:r>
      <w:r>
        <w:rPr>
          <w:sz w:val="26"/>
        </w:rPr>
        <w:t>мире,</w:t>
      </w:r>
      <w:r>
        <w:rPr>
          <w:spacing w:val="-5"/>
          <w:sz w:val="26"/>
        </w:rPr>
        <w:t xml:space="preserve"> </w:t>
      </w:r>
      <w:r>
        <w:rPr>
          <w:sz w:val="26"/>
        </w:rPr>
        <w:t>развитию психических</w:t>
      </w:r>
      <w:r>
        <w:rPr>
          <w:spacing w:val="-12"/>
          <w:sz w:val="26"/>
        </w:rPr>
        <w:t xml:space="preserve"> </w:t>
      </w:r>
      <w:r>
        <w:rPr>
          <w:sz w:val="26"/>
        </w:rPr>
        <w:t>процессов.</w:t>
      </w:r>
      <w:r>
        <w:rPr>
          <w:spacing w:val="-12"/>
          <w:sz w:val="26"/>
        </w:rPr>
        <w:t xml:space="preserve"> </w:t>
      </w:r>
      <w:r>
        <w:rPr>
          <w:sz w:val="26"/>
        </w:rPr>
        <w:t>В</w:t>
      </w:r>
      <w:r>
        <w:rPr>
          <w:spacing w:val="-12"/>
          <w:sz w:val="26"/>
        </w:rPr>
        <w:t xml:space="preserve"> </w:t>
      </w:r>
      <w:r>
        <w:rPr>
          <w:sz w:val="26"/>
        </w:rPr>
        <w:t>народных</w:t>
      </w:r>
      <w:r>
        <w:rPr>
          <w:spacing w:val="-10"/>
          <w:sz w:val="26"/>
        </w:rPr>
        <w:t xml:space="preserve"> </w:t>
      </w:r>
      <w:r>
        <w:rPr>
          <w:sz w:val="26"/>
        </w:rPr>
        <w:t>играх</w:t>
      </w:r>
      <w:r>
        <w:rPr>
          <w:spacing w:val="-10"/>
          <w:sz w:val="26"/>
        </w:rPr>
        <w:t xml:space="preserve"> </w:t>
      </w:r>
      <w:r>
        <w:rPr>
          <w:sz w:val="26"/>
        </w:rPr>
        <w:t>есть</w:t>
      </w:r>
      <w:r>
        <w:rPr>
          <w:spacing w:val="-13"/>
          <w:sz w:val="26"/>
        </w:rPr>
        <w:t xml:space="preserve"> </w:t>
      </w:r>
      <w:r>
        <w:rPr>
          <w:sz w:val="26"/>
        </w:rPr>
        <w:t>все:</w:t>
      </w:r>
      <w:r>
        <w:rPr>
          <w:spacing w:val="-10"/>
          <w:sz w:val="26"/>
        </w:rPr>
        <w:t xml:space="preserve"> </w:t>
      </w:r>
      <w:r>
        <w:rPr>
          <w:sz w:val="26"/>
        </w:rPr>
        <w:t>и</w:t>
      </w:r>
      <w:r>
        <w:rPr>
          <w:spacing w:val="-11"/>
          <w:sz w:val="26"/>
        </w:rPr>
        <w:t xml:space="preserve"> </w:t>
      </w:r>
      <w:r>
        <w:rPr>
          <w:sz w:val="26"/>
        </w:rPr>
        <w:t>фольклорный</w:t>
      </w:r>
      <w:r>
        <w:rPr>
          <w:spacing w:val="-11"/>
          <w:sz w:val="26"/>
        </w:rPr>
        <w:t xml:space="preserve"> </w:t>
      </w:r>
      <w:r>
        <w:rPr>
          <w:sz w:val="26"/>
        </w:rPr>
        <w:t>текст,</w:t>
      </w:r>
      <w:r>
        <w:rPr>
          <w:spacing w:val="-10"/>
          <w:sz w:val="26"/>
        </w:rPr>
        <w:t xml:space="preserve"> </w:t>
      </w:r>
      <w:r>
        <w:rPr>
          <w:sz w:val="26"/>
        </w:rPr>
        <w:t>и</w:t>
      </w:r>
      <w:r>
        <w:rPr>
          <w:spacing w:val="-11"/>
          <w:sz w:val="26"/>
        </w:rPr>
        <w:t xml:space="preserve"> </w:t>
      </w:r>
      <w:r>
        <w:rPr>
          <w:sz w:val="26"/>
        </w:rPr>
        <w:t>музыка, и динамичность действий, и азарт. В то же время они имеют строго определенные правила, и каждый играющий приучается к совместным и согласованным</w:t>
      </w:r>
    </w:p>
    <w:p w:rsidR="00654B52" w:rsidRDefault="007E03B4">
      <w:pPr>
        <w:ind w:left="124"/>
        <w:jc w:val="center"/>
        <w:rPr>
          <w:sz w:val="26"/>
        </w:rPr>
      </w:pPr>
      <w:r>
        <w:rPr>
          <w:sz w:val="26"/>
        </w:rPr>
        <w:t>действиям,</w:t>
      </w:r>
      <w:r>
        <w:rPr>
          <w:spacing w:val="-8"/>
          <w:sz w:val="26"/>
        </w:rPr>
        <w:t xml:space="preserve"> </w:t>
      </w:r>
      <w:r>
        <w:rPr>
          <w:sz w:val="26"/>
        </w:rPr>
        <w:t>к</w:t>
      </w:r>
      <w:r>
        <w:rPr>
          <w:spacing w:val="-6"/>
          <w:sz w:val="26"/>
        </w:rPr>
        <w:t xml:space="preserve"> </w:t>
      </w:r>
      <w:r>
        <w:rPr>
          <w:sz w:val="26"/>
        </w:rPr>
        <w:t>уважению</w:t>
      </w:r>
      <w:r>
        <w:rPr>
          <w:spacing w:val="-8"/>
          <w:sz w:val="26"/>
        </w:rPr>
        <w:t xml:space="preserve"> </w:t>
      </w:r>
      <w:r>
        <w:rPr>
          <w:sz w:val="26"/>
        </w:rPr>
        <w:t>всеми</w:t>
      </w:r>
      <w:r>
        <w:rPr>
          <w:spacing w:val="-10"/>
          <w:sz w:val="26"/>
        </w:rPr>
        <w:t xml:space="preserve"> </w:t>
      </w:r>
      <w:r>
        <w:rPr>
          <w:sz w:val="26"/>
        </w:rPr>
        <w:t>принятых</w:t>
      </w:r>
      <w:r>
        <w:rPr>
          <w:spacing w:val="-5"/>
          <w:sz w:val="26"/>
        </w:rPr>
        <w:t xml:space="preserve"> </w:t>
      </w:r>
      <w:r>
        <w:rPr>
          <w:sz w:val="26"/>
        </w:rPr>
        <w:t>условий</w:t>
      </w:r>
      <w:r>
        <w:rPr>
          <w:spacing w:val="-9"/>
          <w:sz w:val="26"/>
        </w:rPr>
        <w:t xml:space="preserve"> </w:t>
      </w:r>
      <w:r>
        <w:rPr>
          <w:sz w:val="26"/>
        </w:rPr>
        <w:t>игры.</w:t>
      </w:r>
      <w:r>
        <w:rPr>
          <w:spacing w:val="-10"/>
          <w:sz w:val="26"/>
        </w:rPr>
        <w:t xml:space="preserve"> </w:t>
      </w:r>
      <w:r>
        <w:rPr>
          <w:sz w:val="26"/>
        </w:rPr>
        <w:t>В</w:t>
      </w:r>
      <w:r>
        <w:rPr>
          <w:spacing w:val="-6"/>
          <w:sz w:val="26"/>
        </w:rPr>
        <w:t xml:space="preserve"> </w:t>
      </w:r>
      <w:r>
        <w:rPr>
          <w:sz w:val="26"/>
        </w:rPr>
        <w:t>таких</w:t>
      </w:r>
      <w:r>
        <w:rPr>
          <w:spacing w:val="-8"/>
          <w:sz w:val="26"/>
        </w:rPr>
        <w:t xml:space="preserve"> </w:t>
      </w:r>
      <w:r>
        <w:rPr>
          <w:sz w:val="26"/>
        </w:rPr>
        <w:t>играх</w:t>
      </w:r>
      <w:r>
        <w:rPr>
          <w:spacing w:val="-9"/>
          <w:sz w:val="26"/>
        </w:rPr>
        <w:t xml:space="preserve"> </w:t>
      </w:r>
      <w:r>
        <w:rPr>
          <w:spacing w:val="-2"/>
          <w:sz w:val="26"/>
        </w:rPr>
        <w:t>можно</w:t>
      </w:r>
    </w:p>
    <w:p w:rsidR="00654B52" w:rsidRDefault="007E03B4">
      <w:pPr>
        <w:pStyle w:val="a3"/>
        <w:spacing w:before="124"/>
        <w:ind w:left="0"/>
        <w:rPr>
          <w:sz w:val="20"/>
        </w:rPr>
      </w:pPr>
      <w:r>
        <w:rPr>
          <w:noProof/>
          <w:sz w:val="20"/>
          <w:lang w:eastAsia="ru-RU"/>
        </w:rPr>
        <w:drawing>
          <wp:anchor distT="0" distB="0" distL="0" distR="0" simplePos="0" relativeHeight="487799808" behindDoc="1" locked="0" layoutInCell="1" allowOverlap="1">
            <wp:simplePos x="0" y="0"/>
            <wp:positionH relativeFrom="page">
              <wp:posOffset>1066368</wp:posOffset>
            </wp:positionH>
            <wp:positionV relativeFrom="paragraph">
              <wp:posOffset>240322</wp:posOffset>
            </wp:positionV>
            <wp:extent cx="200179" cy="257175"/>
            <wp:effectExtent l="0" t="0" r="0" b="0"/>
            <wp:wrapTopAndBottom/>
            <wp:docPr id="881" name="Image 8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1" name="Image 881"/>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800320" behindDoc="1" locked="0" layoutInCell="1" allowOverlap="1">
            <wp:simplePos x="0" y="0"/>
            <wp:positionH relativeFrom="page">
              <wp:posOffset>1340738</wp:posOffset>
            </wp:positionH>
            <wp:positionV relativeFrom="paragraph">
              <wp:posOffset>240322</wp:posOffset>
            </wp:positionV>
            <wp:extent cx="200407" cy="257175"/>
            <wp:effectExtent l="0" t="0" r="0" b="0"/>
            <wp:wrapTopAndBottom/>
            <wp:docPr id="882" name="Image 8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2" name="Image 882"/>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800832" behindDoc="1" locked="0" layoutInCell="1" allowOverlap="1">
            <wp:simplePos x="0" y="0"/>
            <wp:positionH relativeFrom="page">
              <wp:posOffset>1615313</wp:posOffset>
            </wp:positionH>
            <wp:positionV relativeFrom="paragraph">
              <wp:posOffset>240322</wp:posOffset>
            </wp:positionV>
            <wp:extent cx="200154" cy="257175"/>
            <wp:effectExtent l="0" t="0" r="0" b="0"/>
            <wp:wrapTopAndBottom/>
            <wp:docPr id="883" name="Image 8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 name="Image 883"/>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1344" behindDoc="1" locked="0" layoutInCell="1" allowOverlap="1">
            <wp:simplePos x="0" y="0"/>
            <wp:positionH relativeFrom="page">
              <wp:posOffset>1889632</wp:posOffset>
            </wp:positionH>
            <wp:positionV relativeFrom="paragraph">
              <wp:posOffset>240017</wp:posOffset>
            </wp:positionV>
            <wp:extent cx="199918" cy="257175"/>
            <wp:effectExtent l="0" t="0" r="0" b="0"/>
            <wp:wrapTopAndBottom/>
            <wp:docPr id="884" name="Image 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01856" behindDoc="1" locked="0" layoutInCell="1" allowOverlap="1">
            <wp:simplePos x="0" y="0"/>
            <wp:positionH relativeFrom="page">
              <wp:posOffset>2163952</wp:posOffset>
            </wp:positionH>
            <wp:positionV relativeFrom="paragraph">
              <wp:posOffset>240322</wp:posOffset>
            </wp:positionV>
            <wp:extent cx="200154" cy="257175"/>
            <wp:effectExtent l="0" t="0" r="0" b="0"/>
            <wp:wrapTopAndBottom/>
            <wp:docPr id="885" name="Image 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2368" behindDoc="1" locked="0" layoutInCell="1" allowOverlap="1">
            <wp:simplePos x="0" y="0"/>
            <wp:positionH relativeFrom="page">
              <wp:posOffset>2438273</wp:posOffset>
            </wp:positionH>
            <wp:positionV relativeFrom="paragraph">
              <wp:posOffset>240322</wp:posOffset>
            </wp:positionV>
            <wp:extent cx="200154" cy="257175"/>
            <wp:effectExtent l="0" t="0" r="0" b="0"/>
            <wp:wrapTopAndBottom/>
            <wp:docPr id="886" name="Image 8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6" name="Image 886"/>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2880" behindDoc="1" locked="0" layoutInCell="1" allowOverlap="1">
            <wp:simplePos x="0" y="0"/>
            <wp:positionH relativeFrom="page">
              <wp:posOffset>2712592</wp:posOffset>
            </wp:positionH>
            <wp:positionV relativeFrom="paragraph">
              <wp:posOffset>240322</wp:posOffset>
            </wp:positionV>
            <wp:extent cx="200534" cy="257175"/>
            <wp:effectExtent l="0" t="0" r="0" b="0"/>
            <wp:wrapTopAndBottom/>
            <wp:docPr id="887" name="Image 8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7" name="Image 887"/>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803392" behindDoc="1" locked="0" layoutInCell="1" allowOverlap="1">
            <wp:simplePos x="0" y="0"/>
            <wp:positionH relativeFrom="page">
              <wp:posOffset>2987167</wp:posOffset>
            </wp:positionH>
            <wp:positionV relativeFrom="paragraph">
              <wp:posOffset>240322</wp:posOffset>
            </wp:positionV>
            <wp:extent cx="200281" cy="257175"/>
            <wp:effectExtent l="0" t="0" r="0" b="0"/>
            <wp:wrapTopAndBottom/>
            <wp:docPr id="888" name="Image 8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8" name="Image 888"/>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03904" behindDoc="1" locked="0" layoutInCell="1" allowOverlap="1">
            <wp:simplePos x="0" y="0"/>
            <wp:positionH relativeFrom="page">
              <wp:posOffset>3261486</wp:posOffset>
            </wp:positionH>
            <wp:positionV relativeFrom="paragraph">
              <wp:posOffset>240017</wp:posOffset>
            </wp:positionV>
            <wp:extent cx="200044" cy="257175"/>
            <wp:effectExtent l="0" t="0" r="0" b="0"/>
            <wp:wrapTopAndBottom/>
            <wp:docPr id="889" name="Image 8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9" name="Image 889"/>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804416" behindDoc="1" locked="0" layoutInCell="1" allowOverlap="1">
            <wp:simplePos x="0" y="0"/>
            <wp:positionH relativeFrom="page">
              <wp:posOffset>3535807</wp:posOffset>
            </wp:positionH>
            <wp:positionV relativeFrom="paragraph">
              <wp:posOffset>240322</wp:posOffset>
            </wp:positionV>
            <wp:extent cx="200281" cy="257175"/>
            <wp:effectExtent l="0" t="0" r="0" b="0"/>
            <wp:wrapTopAndBottom/>
            <wp:docPr id="890" name="Image 8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0" name="Image 890"/>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04928" behindDoc="1" locked="0" layoutInCell="1" allowOverlap="1">
            <wp:simplePos x="0" y="0"/>
            <wp:positionH relativeFrom="page">
              <wp:posOffset>3810127</wp:posOffset>
            </wp:positionH>
            <wp:positionV relativeFrom="paragraph">
              <wp:posOffset>240322</wp:posOffset>
            </wp:positionV>
            <wp:extent cx="200281" cy="257175"/>
            <wp:effectExtent l="0" t="0" r="0" b="0"/>
            <wp:wrapTopAndBottom/>
            <wp:docPr id="891" name="Image 8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1" name="Image 891"/>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05440" behindDoc="1" locked="0" layoutInCell="1" allowOverlap="1">
            <wp:simplePos x="0" y="0"/>
            <wp:positionH relativeFrom="page">
              <wp:posOffset>4084828</wp:posOffset>
            </wp:positionH>
            <wp:positionV relativeFrom="paragraph">
              <wp:posOffset>240322</wp:posOffset>
            </wp:positionV>
            <wp:extent cx="200154" cy="257175"/>
            <wp:effectExtent l="0" t="0" r="0" b="0"/>
            <wp:wrapTopAndBottom/>
            <wp:docPr id="892" name="Image 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 name="Image 892"/>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5952" behindDoc="1" locked="0" layoutInCell="1" allowOverlap="1">
            <wp:simplePos x="0" y="0"/>
            <wp:positionH relativeFrom="page">
              <wp:posOffset>4359147</wp:posOffset>
            </wp:positionH>
            <wp:positionV relativeFrom="paragraph">
              <wp:posOffset>240322</wp:posOffset>
            </wp:positionV>
            <wp:extent cx="200154" cy="257175"/>
            <wp:effectExtent l="0" t="0" r="0" b="0"/>
            <wp:wrapTopAndBottom/>
            <wp:docPr id="893" name="Image 8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3" name="Image 893"/>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6464" behindDoc="1" locked="0" layoutInCell="1" allowOverlap="1">
            <wp:simplePos x="0" y="0"/>
            <wp:positionH relativeFrom="page">
              <wp:posOffset>4633467</wp:posOffset>
            </wp:positionH>
            <wp:positionV relativeFrom="paragraph">
              <wp:posOffset>240017</wp:posOffset>
            </wp:positionV>
            <wp:extent cx="199918" cy="257175"/>
            <wp:effectExtent l="0" t="0" r="0" b="0"/>
            <wp:wrapTopAndBottom/>
            <wp:docPr id="894" name="Image 8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 name="Image 894"/>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06976" behindDoc="1" locked="0" layoutInCell="1" allowOverlap="1">
            <wp:simplePos x="0" y="0"/>
            <wp:positionH relativeFrom="page">
              <wp:posOffset>4907788</wp:posOffset>
            </wp:positionH>
            <wp:positionV relativeFrom="paragraph">
              <wp:posOffset>240322</wp:posOffset>
            </wp:positionV>
            <wp:extent cx="200154" cy="257175"/>
            <wp:effectExtent l="0" t="0" r="0" b="0"/>
            <wp:wrapTopAndBottom/>
            <wp:docPr id="895" name="Image 8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5" name="Image 895"/>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7488" behindDoc="1" locked="0" layoutInCell="1" allowOverlap="1">
            <wp:simplePos x="0" y="0"/>
            <wp:positionH relativeFrom="page">
              <wp:posOffset>5182108</wp:posOffset>
            </wp:positionH>
            <wp:positionV relativeFrom="paragraph">
              <wp:posOffset>240322</wp:posOffset>
            </wp:positionV>
            <wp:extent cx="200154" cy="257175"/>
            <wp:effectExtent l="0" t="0" r="0" b="0"/>
            <wp:wrapTopAndBottom/>
            <wp:docPr id="896" name="Image 8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6" name="Image 896"/>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8000" behindDoc="1" locked="0" layoutInCell="1" allowOverlap="1">
            <wp:simplePos x="0" y="0"/>
            <wp:positionH relativeFrom="page">
              <wp:posOffset>5456682</wp:posOffset>
            </wp:positionH>
            <wp:positionV relativeFrom="paragraph">
              <wp:posOffset>240322</wp:posOffset>
            </wp:positionV>
            <wp:extent cx="200154" cy="257175"/>
            <wp:effectExtent l="0" t="0" r="0" b="0"/>
            <wp:wrapTopAndBottom/>
            <wp:docPr id="897" name="Image 8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7" name="Image 897"/>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08512" behindDoc="1" locked="0" layoutInCell="1" allowOverlap="1">
            <wp:simplePos x="0" y="0"/>
            <wp:positionH relativeFrom="page">
              <wp:posOffset>5731002</wp:posOffset>
            </wp:positionH>
            <wp:positionV relativeFrom="paragraph">
              <wp:posOffset>240017</wp:posOffset>
            </wp:positionV>
            <wp:extent cx="201182" cy="257175"/>
            <wp:effectExtent l="0" t="0" r="0" b="0"/>
            <wp:wrapTopAndBottom/>
            <wp:docPr id="898" name="Image 8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8" name="Image 898"/>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809024" behindDoc="1" locked="0" layoutInCell="1" allowOverlap="1">
            <wp:simplePos x="0" y="0"/>
            <wp:positionH relativeFrom="page">
              <wp:posOffset>6007227</wp:posOffset>
            </wp:positionH>
            <wp:positionV relativeFrom="paragraph">
              <wp:posOffset>240017</wp:posOffset>
            </wp:positionV>
            <wp:extent cx="200803" cy="257175"/>
            <wp:effectExtent l="0" t="0" r="0" b="0"/>
            <wp:wrapTopAndBottom/>
            <wp:docPr id="899" name="Image 8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9" name="Image 899"/>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809536" behindDoc="1" locked="0" layoutInCell="1" allowOverlap="1">
            <wp:simplePos x="0" y="0"/>
            <wp:positionH relativeFrom="page">
              <wp:posOffset>6283071</wp:posOffset>
            </wp:positionH>
            <wp:positionV relativeFrom="paragraph">
              <wp:posOffset>240322</wp:posOffset>
            </wp:positionV>
            <wp:extent cx="201293" cy="257175"/>
            <wp:effectExtent l="0" t="0" r="0" b="0"/>
            <wp:wrapTopAndBottom/>
            <wp:docPr id="900" name="Image 9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0" name="Image 900"/>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10048" behindDoc="1" locked="0" layoutInCell="1" allowOverlap="1">
            <wp:simplePos x="0" y="0"/>
            <wp:positionH relativeFrom="page">
              <wp:posOffset>6558915</wp:posOffset>
            </wp:positionH>
            <wp:positionV relativeFrom="paragraph">
              <wp:posOffset>240322</wp:posOffset>
            </wp:positionV>
            <wp:extent cx="201293" cy="257175"/>
            <wp:effectExtent l="0" t="0" r="0" b="0"/>
            <wp:wrapTopAndBottom/>
            <wp:docPr id="901" name="Image 9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1" name="Image 901"/>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10560" behindDoc="1" locked="0" layoutInCell="1" allowOverlap="1">
            <wp:simplePos x="0" y="0"/>
            <wp:positionH relativeFrom="page">
              <wp:posOffset>6834758</wp:posOffset>
            </wp:positionH>
            <wp:positionV relativeFrom="paragraph">
              <wp:posOffset>240322</wp:posOffset>
            </wp:positionV>
            <wp:extent cx="201293" cy="257175"/>
            <wp:effectExtent l="0" t="0" r="0" b="0"/>
            <wp:wrapTopAndBottom/>
            <wp:docPr id="902" name="Image 9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2" name="Image 902"/>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963136"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903" name="Image 9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3" name="Image 903"/>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963648"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904" name="Image 9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4" name="Image 904"/>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905" name="Image 9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5" name="Image 905"/>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906" name="Image 9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6" name="Image 906"/>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07" name="Image 9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7" name="Image 907"/>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908" name="Image 9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8" name="Image 908"/>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09" name="Image 9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9" name="Image 909"/>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10" name="Image 9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0" name="Image 910"/>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911" name="Image 9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1" name="Image 911"/>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912" name="Image 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2" name="Image 912"/>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913" name="Image 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3" name="Image 913"/>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914" name="Image 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4" name="Image 914"/>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915" name="Image 9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5" name="Image 915"/>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16" name="Image 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6" name="Image 916"/>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17" name="Image 9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7" name="Image 917"/>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918" name="Image 9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8" name="Image 918"/>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19" name="Image 9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9" name="Image 919"/>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20" name="Image 9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0" name="Image 920"/>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21" name="Image 9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 name="Image 921"/>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922" name="Image 9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2" name="Image 922"/>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923" name="Image 9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3" name="Image 923"/>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924" name="Image 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 name="Image 924"/>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925" name="Image 9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5" name="Image 925"/>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926" name="Image 9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6" name="Image 926"/>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730" w:right="598"/>
        <w:jc w:val="center"/>
        <w:rPr>
          <w:sz w:val="26"/>
        </w:rPr>
      </w:pPr>
      <w:r>
        <w:rPr>
          <w:sz w:val="26"/>
        </w:rPr>
        <w:t>отличиться,</w:t>
      </w:r>
      <w:r>
        <w:rPr>
          <w:spacing w:val="-5"/>
          <w:sz w:val="26"/>
        </w:rPr>
        <w:t xml:space="preserve"> </w:t>
      </w:r>
      <w:r>
        <w:rPr>
          <w:sz w:val="26"/>
        </w:rPr>
        <w:t>если</w:t>
      </w:r>
      <w:r>
        <w:rPr>
          <w:spacing w:val="-2"/>
          <w:sz w:val="26"/>
        </w:rPr>
        <w:t xml:space="preserve"> </w:t>
      </w:r>
      <w:r>
        <w:rPr>
          <w:sz w:val="26"/>
        </w:rPr>
        <w:t>это</w:t>
      </w:r>
      <w:r>
        <w:rPr>
          <w:spacing w:val="-3"/>
          <w:sz w:val="26"/>
        </w:rPr>
        <w:t xml:space="preserve"> </w:t>
      </w:r>
      <w:r>
        <w:rPr>
          <w:sz w:val="26"/>
        </w:rPr>
        <w:t>не</w:t>
      </w:r>
      <w:r>
        <w:rPr>
          <w:spacing w:val="-5"/>
          <w:sz w:val="26"/>
        </w:rPr>
        <w:t xml:space="preserve"> </w:t>
      </w:r>
      <w:r>
        <w:rPr>
          <w:sz w:val="26"/>
        </w:rPr>
        <w:t>нарушает</w:t>
      </w:r>
      <w:r>
        <w:rPr>
          <w:spacing w:val="-1"/>
          <w:sz w:val="26"/>
        </w:rPr>
        <w:t xml:space="preserve"> </w:t>
      </w:r>
      <w:r>
        <w:rPr>
          <w:sz w:val="26"/>
        </w:rPr>
        <w:t>установленного</w:t>
      </w:r>
      <w:r>
        <w:rPr>
          <w:spacing w:val="-5"/>
          <w:sz w:val="26"/>
        </w:rPr>
        <w:t xml:space="preserve"> </w:t>
      </w:r>
      <w:r>
        <w:rPr>
          <w:sz w:val="26"/>
        </w:rPr>
        <w:t>порядка</w:t>
      </w:r>
      <w:r>
        <w:rPr>
          <w:spacing w:val="-2"/>
          <w:sz w:val="26"/>
        </w:rPr>
        <w:t xml:space="preserve"> </w:t>
      </w:r>
      <w:r>
        <w:rPr>
          <w:sz w:val="26"/>
        </w:rPr>
        <w:t>–</w:t>
      </w:r>
      <w:r>
        <w:rPr>
          <w:spacing w:val="-5"/>
          <w:sz w:val="26"/>
        </w:rPr>
        <w:t xml:space="preserve"> </w:t>
      </w:r>
      <w:r>
        <w:rPr>
          <w:sz w:val="26"/>
        </w:rPr>
        <w:t>в</w:t>
      </w:r>
      <w:r>
        <w:rPr>
          <w:spacing w:val="-3"/>
          <w:sz w:val="26"/>
        </w:rPr>
        <w:t xml:space="preserve"> </w:t>
      </w:r>
      <w:r>
        <w:rPr>
          <w:sz w:val="26"/>
        </w:rPr>
        <w:t>этом</w:t>
      </w:r>
      <w:r>
        <w:rPr>
          <w:spacing w:val="-5"/>
          <w:sz w:val="26"/>
        </w:rPr>
        <w:t xml:space="preserve"> </w:t>
      </w:r>
      <w:r>
        <w:rPr>
          <w:sz w:val="26"/>
        </w:rPr>
        <w:t>и</w:t>
      </w:r>
      <w:r>
        <w:rPr>
          <w:spacing w:val="-5"/>
          <w:sz w:val="26"/>
        </w:rPr>
        <w:t xml:space="preserve"> </w:t>
      </w:r>
      <w:r>
        <w:rPr>
          <w:sz w:val="26"/>
        </w:rPr>
        <w:t>заключается педагогическая ценность народных игр.</w:t>
      </w:r>
    </w:p>
    <w:p w:rsidR="00654B52" w:rsidRDefault="007E03B4">
      <w:pPr>
        <w:spacing w:before="2" w:line="298" w:lineRule="exact"/>
        <w:ind w:left="132"/>
        <w:jc w:val="center"/>
        <w:rPr>
          <w:sz w:val="26"/>
        </w:rPr>
      </w:pPr>
      <w:r>
        <w:rPr>
          <w:sz w:val="26"/>
        </w:rPr>
        <w:t>Педагоги</w:t>
      </w:r>
      <w:r>
        <w:rPr>
          <w:spacing w:val="-9"/>
          <w:sz w:val="26"/>
        </w:rPr>
        <w:t xml:space="preserve"> </w:t>
      </w:r>
      <w:r>
        <w:rPr>
          <w:sz w:val="26"/>
        </w:rPr>
        <w:t>детского</w:t>
      </w:r>
      <w:r>
        <w:rPr>
          <w:spacing w:val="-8"/>
          <w:sz w:val="26"/>
        </w:rPr>
        <w:t xml:space="preserve"> </w:t>
      </w:r>
      <w:r>
        <w:rPr>
          <w:sz w:val="26"/>
        </w:rPr>
        <w:t>сада</w:t>
      </w:r>
      <w:r>
        <w:rPr>
          <w:spacing w:val="-8"/>
          <w:sz w:val="26"/>
        </w:rPr>
        <w:t xml:space="preserve"> </w:t>
      </w:r>
      <w:r>
        <w:rPr>
          <w:sz w:val="26"/>
        </w:rPr>
        <w:t>широко</w:t>
      </w:r>
      <w:r>
        <w:rPr>
          <w:spacing w:val="-8"/>
          <w:sz w:val="26"/>
        </w:rPr>
        <w:t xml:space="preserve"> </w:t>
      </w:r>
      <w:r>
        <w:rPr>
          <w:sz w:val="26"/>
        </w:rPr>
        <w:t>используют</w:t>
      </w:r>
      <w:r>
        <w:rPr>
          <w:spacing w:val="-8"/>
          <w:sz w:val="26"/>
        </w:rPr>
        <w:t xml:space="preserve"> </w:t>
      </w:r>
      <w:r>
        <w:rPr>
          <w:sz w:val="26"/>
        </w:rPr>
        <w:t>народные</w:t>
      </w:r>
      <w:r>
        <w:rPr>
          <w:spacing w:val="-8"/>
          <w:sz w:val="26"/>
        </w:rPr>
        <w:t xml:space="preserve"> </w:t>
      </w:r>
      <w:r>
        <w:rPr>
          <w:sz w:val="26"/>
        </w:rPr>
        <w:t>игры</w:t>
      </w:r>
      <w:r>
        <w:rPr>
          <w:spacing w:val="-8"/>
          <w:sz w:val="26"/>
        </w:rPr>
        <w:t xml:space="preserve"> </w:t>
      </w:r>
      <w:r>
        <w:rPr>
          <w:sz w:val="26"/>
        </w:rPr>
        <w:t>на</w:t>
      </w:r>
      <w:r>
        <w:rPr>
          <w:spacing w:val="-5"/>
          <w:sz w:val="26"/>
        </w:rPr>
        <w:t xml:space="preserve"> </w:t>
      </w:r>
      <w:r>
        <w:rPr>
          <w:sz w:val="26"/>
        </w:rPr>
        <w:t>занятиях,</w:t>
      </w:r>
      <w:r>
        <w:rPr>
          <w:spacing w:val="-8"/>
          <w:sz w:val="26"/>
        </w:rPr>
        <w:t xml:space="preserve"> </w:t>
      </w:r>
      <w:r>
        <w:rPr>
          <w:spacing w:val="-10"/>
          <w:sz w:val="26"/>
        </w:rPr>
        <w:t>в</w:t>
      </w:r>
    </w:p>
    <w:p w:rsidR="00654B52" w:rsidRDefault="007E03B4">
      <w:pPr>
        <w:ind w:left="703" w:right="573"/>
        <w:jc w:val="center"/>
        <w:rPr>
          <w:sz w:val="26"/>
        </w:rPr>
      </w:pPr>
      <w:r>
        <w:rPr>
          <w:sz w:val="26"/>
        </w:rPr>
        <w:t>повседневной</w:t>
      </w:r>
      <w:r>
        <w:rPr>
          <w:spacing w:val="-5"/>
          <w:sz w:val="26"/>
        </w:rPr>
        <w:t xml:space="preserve"> </w:t>
      </w:r>
      <w:r>
        <w:rPr>
          <w:sz w:val="26"/>
        </w:rPr>
        <w:t>жизни</w:t>
      </w:r>
      <w:r>
        <w:rPr>
          <w:spacing w:val="-2"/>
          <w:sz w:val="26"/>
        </w:rPr>
        <w:t xml:space="preserve"> </w:t>
      </w:r>
      <w:r>
        <w:rPr>
          <w:sz w:val="26"/>
        </w:rPr>
        <w:t>ребят,</w:t>
      </w:r>
      <w:r>
        <w:rPr>
          <w:spacing w:val="-5"/>
          <w:sz w:val="26"/>
        </w:rPr>
        <w:t xml:space="preserve"> </w:t>
      </w:r>
      <w:r>
        <w:rPr>
          <w:sz w:val="26"/>
        </w:rPr>
        <w:t>на</w:t>
      </w:r>
      <w:r>
        <w:rPr>
          <w:spacing w:val="-5"/>
          <w:sz w:val="26"/>
        </w:rPr>
        <w:t xml:space="preserve"> </w:t>
      </w:r>
      <w:r>
        <w:rPr>
          <w:sz w:val="26"/>
        </w:rPr>
        <w:t>прогулке,</w:t>
      </w:r>
      <w:r>
        <w:rPr>
          <w:spacing w:val="-5"/>
          <w:sz w:val="26"/>
        </w:rPr>
        <w:t xml:space="preserve"> </w:t>
      </w:r>
      <w:r>
        <w:rPr>
          <w:sz w:val="26"/>
        </w:rPr>
        <w:t>на</w:t>
      </w:r>
      <w:r>
        <w:rPr>
          <w:spacing w:val="-2"/>
          <w:sz w:val="26"/>
        </w:rPr>
        <w:t xml:space="preserve"> </w:t>
      </w:r>
      <w:r>
        <w:rPr>
          <w:sz w:val="26"/>
        </w:rPr>
        <w:t>праздниках</w:t>
      </w:r>
      <w:r>
        <w:rPr>
          <w:spacing w:val="-5"/>
          <w:sz w:val="26"/>
        </w:rPr>
        <w:t xml:space="preserve"> </w:t>
      </w:r>
      <w:r>
        <w:rPr>
          <w:sz w:val="26"/>
        </w:rPr>
        <w:t>и</w:t>
      </w:r>
      <w:r>
        <w:rPr>
          <w:spacing w:val="-5"/>
          <w:sz w:val="26"/>
        </w:rPr>
        <w:t xml:space="preserve"> </w:t>
      </w:r>
      <w:r>
        <w:rPr>
          <w:sz w:val="26"/>
        </w:rPr>
        <w:t>развлечениях.</w:t>
      </w:r>
      <w:r>
        <w:rPr>
          <w:spacing w:val="-5"/>
          <w:sz w:val="26"/>
        </w:rPr>
        <w:t xml:space="preserve"> </w:t>
      </w:r>
      <w:r>
        <w:rPr>
          <w:sz w:val="26"/>
        </w:rPr>
        <w:t>В</w:t>
      </w:r>
      <w:r>
        <w:rPr>
          <w:spacing w:val="-5"/>
          <w:sz w:val="26"/>
        </w:rPr>
        <w:t xml:space="preserve"> </w:t>
      </w:r>
      <w:r>
        <w:rPr>
          <w:sz w:val="26"/>
        </w:rPr>
        <w:t>подборе игр принимают участие не только воспитатели и специалисты: музыкальный руководитель отслеживает музыкальный репертуар; инструктор по физическому воспитанию продумывает комплекс разучиваемых движений; логопед формирует сенсомоторную сторону речи, корректирует систему языка, развивает навык</w:t>
      </w:r>
    </w:p>
    <w:p w:rsidR="00654B52" w:rsidRDefault="007E03B4">
      <w:pPr>
        <w:ind w:left="701" w:right="490" w:firstLine="223"/>
        <w:rPr>
          <w:sz w:val="26"/>
        </w:rPr>
      </w:pPr>
      <w:r>
        <w:rPr>
          <w:sz w:val="26"/>
        </w:rPr>
        <w:t>связного высказывания. В детском быту есть свои традиции. Одна из них - это заимствование</w:t>
      </w:r>
      <w:r>
        <w:rPr>
          <w:spacing w:val="-3"/>
          <w:sz w:val="26"/>
        </w:rPr>
        <w:t xml:space="preserve"> </w:t>
      </w:r>
      <w:r>
        <w:rPr>
          <w:sz w:val="26"/>
        </w:rPr>
        <w:t>игр</w:t>
      </w:r>
      <w:r>
        <w:rPr>
          <w:spacing w:val="-6"/>
          <w:sz w:val="26"/>
        </w:rPr>
        <w:t xml:space="preserve"> </w:t>
      </w:r>
      <w:r>
        <w:rPr>
          <w:sz w:val="26"/>
        </w:rPr>
        <w:t>детьми</w:t>
      </w:r>
      <w:r>
        <w:rPr>
          <w:spacing w:val="-3"/>
          <w:sz w:val="26"/>
        </w:rPr>
        <w:t xml:space="preserve"> </w:t>
      </w:r>
      <w:r>
        <w:rPr>
          <w:sz w:val="26"/>
        </w:rPr>
        <w:t>друг</w:t>
      </w:r>
      <w:r>
        <w:rPr>
          <w:spacing w:val="-4"/>
          <w:sz w:val="26"/>
        </w:rPr>
        <w:t xml:space="preserve"> </w:t>
      </w:r>
      <w:r>
        <w:rPr>
          <w:sz w:val="26"/>
        </w:rPr>
        <w:t>от</w:t>
      </w:r>
      <w:r>
        <w:rPr>
          <w:spacing w:val="-6"/>
          <w:sz w:val="26"/>
        </w:rPr>
        <w:t xml:space="preserve"> </w:t>
      </w:r>
      <w:r>
        <w:rPr>
          <w:sz w:val="26"/>
        </w:rPr>
        <w:t>друга,</w:t>
      </w:r>
      <w:r>
        <w:rPr>
          <w:spacing w:val="-3"/>
          <w:sz w:val="26"/>
        </w:rPr>
        <w:t xml:space="preserve"> </w:t>
      </w:r>
      <w:r>
        <w:rPr>
          <w:sz w:val="26"/>
        </w:rPr>
        <w:t>младшим</w:t>
      </w:r>
      <w:r>
        <w:rPr>
          <w:spacing w:val="-6"/>
          <w:sz w:val="26"/>
        </w:rPr>
        <w:t xml:space="preserve"> </w:t>
      </w:r>
      <w:r>
        <w:rPr>
          <w:sz w:val="26"/>
        </w:rPr>
        <w:t>поколением</w:t>
      </w:r>
      <w:r>
        <w:rPr>
          <w:spacing w:val="-4"/>
          <w:sz w:val="26"/>
        </w:rPr>
        <w:t xml:space="preserve"> </w:t>
      </w:r>
      <w:r>
        <w:rPr>
          <w:sz w:val="26"/>
        </w:rPr>
        <w:t>от</w:t>
      </w:r>
      <w:r>
        <w:rPr>
          <w:spacing w:val="-6"/>
          <w:sz w:val="26"/>
        </w:rPr>
        <w:t xml:space="preserve"> </w:t>
      </w:r>
      <w:r>
        <w:rPr>
          <w:sz w:val="26"/>
        </w:rPr>
        <w:t>более</w:t>
      </w:r>
      <w:r>
        <w:rPr>
          <w:spacing w:val="-6"/>
          <w:sz w:val="26"/>
        </w:rPr>
        <w:t xml:space="preserve"> </w:t>
      </w:r>
      <w:r>
        <w:rPr>
          <w:sz w:val="26"/>
        </w:rPr>
        <w:t>старшего. Кто придумал эти игры («Гуси-лебеди», «Коршун и цыплята» и т.д.)? Когда они возникли? Вероятно, они созданы народом так же, как песни, сказки, поговорки и</w:t>
      </w:r>
    </w:p>
    <w:p w:rsidR="00654B52" w:rsidRDefault="007E03B4">
      <w:pPr>
        <w:spacing w:line="298" w:lineRule="exact"/>
        <w:ind w:left="129"/>
        <w:jc w:val="center"/>
        <w:rPr>
          <w:sz w:val="26"/>
        </w:rPr>
      </w:pPr>
      <w:r>
        <w:rPr>
          <w:sz w:val="26"/>
        </w:rPr>
        <w:t>т.п.</w:t>
      </w:r>
      <w:r>
        <w:rPr>
          <w:spacing w:val="-7"/>
          <w:sz w:val="26"/>
        </w:rPr>
        <w:t xml:space="preserve"> </w:t>
      </w:r>
      <w:r>
        <w:rPr>
          <w:sz w:val="26"/>
        </w:rPr>
        <w:t>По</w:t>
      </w:r>
      <w:r>
        <w:rPr>
          <w:spacing w:val="-3"/>
          <w:sz w:val="26"/>
        </w:rPr>
        <w:t xml:space="preserve"> </w:t>
      </w:r>
      <w:r>
        <w:rPr>
          <w:sz w:val="26"/>
        </w:rPr>
        <w:t>этому</w:t>
      </w:r>
      <w:r>
        <w:rPr>
          <w:spacing w:val="-11"/>
          <w:sz w:val="26"/>
        </w:rPr>
        <w:t xml:space="preserve"> </w:t>
      </w:r>
      <w:r>
        <w:rPr>
          <w:sz w:val="26"/>
        </w:rPr>
        <w:t>признаку</w:t>
      </w:r>
      <w:r>
        <w:rPr>
          <w:spacing w:val="-9"/>
          <w:sz w:val="26"/>
        </w:rPr>
        <w:t xml:space="preserve"> </w:t>
      </w:r>
      <w:r>
        <w:rPr>
          <w:sz w:val="26"/>
        </w:rPr>
        <w:t>они</w:t>
      </w:r>
      <w:r>
        <w:rPr>
          <w:spacing w:val="-5"/>
          <w:sz w:val="26"/>
        </w:rPr>
        <w:t xml:space="preserve"> </w:t>
      </w:r>
      <w:r>
        <w:rPr>
          <w:sz w:val="26"/>
        </w:rPr>
        <w:t>и</w:t>
      </w:r>
      <w:r>
        <w:rPr>
          <w:spacing w:val="-4"/>
          <w:sz w:val="26"/>
        </w:rPr>
        <w:t xml:space="preserve"> </w:t>
      </w:r>
      <w:r>
        <w:rPr>
          <w:sz w:val="26"/>
        </w:rPr>
        <w:t>называются</w:t>
      </w:r>
      <w:r>
        <w:rPr>
          <w:spacing w:val="-2"/>
          <w:sz w:val="26"/>
        </w:rPr>
        <w:t xml:space="preserve"> </w:t>
      </w:r>
      <w:r>
        <w:rPr>
          <w:sz w:val="26"/>
        </w:rPr>
        <w:t>–</w:t>
      </w:r>
      <w:r>
        <w:rPr>
          <w:spacing w:val="-3"/>
          <w:sz w:val="26"/>
        </w:rPr>
        <w:t xml:space="preserve"> </w:t>
      </w:r>
      <w:r>
        <w:rPr>
          <w:spacing w:val="-2"/>
          <w:sz w:val="26"/>
        </w:rPr>
        <w:t>народными.</w:t>
      </w:r>
    </w:p>
    <w:p w:rsidR="00654B52" w:rsidRDefault="007E03B4">
      <w:pPr>
        <w:spacing w:before="1" w:line="299" w:lineRule="exact"/>
        <w:ind w:left="125"/>
        <w:jc w:val="center"/>
        <w:rPr>
          <w:sz w:val="26"/>
        </w:rPr>
      </w:pPr>
      <w:r>
        <w:rPr>
          <w:sz w:val="26"/>
        </w:rPr>
        <w:t>Целый</w:t>
      </w:r>
      <w:r>
        <w:rPr>
          <w:spacing w:val="-8"/>
          <w:sz w:val="26"/>
        </w:rPr>
        <w:t xml:space="preserve"> </w:t>
      </w:r>
      <w:r>
        <w:rPr>
          <w:sz w:val="26"/>
        </w:rPr>
        <w:t>ряд</w:t>
      </w:r>
      <w:r>
        <w:rPr>
          <w:spacing w:val="-7"/>
          <w:sz w:val="26"/>
        </w:rPr>
        <w:t xml:space="preserve"> </w:t>
      </w:r>
      <w:r>
        <w:rPr>
          <w:sz w:val="26"/>
        </w:rPr>
        <w:t>детских</w:t>
      </w:r>
      <w:r>
        <w:rPr>
          <w:spacing w:val="-8"/>
          <w:sz w:val="26"/>
        </w:rPr>
        <w:t xml:space="preserve"> </w:t>
      </w:r>
      <w:r>
        <w:rPr>
          <w:sz w:val="26"/>
        </w:rPr>
        <w:t>игр</w:t>
      </w:r>
      <w:r>
        <w:rPr>
          <w:spacing w:val="-7"/>
          <w:sz w:val="26"/>
        </w:rPr>
        <w:t xml:space="preserve"> </w:t>
      </w:r>
      <w:r>
        <w:rPr>
          <w:sz w:val="26"/>
        </w:rPr>
        <w:t>основан</w:t>
      </w:r>
      <w:r>
        <w:rPr>
          <w:spacing w:val="-7"/>
          <w:sz w:val="26"/>
        </w:rPr>
        <w:t xml:space="preserve"> </w:t>
      </w:r>
      <w:r>
        <w:rPr>
          <w:sz w:val="26"/>
        </w:rPr>
        <w:t>на</w:t>
      </w:r>
      <w:r>
        <w:rPr>
          <w:spacing w:val="-8"/>
          <w:sz w:val="26"/>
        </w:rPr>
        <w:t xml:space="preserve"> </w:t>
      </w:r>
      <w:r>
        <w:rPr>
          <w:sz w:val="26"/>
        </w:rPr>
        <w:t>соединении</w:t>
      </w:r>
      <w:r>
        <w:rPr>
          <w:spacing w:val="-7"/>
          <w:sz w:val="26"/>
        </w:rPr>
        <w:t xml:space="preserve"> </w:t>
      </w:r>
      <w:r>
        <w:rPr>
          <w:sz w:val="26"/>
        </w:rPr>
        <w:t>песни</w:t>
      </w:r>
      <w:r>
        <w:rPr>
          <w:spacing w:val="-7"/>
          <w:sz w:val="26"/>
        </w:rPr>
        <w:t xml:space="preserve"> </w:t>
      </w:r>
      <w:r>
        <w:rPr>
          <w:sz w:val="26"/>
        </w:rPr>
        <w:t>с</w:t>
      </w:r>
      <w:r>
        <w:rPr>
          <w:spacing w:val="-7"/>
          <w:sz w:val="26"/>
        </w:rPr>
        <w:t xml:space="preserve"> </w:t>
      </w:r>
      <w:r>
        <w:rPr>
          <w:sz w:val="26"/>
        </w:rPr>
        <w:t>движением.</w:t>
      </w:r>
      <w:r>
        <w:rPr>
          <w:spacing w:val="-7"/>
          <w:sz w:val="26"/>
        </w:rPr>
        <w:t xml:space="preserve"> </w:t>
      </w:r>
      <w:r>
        <w:rPr>
          <w:sz w:val="26"/>
        </w:rPr>
        <w:t>Это</w:t>
      </w:r>
      <w:r>
        <w:rPr>
          <w:spacing w:val="-8"/>
          <w:sz w:val="26"/>
        </w:rPr>
        <w:t xml:space="preserve"> </w:t>
      </w:r>
      <w:r>
        <w:rPr>
          <w:spacing w:val="-4"/>
          <w:sz w:val="26"/>
        </w:rPr>
        <w:t>игры</w:t>
      </w:r>
    </w:p>
    <w:p w:rsidR="00654B52" w:rsidRDefault="007E03B4">
      <w:pPr>
        <w:ind w:left="622" w:right="496" w:firstLine="8"/>
        <w:jc w:val="center"/>
        <w:rPr>
          <w:sz w:val="26"/>
        </w:rPr>
      </w:pPr>
      <w:r>
        <w:rPr>
          <w:sz w:val="26"/>
        </w:rPr>
        <w:t>хороводные.</w:t>
      </w:r>
      <w:r>
        <w:rPr>
          <w:spacing w:val="-3"/>
          <w:sz w:val="26"/>
        </w:rPr>
        <w:t xml:space="preserve"> </w:t>
      </w:r>
      <w:r>
        <w:rPr>
          <w:sz w:val="26"/>
        </w:rPr>
        <w:t>В</w:t>
      </w:r>
      <w:r>
        <w:rPr>
          <w:spacing w:val="-1"/>
          <w:sz w:val="26"/>
        </w:rPr>
        <w:t xml:space="preserve"> </w:t>
      </w:r>
      <w:r>
        <w:rPr>
          <w:sz w:val="26"/>
        </w:rPr>
        <w:t>подобных</w:t>
      </w:r>
      <w:r>
        <w:rPr>
          <w:spacing w:val="-3"/>
          <w:sz w:val="26"/>
        </w:rPr>
        <w:t xml:space="preserve"> </w:t>
      </w:r>
      <w:r>
        <w:rPr>
          <w:sz w:val="26"/>
        </w:rPr>
        <w:t>играх</w:t>
      </w:r>
      <w:r>
        <w:rPr>
          <w:spacing w:val="-3"/>
          <w:sz w:val="26"/>
        </w:rPr>
        <w:t xml:space="preserve"> </w:t>
      </w:r>
      <w:r>
        <w:rPr>
          <w:sz w:val="26"/>
        </w:rPr>
        <w:t>действие</w:t>
      </w:r>
      <w:r>
        <w:rPr>
          <w:spacing w:val="-3"/>
          <w:sz w:val="26"/>
        </w:rPr>
        <w:t xml:space="preserve"> </w:t>
      </w:r>
      <w:r>
        <w:rPr>
          <w:sz w:val="26"/>
        </w:rPr>
        <w:t>осуществляется</w:t>
      </w:r>
      <w:r>
        <w:rPr>
          <w:spacing w:val="-3"/>
          <w:sz w:val="26"/>
        </w:rPr>
        <w:t xml:space="preserve"> </w:t>
      </w:r>
      <w:r>
        <w:rPr>
          <w:sz w:val="26"/>
        </w:rPr>
        <w:t>в</w:t>
      </w:r>
      <w:r>
        <w:rPr>
          <w:spacing w:val="-3"/>
          <w:sz w:val="26"/>
        </w:rPr>
        <w:t xml:space="preserve"> </w:t>
      </w:r>
      <w:r>
        <w:rPr>
          <w:sz w:val="26"/>
        </w:rPr>
        <w:t>ритме,</w:t>
      </w:r>
      <w:r>
        <w:rPr>
          <w:spacing w:val="-3"/>
          <w:sz w:val="26"/>
        </w:rPr>
        <w:t xml:space="preserve"> </w:t>
      </w:r>
      <w:r>
        <w:rPr>
          <w:sz w:val="26"/>
        </w:rPr>
        <w:t>словах</w:t>
      </w:r>
      <w:r>
        <w:rPr>
          <w:spacing w:val="-3"/>
          <w:sz w:val="26"/>
        </w:rPr>
        <w:t xml:space="preserve"> </w:t>
      </w:r>
      <w:r>
        <w:rPr>
          <w:sz w:val="26"/>
        </w:rPr>
        <w:t>и</w:t>
      </w:r>
      <w:r>
        <w:rPr>
          <w:spacing w:val="-2"/>
          <w:sz w:val="26"/>
        </w:rPr>
        <w:t xml:space="preserve"> </w:t>
      </w:r>
      <w:r>
        <w:rPr>
          <w:sz w:val="26"/>
        </w:rPr>
        <w:t>текстах, здесь ребенок драматизирует то, о чем поется в песне. Песня тесно связана с народной</w:t>
      </w:r>
      <w:r>
        <w:rPr>
          <w:spacing w:val="-11"/>
          <w:sz w:val="26"/>
        </w:rPr>
        <w:t xml:space="preserve"> </w:t>
      </w:r>
      <w:r>
        <w:rPr>
          <w:sz w:val="26"/>
        </w:rPr>
        <w:t>игрой.</w:t>
      </w:r>
      <w:r>
        <w:rPr>
          <w:spacing w:val="-10"/>
          <w:sz w:val="26"/>
        </w:rPr>
        <w:t xml:space="preserve"> </w:t>
      </w:r>
      <w:r>
        <w:rPr>
          <w:sz w:val="26"/>
        </w:rPr>
        <w:t>На</w:t>
      </w:r>
      <w:r>
        <w:rPr>
          <w:spacing w:val="-12"/>
          <w:sz w:val="26"/>
        </w:rPr>
        <w:t xml:space="preserve"> </w:t>
      </w:r>
      <w:r>
        <w:rPr>
          <w:sz w:val="26"/>
        </w:rPr>
        <w:t>праздниках</w:t>
      </w:r>
      <w:r>
        <w:rPr>
          <w:spacing w:val="-10"/>
          <w:sz w:val="26"/>
        </w:rPr>
        <w:t xml:space="preserve"> </w:t>
      </w:r>
      <w:r>
        <w:rPr>
          <w:sz w:val="26"/>
        </w:rPr>
        <w:t>и</w:t>
      </w:r>
      <w:r>
        <w:rPr>
          <w:spacing w:val="-11"/>
          <w:sz w:val="26"/>
        </w:rPr>
        <w:t xml:space="preserve"> </w:t>
      </w:r>
      <w:r>
        <w:rPr>
          <w:sz w:val="26"/>
        </w:rPr>
        <w:t>развлечениях</w:t>
      </w:r>
      <w:r>
        <w:rPr>
          <w:spacing w:val="-11"/>
          <w:sz w:val="26"/>
        </w:rPr>
        <w:t xml:space="preserve"> </w:t>
      </w:r>
      <w:r>
        <w:rPr>
          <w:sz w:val="26"/>
        </w:rPr>
        <w:t>также</w:t>
      </w:r>
      <w:r>
        <w:rPr>
          <w:spacing w:val="-12"/>
          <w:sz w:val="26"/>
        </w:rPr>
        <w:t xml:space="preserve"> </w:t>
      </w:r>
      <w:r>
        <w:rPr>
          <w:sz w:val="26"/>
        </w:rPr>
        <w:t>используем</w:t>
      </w:r>
      <w:r>
        <w:rPr>
          <w:spacing w:val="-13"/>
          <w:sz w:val="26"/>
        </w:rPr>
        <w:t xml:space="preserve"> </w:t>
      </w:r>
      <w:r>
        <w:rPr>
          <w:sz w:val="26"/>
        </w:rPr>
        <w:t>народные</w:t>
      </w:r>
      <w:r>
        <w:rPr>
          <w:spacing w:val="-12"/>
          <w:sz w:val="26"/>
        </w:rPr>
        <w:t xml:space="preserve"> </w:t>
      </w:r>
      <w:r>
        <w:rPr>
          <w:sz w:val="26"/>
        </w:rPr>
        <w:t>игры.</w:t>
      </w:r>
      <w:r>
        <w:rPr>
          <w:spacing w:val="-12"/>
          <w:sz w:val="26"/>
        </w:rPr>
        <w:t xml:space="preserve"> </w:t>
      </w:r>
      <w:r>
        <w:rPr>
          <w:sz w:val="26"/>
        </w:rPr>
        <w:t>К ребятам приходят различные персонажи из сказок, которые играют с ними в</w:t>
      </w:r>
    </w:p>
    <w:p w:rsidR="00654B52" w:rsidRDefault="007E03B4">
      <w:pPr>
        <w:spacing w:before="1" w:line="298" w:lineRule="exact"/>
        <w:ind w:left="132"/>
        <w:jc w:val="center"/>
        <w:rPr>
          <w:sz w:val="26"/>
        </w:rPr>
      </w:pPr>
      <w:r>
        <w:rPr>
          <w:sz w:val="26"/>
        </w:rPr>
        <w:t>подражательные</w:t>
      </w:r>
      <w:r>
        <w:rPr>
          <w:spacing w:val="-11"/>
          <w:sz w:val="26"/>
        </w:rPr>
        <w:t xml:space="preserve"> </w:t>
      </w:r>
      <w:r>
        <w:rPr>
          <w:sz w:val="26"/>
        </w:rPr>
        <w:t>игры</w:t>
      </w:r>
      <w:r>
        <w:rPr>
          <w:spacing w:val="-9"/>
          <w:sz w:val="26"/>
        </w:rPr>
        <w:t xml:space="preserve"> </w:t>
      </w:r>
      <w:r>
        <w:rPr>
          <w:sz w:val="26"/>
        </w:rPr>
        <w:t>-</w:t>
      </w:r>
      <w:r>
        <w:rPr>
          <w:spacing w:val="-11"/>
          <w:sz w:val="26"/>
        </w:rPr>
        <w:t xml:space="preserve"> </w:t>
      </w:r>
      <w:r>
        <w:rPr>
          <w:sz w:val="26"/>
        </w:rPr>
        <w:t>«Петя-петушок»;</w:t>
      </w:r>
      <w:r>
        <w:rPr>
          <w:spacing w:val="-9"/>
          <w:sz w:val="26"/>
        </w:rPr>
        <w:t xml:space="preserve"> </w:t>
      </w:r>
      <w:r>
        <w:rPr>
          <w:sz w:val="26"/>
        </w:rPr>
        <w:t>хороводные</w:t>
      </w:r>
      <w:r>
        <w:rPr>
          <w:spacing w:val="-9"/>
          <w:sz w:val="26"/>
        </w:rPr>
        <w:t xml:space="preserve"> </w:t>
      </w:r>
      <w:r>
        <w:rPr>
          <w:sz w:val="26"/>
        </w:rPr>
        <w:t>–</w:t>
      </w:r>
      <w:r>
        <w:rPr>
          <w:spacing w:val="-8"/>
          <w:sz w:val="26"/>
        </w:rPr>
        <w:t xml:space="preserve"> </w:t>
      </w:r>
      <w:r>
        <w:rPr>
          <w:sz w:val="26"/>
        </w:rPr>
        <w:t>«Заинька»,</w:t>
      </w:r>
      <w:r>
        <w:rPr>
          <w:spacing w:val="-9"/>
          <w:sz w:val="26"/>
        </w:rPr>
        <w:t xml:space="preserve"> </w:t>
      </w:r>
      <w:r>
        <w:rPr>
          <w:spacing w:val="-2"/>
          <w:sz w:val="26"/>
        </w:rPr>
        <w:t>«Коза»;</w:t>
      </w:r>
    </w:p>
    <w:p w:rsidR="00654B52" w:rsidRDefault="007E03B4">
      <w:pPr>
        <w:ind w:left="622" w:right="487"/>
        <w:jc w:val="center"/>
        <w:rPr>
          <w:sz w:val="26"/>
        </w:rPr>
      </w:pPr>
      <w:r>
        <w:rPr>
          <w:sz w:val="26"/>
        </w:rPr>
        <w:t>игры-забавы</w:t>
      </w:r>
      <w:r>
        <w:rPr>
          <w:spacing w:val="-4"/>
          <w:sz w:val="26"/>
        </w:rPr>
        <w:t xml:space="preserve"> </w:t>
      </w:r>
      <w:r>
        <w:rPr>
          <w:sz w:val="26"/>
        </w:rPr>
        <w:t>–</w:t>
      </w:r>
      <w:r>
        <w:rPr>
          <w:spacing w:val="-5"/>
          <w:sz w:val="26"/>
        </w:rPr>
        <w:t xml:space="preserve"> </w:t>
      </w:r>
      <w:r>
        <w:rPr>
          <w:sz w:val="26"/>
        </w:rPr>
        <w:t>«Бабка-</w:t>
      </w:r>
      <w:proofErr w:type="spellStart"/>
      <w:r>
        <w:rPr>
          <w:sz w:val="26"/>
        </w:rPr>
        <w:t>ѐжка</w:t>
      </w:r>
      <w:proofErr w:type="spellEnd"/>
      <w:r>
        <w:rPr>
          <w:sz w:val="26"/>
        </w:rPr>
        <w:t>»;</w:t>
      </w:r>
      <w:r>
        <w:rPr>
          <w:spacing w:val="-6"/>
          <w:sz w:val="26"/>
        </w:rPr>
        <w:t xml:space="preserve"> </w:t>
      </w:r>
      <w:r>
        <w:rPr>
          <w:sz w:val="26"/>
        </w:rPr>
        <w:t>игры-состязания</w:t>
      </w:r>
      <w:r>
        <w:rPr>
          <w:spacing w:val="-4"/>
          <w:sz w:val="26"/>
        </w:rPr>
        <w:t xml:space="preserve"> </w:t>
      </w:r>
      <w:r>
        <w:rPr>
          <w:sz w:val="26"/>
        </w:rPr>
        <w:t>–</w:t>
      </w:r>
      <w:r>
        <w:rPr>
          <w:spacing w:val="-6"/>
          <w:sz w:val="26"/>
        </w:rPr>
        <w:t xml:space="preserve"> </w:t>
      </w:r>
      <w:r>
        <w:rPr>
          <w:sz w:val="26"/>
        </w:rPr>
        <w:t>перетягивание</w:t>
      </w:r>
      <w:r>
        <w:rPr>
          <w:spacing w:val="-3"/>
          <w:sz w:val="26"/>
        </w:rPr>
        <w:t xml:space="preserve"> </w:t>
      </w:r>
      <w:r>
        <w:rPr>
          <w:sz w:val="26"/>
        </w:rPr>
        <w:t>каната,</w:t>
      </w:r>
      <w:r>
        <w:rPr>
          <w:spacing w:val="-6"/>
          <w:sz w:val="26"/>
        </w:rPr>
        <w:t xml:space="preserve"> </w:t>
      </w:r>
      <w:r>
        <w:rPr>
          <w:sz w:val="26"/>
        </w:rPr>
        <w:t>борьба</w:t>
      </w:r>
      <w:r>
        <w:rPr>
          <w:spacing w:val="-6"/>
          <w:sz w:val="26"/>
        </w:rPr>
        <w:t xml:space="preserve"> </w:t>
      </w:r>
      <w:r>
        <w:rPr>
          <w:sz w:val="26"/>
        </w:rPr>
        <w:t>и</w:t>
      </w:r>
      <w:r>
        <w:rPr>
          <w:spacing w:val="-6"/>
          <w:sz w:val="26"/>
        </w:rPr>
        <w:t xml:space="preserve"> </w:t>
      </w:r>
      <w:r>
        <w:rPr>
          <w:sz w:val="26"/>
        </w:rPr>
        <w:t>т.д. в такие игры вовлекаются не только дети, но и воспитатели, и другие сотрудники</w:t>
      </w:r>
    </w:p>
    <w:p w:rsidR="00654B52" w:rsidRDefault="007E03B4">
      <w:pPr>
        <w:spacing w:line="299" w:lineRule="exact"/>
        <w:ind w:left="131"/>
        <w:jc w:val="center"/>
        <w:rPr>
          <w:sz w:val="26"/>
        </w:rPr>
      </w:pPr>
      <w:r>
        <w:rPr>
          <w:sz w:val="26"/>
        </w:rPr>
        <w:t>детского</w:t>
      </w:r>
      <w:r>
        <w:rPr>
          <w:spacing w:val="-11"/>
          <w:sz w:val="26"/>
        </w:rPr>
        <w:t xml:space="preserve"> </w:t>
      </w:r>
      <w:r>
        <w:rPr>
          <w:spacing w:val="-2"/>
          <w:sz w:val="26"/>
        </w:rPr>
        <w:t>сада.</w:t>
      </w:r>
    </w:p>
    <w:p w:rsidR="00654B52" w:rsidRDefault="007E03B4">
      <w:pPr>
        <w:ind w:left="761" w:right="625" w:hanging="2"/>
        <w:jc w:val="center"/>
        <w:rPr>
          <w:sz w:val="26"/>
        </w:rPr>
      </w:pPr>
      <w:r>
        <w:rPr>
          <w:sz w:val="26"/>
        </w:rPr>
        <w:t>Народная педагогика прекрасно определила последовательность игр от младенческих лет до зрелости. В то же время, народные игры очень гибки в возрастном</w:t>
      </w:r>
      <w:r>
        <w:rPr>
          <w:spacing w:val="-6"/>
          <w:sz w:val="26"/>
        </w:rPr>
        <w:t xml:space="preserve"> </w:t>
      </w:r>
      <w:r>
        <w:rPr>
          <w:sz w:val="26"/>
        </w:rPr>
        <w:t>отношении.</w:t>
      </w:r>
      <w:r>
        <w:rPr>
          <w:spacing w:val="-6"/>
          <w:sz w:val="26"/>
        </w:rPr>
        <w:t xml:space="preserve"> </w:t>
      </w:r>
      <w:r>
        <w:rPr>
          <w:sz w:val="26"/>
        </w:rPr>
        <w:t>Например,</w:t>
      </w:r>
      <w:r>
        <w:rPr>
          <w:spacing w:val="-6"/>
          <w:sz w:val="26"/>
        </w:rPr>
        <w:t xml:space="preserve"> </w:t>
      </w:r>
      <w:r>
        <w:rPr>
          <w:sz w:val="26"/>
        </w:rPr>
        <w:t>в</w:t>
      </w:r>
      <w:r>
        <w:rPr>
          <w:spacing w:val="-4"/>
          <w:sz w:val="26"/>
        </w:rPr>
        <w:t xml:space="preserve"> </w:t>
      </w:r>
      <w:r>
        <w:rPr>
          <w:sz w:val="26"/>
        </w:rPr>
        <w:t>«Жмурки»,</w:t>
      </w:r>
      <w:r>
        <w:rPr>
          <w:spacing w:val="-4"/>
          <w:sz w:val="26"/>
        </w:rPr>
        <w:t xml:space="preserve"> </w:t>
      </w:r>
      <w:r>
        <w:rPr>
          <w:sz w:val="26"/>
        </w:rPr>
        <w:t>«Кошки-мышки»</w:t>
      </w:r>
      <w:r>
        <w:rPr>
          <w:spacing w:val="-8"/>
          <w:sz w:val="26"/>
        </w:rPr>
        <w:t xml:space="preserve"> </w:t>
      </w:r>
      <w:r>
        <w:rPr>
          <w:sz w:val="26"/>
        </w:rPr>
        <w:t>охотно</w:t>
      </w:r>
      <w:r>
        <w:rPr>
          <w:spacing w:val="-6"/>
          <w:sz w:val="26"/>
        </w:rPr>
        <w:t xml:space="preserve"> </w:t>
      </w:r>
      <w:r>
        <w:rPr>
          <w:sz w:val="26"/>
        </w:rPr>
        <w:t>играют</w:t>
      </w:r>
    </w:p>
    <w:p w:rsidR="00654B52" w:rsidRDefault="007E03B4">
      <w:pPr>
        <w:spacing w:before="1"/>
        <w:ind w:left="720" w:right="561" w:hanging="24"/>
        <w:jc w:val="both"/>
        <w:rPr>
          <w:sz w:val="26"/>
        </w:rPr>
      </w:pPr>
      <w:r>
        <w:rPr>
          <w:sz w:val="26"/>
        </w:rPr>
        <w:t>дети</w:t>
      </w:r>
      <w:r>
        <w:rPr>
          <w:spacing w:val="-4"/>
          <w:sz w:val="26"/>
        </w:rPr>
        <w:t xml:space="preserve"> </w:t>
      </w:r>
      <w:r>
        <w:rPr>
          <w:sz w:val="26"/>
        </w:rPr>
        <w:t>младшего,</w:t>
      </w:r>
      <w:r>
        <w:rPr>
          <w:spacing w:val="-4"/>
          <w:sz w:val="26"/>
        </w:rPr>
        <w:t xml:space="preserve"> </w:t>
      </w:r>
      <w:r>
        <w:rPr>
          <w:sz w:val="26"/>
        </w:rPr>
        <w:t>старшего</w:t>
      </w:r>
      <w:r>
        <w:rPr>
          <w:spacing w:val="-4"/>
          <w:sz w:val="26"/>
        </w:rPr>
        <w:t xml:space="preserve"> </w:t>
      </w:r>
      <w:r>
        <w:rPr>
          <w:sz w:val="26"/>
        </w:rPr>
        <w:t>дошкольного</w:t>
      </w:r>
      <w:r>
        <w:rPr>
          <w:spacing w:val="-4"/>
          <w:sz w:val="26"/>
        </w:rPr>
        <w:t xml:space="preserve"> </w:t>
      </w:r>
      <w:r>
        <w:rPr>
          <w:sz w:val="26"/>
        </w:rPr>
        <w:t>и</w:t>
      </w:r>
      <w:r>
        <w:rPr>
          <w:spacing w:val="-2"/>
          <w:sz w:val="26"/>
        </w:rPr>
        <w:t xml:space="preserve"> </w:t>
      </w:r>
      <w:r>
        <w:rPr>
          <w:sz w:val="26"/>
        </w:rPr>
        <w:t>школьного</w:t>
      </w:r>
      <w:r>
        <w:rPr>
          <w:spacing w:val="-2"/>
          <w:sz w:val="26"/>
        </w:rPr>
        <w:t xml:space="preserve"> </w:t>
      </w:r>
      <w:r>
        <w:rPr>
          <w:sz w:val="26"/>
        </w:rPr>
        <w:t>возраста.</w:t>
      </w:r>
      <w:r>
        <w:rPr>
          <w:spacing w:val="40"/>
          <w:sz w:val="26"/>
        </w:rPr>
        <w:t xml:space="preserve">  </w:t>
      </w:r>
      <w:r>
        <w:rPr>
          <w:sz w:val="26"/>
        </w:rPr>
        <w:t>В повседневной жизни,</w:t>
      </w:r>
      <w:r>
        <w:rPr>
          <w:spacing w:val="-2"/>
          <w:sz w:val="26"/>
        </w:rPr>
        <w:t xml:space="preserve"> </w:t>
      </w:r>
      <w:r>
        <w:rPr>
          <w:sz w:val="26"/>
        </w:rPr>
        <w:t>особенно</w:t>
      </w:r>
      <w:r>
        <w:rPr>
          <w:spacing w:val="-2"/>
          <w:sz w:val="26"/>
        </w:rPr>
        <w:t xml:space="preserve"> </w:t>
      </w:r>
      <w:r>
        <w:rPr>
          <w:sz w:val="26"/>
        </w:rPr>
        <w:t>на</w:t>
      </w:r>
      <w:r>
        <w:rPr>
          <w:spacing w:val="-2"/>
          <w:sz w:val="26"/>
        </w:rPr>
        <w:t xml:space="preserve"> </w:t>
      </w:r>
      <w:r>
        <w:rPr>
          <w:sz w:val="26"/>
        </w:rPr>
        <w:t>прогулке,</w:t>
      </w:r>
      <w:r>
        <w:rPr>
          <w:spacing w:val="-2"/>
          <w:sz w:val="26"/>
        </w:rPr>
        <w:t xml:space="preserve"> </w:t>
      </w:r>
      <w:r>
        <w:rPr>
          <w:sz w:val="26"/>
        </w:rPr>
        <w:t>наши воспитанники</w:t>
      </w:r>
      <w:r>
        <w:rPr>
          <w:spacing w:val="-2"/>
          <w:sz w:val="26"/>
        </w:rPr>
        <w:t xml:space="preserve"> </w:t>
      </w:r>
      <w:r>
        <w:rPr>
          <w:sz w:val="26"/>
        </w:rPr>
        <w:t>любят</w:t>
      </w:r>
      <w:r>
        <w:rPr>
          <w:spacing w:val="-2"/>
          <w:sz w:val="26"/>
        </w:rPr>
        <w:t xml:space="preserve"> </w:t>
      </w:r>
      <w:r>
        <w:rPr>
          <w:sz w:val="26"/>
        </w:rPr>
        <w:t>играть в</w:t>
      </w:r>
      <w:r>
        <w:rPr>
          <w:spacing w:val="-2"/>
          <w:sz w:val="26"/>
        </w:rPr>
        <w:t xml:space="preserve"> </w:t>
      </w:r>
      <w:r>
        <w:rPr>
          <w:sz w:val="26"/>
        </w:rPr>
        <w:t>так</w:t>
      </w:r>
      <w:r>
        <w:rPr>
          <w:spacing w:val="-3"/>
          <w:sz w:val="26"/>
        </w:rPr>
        <w:t xml:space="preserve"> </w:t>
      </w:r>
      <w:r>
        <w:rPr>
          <w:sz w:val="26"/>
        </w:rPr>
        <w:t>называемые дворовые игры: «Салочки», «Море волнуется», «Краски», «Фанты», «Телефон».</w:t>
      </w:r>
    </w:p>
    <w:p w:rsidR="00654B52" w:rsidRDefault="007E03B4">
      <w:pPr>
        <w:ind w:left="845" w:right="713" w:firstLine="76"/>
        <w:jc w:val="both"/>
        <w:rPr>
          <w:sz w:val="26"/>
        </w:rPr>
      </w:pPr>
      <w:r>
        <w:rPr>
          <w:sz w:val="26"/>
        </w:rPr>
        <w:t>Народные подвижные игры влияют на воспитание воли, нравственных чувств, развитие</w:t>
      </w:r>
      <w:r>
        <w:rPr>
          <w:spacing w:val="-13"/>
          <w:sz w:val="26"/>
        </w:rPr>
        <w:t xml:space="preserve"> </w:t>
      </w:r>
      <w:r>
        <w:rPr>
          <w:sz w:val="26"/>
        </w:rPr>
        <w:t>сообразительности,</w:t>
      </w:r>
      <w:r>
        <w:rPr>
          <w:spacing w:val="-13"/>
          <w:sz w:val="26"/>
        </w:rPr>
        <w:t xml:space="preserve"> </w:t>
      </w:r>
      <w:r>
        <w:rPr>
          <w:sz w:val="26"/>
        </w:rPr>
        <w:t>быстроты</w:t>
      </w:r>
      <w:r>
        <w:rPr>
          <w:spacing w:val="-13"/>
          <w:sz w:val="26"/>
        </w:rPr>
        <w:t xml:space="preserve"> </w:t>
      </w:r>
      <w:r>
        <w:rPr>
          <w:sz w:val="26"/>
        </w:rPr>
        <w:t>реакции,</w:t>
      </w:r>
      <w:r>
        <w:rPr>
          <w:spacing w:val="-13"/>
          <w:sz w:val="26"/>
        </w:rPr>
        <w:t xml:space="preserve"> </w:t>
      </w:r>
      <w:r>
        <w:rPr>
          <w:sz w:val="26"/>
        </w:rPr>
        <w:t>физически</w:t>
      </w:r>
      <w:r>
        <w:rPr>
          <w:spacing w:val="-9"/>
          <w:sz w:val="26"/>
        </w:rPr>
        <w:t xml:space="preserve"> </w:t>
      </w:r>
      <w:r>
        <w:rPr>
          <w:sz w:val="26"/>
        </w:rPr>
        <w:t>укрепляют</w:t>
      </w:r>
      <w:r>
        <w:rPr>
          <w:spacing w:val="-13"/>
          <w:sz w:val="26"/>
        </w:rPr>
        <w:t xml:space="preserve"> </w:t>
      </w:r>
      <w:r>
        <w:rPr>
          <w:spacing w:val="-2"/>
          <w:sz w:val="26"/>
        </w:rPr>
        <w:t>ребенка.</w:t>
      </w:r>
    </w:p>
    <w:p w:rsidR="00654B52" w:rsidRDefault="007E03B4">
      <w:pPr>
        <w:spacing w:before="1" w:line="298" w:lineRule="exact"/>
        <w:ind w:left="869"/>
        <w:jc w:val="both"/>
        <w:rPr>
          <w:sz w:val="26"/>
        </w:rPr>
      </w:pPr>
      <w:r>
        <w:rPr>
          <w:sz w:val="26"/>
        </w:rPr>
        <w:t>Через</w:t>
      </w:r>
      <w:r>
        <w:rPr>
          <w:spacing w:val="-12"/>
          <w:sz w:val="26"/>
        </w:rPr>
        <w:t xml:space="preserve"> </w:t>
      </w:r>
      <w:r>
        <w:rPr>
          <w:sz w:val="26"/>
        </w:rPr>
        <w:t>игру</w:t>
      </w:r>
      <w:r>
        <w:rPr>
          <w:spacing w:val="-14"/>
          <w:sz w:val="26"/>
        </w:rPr>
        <w:t xml:space="preserve"> </w:t>
      </w:r>
      <w:r>
        <w:rPr>
          <w:sz w:val="26"/>
        </w:rPr>
        <w:t>воспитывается</w:t>
      </w:r>
      <w:r>
        <w:rPr>
          <w:spacing w:val="-11"/>
          <w:sz w:val="26"/>
        </w:rPr>
        <w:t xml:space="preserve"> </w:t>
      </w:r>
      <w:r>
        <w:rPr>
          <w:sz w:val="26"/>
        </w:rPr>
        <w:t>чувство</w:t>
      </w:r>
      <w:r>
        <w:rPr>
          <w:spacing w:val="-12"/>
          <w:sz w:val="26"/>
        </w:rPr>
        <w:t xml:space="preserve"> </w:t>
      </w:r>
      <w:r>
        <w:rPr>
          <w:sz w:val="26"/>
        </w:rPr>
        <w:t>ответственности</w:t>
      </w:r>
      <w:r>
        <w:rPr>
          <w:spacing w:val="-11"/>
          <w:sz w:val="26"/>
        </w:rPr>
        <w:t xml:space="preserve"> </w:t>
      </w:r>
      <w:r>
        <w:rPr>
          <w:sz w:val="26"/>
        </w:rPr>
        <w:t>перед</w:t>
      </w:r>
      <w:r>
        <w:rPr>
          <w:spacing w:val="-9"/>
          <w:sz w:val="26"/>
        </w:rPr>
        <w:t xml:space="preserve"> </w:t>
      </w:r>
      <w:r>
        <w:rPr>
          <w:sz w:val="26"/>
        </w:rPr>
        <w:t>коллективом,</w:t>
      </w:r>
      <w:r>
        <w:rPr>
          <w:spacing w:val="-9"/>
          <w:sz w:val="26"/>
        </w:rPr>
        <w:t xml:space="preserve"> </w:t>
      </w:r>
      <w:r>
        <w:rPr>
          <w:spacing w:val="-2"/>
          <w:sz w:val="26"/>
        </w:rPr>
        <w:t>умение</w:t>
      </w:r>
    </w:p>
    <w:p w:rsidR="00654B52" w:rsidRDefault="007E03B4">
      <w:pPr>
        <w:ind w:left="622" w:right="484"/>
        <w:jc w:val="both"/>
        <w:rPr>
          <w:sz w:val="26"/>
        </w:rPr>
      </w:pPr>
      <w:r>
        <w:rPr>
          <w:sz w:val="26"/>
        </w:rPr>
        <w:t>действовать</w:t>
      </w:r>
      <w:r>
        <w:rPr>
          <w:spacing w:val="-10"/>
          <w:sz w:val="26"/>
        </w:rPr>
        <w:t xml:space="preserve"> </w:t>
      </w:r>
      <w:r>
        <w:rPr>
          <w:sz w:val="26"/>
        </w:rPr>
        <w:t>в</w:t>
      </w:r>
      <w:r>
        <w:rPr>
          <w:spacing w:val="-7"/>
          <w:sz w:val="26"/>
        </w:rPr>
        <w:t xml:space="preserve"> </w:t>
      </w:r>
      <w:r>
        <w:rPr>
          <w:sz w:val="26"/>
        </w:rPr>
        <w:t>команде.</w:t>
      </w:r>
      <w:r>
        <w:rPr>
          <w:spacing w:val="-8"/>
          <w:sz w:val="26"/>
        </w:rPr>
        <w:t xml:space="preserve"> </w:t>
      </w:r>
      <w:r>
        <w:rPr>
          <w:sz w:val="26"/>
        </w:rPr>
        <w:t>Вместе</w:t>
      </w:r>
      <w:r>
        <w:rPr>
          <w:spacing w:val="-9"/>
          <w:sz w:val="26"/>
        </w:rPr>
        <w:t xml:space="preserve"> </w:t>
      </w:r>
      <w:r>
        <w:rPr>
          <w:sz w:val="26"/>
        </w:rPr>
        <w:t>с</w:t>
      </w:r>
      <w:r>
        <w:rPr>
          <w:spacing w:val="-6"/>
          <w:sz w:val="26"/>
        </w:rPr>
        <w:t xml:space="preserve"> </w:t>
      </w:r>
      <w:r>
        <w:rPr>
          <w:sz w:val="26"/>
        </w:rPr>
        <w:t>тем,</w:t>
      </w:r>
      <w:r>
        <w:rPr>
          <w:spacing w:val="-9"/>
          <w:sz w:val="26"/>
        </w:rPr>
        <w:t xml:space="preserve"> </w:t>
      </w:r>
      <w:r>
        <w:rPr>
          <w:sz w:val="26"/>
        </w:rPr>
        <w:t>спонтанность</w:t>
      </w:r>
      <w:r>
        <w:rPr>
          <w:spacing w:val="-10"/>
          <w:sz w:val="26"/>
        </w:rPr>
        <w:t xml:space="preserve"> </w:t>
      </w:r>
      <w:r>
        <w:rPr>
          <w:sz w:val="26"/>
        </w:rPr>
        <w:t>игры,</w:t>
      </w:r>
      <w:r>
        <w:rPr>
          <w:spacing w:val="-8"/>
          <w:sz w:val="26"/>
        </w:rPr>
        <w:t xml:space="preserve"> </w:t>
      </w:r>
      <w:r>
        <w:rPr>
          <w:sz w:val="26"/>
        </w:rPr>
        <w:t>отсутствие</w:t>
      </w:r>
      <w:r>
        <w:rPr>
          <w:spacing w:val="-8"/>
          <w:sz w:val="26"/>
        </w:rPr>
        <w:t xml:space="preserve"> </w:t>
      </w:r>
      <w:r>
        <w:rPr>
          <w:sz w:val="26"/>
        </w:rPr>
        <w:t>дидактических задач</w:t>
      </w:r>
      <w:r>
        <w:rPr>
          <w:spacing w:val="-13"/>
          <w:sz w:val="26"/>
        </w:rPr>
        <w:t xml:space="preserve"> </w:t>
      </w:r>
      <w:r>
        <w:rPr>
          <w:sz w:val="26"/>
        </w:rPr>
        <w:t>делает</w:t>
      </w:r>
      <w:r>
        <w:rPr>
          <w:spacing w:val="-10"/>
          <w:sz w:val="26"/>
        </w:rPr>
        <w:t xml:space="preserve"> </w:t>
      </w:r>
      <w:r>
        <w:rPr>
          <w:sz w:val="26"/>
        </w:rPr>
        <w:t>эти</w:t>
      </w:r>
      <w:r>
        <w:rPr>
          <w:spacing w:val="-13"/>
          <w:sz w:val="26"/>
        </w:rPr>
        <w:t xml:space="preserve"> </w:t>
      </w:r>
      <w:r>
        <w:rPr>
          <w:sz w:val="26"/>
        </w:rPr>
        <w:t>игры</w:t>
      </w:r>
      <w:r>
        <w:rPr>
          <w:spacing w:val="-10"/>
          <w:sz w:val="26"/>
        </w:rPr>
        <w:t xml:space="preserve"> </w:t>
      </w:r>
      <w:r>
        <w:rPr>
          <w:sz w:val="26"/>
        </w:rPr>
        <w:t>привлекательными</w:t>
      </w:r>
      <w:r>
        <w:rPr>
          <w:spacing w:val="-10"/>
          <w:sz w:val="26"/>
        </w:rPr>
        <w:t xml:space="preserve"> </w:t>
      </w:r>
      <w:r>
        <w:rPr>
          <w:sz w:val="26"/>
        </w:rPr>
        <w:t>«свежими»</w:t>
      </w:r>
      <w:r>
        <w:rPr>
          <w:spacing w:val="-15"/>
          <w:sz w:val="26"/>
        </w:rPr>
        <w:t xml:space="preserve"> </w:t>
      </w:r>
      <w:r>
        <w:rPr>
          <w:sz w:val="26"/>
        </w:rPr>
        <w:t>для</w:t>
      </w:r>
      <w:r>
        <w:rPr>
          <w:spacing w:val="-12"/>
          <w:sz w:val="26"/>
        </w:rPr>
        <w:t xml:space="preserve"> </w:t>
      </w:r>
      <w:r>
        <w:rPr>
          <w:sz w:val="26"/>
        </w:rPr>
        <w:t>детей.</w:t>
      </w:r>
      <w:r>
        <w:rPr>
          <w:spacing w:val="-10"/>
          <w:sz w:val="26"/>
        </w:rPr>
        <w:t xml:space="preserve"> </w:t>
      </w:r>
      <w:r>
        <w:rPr>
          <w:sz w:val="26"/>
        </w:rPr>
        <w:t>По-видимому,</w:t>
      </w:r>
      <w:r>
        <w:rPr>
          <w:spacing w:val="-11"/>
          <w:sz w:val="26"/>
        </w:rPr>
        <w:t xml:space="preserve"> </w:t>
      </w:r>
      <w:r>
        <w:rPr>
          <w:sz w:val="26"/>
        </w:rPr>
        <w:t>такое широкое применение народных подвижных игр и обеспечивает их сохранность и</w:t>
      </w:r>
    </w:p>
    <w:p w:rsidR="00654B52" w:rsidRDefault="007E03B4">
      <w:pPr>
        <w:ind w:left="677" w:right="549" w:hanging="3"/>
        <w:jc w:val="center"/>
        <w:rPr>
          <w:sz w:val="26"/>
        </w:rPr>
      </w:pPr>
      <w:r>
        <w:rPr>
          <w:sz w:val="26"/>
        </w:rPr>
        <w:t>передачу из поколения в поколение. Основным условием успешного внедрения народных подвижных игр в жизнь дошкольников всегда было и остается глубокое знание</w:t>
      </w:r>
      <w:r>
        <w:rPr>
          <w:spacing w:val="-6"/>
          <w:sz w:val="26"/>
        </w:rPr>
        <w:t xml:space="preserve"> </w:t>
      </w:r>
      <w:r>
        <w:rPr>
          <w:sz w:val="26"/>
        </w:rPr>
        <w:t>и</w:t>
      </w:r>
      <w:r>
        <w:rPr>
          <w:spacing w:val="-5"/>
          <w:sz w:val="26"/>
        </w:rPr>
        <w:t xml:space="preserve"> </w:t>
      </w:r>
      <w:r>
        <w:rPr>
          <w:sz w:val="26"/>
        </w:rPr>
        <w:t>свободное</w:t>
      </w:r>
      <w:r>
        <w:rPr>
          <w:spacing w:val="-6"/>
          <w:sz w:val="26"/>
        </w:rPr>
        <w:t xml:space="preserve"> </w:t>
      </w:r>
      <w:r>
        <w:rPr>
          <w:sz w:val="26"/>
        </w:rPr>
        <w:t>владение</w:t>
      </w:r>
      <w:r>
        <w:rPr>
          <w:spacing w:val="-6"/>
          <w:sz w:val="26"/>
        </w:rPr>
        <w:t xml:space="preserve"> </w:t>
      </w:r>
      <w:r>
        <w:rPr>
          <w:sz w:val="26"/>
        </w:rPr>
        <w:t>обширным</w:t>
      </w:r>
      <w:r>
        <w:rPr>
          <w:spacing w:val="-6"/>
          <w:sz w:val="26"/>
        </w:rPr>
        <w:t xml:space="preserve"> </w:t>
      </w:r>
      <w:r>
        <w:rPr>
          <w:sz w:val="26"/>
        </w:rPr>
        <w:t>игровым</w:t>
      </w:r>
      <w:r>
        <w:rPr>
          <w:spacing w:val="-4"/>
          <w:sz w:val="26"/>
        </w:rPr>
        <w:t xml:space="preserve"> </w:t>
      </w:r>
      <w:r>
        <w:rPr>
          <w:sz w:val="26"/>
        </w:rPr>
        <w:t>репертуаром,</w:t>
      </w:r>
      <w:r>
        <w:rPr>
          <w:spacing w:val="-2"/>
          <w:sz w:val="26"/>
        </w:rPr>
        <w:t xml:space="preserve"> </w:t>
      </w:r>
      <w:r>
        <w:rPr>
          <w:sz w:val="26"/>
        </w:rPr>
        <w:t>а</w:t>
      </w:r>
      <w:r>
        <w:rPr>
          <w:spacing w:val="-6"/>
          <w:sz w:val="26"/>
        </w:rPr>
        <w:t xml:space="preserve"> </w:t>
      </w:r>
      <w:r>
        <w:rPr>
          <w:sz w:val="26"/>
        </w:rPr>
        <w:t>также</w:t>
      </w:r>
      <w:r>
        <w:rPr>
          <w:spacing w:val="-3"/>
          <w:sz w:val="26"/>
        </w:rPr>
        <w:t xml:space="preserve"> </w:t>
      </w:r>
      <w:r>
        <w:rPr>
          <w:sz w:val="26"/>
        </w:rPr>
        <w:t>методикой педагогического руководства. Воспитатель, творчески используя игру как эмоционально-образное средство влияния на детей, пробуждает интерес,</w:t>
      </w:r>
    </w:p>
    <w:p w:rsidR="00654B52" w:rsidRDefault="007E03B4">
      <w:pPr>
        <w:spacing w:before="1"/>
        <w:ind w:left="622" w:right="489"/>
        <w:jc w:val="center"/>
        <w:rPr>
          <w:sz w:val="26"/>
        </w:rPr>
      </w:pPr>
      <w:r>
        <w:rPr>
          <w:sz w:val="26"/>
        </w:rPr>
        <w:t>воображение,</w:t>
      </w:r>
      <w:r>
        <w:rPr>
          <w:spacing w:val="-17"/>
          <w:sz w:val="26"/>
        </w:rPr>
        <w:t xml:space="preserve"> </w:t>
      </w:r>
      <w:r>
        <w:rPr>
          <w:sz w:val="26"/>
        </w:rPr>
        <w:t>добиваясь</w:t>
      </w:r>
      <w:r>
        <w:rPr>
          <w:spacing w:val="-16"/>
          <w:sz w:val="26"/>
        </w:rPr>
        <w:t xml:space="preserve"> </w:t>
      </w:r>
      <w:r>
        <w:rPr>
          <w:sz w:val="26"/>
        </w:rPr>
        <w:t>активного</w:t>
      </w:r>
      <w:r>
        <w:rPr>
          <w:spacing w:val="-16"/>
          <w:sz w:val="26"/>
        </w:rPr>
        <w:t xml:space="preserve"> </w:t>
      </w:r>
      <w:r>
        <w:rPr>
          <w:sz w:val="26"/>
        </w:rPr>
        <w:t>выполнения</w:t>
      </w:r>
      <w:r>
        <w:rPr>
          <w:spacing w:val="-16"/>
          <w:sz w:val="26"/>
        </w:rPr>
        <w:t xml:space="preserve"> </w:t>
      </w:r>
      <w:r>
        <w:rPr>
          <w:sz w:val="26"/>
        </w:rPr>
        <w:t>игровых</w:t>
      </w:r>
      <w:r>
        <w:rPr>
          <w:spacing w:val="-16"/>
          <w:sz w:val="26"/>
        </w:rPr>
        <w:t xml:space="preserve"> </w:t>
      </w:r>
      <w:r>
        <w:rPr>
          <w:sz w:val="26"/>
        </w:rPr>
        <w:t>действий.</w:t>
      </w:r>
      <w:r>
        <w:rPr>
          <w:spacing w:val="-17"/>
          <w:sz w:val="26"/>
        </w:rPr>
        <w:t xml:space="preserve"> </w:t>
      </w:r>
      <w:r>
        <w:rPr>
          <w:sz w:val="26"/>
        </w:rPr>
        <w:t>Народные</w:t>
      </w:r>
      <w:r>
        <w:rPr>
          <w:spacing w:val="-14"/>
          <w:sz w:val="26"/>
        </w:rPr>
        <w:t xml:space="preserve"> </w:t>
      </w:r>
      <w:r>
        <w:rPr>
          <w:sz w:val="26"/>
        </w:rPr>
        <w:t>игры</w:t>
      </w:r>
      <w:r>
        <w:rPr>
          <w:spacing w:val="-15"/>
          <w:sz w:val="26"/>
        </w:rPr>
        <w:t xml:space="preserve"> </w:t>
      </w:r>
      <w:r>
        <w:rPr>
          <w:sz w:val="26"/>
        </w:rPr>
        <w:t>в комплексе с другими воспитательными средствами представляют собой основу начального этапа формирования гармонически развитой личности, сочетающей в</w:t>
      </w:r>
    </w:p>
    <w:p w:rsidR="00654B52" w:rsidRDefault="007E03B4">
      <w:pPr>
        <w:spacing w:line="297" w:lineRule="exact"/>
        <w:ind w:left="129"/>
        <w:jc w:val="center"/>
        <w:rPr>
          <w:sz w:val="26"/>
        </w:rPr>
      </w:pPr>
      <w:r>
        <w:rPr>
          <w:sz w:val="26"/>
        </w:rPr>
        <w:t>себе</w:t>
      </w:r>
      <w:r>
        <w:rPr>
          <w:spacing w:val="-10"/>
          <w:sz w:val="26"/>
        </w:rPr>
        <w:t xml:space="preserve"> </w:t>
      </w:r>
      <w:r>
        <w:rPr>
          <w:sz w:val="26"/>
        </w:rPr>
        <w:t>духовное</w:t>
      </w:r>
      <w:r>
        <w:rPr>
          <w:spacing w:val="-7"/>
          <w:sz w:val="26"/>
        </w:rPr>
        <w:t xml:space="preserve"> </w:t>
      </w:r>
      <w:r>
        <w:rPr>
          <w:sz w:val="26"/>
        </w:rPr>
        <w:t>богатство,</w:t>
      </w:r>
      <w:r>
        <w:rPr>
          <w:spacing w:val="-10"/>
          <w:sz w:val="26"/>
        </w:rPr>
        <w:t xml:space="preserve"> </w:t>
      </w:r>
      <w:r>
        <w:rPr>
          <w:sz w:val="26"/>
        </w:rPr>
        <w:t>моральную</w:t>
      </w:r>
      <w:r>
        <w:rPr>
          <w:spacing w:val="-7"/>
          <w:sz w:val="26"/>
        </w:rPr>
        <w:t xml:space="preserve"> </w:t>
      </w:r>
      <w:r>
        <w:rPr>
          <w:sz w:val="26"/>
        </w:rPr>
        <w:t>чистоту</w:t>
      </w:r>
      <w:r>
        <w:rPr>
          <w:spacing w:val="-14"/>
          <w:sz w:val="26"/>
        </w:rPr>
        <w:t xml:space="preserve"> </w:t>
      </w:r>
      <w:r>
        <w:rPr>
          <w:sz w:val="26"/>
        </w:rPr>
        <w:t>и</w:t>
      </w:r>
      <w:r>
        <w:rPr>
          <w:spacing w:val="-10"/>
          <w:sz w:val="26"/>
        </w:rPr>
        <w:t xml:space="preserve"> </w:t>
      </w:r>
      <w:r>
        <w:rPr>
          <w:sz w:val="26"/>
        </w:rPr>
        <w:t>физическое</w:t>
      </w:r>
      <w:r>
        <w:rPr>
          <w:spacing w:val="-9"/>
          <w:sz w:val="26"/>
        </w:rPr>
        <w:t xml:space="preserve"> </w:t>
      </w:r>
      <w:r>
        <w:rPr>
          <w:spacing w:val="-2"/>
          <w:sz w:val="26"/>
        </w:rPr>
        <w:t>совершенство.</w:t>
      </w:r>
    </w:p>
    <w:p w:rsidR="00654B52" w:rsidRDefault="007E03B4">
      <w:pPr>
        <w:tabs>
          <w:tab w:val="left" w:pos="6907"/>
        </w:tabs>
        <w:spacing w:before="1"/>
        <w:ind w:left="130"/>
        <w:jc w:val="center"/>
        <w:rPr>
          <w:sz w:val="26"/>
        </w:rPr>
      </w:pPr>
      <w:r>
        <w:rPr>
          <w:sz w:val="26"/>
        </w:rPr>
        <w:t>Использование</w:t>
      </w:r>
      <w:r>
        <w:rPr>
          <w:spacing w:val="-8"/>
          <w:sz w:val="26"/>
        </w:rPr>
        <w:t xml:space="preserve"> </w:t>
      </w:r>
      <w:r>
        <w:rPr>
          <w:sz w:val="26"/>
        </w:rPr>
        <w:t>народных</w:t>
      </w:r>
      <w:r>
        <w:rPr>
          <w:spacing w:val="-8"/>
          <w:sz w:val="26"/>
        </w:rPr>
        <w:t xml:space="preserve"> </w:t>
      </w:r>
      <w:r>
        <w:rPr>
          <w:sz w:val="26"/>
        </w:rPr>
        <w:t>игр</w:t>
      </w:r>
      <w:r>
        <w:rPr>
          <w:spacing w:val="-8"/>
          <w:sz w:val="26"/>
        </w:rPr>
        <w:t xml:space="preserve"> </w:t>
      </w:r>
      <w:r>
        <w:rPr>
          <w:sz w:val="26"/>
        </w:rPr>
        <w:t>в</w:t>
      </w:r>
      <w:r>
        <w:rPr>
          <w:spacing w:val="-8"/>
          <w:sz w:val="26"/>
        </w:rPr>
        <w:t xml:space="preserve"> </w:t>
      </w:r>
      <w:r>
        <w:rPr>
          <w:sz w:val="26"/>
        </w:rPr>
        <w:t>работе</w:t>
      </w:r>
      <w:r>
        <w:rPr>
          <w:spacing w:val="-8"/>
          <w:sz w:val="26"/>
        </w:rPr>
        <w:t xml:space="preserve"> </w:t>
      </w:r>
      <w:r>
        <w:rPr>
          <w:sz w:val="26"/>
        </w:rPr>
        <w:t>с</w:t>
      </w:r>
      <w:r>
        <w:rPr>
          <w:spacing w:val="-7"/>
          <w:sz w:val="26"/>
        </w:rPr>
        <w:t xml:space="preserve"> </w:t>
      </w:r>
      <w:r>
        <w:rPr>
          <w:sz w:val="26"/>
        </w:rPr>
        <w:t>детьми</w:t>
      </w:r>
      <w:r>
        <w:rPr>
          <w:spacing w:val="-6"/>
          <w:sz w:val="26"/>
        </w:rPr>
        <w:t xml:space="preserve"> </w:t>
      </w:r>
      <w:r>
        <w:rPr>
          <w:spacing w:val="-2"/>
          <w:sz w:val="26"/>
        </w:rPr>
        <w:t>позволяет</w:t>
      </w:r>
      <w:r>
        <w:rPr>
          <w:sz w:val="26"/>
        </w:rPr>
        <w:tab/>
        <w:t>донести</w:t>
      </w:r>
      <w:r>
        <w:rPr>
          <w:spacing w:val="-7"/>
          <w:sz w:val="26"/>
        </w:rPr>
        <w:t xml:space="preserve"> </w:t>
      </w:r>
      <w:r>
        <w:rPr>
          <w:sz w:val="26"/>
        </w:rPr>
        <w:t>до</w:t>
      </w:r>
      <w:r>
        <w:rPr>
          <w:spacing w:val="-7"/>
          <w:sz w:val="26"/>
        </w:rPr>
        <w:t xml:space="preserve"> </w:t>
      </w:r>
      <w:r>
        <w:rPr>
          <w:spacing w:val="-2"/>
          <w:sz w:val="26"/>
        </w:rPr>
        <w:t>детей</w:t>
      </w:r>
    </w:p>
    <w:p w:rsidR="00654B52" w:rsidRDefault="007E03B4">
      <w:pPr>
        <w:spacing w:before="1"/>
        <w:ind w:left="715" w:right="587"/>
        <w:jc w:val="center"/>
        <w:rPr>
          <w:sz w:val="26"/>
        </w:rPr>
      </w:pPr>
      <w:r>
        <w:rPr>
          <w:sz w:val="26"/>
        </w:rPr>
        <w:t>самобытность</w:t>
      </w:r>
      <w:r>
        <w:rPr>
          <w:spacing w:val="-7"/>
          <w:sz w:val="26"/>
        </w:rPr>
        <w:t xml:space="preserve"> </w:t>
      </w:r>
      <w:r>
        <w:rPr>
          <w:sz w:val="26"/>
        </w:rPr>
        <w:t>русского</w:t>
      </w:r>
      <w:r>
        <w:rPr>
          <w:spacing w:val="-6"/>
          <w:sz w:val="26"/>
        </w:rPr>
        <w:t xml:space="preserve"> </w:t>
      </w:r>
      <w:r>
        <w:rPr>
          <w:sz w:val="26"/>
        </w:rPr>
        <w:t>народа,</w:t>
      </w:r>
      <w:r>
        <w:rPr>
          <w:spacing w:val="-3"/>
          <w:sz w:val="26"/>
        </w:rPr>
        <w:t xml:space="preserve"> </w:t>
      </w:r>
      <w:r>
        <w:rPr>
          <w:sz w:val="26"/>
        </w:rPr>
        <w:t>колорит</w:t>
      </w:r>
      <w:r>
        <w:rPr>
          <w:spacing w:val="-6"/>
          <w:sz w:val="26"/>
        </w:rPr>
        <w:t xml:space="preserve"> </w:t>
      </w:r>
      <w:r>
        <w:rPr>
          <w:sz w:val="26"/>
        </w:rPr>
        <w:t>его</w:t>
      </w:r>
      <w:r>
        <w:rPr>
          <w:spacing w:val="-6"/>
          <w:sz w:val="26"/>
        </w:rPr>
        <w:t xml:space="preserve"> </w:t>
      </w:r>
      <w:r>
        <w:rPr>
          <w:sz w:val="26"/>
        </w:rPr>
        <w:t>обычаев,</w:t>
      </w:r>
      <w:r>
        <w:rPr>
          <w:spacing w:val="-6"/>
          <w:sz w:val="26"/>
        </w:rPr>
        <w:t xml:space="preserve"> </w:t>
      </w:r>
      <w:r>
        <w:rPr>
          <w:sz w:val="26"/>
        </w:rPr>
        <w:t>своеобразие</w:t>
      </w:r>
      <w:r>
        <w:rPr>
          <w:spacing w:val="-6"/>
          <w:sz w:val="26"/>
        </w:rPr>
        <w:t xml:space="preserve"> </w:t>
      </w:r>
      <w:r>
        <w:rPr>
          <w:sz w:val="26"/>
        </w:rPr>
        <w:t>русского</w:t>
      </w:r>
      <w:r>
        <w:rPr>
          <w:spacing w:val="-6"/>
          <w:sz w:val="26"/>
        </w:rPr>
        <w:t xml:space="preserve"> </w:t>
      </w:r>
      <w:r>
        <w:rPr>
          <w:sz w:val="26"/>
        </w:rPr>
        <w:t>языка, сформировать интерес к русской народной культуре, к ее традициям.</w:t>
      </w:r>
    </w:p>
    <w:p w:rsidR="00654B52" w:rsidRDefault="00654B52">
      <w:pPr>
        <w:pStyle w:val="a3"/>
        <w:ind w:left="0"/>
        <w:rPr>
          <w:sz w:val="20"/>
        </w:rPr>
      </w:pPr>
    </w:p>
    <w:p w:rsidR="00654B52" w:rsidRDefault="007E03B4">
      <w:pPr>
        <w:pStyle w:val="a3"/>
        <w:spacing w:before="192"/>
        <w:ind w:left="0"/>
        <w:rPr>
          <w:sz w:val="20"/>
        </w:rPr>
      </w:pPr>
      <w:r>
        <w:rPr>
          <w:noProof/>
          <w:sz w:val="20"/>
          <w:lang w:eastAsia="ru-RU"/>
        </w:rPr>
        <w:drawing>
          <wp:anchor distT="0" distB="0" distL="0" distR="0" simplePos="0" relativeHeight="487812096" behindDoc="1" locked="0" layoutInCell="1" allowOverlap="1">
            <wp:simplePos x="0" y="0"/>
            <wp:positionH relativeFrom="page">
              <wp:posOffset>1066368</wp:posOffset>
            </wp:positionH>
            <wp:positionV relativeFrom="paragraph">
              <wp:posOffset>283502</wp:posOffset>
            </wp:positionV>
            <wp:extent cx="200179" cy="257175"/>
            <wp:effectExtent l="0" t="0" r="0" b="0"/>
            <wp:wrapTopAndBottom/>
            <wp:docPr id="927" name="Image 9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7" name="Image 927"/>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812608" behindDoc="1" locked="0" layoutInCell="1" allowOverlap="1">
            <wp:simplePos x="0" y="0"/>
            <wp:positionH relativeFrom="page">
              <wp:posOffset>1340738</wp:posOffset>
            </wp:positionH>
            <wp:positionV relativeFrom="paragraph">
              <wp:posOffset>283502</wp:posOffset>
            </wp:positionV>
            <wp:extent cx="200407" cy="257175"/>
            <wp:effectExtent l="0" t="0" r="0" b="0"/>
            <wp:wrapTopAndBottom/>
            <wp:docPr id="928" name="Image 9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8" name="Image 928"/>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813120" behindDoc="1" locked="0" layoutInCell="1" allowOverlap="1">
            <wp:simplePos x="0" y="0"/>
            <wp:positionH relativeFrom="page">
              <wp:posOffset>1615313</wp:posOffset>
            </wp:positionH>
            <wp:positionV relativeFrom="paragraph">
              <wp:posOffset>283502</wp:posOffset>
            </wp:positionV>
            <wp:extent cx="200154" cy="257175"/>
            <wp:effectExtent l="0" t="0" r="0" b="0"/>
            <wp:wrapTopAndBottom/>
            <wp:docPr id="929" name="Image 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 name="Image 929"/>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13632" behindDoc="1" locked="0" layoutInCell="1" allowOverlap="1">
            <wp:simplePos x="0" y="0"/>
            <wp:positionH relativeFrom="page">
              <wp:posOffset>1889632</wp:posOffset>
            </wp:positionH>
            <wp:positionV relativeFrom="paragraph">
              <wp:posOffset>283197</wp:posOffset>
            </wp:positionV>
            <wp:extent cx="199918" cy="257175"/>
            <wp:effectExtent l="0" t="0" r="0" b="0"/>
            <wp:wrapTopAndBottom/>
            <wp:docPr id="930" name="Image 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0" name="Image 930"/>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14144" behindDoc="1" locked="0" layoutInCell="1" allowOverlap="1">
            <wp:simplePos x="0" y="0"/>
            <wp:positionH relativeFrom="page">
              <wp:posOffset>2163952</wp:posOffset>
            </wp:positionH>
            <wp:positionV relativeFrom="paragraph">
              <wp:posOffset>283502</wp:posOffset>
            </wp:positionV>
            <wp:extent cx="200154" cy="257175"/>
            <wp:effectExtent l="0" t="0" r="0" b="0"/>
            <wp:wrapTopAndBottom/>
            <wp:docPr id="931" name="Image 9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1" name="Image 931"/>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14656" behindDoc="1" locked="0" layoutInCell="1" allowOverlap="1">
            <wp:simplePos x="0" y="0"/>
            <wp:positionH relativeFrom="page">
              <wp:posOffset>2438273</wp:posOffset>
            </wp:positionH>
            <wp:positionV relativeFrom="paragraph">
              <wp:posOffset>283502</wp:posOffset>
            </wp:positionV>
            <wp:extent cx="200154" cy="257175"/>
            <wp:effectExtent l="0" t="0" r="0" b="0"/>
            <wp:wrapTopAndBottom/>
            <wp:docPr id="932" name="Image 9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2" name="Image 932"/>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15168" behindDoc="1" locked="0" layoutInCell="1" allowOverlap="1">
            <wp:simplePos x="0" y="0"/>
            <wp:positionH relativeFrom="page">
              <wp:posOffset>2712592</wp:posOffset>
            </wp:positionH>
            <wp:positionV relativeFrom="paragraph">
              <wp:posOffset>283502</wp:posOffset>
            </wp:positionV>
            <wp:extent cx="200534" cy="257175"/>
            <wp:effectExtent l="0" t="0" r="0" b="0"/>
            <wp:wrapTopAndBottom/>
            <wp:docPr id="933" name="Image 9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3" name="Image 933"/>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815680" behindDoc="1" locked="0" layoutInCell="1" allowOverlap="1">
            <wp:simplePos x="0" y="0"/>
            <wp:positionH relativeFrom="page">
              <wp:posOffset>2987167</wp:posOffset>
            </wp:positionH>
            <wp:positionV relativeFrom="paragraph">
              <wp:posOffset>283502</wp:posOffset>
            </wp:positionV>
            <wp:extent cx="200281" cy="257175"/>
            <wp:effectExtent l="0" t="0" r="0" b="0"/>
            <wp:wrapTopAndBottom/>
            <wp:docPr id="934" name="Image 9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 name="Image 934"/>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16192" behindDoc="1" locked="0" layoutInCell="1" allowOverlap="1">
            <wp:simplePos x="0" y="0"/>
            <wp:positionH relativeFrom="page">
              <wp:posOffset>3261486</wp:posOffset>
            </wp:positionH>
            <wp:positionV relativeFrom="paragraph">
              <wp:posOffset>283197</wp:posOffset>
            </wp:positionV>
            <wp:extent cx="200044" cy="257175"/>
            <wp:effectExtent l="0" t="0" r="0" b="0"/>
            <wp:wrapTopAndBottom/>
            <wp:docPr id="935" name="Image 9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5" name="Image 935"/>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816704" behindDoc="1" locked="0" layoutInCell="1" allowOverlap="1">
            <wp:simplePos x="0" y="0"/>
            <wp:positionH relativeFrom="page">
              <wp:posOffset>3535807</wp:posOffset>
            </wp:positionH>
            <wp:positionV relativeFrom="paragraph">
              <wp:posOffset>283502</wp:posOffset>
            </wp:positionV>
            <wp:extent cx="200281" cy="257175"/>
            <wp:effectExtent l="0" t="0" r="0" b="0"/>
            <wp:wrapTopAndBottom/>
            <wp:docPr id="936" name="Image 9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6" name="Image 936"/>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17216" behindDoc="1" locked="0" layoutInCell="1" allowOverlap="1">
            <wp:simplePos x="0" y="0"/>
            <wp:positionH relativeFrom="page">
              <wp:posOffset>3810127</wp:posOffset>
            </wp:positionH>
            <wp:positionV relativeFrom="paragraph">
              <wp:posOffset>283502</wp:posOffset>
            </wp:positionV>
            <wp:extent cx="200281" cy="257175"/>
            <wp:effectExtent l="0" t="0" r="0" b="0"/>
            <wp:wrapTopAndBottom/>
            <wp:docPr id="937" name="Image 9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7" name="Image 937"/>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17728" behindDoc="1" locked="0" layoutInCell="1" allowOverlap="1">
            <wp:simplePos x="0" y="0"/>
            <wp:positionH relativeFrom="page">
              <wp:posOffset>4084828</wp:posOffset>
            </wp:positionH>
            <wp:positionV relativeFrom="paragraph">
              <wp:posOffset>283502</wp:posOffset>
            </wp:positionV>
            <wp:extent cx="200154" cy="257175"/>
            <wp:effectExtent l="0" t="0" r="0" b="0"/>
            <wp:wrapTopAndBottom/>
            <wp:docPr id="938" name="Image 9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8" name="Image 938"/>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18240" behindDoc="1" locked="0" layoutInCell="1" allowOverlap="1">
            <wp:simplePos x="0" y="0"/>
            <wp:positionH relativeFrom="page">
              <wp:posOffset>4359147</wp:posOffset>
            </wp:positionH>
            <wp:positionV relativeFrom="paragraph">
              <wp:posOffset>283502</wp:posOffset>
            </wp:positionV>
            <wp:extent cx="200154" cy="257175"/>
            <wp:effectExtent l="0" t="0" r="0" b="0"/>
            <wp:wrapTopAndBottom/>
            <wp:docPr id="939" name="Image 9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9" name="Image 939"/>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18752" behindDoc="1" locked="0" layoutInCell="1" allowOverlap="1">
            <wp:simplePos x="0" y="0"/>
            <wp:positionH relativeFrom="page">
              <wp:posOffset>4633467</wp:posOffset>
            </wp:positionH>
            <wp:positionV relativeFrom="paragraph">
              <wp:posOffset>283197</wp:posOffset>
            </wp:positionV>
            <wp:extent cx="199918" cy="257175"/>
            <wp:effectExtent l="0" t="0" r="0" b="0"/>
            <wp:wrapTopAndBottom/>
            <wp:docPr id="940" name="Image 9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0" name="Image 940"/>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19264" behindDoc="1" locked="0" layoutInCell="1" allowOverlap="1">
            <wp:simplePos x="0" y="0"/>
            <wp:positionH relativeFrom="page">
              <wp:posOffset>4907788</wp:posOffset>
            </wp:positionH>
            <wp:positionV relativeFrom="paragraph">
              <wp:posOffset>283502</wp:posOffset>
            </wp:positionV>
            <wp:extent cx="200154" cy="257175"/>
            <wp:effectExtent l="0" t="0" r="0" b="0"/>
            <wp:wrapTopAndBottom/>
            <wp:docPr id="941" name="Image 9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1" name="Image 941"/>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19776" behindDoc="1" locked="0" layoutInCell="1" allowOverlap="1">
            <wp:simplePos x="0" y="0"/>
            <wp:positionH relativeFrom="page">
              <wp:posOffset>5182108</wp:posOffset>
            </wp:positionH>
            <wp:positionV relativeFrom="paragraph">
              <wp:posOffset>283502</wp:posOffset>
            </wp:positionV>
            <wp:extent cx="200154" cy="257175"/>
            <wp:effectExtent l="0" t="0" r="0" b="0"/>
            <wp:wrapTopAndBottom/>
            <wp:docPr id="942" name="Image 9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2" name="Image 942"/>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20288" behindDoc="1" locked="0" layoutInCell="1" allowOverlap="1">
            <wp:simplePos x="0" y="0"/>
            <wp:positionH relativeFrom="page">
              <wp:posOffset>5456682</wp:posOffset>
            </wp:positionH>
            <wp:positionV relativeFrom="paragraph">
              <wp:posOffset>283502</wp:posOffset>
            </wp:positionV>
            <wp:extent cx="200154" cy="257175"/>
            <wp:effectExtent l="0" t="0" r="0" b="0"/>
            <wp:wrapTopAndBottom/>
            <wp:docPr id="943" name="Image 9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3" name="Image 943"/>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20800" behindDoc="1" locked="0" layoutInCell="1" allowOverlap="1">
            <wp:simplePos x="0" y="0"/>
            <wp:positionH relativeFrom="page">
              <wp:posOffset>5731002</wp:posOffset>
            </wp:positionH>
            <wp:positionV relativeFrom="paragraph">
              <wp:posOffset>283197</wp:posOffset>
            </wp:positionV>
            <wp:extent cx="201182" cy="257175"/>
            <wp:effectExtent l="0" t="0" r="0" b="0"/>
            <wp:wrapTopAndBottom/>
            <wp:docPr id="944" name="Image 9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4" name="Image 944"/>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821312" behindDoc="1" locked="0" layoutInCell="1" allowOverlap="1">
            <wp:simplePos x="0" y="0"/>
            <wp:positionH relativeFrom="page">
              <wp:posOffset>6007227</wp:posOffset>
            </wp:positionH>
            <wp:positionV relativeFrom="paragraph">
              <wp:posOffset>283197</wp:posOffset>
            </wp:positionV>
            <wp:extent cx="200803" cy="257175"/>
            <wp:effectExtent l="0" t="0" r="0" b="0"/>
            <wp:wrapTopAndBottom/>
            <wp:docPr id="945" name="Image 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 name="Image 945"/>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821824" behindDoc="1" locked="0" layoutInCell="1" allowOverlap="1">
            <wp:simplePos x="0" y="0"/>
            <wp:positionH relativeFrom="page">
              <wp:posOffset>6283071</wp:posOffset>
            </wp:positionH>
            <wp:positionV relativeFrom="paragraph">
              <wp:posOffset>283502</wp:posOffset>
            </wp:positionV>
            <wp:extent cx="201293" cy="257175"/>
            <wp:effectExtent l="0" t="0" r="0" b="0"/>
            <wp:wrapTopAndBottom/>
            <wp:docPr id="946" name="Image 9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6" name="Image 946"/>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22336" behindDoc="1" locked="0" layoutInCell="1" allowOverlap="1">
            <wp:simplePos x="0" y="0"/>
            <wp:positionH relativeFrom="page">
              <wp:posOffset>6558915</wp:posOffset>
            </wp:positionH>
            <wp:positionV relativeFrom="paragraph">
              <wp:posOffset>283502</wp:posOffset>
            </wp:positionV>
            <wp:extent cx="201293" cy="257175"/>
            <wp:effectExtent l="0" t="0" r="0" b="0"/>
            <wp:wrapTopAndBottom/>
            <wp:docPr id="947" name="Image 9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7" name="Image 947"/>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22848" behindDoc="1" locked="0" layoutInCell="1" allowOverlap="1">
            <wp:simplePos x="0" y="0"/>
            <wp:positionH relativeFrom="page">
              <wp:posOffset>6834758</wp:posOffset>
            </wp:positionH>
            <wp:positionV relativeFrom="paragraph">
              <wp:posOffset>283502</wp:posOffset>
            </wp:positionV>
            <wp:extent cx="201293" cy="257175"/>
            <wp:effectExtent l="0" t="0" r="0" b="0"/>
            <wp:wrapTopAndBottom/>
            <wp:docPr id="948" name="Image 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8" name="Image 948"/>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1031"/>
        <w:rPr>
          <w:sz w:val="20"/>
        </w:rPr>
      </w:pPr>
      <w:r>
        <w:rPr>
          <w:noProof/>
          <w:sz w:val="20"/>
          <w:lang w:eastAsia="ru-RU"/>
        </w:rPr>
        <w:lastRenderedPageBreak/>
        <mc:AlternateContent>
          <mc:Choice Requires="wpg">
            <w:drawing>
              <wp:anchor distT="0" distB="0" distL="0" distR="0" simplePos="0" relativeHeight="485451264" behindDoc="1" locked="0" layoutInCell="1" allowOverlap="1">
                <wp:simplePos x="0" y="0"/>
                <wp:positionH relativeFrom="page">
                  <wp:posOffset>761415</wp:posOffset>
                </wp:positionH>
                <wp:positionV relativeFrom="page">
                  <wp:posOffset>493775</wp:posOffset>
                </wp:positionV>
                <wp:extent cx="4338955" cy="9697720"/>
                <wp:effectExtent l="0" t="0" r="0" b="0"/>
                <wp:wrapNone/>
                <wp:docPr id="949" name="Group 9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8955" cy="9697720"/>
                          <a:chOff x="0" y="0"/>
                          <a:chExt cx="4338955" cy="9697720"/>
                        </a:xfrm>
                      </wpg:grpSpPr>
                      <pic:pic xmlns:pic="http://schemas.openxmlformats.org/drawingml/2006/picture">
                        <pic:nvPicPr>
                          <pic:cNvPr id="950" name="Image 950" descr="ÐÐ°ÑÑÐ¸Ð½ÐºÐ¸ Ð¿Ð¾ Ð·Ð°Ð¿ÑÐ¾ÑÑ Ð½Ð°ÑÐ¾Ð´Ð½ÑÐµ Ð¿Ð¾Ð´Ð²Ð¸Ð¶Ð½ÑÐµ Ð¸Ð³ÑÑ Ð´Ð»Ñ Ð´Ð¾ÑÐºÐ¾Ð»ÑÐ½Ð¸ÐºÐ¾Ð²"/>
                          <pic:cNvPicPr/>
                        </pic:nvPicPr>
                        <pic:blipFill>
                          <a:blip r:embed="rId217" cstate="print"/>
                          <a:stretch>
                            <a:fillRect/>
                          </a:stretch>
                        </pic:blipFill>
                        <pic:spPr>
                          <a:xfrm>
                            <a:off x="147269" y="1010411"/>
                            <a:ext cx="4191635" cy="2238375"/>
                          </a:xfrm>
                          <a:prstGeom prst="rect">
                            <a:avLst/>
                          </a:prstGeom>
                        </pic:spPr>
                      </pic:pic>
                      <pic:pic xmlns:pic="http://schemas.openxmlformats.org/drawingml/2006/picture">
                        <pic:nvPicPr>
                          <pic:cNvPr id="951" name="Image 951"/>
                          <pic:cNvPicPr/>
                        </pic:nvPicPr>
                        <pic:blipFill>
                          <a:blip r:embed="rId128" cstate="print"/>
                          <a:stretch>
                            <a:fillRect/>
                          </a:stretch>
                        </pic:blipFill>
                        <pic:spPr>
                          <a:xfrm>
                            <a:off x="304952" y="9439350"/>
                            <a:ext cx="200812" cy="257987"/>
                          </a:xfrm>
                          <a:prstGeom prst="rect">
                            <a:avLst/>
                          </a:prstGeom>
                        </pic:spPr>
                      </pic:pic>
                      <pic:pic xmlns:pic="http://schemas.openxmlformats.org/drawingml/2006/picture">
                        <pic:nvPicPr>
                          <pic:cNvPr id="952" name="Image 952"/>
                          <pic:cNvPicPr/>
                        </pic:nvPicPr>
                        <pic:blipFill>
                          <a:blip r:embed="rId105" cstate="print"/>
                          <a:stretch>
                            <a:fillRect/>
                          </a:stretch>
                        </pic:blipFill>
                        <pic:spPr>
                          <a:xfrm>
                            <a:off x="304952" y="0"/>
                            <a:ext cx="200812" cy="257937"/>
                          </a:xfrm>
                          <a:prstGeom prst="rect">
                            <a:avLst/>
                          </a:prstGeom>
                        </pic:spPr>
                      </pic:pic>
                      <pic:pic xmlns:pic="http://schemas.openxmlformats.org/drawingml/2006/picture">
                        <pic:nvPicPr>
                          <pic:cNvPr id="953" name="Image 953"/>
                          <pic:cNvPicPr/>
                        </pic:nvPicPr>
                        <pic:blipFill>
                          <a:blip r:embed="rId218" cstate="print"/>
                          <a:stretch>
                            <a:fillRect/>
                          </a:stretch>
                        </pic:blipFill>
                        <pic:spPr>
                          <a:xfrm>
                            <a:off x="0" y="304"/>
                            <a:ext cx="266649" cy="9697034"/>
                          </a:xfrm>
                          <a:prstGeom prst="rect">
                            <a:avLst/>
                          </a:prstGeom>
                        </pic:spPr>
                      </pic:pic>
                    </wpg:wgp>
                  </a:graphicData>
                </a:graphic>
              </wp:anchor>
            </w:drawing>
          </mc:Choice>
          <mc:Fallback>
            <w:pict>
              <v:group w14:anchorId="3814C579" id="Group 949" o:spid="_x0000_s1026" style="position:absolute;margin-left:59.95pt;margin-top:38.9pt;width:341.65pt;height:763.6pt;z-index:-17865216;mso-wrap-distance-left:0;mso-wrap-distance-right:0;mso-position-horizontal-relative:page;mso-position-vertical-relative:page" coordsize="43389,969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">
                <v:shape id="Image 950" o:spid="_x0000_s1027" type="#_x0000_t75" alt="ÐÐ°ÑÑÐ¸Ð½ÐºÐ¸ Ð¿Ð¾ Ð·Ð°Ð¿ÑÐ¾ÑÑ Ð½Ð°ÑÐ¾Ð´Ð½ÑÐµ Ð¿Ð¾Ð´Ð²Ð¸Ð¶Ð½ÑÐµ Ð¸Ð³ÑÑ Ð´Ð»Ñ Ð´Ð¾ÑÐºÐ¾Ð»ÑÐ½Ð¸ÐºÐ¾Ð²" style="position:absolute;left:1472;top:10104;width:41917;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">
                  <v:imagedata r:id="rId219" o:title="ÐÐ°ÑÑÐ¸Ð½ÐºÐ¸ Ð¿Ð¾ Ð·Ð°Ð¿ÑÐ¾ÑÑ Ð½Ð°ÑÐ¾Ð´Ð½ÑÐµ Ð¿Ð¾Ð´Ð²Ð¸Ð¶Ð½ÑÐµ Ð¸Ð³ÑÑ Ð´Ð»Ñ Ð´Ð¾ÑÐºÐ¾Ð»ÑÐ½Ð¸ÐºÐ¾Ð²"/>
                </v:shape>
                <v:shape id="Image 951" o:spid="_x0000_s1028" type="#_x0000_t75" style="position:absolute;left:3049;top:94393;width:2008;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">
                  <v:imagedata r:id="rId204" o:title=""/>
                </v:shape>
                <v:shape id="Image 952" o:spid="_x0000_s1029" type="#_x0000_t75" style="position:absolute;left:3049;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">
                  <v:imagedata r:id="rId153" o:title=""/>
                </v:shape>
                <v:shape id="Image 953" o:spid="_x0000_s1030" type="#_x0000_t75" style="position:absolute;top:3;width:2666;height:9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">
                  <v:imagedata r:id="rId220" o:title=""/>
                </v:shape>
                <w10:wrap anchorx="page" anchory="page"/>
              </v:group>
            </w:pict>
          </mc:Fallback>
        </mc:AlternateContent>
      </w:r>
      <w:r>
        <w:rPr>
          <w:noProof/>
          <w:sz w:val="20"/>
          <w:lang w:eastAsia="ru-RU"/>
        </w:rPr>
        <w:drawing>
          <wp:anchor distT="0" distB="0" distL="0" distR="0" simplePos="0" relativeHeight="15975424"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954" name="Image 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4" name="Image 954"/>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inline distT="0" distB="0" distL="0" distR="0">
            <wp:extent cx="200842" cy="257175"/>
            <wp:effectExtent l="0" t="0" r="0" b="0"/>
            <wp:docPr id="955" name="Image 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5" name="Image 955"/>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56" name="Image 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6" name="Image 956"/>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957" name="Image 9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7" name="Image 957"/>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58" name="Image 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8" name="Image 958"/>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59" name="Image 9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9" name="Image 959"/>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960" name="Image 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0" name="Image 960"/>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961" name="Image 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1" name="Image 961"/>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962" name="Image 9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2" name="Image 962"/>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963" name="Image 9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3" name="Image 963"/>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964" name="Image 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4" name="Image 964"/>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65" name="Image 9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5" name="Image 965"/>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66" name="Image 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6" name="Image 966"/>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967" name="Image 9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7" name="Image 967"/>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68" name="Image 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8" name="Image 968"/>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69" name="Image 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9" name="Image 969"/>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970" name="Image 9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0" name="Image 970"/>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971" name="Image 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1" name="Image 971"/>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972" name="Image 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2" name="Image 972"/>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973" name="Image 9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3" name="Image 973"/>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974" name="Image 9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4" name="Image 974"/>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975" name="Image 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5" name="Image 975"/>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130"/>
        <w:jc w:val="center"/>
        <w:rPr>
          <w:sz w:val="26"/>
        </w:rPr>
      </w:pPr>
      <w:r>
        <w:rPr>
          <w:sz w:val="26"/>
        </w:rPr>
        <w:t>КОНСУЛЬТАЦИЯ</w:t>
      </w:r>
      <w:r>
        <w:rPr>
          <w:spacing w:val="-14"/>
          <w:sz w:val="26"/>
        </w:rPr>
        <w:t xml:space="preserve"> </w:t>
      </w:r>
      <w:r>
        <w:rPr>
          <w:sz w:val="26"/>
        </w:rPr>
        <w:t>ДЛЯ</w:t>
      </w:r>
      <w:r>
        <w:rPr>
          <w:spacing w:val="-14"/>
          <w:sz w:val="26"/>
        </w:rPr>
        <w:t xml:space="preserve"> </w:t>
      </w:r>
      <w:r>
        <w:rPr>
          <w:spacing w:val="-2"/>
          <w:sz w:val="26"/>
        </w:rPr>
        <w:t>РОДИТЕЛЕЙ</w:t>
      </w:r>
    </w:p>
    <w:p w:rsidR="00654B52" w:rsidRDefault="007E03B4">
      <w:pPr>
        <w:spacing w:before="1"/>
        <w:ind w:left="130"/>
        <w:jc w:val="center"/>
        <w:rPr>
          <w:sz w:val="26"/>
        </w:rPr>
      </w:pPr>
      <w:r>
        <w:rPr>
          <w:sz w:val="26"/>
        </w:rPr>
        <w:t>РУССКИЕ</w:t>
      </w:r>
      <w:r>
        <w:rPr>
          <w:spacing w:val="-11"/>
          <w:sz w:val="26"/>
        </w:rPr>
        <w:t xml:space="preserve"> </w:t>
      </w:r>
      <w:r>
        <w:rPr>
          <w:sz w:val="26"/>
        </w:rPr>
        <w:t>НАРОДНЫЕ</w:t>
      </w:r>
      <w:r>
        <w:rPr>
          <w:spacing w:val="-10"/>
          <w:sz w:val="26"/>
        </w:rPr>
        <w:t xml:space="preserve"> </w:t>
      </w:r>
      <w:r>
        <w:rPr>
          <w:sz w:val="26"/>
        </w:rPr>
        <w:t>ИГРЫ</w:t>
      </w:r>
      <w:r>
        <w:rPr>
          <w:spacing w:val="-8"/>
          <w:sz w:val="26"/>
        </w:rPr>
        <w:t xml:space="preserve"> </w:t>
      </w:r>
      <w:r>
        <w:rPr>
          <w:sz w:val="26"/>
        </w:rPr>
        <w:t>В</w:t>
      </w:r>
      <w:r>
        <w:rPr>
          <w:spacing w:val="-10"/>
          <w:sz w:val="26"/>
        </w:rPr>
        <w:t xml:space="preserve"> </w:t>
      </w:r>
      <w:r>
        <w:rPr>
          <w:sz w:val="26"/>
        </w:rPr>
        <w:t>ДЕТСКОМ</w:t>
      </w:r>
      <w:r>
        <w:rPr>
          <w:spacing w:val="-10"/>
          <w:sz w:val="26"/>
        </w:rPr>
        <w:t xml:space="preserve"> </w:t>
      </w:r>
      <w:r>
        <w:rPr>
          <w:spacing w:val="-4"/>
          <w:sz w:val="26"/>
        </w:rPr>
        <w:t>САДУ</w:t>
      </w:r>
    </w:p>
    <w:p w:rsidR="00654B52" w:rsidRDefault="00654B52" w:rsidP="00C4597C">
      <w:pPr>
        <w:spacing w:before="1" w:line="298" w:lineRule="exact"/>
        <w:ind w:left="5183" w:right="500"/>
        <w:rPr>
          <w:sz w:val="26"/>
        </w:rPr>
      </w:pPr>
    </w:p>
    <w:p w:rsidR="00654B52" w:rsidRDefault="007E03B4">
      <w:pPr>
        <w:tabs>
          <w:tab w:val="left" w:pos="8508"/>
        </w:tabs>
        <w:ind w:left="7293" w:right="643" w:hanging="4"/>
        <w:jc w:val="center"/>
        <w:rPr>
          <w:sz w:val="26"/>
        </w:rPr>
      </w:pPr>
      <w:r>
        <w:rPr>
          <w:spacing w:val="-2"/>
          <w:sz w:val="26"/>
        </w:rPr>
        <w:t xml:space="preserve">Происхождение </w:t>
      </w:r>
      <w:r>
        <w:rPr>
          <w:sz w:val="26"/>
        </w:rPr>
        <w:t>подвижных игр происходит из нашего детства. Ведь именно через</w:t>
      </w:r>
      <w:r>
        <w:rPr>
          <w:spacing w:val="-17"/>
          <w:sz w:val="26"/>
        </w:rPr>
        <w:t xml:space="preserve"> </w:t>
      </w:r>
      <w:r>
        <w:rPr>
          <w:sz w:val="26"/>
        </w:rPr>
        <w:t>игру</w:t>
      </w:r>
      <w:r>
        <w:rPr>
          <w:spacing w:val="-16"/>
          <w:sz w:val="26"/>
        </w:rPr>
        <w:t xml:space="preserve"> </w:t>
      </w:r>
      <w:r>
        <w:rPr>
          <w:sz w:val="26"/>
        </w:rPr>
        <w:t>происходит воспитание</w:t>
      </w:r>
      <w:r>
        <w:rPr>
          <w:spacing w:val="-11"/>
          <w:sz w:val="26"/>
        </w:rPr>
        <w:t xml:space="preserve"> </w:t>
      </w:r>
      <w:r>
        <w:rPr>
          <w:sz w:val="26"/>
        </w:rPr>
        <w:t>и</w:t>
      </w:r>
      <w:r>
        <w:rPr>
          <w:spacing w:val="-12"/>
          <w:sz w:val="26"/>
        </w:rPr>
        <w:t xml:space="preserve"> </w:t>
      </w:r>
      <w:r>
        <w:rPr>
          <w:sz w:val="26"/>
        </w:rPr>
        <w:t xml:space="preserve">развитие детей дошкольного </w:t>
      </w:r>
      <w:r>
        <w:rPr>
          <w:spacing w:val="-2"/>
          <w:sz w:val="26"/>
        </w:rPr>
        <w:t>возраста.</w:t>
      </w:r>
      <w:r>
        <w:rPr>
          <w:sz w:val="26"/>
        </w:rPr>
        <w:tab/>
        <w:t>В детском саду быту есть свои традиции и правила.</w:t>
      </w:r>
    </w:p>
    <w:p w:rsidR="00654B52" w:rsidRDefault="007E03B4">
      <w:pPr>
        <w:ind w:left="7245" w:right="600" w:firstLine="1"/>
        <w:jc w:val="center"/>
        <w:rPr>
          <w:sz w:val="26"/>
        </w:rPr>
      </w:pPr>
      <w:r>
        <w:rPr>
          <w:sz w:val="26"/>
        </w:rPr>
        <w:t>Играя в русские народные</w:t>
      </w:r>
      <w:r>
        <w:rPr>
          <w:spacing w:val="-12"/>
          <w:sz w:val="26"/>
        </w:rPr>
        <w:t xml:space="preserve"> </w:t>
      </w:r>
      <w:r>
        <w:rPr>
          <w:sz w:val="26"/>
        </w:rPr>
        <w:t>игры,</w:t>
      </w:r>
      <w:r>
        <w:rPr>
          <w:spacing w:val="-12"/>
          <w:sz w:val="26"/>
        </w:rPr>
        <w:t xml:space="preserve"> </w:t>
      </w:r>
      <w:r>
        <w:rPr>
          <w:sz w:val="26"/>
        </w:rPr>
        <w:t>в</w:t>
      </w:r>
      <w:r>
        <w:rPr>
          <w:spacing w:val="-12"/>
          <w:sz w:val="26"/>
        </w:rPr>
        <w:t xml:space="preserve"> </w:t>
      </w:r>
      <w:r>
        <w:rPr>
          <w:sz w:val="26"/>
        </w:rPr>
        <w:t xml:space="preserve">детях </w:t>
      </w:r>
      <w:r>
        <w:rPr>
          <w:spacing w:val="-2"/>
          <w:sz w:val="26"/>
        </w:rPr>
        <w:t>воспитывается</w:t>
      </w:r>
    </w:p>
    <w:p w:rsidR="00654B52" w:rsidRDefault="007E03B4">
      <w:pPr>
        <w:spacing w:before="1" w:line="298" w:lineRule="exact"/>
        <w:ind w:left="130"/>
        <w:jc w:val="center"/>
        <w:rPr>
          <w:sz w:val="26"/>
        </w:rPr>
      </w:pPr>
      <w:r>
        <w:rPr>
          <w:spacing w:val="-2"/>
          <w:sz w:val="26"/>
        </w:rPr>
        <w:t>гражданственность</w:t>
      </w:r>
      <w:r>
        <w:rPr>
          <w:spacing w:val="-1"/>
          <w:sz w:val="26"/>
        </w:rPr>
        <w:t xml:space="preserve"> </w:t>
      </w:r>
      <w:r>
        <w:rPr>
          <w:spacing w:val="-2"/>
          <w:sz w:val="26"/>
        </w:rPr>
        <w:t>и</w:t>
      </w:r>
      <w:r>
        <w:rPr>
          <w:spacing w:val="6"/>
          <w:sz w:val="26"/>
        </w:rPr>
        <w:t xml:space="preserve"> </w:t>
      </w:r>
      <w:r>
        <w:rPr>
          <w:spacing w:val="-2"/>
          <w:sz w:val="26"/>
        </w:rPr>
        <w:t>патриотические</w:t>
      </w:r>
      <w:r>
        <w:rPr>
          <w:spacing w:val="4"/>
          <w:sz w:val="26"/>
        </w:rPr>
        <w:t xml:space="preserve"> </w:t>
      </w:r>
      <w:r>
        <w:rPr>
          <w:spacing w:val="-2"/>
          <w:sz w:val="26"/>
        </w:rPr>
        <w:t>чувства.</w:t>
      </w:r>
    </w:p>
    <w:p w:rsidR="00654B52" w:rsidRDefault="007E03B4">
      <w:pPr>
        <w:spacing w:line="298" w:lineRule="exact"/>
        <w:ind w:left="128"/>
        <w:jc w:val="center"/>
        <w:rPr>
          <w:sz w:val="26"/>
        </w:rPr>
      </w:pPr>
      <w:r>
        <w:rPr>
          <w:sz w:val="26"/>
        </w:rPr>
        <w:t>Кто</w:t>
      </w:r>
      <w:r>
        <w:rPr>
          <w:spacing w:val="-9"/>
          <w:sz w:val="26"/>
        </w:rPr>
        <w:t xml:space="preserve"> </w:t>
      </w:r>
      <w:r>
        <w:rPr>
          <w:sz w:val="26"/>
        </w:rPr>
        <w:t>не</w:t>
      </w:r>
      <w:r>
        <w:rPr>
          <w:spacing w:val="-8"/>
          <w:sz w:val="26"/>
        </w:rPr>
        <w:t xml:space="preserve"> </w:t>
      </w:r>
      <w:r>
        <w:rPr>
          <w:sz w:val="26"/>
        </w:rPr>
        <w:t>помнит</w:t>
      </w:r>
      <w:r>
        <w:rPr>
          <w:spacing w:val="-8"/>
          <w:sz w:val="26"/>
        </w:rPr>
        <w:t xml:space="preserve"> </w:t>
      </w:r>
      <w:proofErr w:type="spellStart"/>
      <w:r>
        <w:rPr>
          <w:sz w:val="26"/>
        </w:rPr>
        <w:t>неизменѐнных</w:t>
      </w:r>
      <w:proofErr w:type="spellEnd"/>
      <w:r>
        <w:rPr>
          <w:spacing w:val="-9"/>
          <w:sz w:val="26"/>
        </w:rPr>
        <w:t xml:space="preserve"> </w:t>
      </w:r>
      <w:r>
        <w:rPr>
          <w:sz w:val="26"/>
        </w:rPr>
        <w:t>пряток,</w:t>
      </w:r>
      <w:r>
        <w:rPr>
          <w:spacing w:val="-6"/>
          <w:sz w:val="26"/>
        </w:rPr>
        <w:t xml:space="preserve"> </w:t>
      </w:r>
      <w:r>
        <w:rPr>
          <w:sz w:val="26"/>
        </w:rPr>
        <w:t>салочек.</w:t>
      </w:r>
      <w:r>
        <w:rPr>
          <w:spacing w:val="-7"/>
          <w:sz w:val="26"/>
        </w:rPr>
        <w:t xml:space="preserve"> </w:t>
      </w:r>
      <w:r>
        <w:rPr>
          <w:sz w:val="26"/>
        </w:rPr>
        <w:t>Когда</w:t>
      </w:r>
      <w:r>
        <w:rPr>
          <w:spacing w:val="-6"/>
          <w:sz w:val="26"/>
        </w:rPr>
        <w:t xml:space="preserve"> </w:t>
      </w:r>
      <w:r>
        <w:rPr>
          <w:sz w:val="26"/>
        </w:rPr>
        <w:t>они</w:t>
      </w:r>
      <w:r>
        <w:rPr>
          <w:spacing w:val="-8"/>
          <w:sz w:val="26"/>
        </w:rPr>
        <w:t xml:space="preserve"> </w:t>
      </w:r>
      <w:r>
        <w:rPr>
          <w:spacing w:val="-2"/>
          <w:sz w:val="26"/>
        </w:rPr>
        <w:t>возникли?</w:t>
      </w:r>
    </w:p>
    <w:p w:rsidR="00654B52" w:rsidRDefault="007E03B4">
      <w:pPr>
        <w:tabs>
          <w:tab w:val="left" w:pos="2922"/>
        </w:tabs>
        <w:spacing w:before="1"/>
        <w:ind w:left="1039" w:right="912"/>
        <w:jc w:val="center"/>
        <w:rPr>
          <w:sz w:val="26"/>
        </w:rPr>
      </w:pPr>
      <w:r>
        <w:rPr>
          <w:sz w:val="26"/>
        </w:rPr>
        <w:t>Кто придумал?</w:t>
      </w:r>
      <w:r>
        <w:rPr>
          <w:sz w:val="26"/>
        </w:rPr>
        <w:tab/>
        <w:t>Один</w:t>
      </w:r>
      <w:r>
        <w:rPr>
          <w:spacing w:val="-6"/>
          <w:sz w:val="26"/>
        </w:rPr>
        <w:t xml:space="preserve"> </w:t>
      </w:r>
      <w:r>
        <w:rPr>
          <w:sz w:val="26"/>
        </w:rPr>
        <w:t>ответ:</w:t>
      </w:r>
      <w:r>
        <w:rPr>
          <w:spacing w:val="-4"/>
          <w:sz w:val="26"/>
        </w:rPr>
        <w:t xml:space="preserve"> </w:t>
      </w:r>
      <w:r>
        <w:rPr>
          <w:sz w:val="26"/>
        </w:rPr>
        <w:t>они</w:t>
      </w:r>
      <w:r>
        <w:rPr>
          <w:spacing w:val="-5"/>
          <w:sz w:val="26"/>
        </w:rPr>
        <w:t xml:space="preserve"> </w:t>
      </w:r>
      <w:r>
        <w:rPr>
          <w:sz w:val="26"/>
        </w:rPr>
        <w:t>созданы</w:t>
      </w:r>
      <w:r>
        <w:rPr>
          <w:spacing w:val="-2"/>
          <w:sz w:val="26"/>
        </w:rPr>
        <w:t xml:space="preserve"> </w:t>
      </w:r>
      <w:r>
        <w:rPr>
          <w:sz w:val="26"/>
        </w:rPr>
        <w:t>народом,</w:t>
      </w:r>
      <w:r>
        <w:rPr>
          <w:spacing w:val="-4"/>
          <w:sz w:val="26"/>
        </w:rPr>
        <w:t xml:space="preserve"> </w:t>
      </w:r>
      <w:r>
        <w:rPr>
          <w:sz w:val="26"/>
        </w:rPr>
        <w:t>также</w:t>
      </w:r>
      <w:r>
        <w:rPr>
          <w:spacing w:val="-6"/>
          <w:sz w:val="26"/>
        </w:rPr>
        <w:t xml:space="preserve"> </w:t>
      </w:r>
      <w:r>
        <w:rPr>
          <w:sz w:val="26"/>
        </w:rPr>
        <w:t>как</w:t>
      </w:r>
      <w:r>
        <w:rPr>
          <w:spacing w:val="-7"/>
          <w:sz w:val="26"/>
        </w:rPr>
        <w:t xml:space="preserve"> </w:t>
      </w:r>
      <w:r>
        <w:rPr>
          <w:sz w:val="26"/>
        </w:rPr>
        <w:t>сказки,</w:t>
      </w:r>
      <w:r>
        <w:rPr>
          <w:spacing w:val="-6"/>
          <w:sz w:val="26"/>
        </w:rPr>
        <w:t xml:space="preserve"> </w:t>
      </w:r>
      <w:r>
        <w:rPr>
          <w:sz w:val="26"/>
        </w:rPr>
        <w:t xml:space="preserve">песни, считалки, </w:t>
      </w:r>
      <w:proofErr w:type="spellStart"/>
      <w:r>
        <w:rPr>
          <w:sz w:val="26"/>
        </w:rPr>
        <w:t>заклички</w:t>
      </w:r>
      <w:proofErr w:type="spellEnd"/>
      <w:r>
        <w:rPr>
          <w:sz w:val="26"/>
        </w:rPr>
        <w:t>.</w:t>
      </w:r>
    </w:p>
    <w:p w:rsidR="00654B52" w:rsidRDefault="007E03B4">
      <w:pPr>
        <w:tabs>
          <w:tab w:val="left" w:pos="8323"/>
        </w:tabs>
        <w:ind w:left="622" w:right="487" w:hanging="5"/>
        <w:jc w:val="center"/>
        <w:rPr>
          <w:sz w:val="26"/>
        </w:rPr>
      </w:pPr>
      <w:r>
        <w:rPr>
          <w:sz w:val="26"/>
        </w:rPr>
        <w:t>Русские народные игры имеют многовековую историю. Они сохранились и дошли до наших дней, из глубокой старины, передавшись из поколения в</w:t>
      </w:r>
      <w:r>
        <w:rPr>
          <w:sz w:val="26"/>
        </w:rPr>
        <w:tab/>
      </w:r>
      <w:r>
        <w:rPr>
          <w:spacing w:val="-2"/>
          <w:sz w:val="26"/>
        </w:rPr>
        <w:t xml:space="preserve">поколения, </w:t>
      </w:r>
      <w:r>
        <w:rPr>
          <w:sz w:val="26"/>
        </w:rPr>
        <w:t>вбирая</w:t>
      </w:r>
      <w:r>
        <w:rPr>
          <w:spacing w:val="-9"/>
          <w:sz w:val="26"/>
        </w:rPr>
        <w:t xml:space="preserve"> </w:t>
      </w:r>
      <w:r>
        <w:rPr>
          <w:sz w:val="26"/>
        </w:rPr>
        <w:t>в</w:t>
      </w:r>
      <w:r>
        <w:rPr>
          <w:spacing w:val="-9"/>
          <w:sz w:val="26"/>
        </w:rPr>
        <w:t xml:space="preserve"> </w:t>
      </w:r>
      <w:r>
        <w:rPr>
          <w:sz w:val="26"/>
        </w:rPr>
        <w:t>себя</w:t>
      </w:r>
      <w:r>
        <w:rPr>
          <w:spacing w:val="-9"/>
          <w:sz w:val="26"/>
        </w:rPr>
        <w:t xml:space="preserve"> </w:t>
      </w:r>
      <w:r>
        <w:rPr>
          <w:sz w:val="26"/>
        </w:rPr>
        <w:t>лучшие</w:t>
      </w:r>
      <w:r>
        <w:rPr>
          <w:spacing w:val="-7"/>
          <w:sz w:val="26"/>
        </w:rPr>
        <w:t xml:space="preserve"> </w:t>
      </w:r>
      <w:r>
        <w:rPr>
          <w:sz w:val="26"/>
        </w:rPr>
        <w:t>национальные</w:t>
      </w:r>
      <w:r>
        <w:rPr>
          <w:spacing w:val="-9"/>
          <w:sz w:val="26"/>
        </w:rPr>
        <w:t xml:space="preserve"> </w:t>
      </w:r>
      <w:r>
        <w:rPr>
          <w:sz w:val="26"/>
        </w:rPr>
        <w:t>традиции.</w:t>
      </w:r>
      <w:r>
        <w:rPr>
          <w:spacing w:val="-10"/>
          <w:sz w:val="26"/>
        </w:rPr>
        <w:t xml:space="preserve"> </w:t>
      </w:r>
      <w:r>
        <w:rPr>
          <w:sz w:val="26"/>
        </w:rPr>
        <w:t>Одна</w:t>
      </w:r>
      <w:r>
        <w:rPr>
          <w:spacing w:val="-9"/>
          <w:sz w:val="26"/>
        </w:rPr>
        <w:t xml:space="preserve"> </w:t>
      </w:r>
      <w:r>
        <w:rPr>
          <w:sz w:val="26"/>
        </w:rPr>
        <w:t>из</w:t>
      </w:r>
      <w:r>
        <w:rPr>
          <w:spacing w:val="-9"/>
          <w:sz w:val="26"/>
        </w:rPr>
        <w:t xml:space="preserve"> </w:t>
      </w:r>
      <w:r>
        <w:rPr>
          <w:sz w:val="26"/>
        </w:rPr>
        <w:t>них</w:t>
      </w:r>
      <w:r>
        <w:rPr>
          <w:spacing w:val="-5"/>
          <w:sz w:val="26"/>
        </w:rPr>
        <w:t xml:space="preserve"> </w:t>
      </w:r>
      <w:r>
        <w:rPr>
          <w:sz w:val="26"/>
        </w:rPr>
        <w:t>–</w:t>
      </w:r>
      <w:r>
        <w:rPr>
          <w:spacing w:val="-9"/>
          <w:sz w:val="26"/>
        </w:rPr>
        <w:t xml:space="preserve"> </w:t>
      </w:r>
      <w:r>
        <w:rPr>
          <w:sz w:val="26"/>
        </w:rPr>
        <w:t>это</w:t>
      </w:r>
      <w:r>
        <w:rPr>
          <w:spacing w:val="-8"/>
          <w:sz w:val="26"/>
        </w:rPr>
        <w:t xml:space="preserve"> </w:t>
      </w:r>
      <w:r>
        <w:rPr>
          <w:sz w:val="26"/>
        </w:rPr>
        <w:t>заимствование</w:t>
      </w:r>
      <w:r>
        <w:rPr>
          <w:spacing w:val="-9"/>
          <w:sz w:val="26"/>
        </w:rPr>
        <w:t xml:space="preserve"> </w:t>
      </w:r>
      <w:r>
        <w:rPr>
          <w:sz w:val="26"/>
        </w:rPr>
        <w:t>игр детьми</w:t>
      </w:r>
      <w:r>
        <w:rPr>
          <w:spacing w:val="-1"/>
          <w:sz w:val="26"/>
        </w:rPr>
        <w:t xml:space="preserve"> </w:t>
      </w:r>
      <w:r>
        <w:rPr>
          <w:sz w:val="26"/>
        </w:rPr>
        <w:t>друг друга,</w:t>
      </w:r>
      <w:r>
        <w:rPr>
          <w:spacing w:val="-1"/>
          <w:sz w:val="26"/>
        </w:rPr>
        <w:t xml:space="preserve"> </w:t>
      </w:r>
      <w:r>
        <w:rPr>
          <w:sz w:val="26"/>
        </w:rPr>
        <w:t>младшего</w:t>
      </w:r>
      <w:r>
        <w:rPr>
          <w:spacing w:val="-1"/>
          <w:sz w:val="26"/>
        </w:rPr>
        <w:t xml:space="preserve"> </w:t>
      </w:r>
      <w:r>
        <w:rPr>
          <w:sz w:val="26"/>
        </w:rPr>
        <w:t>поколения</w:t>
      </w:r>
      <w:r>
        <w:rPr>
          <w:spacing w:val="-1"/>
          <w:sz w:val="26"/>
        </w:rPr>
        <w:t xml:space="preserve"> </w:t>
      </w:r>
      <w:r>
        <w:rPr>
          <w:sz w:val="26"/>
        </w:rPr>
        <w:t>от более</w:t>
      </w:r>
      <w:r>
        <w:rPr>
          <w:spacing w:val="-1"/>
          <w:sz w:val="26"/>
        </w:rPr>
        <w:t xml:space="preserve"> </w:t>
      </w:r>
      <w:r>
        <w:rPr>
          <w:sz w:val="26"/>
        </w:rPr>
        <w:t>старшего.</w:t>
      </w:r>
      <w:r>
        <w:rPr>
          <w:spacing w:val="-1"/>
          <w:sz w:val="26"/>
        </w:rPr>
        <w:t xml:space="preserve"> </w:t>
      </w:r>
      <w:r>
        <w:rPr>
          <w:sz w:val="26"/>
        </w:rPr>
        <w:t>Из своих</w:t>
      </w:r>
      <w:r>
        <w:rPr>
          <w:spacing w:val="-1"/>
          <w:sz w:val="26"/>
        </w:rPr>
        <w:t xml:space="preserve"> </w:t>
      </w:r>
      <w:r>
        <w:rPr>
          <w:sz w:val="26"/>
        </w:rPr>
        <w:t>наблюдений</w:t>
      </w:r>
      <w:r>
        <w:rPr>
          <w:spacing w:val="-1"/>
          <w:sz w:val="26"/>
        </w:rPr>
        <w:t xml:space="preserve"> </w:t>
      </w:r>
      <w:r>
        <w:rPr>
          <w:sz w:val="26"/>
        </w:rPr>
        <w:t>с детьми, я пришла к выводу, что все дети (девчонки и мальчишки) любят водить</w:t>
      </w:r>
    </w:p>
    <w:p w:rsidR="00654B52" w:rsidRDefault="007E03B4">
      <w:pPr>
        <w:spacing w:before="1"/>
        <w:ind w:left="696" w:right="567" w:firstLine="160"/>
        <w:jc w:val="both"/>
        <w:rPr>
          <w:sz w:val="26"/>
        </w:rPr>
      </w:pPr>
      <w:r>
        <w:rPr>
          <w:sz w:val="26"/>
        </w:rPr>
        <w:t>хороводы, петь песни без устали, бегать играя в горелки, салочки, состязаться в ловкости</w:t>
      </w:r>
      <w:r>
        <w:rPr>
          <w:spacing w:val="-8"/>
          <w:sz w:val="26"/>
        </w:rPr>
        <w:t xml:space="preserve"> </w:t>
      </w:r>
      <w:r>
        <w:rPr>
          <w:sz w:val="26"/>
        </w:rPr>
        <w:t>играя</w:t>
      </w:r>
      <w:r>
        <w:rPr>
          <w:spacing w:val="-7"/>
          <w:sz w:val="26"/>
        </w:rPr>
        <w:t xml:space="preserve"> </w:t>
      </w:r>
      <w:r>
        <w:rPr>
          <w:sz w:val="26"/>
        </w:rPr>
        <w:t>в</w:t>
      </w:r>
      <w:r>
        <w:rPr>
          <w:spacing w:val="-5"/>
          <w:sz w:val="26"/>
        </w:rPr>
        <w:t xml:space="preserve"> </w:t>
      </w:r>
      <w:r>
        <w:rPr>
          <w:sz w:val="26"/>
        </w:rPr>
        <w:t>лапту.</w:t>
      </w:r>
      <w:r>
        <w:rPr>
          <w:spacing w:val="-4"/>
          <w:sz w:val="26"/>
        </w:rPr>
        <w:t xml:space="preserve"> </w:t>
      </w:r>
      <w:r>
        <w:rPr>
          <w:sz w:val="26"/>
        </w:rPr>
        <w:t>А</w:t>
      </w:r>
      <w:r>
        <w:rPr>
          <w:spacing w:val="-8"/>
          <w:sz w:val="26"/>
        </w:rPr>
        <w:t xml:space="preserve"> </w:t>
      </w:r>
      <w:r>
        <w:rPr>
          <w:sz w:val="26"/>
        </w:rPr>
        <w:t>зима</w:t>
      </w:r>
      <w:r>
        <w:rPr>
          <w:spacing w:val="-5"/>
          <w:sz w:val="26"/>
        </w:rPr>
        <w:t xml:space="preserve"> </w:t>
      </w:r>
      <w:r>
        <w:rPr>
          <w:sz w:val="26"/>
        </w:rPr>
        <w:t>–это</w:t>
      </w:r>
      <w:r>
        <w:rPr>
          <w:spacing w:val="-5"/>
          <w:sz w:val="26"/>
        </w:rPr>
        <w:t xml:space="preserve"> </w:t>
      </w:r>
      <w:r>
        <w:rPr>
          <w:sz w:val="26"/>
        </w:rPr>
        <w:t>особая</w:t>
      </w:r>
      <w:r>
        <w:rPr>
          <w:spacing w:val="-5"/>
          <w:sz w:val="26"/>
        </w:rPr>
        <w:t xml:space="preserve"> </w:t>
      </w:r>
      <w:r>
        <w:rPr>
          <w:sz w:val="26"/>
        </w:rPr>
        <w:t>пора</w:t>
      </w:r>
      <w:r>
        <w:rPr>
          <w:spacing w:val="-8"/>
          <w:sz w:val="26"/>
        </w:rPr>
        <w:t xml:space="preserve"> </w:t>
      </w:r>
      <w:r>
        <w:rPr>
          <w:sz w:val="26"/>
        </w:rPr>
        <w:t>для</w:t>
      </w:r>
      <w:r>
        <w:rPr>
          <w:spacing w:val="-7"/>
          <w:sz w:val="26"/>
        </w:rPr>
        <w:t xml:space="preserve"> </w:t>
      </w:r>
      <w:r>
        <w:rPr>
          <w:sz w:val="26"/>
        </w:rPr>
        <w:t>детей.</w:t>
      </w:r>
      <w:r>
        <w:rPr>
          <w:spacing w:val="-5"/>
          <w:sz w:val="26"/>
        </w:rPr>
        <w:t xml:space="preserve"> </w:t>
      </w:r>
      <w:r>
        <w:rPr>
          <w:sz w:val="26"/>
        </w:rPr>
        <w:t>Они</w:t>
      </w:r>
      <w:r>
        <w:rPr>
          <w:spacing w:val="-5"/>
          <w:sz w:val="26"/>
        </w:rPr>
        <w:t xml:space="preserve"> </w:t>
      </w:r>
      <w:r>
        <w:rPr>
          <w:sz w:val="26"/>
        </w:rPr>
        <w:t>любят</w:t>
      </w:r>
      <w:r>
        <w:rPr>
          <w:spacing w:val="-7"/>
          <w:sz w:val="26"/>
        </w:rPr>
        <w:t xml:space="preserve"> </w:t>
      </w:r>
      <w:r>
        <w:rPr>
          <w:sz w:val="26"/>
        </w:rPr>
        <w:t>кататься</w:t>
      </w:r>
      <w:r>
        <w:rPr>
          <w:spacing w:val="-7"/>
          <w:sz w:val="26"/>
        </w:rPr>
        <w:t xml:space="preserve"> </w:t>
      </w:r>
      <w:r>
        <w:rPr>
          <w:spacing w:val="-5"/>
          <w:sz w:val="26"/>
        </w:rPr>
        <w:t>на</w:t>
      </w:r>
    </w:p>
    <w:p w:rsidR="00654B52" w:rsidRDefault="007E03B4">
      <w:pPr>
        <w:spacing w:line="298" w:lineRule="exact"/>
        <w:ind w:left="1099"/>
        <w:jc w:val="both"/>
        <w:rPr>
          <w:sz w:val="26"/>
        </w:rPr>
      </w:pPr>
      <w:r>
        <w:rPr>
          <w:sz w:val="26"/>
        </w:rPr>
        <w:t>санках</w:t>
      </w:r>
      <w:r>
        <w:rPr>
          <w:spacing w:val="-7"/>
          <w:sz w:val="26"/>
        </w:rPr>
        <w:t xml:space="preserve"> </w:t>
      </w:r>
      <w:r>
        <w:rPr>
          <w:sz w:val="26"/>
        </w:rPr>
        <w:t>с</w:t>
      </w:r>
      <w:r>
        <w:rPr>
          <w:spacing w:val="-4"/>
          <w:sz w:val="26"/>
        </w:rPr>
        <w:t xml:space="preserve"> </w:t>
      </w:r>
      <w:r>
        <w:rPr>
          <w:sz w:val="26"/>
        </w:rPr>
        <w:t>горки,</w:t>
      </w:r>
      <w:r>
        <w:rPr>
          <w:spacing w:val="-6"/>
          <w:sz w:val="26"/>
        </w:rPr>
        <w:t xml:space="preserve"> </w:t>
      </w:r>
      <w:r>
        <w:rPr>
          <w:sz w:val="26"/>
        </w:rPr>
        <w:t>играть</w:t>
      </w:r>
      <w:r>
        <w:rPr>
          <w:spacing w:val="-6"/>
          <w:sz w:val="26"/>
        </w:rPr>
        <w:t xml:space="preserve"> </w:t>
      </w:r>
      <w:r>
        <w:rPr>
          <w:sz w:val="26"/>
        </w:rPr>
        <w:t>в</w:t>
      </w:r>
      <w:r>
        <w:rPr>
          <w:spacing w:val="-6"/>
          <w:sz w:val="26"/>
        </w:rPr>
        <w:t xml:space="preserve"> </w:t>
      </w:r>
      <w:r>
        <w:rPr>
          <w:sz w:val="26"/>
        </w:rPr>
        <w:t>снежки,</w:t>
      </w:r>
      <w:r>
        <w:rPr>
          <w:spacing w:val="-4"/>
          <w:sz w:val="26"/>
        </w:rPr>
        <w:t xml:space="preserve"> </w:t>
      </w:r>
      <w:r>
        <w:rPr>
          <w:sz w:val="26"/>
        </w:rPr>
        <w:t>даже</w:t>
      </w:r>
      <w:r>
        <w:rPr>
          <w:spacing w:val="-6"/>
          <w:sz w:val="26"/>
        </w:rPr>
        <w:t xml:space="preserve"> </w:t>
      </w:r>
      <w:r>
        <w:rPr>
          <w:sz w:val="26"/>
        </w:rPr>
        <w:t>просто</w:t>
      </w:r>
      <w:r>
        <w:rPr>
          <w:spacing w:val="-6"/>
          <w:sz w:val="26"/>
        </w:rPr>
        <w:t xml:space="preserve"> </w:t>
      </w:r>
      <w:r>
        <w:rPr>
          <w:sz w:val="26"/>
        </w:rPr>
        <w:t>ходить</w:t>
      </w:r>
      <w:r>
        <w:rPr>
          <w:spacing w:val="-6"/>
          <w:sz w:val="26"/>
        </w:rPr>
        <w:t xml:space="preserve"> </w:t>
      </w:r>
      <w:r>
        <w:rPr>
          <w:sz w:val="26"/>
        </w:rPr>
        <w:t>и</w:t>
      </w:r>
      <w:r>
        <w:rPr>
          <w:spacing w:val="-7"/>
          <w:sz w:val="26"/>
        </w:rPr>
        <w:t xml:space="preserve"> </w:t>
      </w:r>
      <w:r>
        <w:rPr>
          <w:sz w:val="26"/>
        </w:rPr>
        <w:t>валяться</w:t>
      </w:r>
      <w:r>
        <w:rPr>
          <w:spacing w:val="-3"/>
          <w:sz w:val="26"/>
        </w:rPr>
        <w:t xml:space="preserve"> </w:t>
      </w:r>
      <w:r>
        <w:rPr>
          <w:sz w:val="26"/>
        </w:rPr>
        <w:t>в</w:t>
      </w:r>
      <w:r>
        <w:rPr>
          <w:spacing w:val="-6"/>
          <w:sz w:val="26"/>
        </w:rPr>
        <w:t xml:space="preserve"> </w:t>
      </w:r>
      <w:r>
        <w:rPr>
          <w:spacing w:val="-2"/>
          <w:sz w:val="26"/>
        </w:rPr>
        <w:t>сугробах.</w:t>
      </w:r>
    </w:p>
    <w:p w:rsidR="00654B52" w:rsidRDefault="007E03B4">
      <w:pPr>
        <w:ind w:left="629" w:right="499" w:firstLine="14"/>
        <w:jc w:val="both"/>
        <w:rPr>
          <w:sz w:val="26"/>
        </w:rPr>
      </w:pPr>
      <w:r>
        <w:rPr>
          <w:sz w:val="26"/>
        </w:rPr>
        <w:t>Детям</w:t>
      </w:r>
      <w:r>
        <w:rPr>
          <w:spacing w:val="-3"/>
          <w:sz w:val="26"/>
        </w:rPr>
        <w:t xml:space="preserve"> </w:t>
      </w:r>
      <w:r>
        <w:rPr>
          <w:sz w:val="26"/>
        </w:rPr>
        <w:t>очень</w:t>
      </w:r>
      <w:r>
        <w:rPr>
          <w:spacing w:val="-3"/>
          <w:sz w:val="26"/>
        </w:rPr>
        <w:t xml:space="preserve"> </w:t>
      </w:r>
      <w:r>
        <w:rPr>
          <w:sz w:val="26"/>
        </w:rPr>
        <w:t>весело,</w:t>
      </w:r>
      <w:r>
        <w:rPr>
          <w:spacing w:val="-3"/>
          <w:sz w:val="26"/>
        </w:rPr>
        <w:t xml:space="preserve"> </w:t>
      </w:r>
      <w:r>
        <w:rPr>
          <w:sz w:val="26"/>
        </w:rPr>
        <w:t xml:space="preserve">а </w:t>
      </w:r>
      <w:proofErr w:type="spellStart"/>
      <w:r>
        <w:rPr>
          <w:sz w:val="26"/>
        </w:rPr>
        <w:t>весѐлые</w:t>
      </w:r>
      <w:proofErr w:type="spellEnd"/>
      <w:r>
        <w:rPr>
          <w:spacing w:val="-3"/>
          <w:sz w:val="26"/>
        </w:rPr>
        <w:t xml:space="preserve"> </w:t>
      </w:r>
      <w:r>
        <w:rPr>
          <w:sz w:val="26"/>
        </w:rPr>
        <w:t>характерно для русского</w:t>
      </w:r>
      <w:r>
        <w:rPr>
          <w:spacing w:val="-3"/>
          <w:sz w:val="26"/>
        </w:rPr>
        <w:t xml:space="preserve"> </w:t>
      </w:r>
      <w:r>
        <w:rPr>
          <w:sz w:val="26"/>
        </w:rPr>
        <w:t>народа. Любовь</w:t>
      </w:r>
      <w:r>
        <w:rPr>
          <w:spacing w:val="80"/>
          <w:w w:val="150"/>
          <w:sz w:val="26"/>
        </w:rPr>
        <w:t xml:space="preserve"> </w:t>
      </w:r>
      <w:r>
        <w:rPr>
          <w:sz w:val="26"/>
        </w:rPr>
        <w:t>веселью, удальству</w:t>
      </w:r>
      <w:r>
        <w:rPr>
          <w:spacing w:val="-9"/>
          <w:sz w:val="26"/>
        </w:rPr>
        <w:t xml:space="preserve"> </w:t>
      </w:r>
      <w:r>
        <w:rPr>
          <w:sz w:val="26"/>
        </w:rPr>
        <w:t>способствует</w:t>
      </w:r>
      <w:r>
        <w:rPr>
          <w:spacing w:val="-6"/>
          <w:sz w:val="26"/>
        </w:rPr>
        <w:t xml:space="preserve"> </w:t>
      </w:r>
      <w:r>
        <w:rPr>
          <w:sz w:val="26"/>
        </w:rPr>
        <w:t>формированию</w:t>
      </w:r>
      <w:r>
        <w:rPr>
          <w:spacing w:val="-5"/>
          <w:sz w:val="26"/>
        </w:rPr>
        <w:t xml:space="preserve"> </w:t>
      </w:r>
      <w:r>
        <w:rPr>
          <w:sz w:val="26"/>
        </w:rPr>
        <w:t>и</w:t>
      </w:r>
      <w:r>
        <w:rPr>
          <w:spacing w:val="-6"/>
          <w:sz w:val="26"/>
        </w:rPr>
        <w:t xml:space="preserve"> </w:t>
      </w:r>
      <w:r>
        <w:rPr>
          <w:sz w:val="26"/>
        </w:rPr>
        <w:t>физических</w:t>
      </w:r>
      <w:r>
        <w:rPr>
          <w:spacing w:val="-3"/>
          <w:sz w:val="26"/>
        </w:rPr>
        <w:t xml:space="preserve"> </w:t>
      </w:r>
      <w:r>
        <w:rPr>
          <w:sz w:val="26"/>
        </w:rPr>
        <w:t>качеств.</w:t>
      </w:r>
      <w:r>
        <w:rPr>
          <w:spacing w:val="-4"/>
          <w:sz w:val="26"/>
        </w:rPr>
        <w:t xml:space="preserve"> </w:t>
      </w:r>
      <w:r>
        <w:rPr>
          <w:sz w:val="26"/>
        </w:rPr>
        <w:t>Все</w:t>
      </w:r>
      <w:r>
        <w:rPr>
          <w:spacing w:val="-6"/>
          <w:sz w:val="26"/>
        </w:rPr>
        <w:t xml:space="preserve"> </w:t>
      </w:r>
      <w:r>
        <w:rPr>
          <w:sz w:val="26"/>
        </w:rPr>
        <w:t>педагоги</w:t>
      </w:r>
      <w:r>
        <w:rPr>
          <w:spacing w:val="-6"/>
          <w:sz w:val="26"/>
        </w:rPr>
        <w:t xml:space="preserve"> </w:t>
      </w:r>
      <w:r>
        <w:rPr>
          <w:sz w:val="26"/>
        </w:rPr>
        <w:t>высоко оценивают значение русских народных игр. Так Лесгафт П.Ф.</w:t>
      </w:r>
      <w:r>
        <w:rPr>
          <w:spacing w:val="80"/>
          <w:w w:val="150"/>
          <w:sz w:val="26"/>
        </w:rPr>
        <w:t xml:space="preserve"> </w:t>
      </w:r>
      <w:r>
        <w:rPr>
          <w:sz w:val="26"/>
        </w:rPr>
        <w:t>именно народные</w:t>
      </w:r>
    </w:p>
    <w:p w:rsidR="00654B52" w:rsidRDefault="007E03B4">
      <w:pPr>
        <w:tabs>
          <w:tab w:val="left" w:pos="5248"/>
        </w:tabs>
        <w:ind w:left="763" w:right="629"/>
        <w:jc w:val="center"/>
        <w:rPr>
          <w:sz w:val="26"/>
        </w:rPr>
      </w:pPr>
      <w:r>
        <w:rPr>
          <w:sz w:val="26"/>
        </w:rPr>
        <w:t>игры</w:t>
      </w:r>
      <w:r>
        <w:rPr>
          <w:spacing w:val="-3"/>
          <w:sz w:val="26"/>
        </w:rPr>
        <w:t xml:space="preserve"> </w:t>
      </w:r>
      <w:r>
        <w:rPr>
          <w:sz w:val="26"/>
        </w:rPr>
        <w:t>положил</w:t>
      </w:r>
      <w:r>
        <w:rPr>
          <w:spacing w:val="-3"/>
          <w:sz w:val="26"/>
        </w:rPr>
        <w:t xml:space="preserve"> </w:t>
      </w:r>
      <w:r>
        <w:rPr>
          <w:sz w:val="26"/>
        </w:rPr>
        <w:t>в</w:t>
      </w:r>
      <w:r>
        <w:rPr>
          <w:spacing w:val="-4"/>
          <w:sz w:val="26"/>
        </w:rPr>
        <w:t xml:space="preserve"> </w:t>
      </w:r>
      <w:r>
        <w:rPr>
          <w:sz w:val="26"/>
        </w:rPr>
        <w:t>основу</w:t>
      </w:r>
      <w:r>
        <w:rPr>
          <w:spacing w:val="-9"/>
          <w:sz w:val="26"/>
        </w:rPr>
        <w:t xml:space="preserve"> </w:t>
      </w:r>
      <w:r>
        <w:rPr>
          <w:sz w:val="26"/>
        </w:rPr>
        <w:t>своей</w:t>
      </w:r>
      <w:r>
        <w:rPr>
          <w:spacing w:val="-4"/>
          <w:sz w:val="26"/>
        </w:rPr>
        <w:t xml:space="preserve"> </w:t>
      </w:r>
      <w:r>
        <w:rPr>
          <w:sz w:val="26"/>
        </w:rPr>
        <w:t>системы</w:t>
      </w:r>
      <w:r>
        <w:rPr>
          <w:spacing w:val="-4"/>
          <w:sz w:val="26"/>
        </w:rPr>
        <w:t xml:space="preserve"> </w:t>
      </w:r>
      <w:r>
        <w:rPr>
          <w:sz w:val="26"/>
        </w:rPr>
        <w:t>физического</w:t>
      </w:r>
      <w:r>
        <w:rPr>
          <w:spacing w:val="-4"/>
          <w:sz w:val="26"/>
        </w:rPr>
        <w:t xml:space="preserve"> </w:t>
      </w:r>
      <w:r>
        <w:rPr>
          <w:sz w:val="26"/>
        </w:rPr>
        <w:t>образования.</w:t>
      </w:r>
      <w:r>
        <w:rPr>
          <w:spacing w:val="-4"/>
          <w:sz w:val="26"/>
        </w:rPr>
        <w:t xml:space="preserve"> </w:t>
      </w:r>
      <w:r>
        <w:rPr>
          <w:sz w:val="26"/>
        </w:rPr>
        <w:t>Ушинский</w:t>
      </w:r>
      <w:r>
        <w:rPr>
          <w:spacing w:val="-4"/>
          <w:sz w:val="26"/>
        </w:rPr>
        <w:t xml:space="preserve"> </w:t>
      </w:r>
      <w:r>
        <w:rPr>
          <w:sz w:val="26"/>
        </w:rPr>
        <w:t>К.Д. считал эти игры наиболее доступным</w:t>
      </w:r>
      <w:r>
        <w:rPr>
          <w:sz w:val="26"/>
        </w:rPr>
        <w:tab/>
        <w:t>материалом для детей. Благодаря своей образности, народные игры увлекают детей дошкольного возраста.</w:t>
      </w:r>
    </w:p>
    <w:p w:rsidR="00654B52" w:rsidRDefault="007E03B4">
      <w:pPr>
        <w:ind w:left="710" w:right="576" w:hanging="4"/>
        <w:jc w:val="center"/>
        <w:rPr>
          <w:sz w:val="26"/>
        </w:rPr>
      </w:pPr>
      <w:r>
        <w:rPr>
          <w:sz w:val="26"/>
        </w:rPr>
        <w:t xml:space="preserve">Образ в игре статичен. Случай, событие, которое составляет игру, </w:t>
      </w:r>
      <w:proofErr w:type="spellStart"/>
      <w:r>
        <w:rPr>
          <w:sz w:val="26"/>
        </w:rPr>
        <w:t>ребѐнок</w:t>
      </w:r>
      <w:proofErr w:type="spellEnd"/>
      <w:r>
        <w:rPr>
          <w:sz w:val="26"/>
        </w:rPr>
        <w:t xml:space="preserve"> эмоционально</w:t>
      </w:r>
      <w:r>
        <w:rPr>
          <w:spacing w:val="-6"/>
          <w:sz w:val="26"/>
        </w:rPr>
        <w:t xml:space="preserve"> </w:t>
      </w:r>
      <w:r>
        <w:rPr>
          <w:sz w:val="26"/>
        </w:rPr>
        <w:t>переживает.</w:t>
      </w:r>
      <w:r>
        <w:rPr>
          <w:spacing w:val="-6"/>
          <w:sz w:val="26"/>
        </w:rPr>
        <w:t xml:space="preserve"> </w:t>
      </w:r>
      <w:r>
        <w:rPr>
          <w:sz w:val="26"/>
        </w:rPr>
        <w:t>В</w:t>
      </w:r>
      <w:r>
        <w:rPr>
          <w:spacing w:val="-6"/>
          <w:sz w:val="26"/>
        </w:rPr>
        <w:t xml:space="preserve"> </w:t>
      </w:r>
      <w:r>
        <w:rPr>
          <w:sz w:val="26"/>
        </w:rPr>
        <w:t>структуре</w:t>
      </w:r>
      <w:r>
        <w:rPr>
          <w:spacing w:val="-3"/>
          <w:sz w:val="26"/>
        </w:rPr>
        <w:t xml:space="preserve"> </w:t>
      </w:r>
      <w:r>
        <w:rPr>
          <w:sz w:val="26"/>
        </w:rPr>
        <w:t>выделяется</w:t>
      </w:r>
      <w:r>
        <w:rPr>
          <w:spacing w:val="-6"/>
          <w:sz w:val="26"/>
        </w:rPr>
        <w:t xml:space="preserve"> </w:t>
      </w:r>
      <w:r>
        <w:rPr>
          <w:sz w:val="26"/>
        </w:rPr>
        <w:t>единая</w:t>
      </w:r>
      <w:r>
        <w:rPr>
          <w:spacing w:val="-5"/>
          <w:sz w:val="26"/>
        </w:rPr>
        <w:t xml:space="preserve"> </w:t>
      </w:r>
      <w:r>
        <w:rPr>
          <w:sz w:val="26"/>
        </w:rPr>
        <w:t>цель</w:t>
      </w:r>
      <w:r>
        <w:rPr>
          <w:spacing w:val="-4"/>
          <w:sz w:val="26"/>
        </w:rPr>
        <w:t xml:space="preserve"> </w:t>
      </w:r>
      <w:r>
        <w:rPr>
          <w:sz w:val="26"/>
        </w:rPr>
        <w:t>и</w:t>
      </w:r>
      <w:r>
        <w:rPr>
          <w:spacing w:val="-6"/>
          <w:sz w:val="26"/>
        </w:rPr>
        <w:t xml:space="preserve"> </w:t>
      </w:r>
      <w:proofErr w:type="spellStart"/>
      <w:r>
        <w:rPr>
          <w:sz w:val="26"/>
        </w:rPr>
        <w:t>одноплановость</w:t>
      </w:r>
      <w:proofErr w:type="spellEnd"/>
      <w:r>
        <w:rPr>
          <w:sz w:val="26"/>
        </w:rPr>
        <w:t xml:space="preserve"> действия, что </w:t>
      </w:r>
      <w:proofErr w:type="spellStart"/>
      <w:r>
        <w:rPr>
          <w:sz w:val="26"/>
        </w:rPr>
        <w:t>создаѐт</w:t>
      </w:r>
      <w:proofErr w:type="spellEnd"/>
      <w:r>
        <w:rPr>
          <w:sz w:val="26"/>
        </w:rPr>
        <w:t xml:space="preserve"> классическую простату народной игры. Они также имеют игровой зачин (считалки, </w:t>
      </w:r>
      <w:proofErr w:type="spellStart"/>
      <w:r>
        <w:rPr>
          <w:sz w:val="26"/>
        </w:rPr>
        <w:t>жеребьѐвки</w:t>
      </w:r>
      <w:proofErr w:type="spellEnd"/>
      <w:r>
        <w:rPr>
          <w:sz w:val="26"/>
        </w:rPr>
        <w:t xml:space="preserve">). Он вводит </w:t>
      </w:r>
      <w:proofErr w:type="spellStart"/>
      <w:r>
        <w:rPr>
          <w:sz w:val="26"/>
        </w:rPr>
        <w:t>ребѐнка</w:t>
      </w:r>
      <w:proofErr w:type="spellEnd"/>
      <w:r>
        <w:rPr>
          <w:sz w:val="26"/>
        </w:rPr>
        <w:t xml:space="preserve"> в игру, помогает</w:t>
      </w:r>
    </w:p>
    <w:p w:rsidR="00654B52" w:rsidRDefault="007E03B4">
      <w:pPr>
        <w:ind w:left="674" w:right="549" w:firstLine="11"/>
        <w:jc w:val="center"/>
        <w:rPr>
          <w:sz w:val="26"/>
        </w:rPr>
      </w:pPr>
      <w:r>
        <w:rPr>
          <w:sz w:val="26"/>
        </w:rPr>
        <w:t>распределению ролей, служит самоорганизацией детей. Не надо забывать, что считалка –это проявление словесного детского творчества. Разучивая с детьми различные</w:t>
      </w:r>
      <w:r>
        <w:rPr>
          <w:spacing w:val="-6"/>
          <w:sz w:val="26"/>
        </w:rPr>
        <w:t xml:space="preserve"> </w:t>
      </w:r>
      <w:r>
        <w:rPr>
          <w:sz w:val="26"/>
        </w:rPr>
        <w:t>считалки,</w:t>
      </w:r>
      <w:r>
        <w:rPr>
          <w:spacing w:val="-3"/>
          <w:sz w:val="26"/>
        </w:rPr>
        <w:t xml:space="preserve"> </w:t>
      </w:r>
      <w:r>
        <w:rPr>
          <w:sz w:val="26"/>
        </w:rPr>
        <w:t>я</w:t>
      </w:r>
      <w:r>
        <w:rPr>
          <w:spacing w:val="-6"/>
          <w:sz w:val="26"/>
        </w:rPr>
        <w:t xml:space="preserve"> </w:t>
      </w:r>
      <w:r>
        <w:rPr>
          <w:sz w:val="26"/>
        </w:rPr>
        <w:t>тем</w:t>
      </w:r>
      <w:r>
        <w:rPr>
          <w:spacing w:val="-6"/>
          <w:sz w:val="26"/>
        </w:rPr>
        <w:t xml:space="preserve"> </w:t>
      </w:r>
      <w:r>
        <w:rPr>
          <w:sz w:val="26"/>
        </w:rPr>
        <w:t>самым</w:t>
      </w:r>
      <w:r>
        <w:rPr>
          <w:spacing w:val="-6"/>
          <w:sz w:val="26"/>
        </w:rPr>
        <w:t xml:space="preserve"> </w:t>
      </w:r>
      <w:r>
        <w:rPr>
          <w:sz w:val="26"/>
        </w:rPr>
        <w:t>создаю</w:t>
      </w:r>
      <w:r>
        <w:rPr>
          <w:spacing w:val="-3"/>
          <w:sz w:val="26"/>
        </w:rPr>
        <w:t xml:space="preserve"> </w:t>
      </w:r>
      <w:proofErr w:type="spellStart"/>
      <w:r>
        <w:rPr>
          <w:sz w:val="26"/>
        </w:rPr>
        <w:t>определѐнный</w:t>
      </w:r>
      <w:proofErr w:type="spellEnd"/>
      <w:r>
        <w:rPr>
          <w:spacing w:val="-6"/>
          <w:sz w:val="26"/>
        </w:rPr>
        <w:t xml:space="preserve"> </w:t>
      </w:r>
      <w:r>
        <w:rPr>
          <w:sz w:val="26"/>
        </w:rPr>
        <w:t>настрой</w:t>
      </w:r>
      <w:r>
        <w:rPr>
          <w:spacing w:val="-3"/>
          <w:sz w:val="26"/>
        </w:rPr>
        <w:t xml:space="preserve"> </w:t>
      </w:r>
      <w:r>
        <w:rPr>
          <w:sz w:val="26"/>
        </w:rPr>
        <w:t>детей,</w:t>
      </w:r>
      <w:r>
        <w:rPr>
          <w:spacing w:val="-6"/>
          <w:sz w:val="26"/>
        </w:rPr>
        <w:t xml:space="preserve"> </w:t>
      </w:r>
      <w:r>
        <w:rPr>
          <w:sz w:val="26"/>
        </w:rPr>
        <w:t>и</w:t>
      </w:r>
      <w:r>
        <w:rPr>
          <w:spacing w:val="-5"/>
          <w:sz w:val="26"/>
        </w:rPr>
        <w:t xml:space="preserve"> </w:t>
      </w:r>
      <w:r>
        <w:rPr>
          <w:sz w:val="26"/>
        </w:rPr>
        <w:t>вызываю интерес к устному народному творчеству.</w:t>
      </w:r>
    </w:p>
    <w:p w:rsidR="00654B52" w:rsidRDefault="007E03B4">
      <w:pPr>
        <w:spacing w:line="298" w:lineRule="exact"/>
        <w:ind w:left="135"/>
        <w:jc w:val="center"/>
        <w:rPr>
          <w:sz w:val="26"/>
        </w:rPr>
      </w:pPr>
      <w:r>
        <w:rPr>
          <w:sz w:val="26"/>
        </w:rPr>
        <w:t>Целый</w:t>
      </w:r>
      <w:r>
        <w:rPr>
          <w:spacing w:val="-8"/>
          <w:sz w:val="26"/>
        </w:rPr>
        <w:t xml:space="preserve"> </w:t>
      </w:r>
      <w:r>
        <w:rPr>
          <w:sz w:val="26"/>
        </w:rPr>
        <w:t>ряд</w:t>
      </w:r>
      <w:r>
        <w:rPr>
          <w:spacing w:val="-7"/>
          <w:sz w:val="26"/>
        </w:rPr>
        <w:t xml:space="preserve"> </w:t>
      </w:r>
      <w:r>
        <w:rPr>
          <w:sz w:val="26"/>
        </w:rPr>
        <w:t>детских</w:t>
      </w:r>
      <w:r>
        <w:rPr>
          <w:spacing w:val="-7"/>
          <w:sz w:val="26"/>
        </w:rPr>
        <w:t xml:space="preserve"> </w:t>
      </w:r>
      <w:r>
        <w:rPr>
          <w:sz w:val="26"/>
        </w:rPr>
        <w:t>игр</w:t>
      </w:r>
      <w:r>
        <w:rPr>
          <w:spacing w:val="-7"/>
          <w:sz w:val="26"/>
        </w:rPr>
        <w:t xml:space="preserve"> </w:t>
      </w:r>
      <w:r>
        <w:rPr>
          <w:sz w:val="26"/>
        </w:rPr>
        <w:t>основан</w:t>
      </w:r>
      <w:r>
        <w:rPr>
          <w:spacing w:val="-7"/>
          <w:sz w:val="26"/>
        </w:rPr>
        <w:t xml:space="preserve"> </w:t>
      </w:r>
      <w:r>
        <w:rPr>
          <w:sz w:val="26"/>
        </w:rPr>
        <w:t>на</w:t>
      </w:r>
      <w:r>
        <w:rPr>
          <w:spacing w:val="-7"/>
          <w:sz w:val="26"/>
        </w:rPr>
        <w:t xml:space="preserve"> </w:t>
      </w:r>
      <w:r>
        <w:rPr>
          <w:sz w:val="26"/>
        </w:rPr>
        <w:t>соединении</w:t>
      </w:r>
      <w:r>
        <w:rPr>
          <w:spacing w:val="-7"/>
          <w:sz w:val="26"/>
        </w:rPr>
        <w:t xml:space="preserve"> </w:t>
      </w:r>
      <w:r>
        <w:rPr>
          <w:sz w:val="26"/>
        </w:rPr>
        <w:t>песни</w:t>
      </w:r>
      <w:r>
        <w:rPr>
          <w:spacing w:val="-6"/>
          <w:sz w:val="26"/>
        </w:rPr>
        <w:t xml:space="preserve"> </w:t>
      </w:r>
      <w:r>
        <w:rPr>
          <w:sz w:val="26"/>
        </w:rPr>
        <w:t>с</w:t>
      </w:r>
      <w:r>
        <w:rPr>
          <w:spacing w:val="-7"/>
          <w:sz w:val="26"/>
        </w:rPr>
        <w:t xml:space="preserve"> </w:t>
      </w:r>
      <w:r>
        <w:rPr>
          <w:spacing w:val="-2"/>
          <w:sz w:val="26"/>
        </w:rPr>
        <w:t>движением.</w:t>
      </w:r>
    </w:p>
    <w:p w:rsidR="00654B52" w:rsidRDefault="007E03B4">
      <w:pPr>
        <w:spacing w:before="1"/>
        <w:ind w:left="691" w:right="564"/>
        <w:jc w:val="center"/>
        <w:rPr>
          <w:sz w:val="26"/>
        </w:rPr>
      </w:pPr>
      <w:r>
        <w:rPr>
          <w:sz w:val="26"/>
        </w:rPr>
        <w:t>Это</w:t>
      </w:r>
      <w:r>
        <w:rPr>
          <w:spacing w:val="-5"/>
          <w:sz w:val="26"/>
        </w:rPr>
        <w:t xml:space="preserve"> </w:t>
      </w:r>
      <w:r>
        <w:rPr>
          <w:sz w:val="26"/>
        </w:rPr>
        <w:t>игры</w:t>
      </w:r>
      <w:r>
        <w:rPr>
          <w:spacing w:val="-5"/>
          <w:sz w:val="26"/>
        </w:rPr>
        <w:t xml:space="preserve"> </w:t>
      </w:r>
      <w:r>
        <w:rPr>
          <w:sz w:val="26"/>
        </w:rPr>
        <w:t>хороводные.</w:t>
      </w:r>
      <w:r>
        <w:rPr>
          <w:spacing w:val="-5"/>
          <w:sz w:val="26"/>
        </w:rPr>
        <w:t xml:space="preserve"> </w:t>
      </w:r>
      <w:r>
        <w:rPr>
          <w:sz w:val="26"/>
        </w:rPr>
        <w:t>В</w:t>
      </w:r>
      <w:r>
        <w:rPr>
          <w:spacing w:val="-5"/>
          <w:sz w:val="26"/>
        </w:rPr>
        <w:t xml:space="preserve"> </w:t>
      </w:r>
      <w:r>
        <w:rPr>
          <w:sz w:val="26"/>
        </w:rPr>
        <w:t>подобных</w:t>
      </w:r>
      <w:r>
        <w:rPr>
          <w:spacing w:val="-5"/>
          <w:sz w:val="26"/>
        </w:rPr>
        <w:t xml:space="preserve"> </w:t>
      </w:r>
      <w:r>
        <w:rPr>
          <w:sz w:val="26"/>
        </w:rPr>
        <w:t>играх</w:t>
      </w:r>
      <w:r>
        <w:rPr>
          <w:spacing w:val="-5"/>
          <w:sz w:val="26"/>
        </w:rPr>
        <w:t xml:space="preserve"> </w:t>
      </w:r>
      <w:r>
        <w:rPr>
          <w:sz w:val="26"/>
        </w:rPr>
        <w:t>действия</w:t>
      </w:r>
      <w:r>
        <w:rPr>
          <w:spacing w:val="-5"/>
          <w:sz w:val="26"/>
        </w:rPr>
        <w:t xml:space="preserve"> </w:t>
      </w:r>
      <w:r>
        <w:rPr>
          <w:sz w:val="26"/>
        </w:rPr>
        <w:t>детей</w:t>
      </w:r>
      <w:r>
        <w:rPr>
          <w:spacing w:val="-5"/>
          <w:sz w:val="26"/>
        </w:rPr>
        <w:t xml:space="preserve"> </w:t>
      </w:r>
      <w:r>
        <w:rPr>
          <w:sz w:val="26"/>
        </w:rPr>
        <w:t>осуществляются</w:t>
      </w:r>
      <w:r>
        <w:rPr>
          <w:spacing w:val="-5"/>
          <w:sz w:val="26"/>
        </w:rPr>
        <w:t xml:space="preserve"> </w:t>
      </w:r>
      <w:r>
        <w:rPr>
          <w:sz w:val="26"/>
        </w:rPr>
        <w:t>в</w:t>
      </w:r>
      <w:r>
        <w:rPr>
          <w:spacing w:val="-5"/>
          <w:sz w:val="26"/>
        </w:rPr>
        <w:t xml:space="preserve"> </w:t>
      </w:r>
      <w:r>
        <w:rPr>
          <w:sz w:val="26"/>
        </w:rPr>
        <w:t xml:space="preserve">ритме, словах и текстах. Здесь </w:t>
      </w:r>
      <w:proofErr w:type="spellStart"/>
      <w:r>
        <w:rPr>
          <w:sz w:val="26"/>
        </w:rPr>
        <w:t>ребѐнок</w:t>
      </w:r>
      <w:proofErr w:type="spellEnd"/>
      <w:r>
        <w:rPr>
          <w:sz w:val="26"/>
        </w:rPr>
        <w:t xml:space="preserve"> драматизирует то, о </w:t>
      </w:r>
      <w:proofErr w:type="spellStart"/>
      <w:r>
        <w:rPr>
          <w:sz w:val="26"/>
        </w:rPr>
        <w:t>чѐм</w:t>
      </w:r>
      <w:proofErr w:type="spellEnd"/>
      <w:r>
        <w:rPr>
          <w:sz w:val="26"/>
        </w:rPr>
        <w:t xml:space="preserve"> </w:t>
      </w:r>
      <w:proofErr w:type="spellStart"/>
      <w:r>
        <w:rPr>
          <w:sz w:val="26"/>
        </w:rPr>
        <w:t>поѐтся</w:t>
      </w:r>
      <w:proofErr w:type="spellEnd"/>
      <w:r>
        <w:rPr>
          <w:sz w:val="26"/>
        </w:rPr>
        <w:t xml:space="preserve"> в песенке.</w:t>
      </w:r>
    </w:p>
    <w:p w:rsidR="00654B52" w:rsidRDefault="007E03B4">
      <w:pPr>
        <w:tabs>
          <w:tab w:val="left" w:pos="4942"/>
        </w:tabs>
        <w:ind w:left="622" w:right="488"/>
        <w:jc w:val="center"/>
        <w:rPr>
          <w:sz w:val="26"/>
        </w:rPr>
      </w:pPr>
      <w:r>
        <w:rPr>
          <w:sz w:val="26"/>
        </w:rPr>
        <w:t>Например, «Каравай», «Заинька»</w:t>
      </w:r>
      <w:r>
        <w:rPr>
          <w:sz w:val="26"/>
        </w:rPr>
        <w:tab/>
        <w:t>,</w:t>
      </w:r>
      <w:r>
        <w:rPr>
          <w:spacing w:val="-13"/>
          <w:sz w:val="26"/>
        </w:rPr>
        <w:t xml:space="preserve"> </w:t>
      </w:r>
      <w:r>
        <w:rPr>
          <w:sz w:val="26"/>
        </w:rPr>
        <w:t>«Козлик»,</w:t>
      </w:r>
      <w:r>
        <w:rPr>
          <w:spacing w:val="-10"/>
          <w:sz w:val="26"/>
        </w:rPr>
        <w:t xml:space="preserve"> </w:t>
      </w:r>
      <w:r>
        <w:rPr>
          <w:sz w:val="26"/>
        </w:rPr>
        <w:t>«Плетень».</w:t>
      </w:r>
      <w:r>
        <w:rPr>
          <w:spacing w:val="-10"/>
          <w:sz w:val="26"/>
        </w:rPr>
        <w:t xml:space="preserve"> </w:t>
      </w:r>
      <w:r>
        <w:rPr>
          <w:sz w:val="26"/>
        </w:rPr>
        <w:t>Песня</w:t>
      </w:r>
      <w:r>
        <w:rPr>
          <w:spacing w:val="-12"/>
          <w:sz w:val="26"/>
        </w:rPr>
        <w:t xml:space="preserve"> </w:t>
      </w:r>
      <w:r>
        <w:rPr>
          <w:sz w:val="26"/>
        </w:rPr>
        <w:t>тесно</w:t>
      </w:r>
      <w:r>
        <w:rPr>
          <w:spacing w:val="-10"/>
          <w:sz w:val="26"/>
        </w:rPr>
        <w:t xml:space="preserve"> </w:t>
      </w:r>
      <w:r>
        <w:rPr>
          <w:sz w:val="26"/>
        </w:rPr>
        <w:t>связана</w:t>
      </w:r>
      <w:r>
        <w:rPr>
          <w:spacing w:val="-12"/>
          <w:sz w:val="26"/>
        </w:rPr>
        <w:t xml:space="preserve"> </w:t>
      </w:r>
      <w:r>
        <w:rPr>
          <w:sz w:val="26"/>
        </w:rPr>
        <w:t>с народной игрой. Виноградова Г.С. указывает на игровые песни как содержание.</w:t>
      </w:r>
    </w:p>
    <w:p w:rsidR="00654B52" w:rsidRDefault="007E03B4">
      <w:pPr>
        <w:spacing w:line="299" w:lineRule="exact"/>
        <w:ind w:left="122"/>
        <w:jc w:val="center"/>
        <w:rPr>
          <w:sz w:val="26"/>
        </w:rPr>
      </w:pPr>
      <w:r>
        <w:rPr>
          <w:sz w:val="26"/>
        </w:rPr>
        <w:t>В</w:t>
      </w:r>
      <w:r>
        <w:rPr>
          <w:spacing w:val="-10"/>
          <w:sz w:val="26"/>
        </w:rPr>
        <w:t xml:space="preserve"> </w:t>
      </w:r>
      <w:r>
        <w:rPr>
          <w:sz w:val="26"/>
        </w:rPr>
        <w:t>младенческих</w:t>
      </w:r>
      <w:r>
        <w:rPr>
          <w:spacing w:val="-9"/>
          <w:sz w:val="26"/>
        </w:rPr>
        <w:t xml:space="preserve"> </w:t>
      </w:r>
      <w:r>
        <w:rPr>
          <w:sz w:val="26"/>
        </w:rPr>
        <w:t>играх</w:t>
      </w:r>
      <w:r>
        <w:rPr>
          <w:spacing w:val="-9"/>
          <w:sz w:val="26"/>
        </w:rPr>
        <w:t xml:space="preserve"> </w:t>
      </w:r>
      <w:r>
        <w:rPr>
          <w:sz w:val="26"/>
        </w:rPr>
        <w:t>трудно</w:t>
      </w:r>
      <w:r>
        <w:rPr>
          <w:spacing w:val="-10"/>
          <w:sz w:val="26"/>
        </w:rPr>
        <w:t xml:space="preserve"> </w:t>
      </w:r>
      <w:r>
        <w:rPr>
          <w:sz w:val="26"/>
        </w:rPr>
        <w:t>различать,</w:t>
      </w:r>
      <w:r>
        <w:rPr>
          <w:spacing w:val="-9"/>
          <w:sz w:val="26"/>
        </w:rPr>
        <w:t xml:space="preserve"> </w:t>
      </w:r>
      <w:r>
        <w:rPr>
          <w:sz w:val="26"/>
        </w:rPr>
        <w:t>где</w:t>
      </w:r>
      <w:r>
        <w:rPr>
          <w:spacing w:val="-9"/>
          <w:sz w:val="26"/>
        </w:rPr>
        <w:t xml:space="preserve"> </w:t>
      </w:r>
      <w:r>
        <w:rPr>
          <w:sz w:val="26"/>
        </w:rPr>
        <w:t>кончается</w:t>
      </w:r>
      <w:r>
        <w:rPr>
          <w:spacing w:val="-10"/>
          <w:sz w:val="26"/>
        </w:rPr>
        <w:t xml:space="preserve"> </w:t>
      </w:r>
      <w:r>
        <w:rPr>
          <w:sz w:val="26"/>
        </w:rPr>
        <w:t>песня</w:t>
      </w:r>
      <w:r>
        <w:rPr>
          <w:spacing w:val="-7"/>
          <w:sz w:val="26"/>
        </w:rPr>
        <w:t xml:space="preserve"> </w:t>
      </w:r>
      <w:r>
        <w:rPr>
          <w:sz w:val="26"/>
        </w:rPr>
        <w:t>и</w:t>
      </w:r>
      <w:r>
        <w:rPr>
          <w:spacing w:val="-7"/>
          <w:sz w:val="26"/>
        </w:rPr>
        <w:t xml:space="preserve"> </w:t>
      </w:r>
      <w:r>
        <w:rPr>
          <w:sz w:val="26"/>
        </w:rPr>
        <w:t>начинается</w:t>
      </w:r>
      <w:r>
        <w:rPr>
          <w:spacing w:val="-9"/>
          <w:sz w:val="26"/>
        </w:rPr>
        <w:t xml:space="preserve"> </w:t>
      </w:r>
      <w:r>
        <w:rPr>
          <w:spacing w:val="-2"/>
          <w:sz w:val="26"/>
        </w:rPr>
        <w:t>игра.</w:t>
      </w:r>
    </w:p>
    <w:p w:rsidR="00654B52" w:rsidRDefault="007E03B4">
      <w:pPr>
        <w:pStyle w:val="a3"/>
        <w:spacing w:before="10"/>
        <w:ind w:left="0"/>
        <w:rPr>
          <w:sz w:val="4"/>
        </w:rPr>
      </w:pPr>
      <w:r>
        <w:rPr>
          <w:noProof/>
          <w:sz w:val="4"/>
          <w:lang w:eastAsia="ru-RU"/>
        </w:rPr>
        <w:drawing>
          <wp:anchor distT="0" distB="0" distL="0" distR="0" simplePos="0" relativeHeight="487824384" behindDoc="1" locked="0" layoutInCell="1" allowOverlap="1">
            <wp:simplePos x="0" y="0"/>
            <wp:positionH relativeFrom="page">
              <wp:posOffset>1340738</wp:posOffset>
            </wp:positionH>
            <wp:positionV relativeFrom="paragraph">
              <wp:posOffset>51102</wp:posOffset>
            </wp:positionV>
            <wp:extent cx="200407" cy="257175"/>
            <wp:effectExtent l="0" t="0" r="0" b="0"/>
            <wp:wrapTopAndBottom/>
            <wp:docPr id="976" name="Image 9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6" name="Image 976"/>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4"/>
          <w:lang w:eastAsia="ru-RU"/>
        </w:rPr>
        <w:drawing>
          <wp:anchor distT="0" distB="0" distL="0" distR="0" simplePos="0" relativeHeight="487824896" behindDoc="1" locked="0" layoutInCell="1" allowOverlap="1">
            <wp:simplePos x="0" y="0"/>
            <wp:positionH relativeFrom="page">
              <wp:posOffset>1615313</wp:posOffset>
            </wp:positionH>
            <wp:positionV relativeFrom="paragraph">
              <wp:posOffset>51102</wp:posOffset>
            </wp:positionV>
            <wp:extent cx="200154" cy="257175"/>
            <wp:effectExtent l="0" t="0" r="0" b="0"/>
            <wp:wrapTopAndBottom/>
            <wp:docPr id="977" name="Image 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7" name="Image 977"/>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25408" behindDoc="1" locked="0" layoutInCell="1" allowOverlap="1">
            <wp:simplePos x="0" y="0"/>
            <wp:positionH relativeFrom="page">
              <wp:posOffset>1889632</wp:posOffset>
            </wp:positionH>
            <wp:positionV relativeFrom="paragraph">
              <wp:posOffset>50797</wp:posOffset>
            </wp:positionV>
            <wp:extent cx="199918" cy="257175"/>
            <wp:effectExtent l="0" t="0" r="0" b="0"/>
            <wp:wrapTopAndBottom/>
            <wp:docPr id="978" name="Image 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8" name="Image 978"/>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825920" behindDoc="1" locked="0" layoutInCell="1" allowOverlap="1">
            <wp:simplePos x="0" y="0"/>
            <wp:positionH relativeFrom="page">
              <wp:posOffset>2163952</wp:posOffset>
            </wp:positionH>
            <wp:positionV relativeFrom="paragraph">
              <wp:posOffset>51102</wp:posOffset>
            </wp:positionV>
            <wp:extent cx="200154" cy="257175"/>
            <wp:effectExtent l="0" t="0" r="0" b="0"/>
            <wp:wrapTopAndBottom/>
            <wp:docPr id="979" name="Image 9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 name="Image 979"/>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26432" behindDoc="1" locked="0" layoutInCell="1" allowOverlap="1">
            <wp:simplePos x="0" y="0"/>
            <wp:positionH relativeFrom="page">
              <wp:posOffset>2438273</wp:posOffset>
            </wp:positionH>
            <wp:positionV relativeFrom="paragraph">
              <wp:posOffset>51102</wp:posOffset>
            </wp:positionV>
            <wp:extent cx="200154" cy="257175"/>
            <wp:effectExtent l="0" t="0" r="0" b="0"/>
            <wp:wrapTopAndBottom/>
            <wp:docPr id="980" name="Image 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0" name="Image 980"/>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26944" behindDoc="1" locked="0" layoutInCell="1" allowOverlap="1">
            <wp:simplePos x="0" y="0"/>
            <wp:positionH relativeFrom="page">
              <wp:posOffset>2712592</wp:posOffset>
            </wp:positionH>
            <wp:positionV relativeFrom="paragraph">
              <wp:posOffset>51102</wp:posOffset>
            </wp:positionV>
            <wp:extent cx="200534" cy="257175"/>
            <wp:effectExtent l="0" t="0" r="0" b="0"/>
            <wp:wrapTopAndBottom/>
            <wp:docPr id="981" name="Image 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 name="Image 981"/>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4"/>
          <w:lang w:eastAsia="ru-RU"/>
        </w:rPr>
        <w:drawing>
          <wp:anchor distT="0" distB="0" distL="0" distR="0" simplePos="0" relativeHeight="487827456" behindDoc="1" locked="0" layoutInCell="1" allowOverlap="1">
            <wp:simplePos x="0" y="0"/>
            <wp:positionH relativeFrom="page">
              <wp:posOffset>2987167</wp:posOffset>
            </wp:positionH>
            <wp:positionV relativeFrom="paragraph">
              <wp:posOffset>51102</wp:posOffset>
            </wp:positionV>
            <wp:extent cx="200281" cy="257175"/>
            <wp:effectExtent l="0" t="0" r="0" b="0"/>
            <wp:wrapTopAndBottom/>
            <wp:docPr id="982" name="Image 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2" name="Image 982"/>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827968" behindDoc="1" locked="0" layoutInCell="1" allowOverlap="1">
            <wp:simplePos x="0" y="0"/>
            <wp:positionH relativeFrom="page">
              <wp:posOffset>3261486</wp:posOffset>
            </wp:positionH>
            <wp:positionV relativeFrom="paragraph">
              <wp:posOffset>50797</wp:posOffset>
            </wp:positionV>
            <wp:extent cx="200044" cy="257175"/>
            <wp:effectExtent l="0" t="0" r="0" b="0"/>
            <wp:wrapTopAndBottom/>
            <wp:docPr id="983" name="Image 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3" name="Image 983"/>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4"/>
          <w:lang w:eastAsia="ru-RU"/>
        </w:rPr>
        <w:drawing>
          <wp:anchor distT="0" distB="0" distL="0" distR="0" simplePos="0" relativeHeight="487828480" behindDoc="1" locked="0" layoutInCell="1" allowOverlap="1">
            <wp:simplePos x="0" y="0"/>
            <wp:positionH relativeFrom="page">
              <wp:posOffset>3535807</wp:posOffset>
            </wp:positionH>
            <wp:positionV relativeFrom="paragraph">
              <wp:posOffset>51102</wp:posOffset>
            </wp:positionV>
            <wp:extent cx="200281" cy="257175"/>
            <wp:effectExtent l="0" t="0" r="0" b="0"/>
            <wp:wrapTopAndBottom/>
            <wp:docPr id="984" name="Image 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4" name="Image 984"/>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828992" behindDoc="1" locked="0" layoutInCell="1" allowOverlap="1">
            <wp:simplePos x="0" y="0"/>
            <wp:positionH relativeFrom="page">
              <wp:posOffset>3810127</wp:posOffset>
            </wp:positionH>
            <wp:positionV relativeFrom="paragraph">
              <wp:posOffset>51102</wp:posOffset>
            </wp:positionV>
            <wp:extent cx="200281" cy="257175"/>
            <wp:effectExtent l="0" t="0" r="0" b="0"/>
            <wp:wrapTopAndBottom/>
            <wp:docPr id="985" name="Image 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5" name="Image 985"/>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829504" behindDoc="1" locked="0" layoutInCell="1" allowOverlap="1">
            <wp:simplePos x="0" y="0"/>
            <wp:positionH relativeFrom="page">
              <wp:posOffset>4084828</wp:posOffset>
            </wp:positionH>
            <wp:positionV relativeFrom="paragraph">
              <wp:posOffset>51102</wp:posOffset>
            </wp:positionV>
            <wp:extent cx="200154" cy="257175"/>
            <wp:effectExtent l="0" t="0" r="0" b="0"/>
            <wp:wrapTopAndBottom/>
            <wp:docPr id="986" name="Image 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6" name="Image 986"/>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30016" behindDoc="1" locked="0" layoutInCell="1" allowOverlap="1">
            <wp:simplePos x="0" y="0"/>
            <wp:positionH relativeFrom="page">
              <wp:posOffset>4359147</wp:posOffset>
            </wp:positionH>
            <wp:positionV relativeFrom="paragraph">
              <wp:posOffset>51102</wp:posOffset>
            </wp:positionV>
            <wp:extent cx="200154" cy="257175"/>
            <wp:effectExtent l="0" t="0" r="0" b="0"/>
            <wp:wrapTopAndBottom/>
            <wp:docPr id="987" name="Image 9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7" name="Image 987"/>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30528" behindDoc="1" locked="0" layoutInCell="1" allowOverlap="1">
            <wp:simplePos x="0" y="0"/>
            <wp:positionH relativeFrom="page">
              <wp:posOffset>4633467</wp:posOffset>
            </wp:positionH>
            <wp:positionV relativeFrom="paragraph">
              <wp:posOffset>50797</wp:posOffset>
            </wp:positionV>
            <wp:extent cx="199918" cy="257175"/>
            <wp:effectExtent l="0" t="0" r="0" b="0"/>
            <wp:wrapTopAndBottom/>
            <wp:docPr id="988" name="Image 9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8" name="Image 988"/>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831040" behindDoc="1" locked="0" layoutInCell="1" allowOverlap="1">
            <wp:simplePos x="0" y="0"/>
            <wp:positionH relativeFrom="page">
              <wp:posOffset>4907788</wp:posOffset>
            </wp:positionH>
            <wp:positionV relativeFrom="paragraph">
              <wp:posOffset>51102</wp:posOffset>
            </wp:positionV>
            <wp:extent cx="200154" cy="257175"/>
            <wp:effectExtent l="0" t="0" r="0" b="0"/>
            <wp:wrapTopAndBottom/>
            <wp:docPr id="989" name="Image 9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9" name="Image 989"/>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31552" behindDoc="1" locked="0" layoutInCell="1" allowOverlap="1">
            <wp:simplePos x="0" y="0"/>
            <wp:positionH relativeFrom="page">
              <wp:posOffset>5182108</wp:posOffset>
            </wp:positionH>
            <wp:positionV relativeFrom="paragraph">
              <wp:posOffset>51102</wp:posOffset>
            </wp:positionV>
            <wp:extent cx="200154" cy="257175"/>
            <wp:effectExtent l="0" t="0" r="0" b="0"/>
            <wp:wrapTopAndBottom/>
            <wp:docPr id="990" name="Image 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32064" behindDoc="1" locked="0" layoutInCell="1" allowOverlap="1">
            <wp:simplePos x="0" y="0"/>
            <wp:positionH relativeFrom="page">
              <wp:posOffset>5456682</wp:posOffset>
            </wp:positionH>
            <wp:positionV relativeFrom="paragraph">
              <wp:posOffset>51102</wp:posOffset>
            </wp:positionV>
            <wp:extent cx="200154" cy="257175"/>
            <wp:effectExtent l="0" t="0" r="0" b="0"/>
            <wp:wrapTopAndBottom/>
            <wp:docPr id="991" name="Image 9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1" name="Image 991"/>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32576" behindDoc="1" locked="0" layoutInCell="1" allowOverlap="1">
            <wp:simplePos x="0" y="0"/>
            <wp:positionH relativeFrom="page">
              <wp:posOffset>5731002</wp:posOffset>
            </wp:positionH>
            <wp:positionV relativeFrom="paragraph">
              <wp:posOffset>50797</wp:posOffset>
            </wp:positionV>
            <wp:extent cx="201182" cy="257175"/>
            <wp:effectExtent l="0" t="0" r="0" b="0"/>
            <wp:wrapTopAndBottom/>
            <wp:docPr id="992" name="Image 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2" name="Image 992"/>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4"/>
          <w:lang w:eastAsia="ru-RU"/>
        </w:rPr>
        <w:drawing>
          <wp:anchor distT="0" distB="0" distL="0" distR="0" simplePos="0" relativeHeight="487833088" behindDoc="1" locked="0" layoutInCell="1" allowOverlap="1">
            <wp:simplePos x="0" y="0"/>
            <wp:positionH relativeFrom="page">
              <wp:posOffset>6007227</wp:posOffset>
            </wp:positionH>
            <wp:positionV relativeFrom="paragraph">
              <wp:posOffset>50797</wp:posOffset>
            </wp:positionV>
            <wp:extent cx="200803" cy="257175"/>
            <wp:effectExtent l="0" t="0" r="0" b="0"/>
            <wp:wrapTopAndBottom/>
            <wp:docPr id="993" name="Image 9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3" name="Image 993"/>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4"/>
          <w:lang w:eastAsia="ru-RU"/>
        </w:rPr>
        <w:drawing>
          <wp:anchor distT="0" distB="0" distL="0" distR="0" simplePos="0" relativeHeight="487833600" behindDoc="1" locked="0" layoutInCell="1" allowOverlap="1">
            <wp:simplePos x="0" y="0"/>
            <wp:positionH relativeFrom="page">
              <wp:posOffset>6283071</wp:posOffset>
            </wp:positionH>
            <wp:positionV relativeFrom="paragraph">
              <wp:posOffset>51102</wp:posOffset>
            </wp:positionV>
            <wp:extent cx="201293" cy="257175"/>
            <wp:effectExtent l="0" t="0" r="0" b="0"/>
            <wp:wrapTopAndBottom/>
            <wp:docPr id="994" name="Image 9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4" name="Image 994"/>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834112" behindDoc="1" locked="0" layoutInCell="1" allowOverlap="1">
            <wp:simplePos x="0" y="0"/>
            <wp:positionH relativeFrom="page">
              <wp:posOffset>6558915</wp:posOffset>
            </wp:positionH>
            <wp:positionV relativeFrom="paragraph">
              <wp:posOffset>51102</wp:posOffset>
            </wp:positionV>
            <wp:extent cx="201293" cy="257175"/>
            <wp:effectExtent l="0" t="0" r="0" b="0"/>
            <wp:wrapTopAndBottom/>
            <wp:docPr id="995" name="Image 9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5" name="Image 995"/>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834624" behindDoc="1" locked="0" layoutInCell="1" allowOverlap="1">
            <wp:simplePos x="0" y="0"/>
            <wp:positionH relativeFrom="page">
              <wp:posOffset>6834758</wp:posOffset>
            </wp:positionH>
            <wp:positionV relativeFrom="paragraph">
              <wp:posOffset>51102</wp:posOffset>
            </wp:positionV>
            <wp:extent cx="201293" cy="257175"/>
            <wp:effectExtent l="0" t="0" r="0" b="0"/>
            <wp:wrapTopAndBottom/>
            <wp:docPr id="996" name="Image 9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6" name="Image 996"/>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4"/>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5987712"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997" name="Image 9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7" name="Image 997"/>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5988224"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998" name="Image 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 name="Image 998"/>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999" name="Image 9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Image 999"/>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1000" name="Image 1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 name="Image 1000"/>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01" name="Image 1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1" name="Image 1001"/>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002" name="Image 1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2" name="Image 1002"/>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03" name="Image 1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3" name="Image 1003"/>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04" name="Image 1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4" name="Image 1004"/>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1005" name="Image 1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5" name="Image 1005"/>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006" name="Image 10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6" name="Image 1006"/>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1007" name="Image 1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7" name="Image 1007"/>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1008" name="Image 1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009" name="Image 10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9" name="Image 1009"/>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10" name="Image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0" name="Image 1010"/>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11" name="Image 1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1" name="Image 1011"/>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012" name="Image 10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2" name="Image 1012"/>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13" name="Image 10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3" name="Image 1013"/>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14" name="Image 10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4" name="Image 1014"/>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15" name="Image 10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5" name="Image 1015"/>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1016" name="Image 10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6" name="Image 1016"/>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1017" name="Image 10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7" name="Image 1017"/>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1018" name="Image 1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8" name="Image 1018"/>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019" name="Image 1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9" name="Image 1019"/>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020" name="Image 10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0" name="Image 1020"/>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622" w:right="493"/>
        <w:jc w:val="center"/>
        <w:rPr>
          <w:sz w:val="26"/>
        </w:rPr>
      </w:pPr>
      <w:r>
        <w:rPr>
          <w:sz w:val="26"/>
        </w:rPr>
        <w:t>Песня</w:t>
      </w:r>
      <w:r>
        <w:rPr>
          <w:spacing w:val="-6"/>
          <w:sz w:val="26"/>
        </w:rPr>
        <w:t xml:space="preserve"> </w:t>
      </w:r>
      <w:r>
        <w:rPr>
          <w:sz w:val="26"/>
        </w:rPr>
        <w:t>постепенно</w:t>
      </w:r>
      <w:r>
        <w:rPr>
          <w:spacing w:val="-7"/>
          <w:sz w:val="26"/>
        </w:rPr>
        <w:t xml:space="preserve"> </w:t>
      </w:r>
      <w:r>
        <w:rPr>
          <w:sz w:val="26"/>
        </w:rPr>
        <w:t>переходит</w:t>
      </w:r>
      <w:r>
        <w:rPr>
          <w:spacing w:val="-7"/>
          <w:sz w:val="26"/>
        </w:rPr>
        <w:t xml:space="preserve"> </w:t>
      </w:r>
      <w:r>
        <w:rPr>
          <w:sz w:val="26"/>
        </w:rPr>
        <w:t>в</w:t>
      </w:r>
      <w:r>
        <w:rPr>
          <w:spacing w:val="-7"/>
          <w:sz w:val="26"/>
        </w:rPr>
        <w:t xml:space="preserve"> </w:t>
      </w:r>
      <w:r>
        <w:rPr>
          <w:sz w:val="26"/>
        </w:rPr>
        <w:t>игру.</w:t>
      </w:r>
      <w:r>
        <w:rPr>
          <w:spacing w:val="-5"/>
          <w:sz w:val="26"/>
        </w:rPr>
        <w:t xml:space="preserve"> </w:t>
      </w:r>
      <w:r>
        <w:rPr>
          <w:sz w:val="26"/>
        </w:rPr>
        <w:t>Например,</w:t>
      </w:r>
      <w:r>
        <w:rPr>
          <w:spacing w:val="-5"/>
          <w:sz w:val="26"/>
        </w:rPr>
        <w:t xml:space="preserve"> </w:t>
      </w:r>
      <w:r>
        <w:rPr>
          <w:sz w:val="26"/>
        </w:rPr>
        <w:t>«У</w:t>
      </w:r>
      <w:r>
        <w:rPr>
          <w:spacing w:val="-6"/>
          <w:sz w:val="26"/>
        </w:rPr>
        <w:t xml:space="preserve"> </w:t>
      </w:r>
      <w:r>
        <w:rPr>
          <w:sz w:val="26"/>
        </w:rPr>
        <w:t>медведя</w:t>
      </w:r>
      <w:r>
        <w:rPr>
          <w:spacing w:val="-6"/>
          <w:sz w:val="26"/>
        </w:rPr>
        <w:t xml:space="preserve"> </w:t>
      </w:r>
      <w:r>
        <w:rPr>
          <w:sz w:val="26"/>
        </w:rPr>
        <w:t>во</w:t>
      </w:r>
      <w:r>
        <w:rPr>
          <w:spacing w:val="-3"/>
          <w:sz w:val="26"/>
        </w:rPr>
        <w:t xml:space="preserve"> </w:t>
      </w:r>
      <w:r>
        <w:rPr>
          <w:sz w:val="26"/>
        </w:rPr>
        <w:t>бору»,</w:t>
      </w:r>
      <w:r>
        <w:rPr>
          <w:spacing w:val="-5"/>
          <w:sz w:val="26"/>
        </w:rPr>
        <w:t xml:space="preserve"> </w:t>
      </w:r>
      <w:r>
        <w:rPr>
          <w:sz w:val="26"/>
        </w:rPr>
        <w:t>«Злой</w:t>
      </w:r>
      <w:r>
        <w:rPr>
          <w:spacing w:val="-7"/>
          <w:sz w:val="26"/>
        </w:rPr>
        <w:t xml:space="preserve"> </w:t>
      </w:r>
      <w:r>
        <w:rPr>
          <w:sz w:val="26"/>
        </w:rPr>
        <w:t>волк»</w:t>
      </w:r>
      <w:r>
        <w:rPr>
          <w:spacing w:val="-9"/>
          <w:sz w:val="26"/>
        </w:rPr>
        <w:t xml:space="preserve"> </w:t>
      </w:r>
      <w:r>
        <w:rPr>
          <w:sz w:val="26"/>
        </w:rPr>
        <w:t xml:space="preserve">и </w:t>
      </w:r>
      <w:r>
        <w:rPr>
          <w:spacing w:val="-4"/>
          <w:sz w:val="26"/>
        </w:rPr>
        <w:t>т.д.</w:t>
      </w:r>
    </w:p>
    <w:p w:rsidR="00654B52" w:rsidRDefault="007E03B4">
      <w:pPr>
        <w:spacing w:before="2"/>
        <w:ind w:left="720" w:right="590" w:firstLine="5"/>
        <w:jc w:val="center"/>
        <w:rPr>
          <w:sz w:val="26"/>
        </w:rPr>
      </w:pPr>
      <w:r>
        <w:rPr>
          <w:sz w:val="26"/>
        </w:rPr>
        <w:t>Народная педагогика прекрасно определила последовательность игр от младенческих лет до зрелости. Русские народные подвижные игры и их варианты очень</w:t>
      </w:r>
      <w:r>
        <w:rPr>
          <w:spacing w:val="-7"/>
          <w:sz w:val="26"/>
        </w:rPr>
        <w:t xml:space="preserve"> </w:t>
      </w:r>
      <w:r>
        <w:rPr>
          <w:sz w:val="26"/>
        </w:rPr>
        <w:t>гибки</w:t>
      </w:r>
      <w:r>
        <w:rPr>
          <w:spacing w:val="-5"/>
          <w:sz w:val="26"/>
        </w:rPr>
        <w:t xml:space="preserve"> </w:t>
      </w:r>
      <w:r>
        <w:rPr>
          <w:sz w:val="26"/>
        </w:rPr>
        <w:t>в</w:t>
      </w:r>
      <w:r>
        <w:rPr>
          <w:spacing w:val="-8"/>
          <w:sz w:val="26"/>
        </w:rPr>
        <w:t xml:space="preserve"> </w:t>
      </w:r>
      <w:r>
        <w:rPr>
          <w:sz w:val="26"/>
        </w:rPr>
        <w:t>возрастном</w:t>
      </w:r>
      <w:r>
        <w:rPr>
          <w:spacing w:val="-7"/>
          <w:sz w:val="26"/>
        </w:rPr>
        <w:t xml:space="preserve"> </w:t>
      </w:r>
      <w:r>
        <w:rPr>
          <w:sz w:val="26"/>
        </w:rPr>
        <w:t>отношении.</w:t>
      </w:r>
      <w:r>
        <w:rPr>
          <w:spacing w:val="-8"/>
          <w:sz w:val="26"/>
        </w:rPr>
        <w:t xml:space="preserve"> </w:t>
      </w:r>
      <w:r>
        <w:rPr>
          <w:sz w:val="26"/>
        </w:rPr>
        <w:t>Их,</w:t>
      </w:r>
      <w:r>
        <w:rPr>
          <w:spacing w:val="-8"/>
          <w:sz w:val="26"/>
        </w:rPr>
        <w:t xml:space="preserve"> </w:t>
      </w:r>
      <w:r>
        <w:rPr>
          <w:sz w:val="26"/>
        </w:rPr>
        <w:t>я</w:t>
      </w:r>
      <w:r>
        <w:rPr>
          <w:spacing w:val="-5"/>
          <w:sz w:val="26"/>
        </w:rPr>
        <w:t xml:space="preserve"> </w:t>
      </w:r>
      <w:r>
        <w:rPr>
          <w:sz w:val="26"/>
        </w:rPr>
        <w:t>использую</w:t>
      </w:r>
      <w:r>
        <w:rPr>
          <w:spacing w:val="-7"/>
          <w:sz w:val="26"/>
        </w:rPr>
        <w:t xml:space="preserve"> </w:t>
      </w:r>
      <w:r>
        <w:rPr>
          <w:sz w:val="26"/>
        </w:rPr>
        <w:t>с</w:t>
      </w:r>
      <w:r>
        <w:rPr>
          <w:spacing w:val="-4"/>
          <w:sz w:val="26"/>
        </w:rPr>
        <w:t xml:space="preserve"> </w:t>
      </w:r>
      <w:r>
        <w:rPr>
          <w:sz w:val="26"/>
        </w:rPr>
        <w:t>успехом</w:t>
      </w:r>
      <w:r>
        <w:rPr>
          <w:spacing w:val="-6"/>
          <w:sz w:val="26"/>
        </w:rPr>
        <w:t xml:space="preserve"> </w:t>
      </w:r>
      <w:r>
        <w:rPr>
          <w:sz w:val="26"/>
        </w:rPr>
        <w:t>в</w:t>
      </w:r>
      <w:r>
        <w:rPr>
          <w:spacing w:val="-8"/>
          <w:sz w:val="26"/>
        </w:rPr>
        <w:t xml:space="preserve"> </w:t>
      </w:r>
      <w:r>
        <w:rPr>
          <w:sz w:val="26"/>
        </w:rPr>
        <w:t>своей</w:t>
      </w:r>
      <w:r>
        <w:rPr>
          <w:spacing w:val="-7"/>
          <w:sz w:val="26"/>
        </w:rPr>
        <w:t xml:space="preserve"> </w:t>
      </w:r>
      <w:r>
        <w:rPr>
          <w:sz w:val="26"/>
        </w:rPr>
        <w:t>работе</w:t>
      </w:r>
      <w:r>
        <w:rPr>
          <w:spacing w:val="-7"/>
          <w:sz w:val="26"/>
        </w:rPr>
        <w:t xml:space="preserve"> </w:t>
      </w:r>
      <w:r>
        <w:rPr>
          <w:spacing w:val="-10"/>
          <w:sz w:val="26"/>
        </w:rPr>
        <w:t>с</w:t>
      </w:r>
    </w:p>
    <w:p w:rsidR="00654B52" w:rsidRDefault="007E03B4">
      <w:pPr>
        <w:spacing w:line="297" w:lineRule="exact"/>
        <w:ind w:left="134"/>
        <w:jc w:val="center"/>
        <w:rPr>
          <w:sz w:val="26"/>
        </w:rPr>
      </w:pPr>
      <w:r>
        <w:rPr>
          <w:spacing w:val="-2"/>
          <w:sz w:val="26"/>
        </w:rPr>
        <w:t>детьми</w:t>
      </w:r>
      <w:r>
        <w:rPr>
          <w:spacing w:val="-5"/>
          <w:sz w:val="26"/>
        </w:rPr>
        <w:t xml:space="preserve"> </w:t>
      </w:r>
      <w:r>
        <w:rPr>
          <w:spacing w:val="-2"/>
          <w:sz w:val="26"/>
        </w:rPr>
        <w:t>во время</w:t>
      </w:r>
      <w:r>
        <w:rPr>
          <w:spacing w:val="-3"/>
          <w:sz w:val="26"/>
        </w:rPr>
        <w:t xml:space="preserve"> </w:t>
      </w:r>
      <w:r>
        <w:rPr>
          <w:spacing w:val="-2"/>
          <w:sz w:val="26"/>
        </w:rPr>
        <w:t>прогулок, занятий</w:t>
      </w:r>
      <w:r>
        <w:rPr>
          <w:spacing w:val="-4"/>
          <w:sz w:val="26"/>
        </w:rPr>
        <w:t xml:space="preserve"> </w:t>
      </w:r>
      <w:r>
        <w:rPr>
          <w:spacing w:val="-2"/>
          <w:sz w:val="26"/>
        </w:rPr>
        <w:t>физической</w:t>
      </w:r>
      <w:r>
        <w:rPr>
          <w:spacing w:val="-1"/>
          <w:sz w:val="26"/>
        </w:rPr>
        <w:t xml:space="preserve"> </w:t>
      </w:r>
      <w:r>
        <w:rPr>
          <w:spacing w:val="-2"/>
          <w:sz w:val="26"/>
        </w:rPr>
        <w:t>культурой,</w:t>
      </w:r>
      <w:r>
        <w:rPr>
          <w:spacing w:val="-4"/>
          <w:sz w:val="26"/>
        </w:rPr>
        <w:t xml:space="preserve"> </w:t>
      </w:r>
      <w:r>
        <w:rPr>
          <w:spacing w:val="-2"/>
          <w:sz w:val="26"/>
        </w:rPr>
        <w:t>развлечениях.</w:t>
      </w:r>
      <w:r>
        <w:rPr>
          <w:spacing w:val="-5"/>
          <w:sz w:val="26"/>
        </w:rPr>
        <w:t xml:space="preserve"> </w:t>
      </w:r>
      <w:r>
        <w:rPr>
          <w:spacing w:val="-2"/>
          <w:sz w:val="26"/>
        </w:rPr>
        <w:t>Например,</w:t>
      </w:r>
    </w:p>
    <w:p w:rsidR="00654B52" w:rsidRDefault="007E03B4">
      <w:pPr>
        <w:spacing w:before="1" w:line="298" w:lineRule="exact"/>
        <w:ind w:left="127"/>
        <w:jc w:val="center"/>
        <w:rPr>
          <w:sz w:val="26"/>
        </w:rPr>
      </w:pPr>
      <w:r>
        <w:rPr>
          <w:sz w:val="26"/>
        </w:rPr>
        <w:t>«Кошки-мышки»,</w:t>
      </w:r>
      <w:r>
        <w:rPr>
          <w:spacing w:val="-12"/>
          <w:sz w:val="26"/>
        </w:rPr>
        <w:t xml:space="preserve"> </w:t>
      </w:r>
      <w:r>
        <w:rPr>
          <w:sz w:val="26"/>
        </w:rPr>
        <w:t>«Жмурки»,</w:t>
      </w:r>
      <w:r>
        <w:rPr>
          <w:spacing w:val="-12"/>
          <w:sz w:val="26"/>
        </w:rPr>
        <w:t xml:space="preserve"> </w:t>
      </w:r>
      <w:r>
        <w:rPr>
          <w:sz w:val="26"/>
        </w:rPr>
        <w:t>«Посиделки»</w:t>
      </w:r>
      <w:r>
        <w:rPr>
          <w:spacing w:val="-12"/>
          <w:sz w:val="26"/>
        </w:rPr>
        <w:t xml:space="preserve"> </w:t>
      </w:r>
      <w:r>
        <w:rPr>
          <w:sz w:val="26"/>
        </w:rPr>
        <w:t>и</w:t>
      </w:r>
      <w:r>
        <w:rPr>
          <w:spacing w:val="-14"/>
          <w:sz w:val="26"/>
        </w:rPr>
        <w:t xml:space="preserve"> </w:t>
      </w:r>
      <w:r>
        <w:rPr>
          <w:spacing w:val="-4"/>
          <w:sz w:val="26"/>
        </w:rPr>
        <w:t>т.д.</w:t>
      </w:r>
    </w:p>
    <w:p w:rsidR="00654B52" w:rsidRDefault="007E03B4">
      <w:pPr>
        <w:tabs>
          <w:tab w:val="left" w:pos="8614"/>
        </w:tabs>
        <w:ind w:left="790" w:right="493" w:firstLine="551"/>
        <w:rPr>
          <w:sz w:val="26"/>
        </w:rPr>
      </w:pPr>
      <w:r>
        <w:rPr>
          <w:sz w:val="26"/>
        </w:rPr>
        <w:t>Дети</w:t>
      </w:r>
      <w:r>
        <w:rPr>
          <w:spacing w:val="-15"/>
          <w:sz w:val="26"/>
        </w:rPr>
        <w:t xml:space="preserve"> </w:t>
      </w:r>
      <w:r>
        <w:rPr>
          <w:sz w:val="26"/>
        </w:rPr>
        <w:t>младшего</w:t>
      </w:r>
      <w:r>
        <w:rPr>
          <w:spacing w:val="-16"/>
          <w:sz w:val="26"/>
        </w:rPr>
        <w:t xml:space="preserve"> </w:t>
      </w:r>
      <w:r>
        <w:rPr>
          <w:sz w:val="26"/>
        </w:rPr>
        <w:t>и</w:t>
      </w:r>
      <w:r>
        <w:rPr>
          <w:spacing w:val="-15"/>
          <w:sz w:val="26"/>
        </w:rPr>
        <w:t xml:space="preserve"> </w:t>
      </w:r>
      <w:r>
        <w:rPr>
          <w:sz w:val="26"/>
        </w:rPr>
        <w:t>старшего</w:t>
      </w:r>
      <w:r>
        <w:rPr>
          <w:spacing w:val="-15"/>
          <w:sz w:val="26"/>
        </w:rPr>
        <w:t xml:space="preserve"> </w:t>
      </w:r>
      <w:r>
        <w:rPr>
          <w:sz w:val="26"/>
        </w:rPr>
        <w:t>дошкольного</w:t>
      </w:r>
      <w:r>
        <w:rPr>
          <w:spacing w:val="-15"/>
          <w:sz w:val="26"/>
        </w:rPr>
        <w:t xml:space="preserve"> </w:t>
      </w:r>
      <w:r>
        <w:rPr>
          <w:sz w:val="26"/>
        </w:rPr>
        <w:t>и</w:t>
      </w:r>
      <w:r>
        <w:rPr>
          <w:spacing w:val="-15"/>
          <w:sz w:val="26"/>
        </w:rPr>
        <w:t xml:space="preserve"> </w:t>
      </w:r>
      <w:r>
        <w:rPr>
          <w:sz w:val="26"/>
        </w:rPr>
        <w:t>школьного</w:t>
      </w:r>
      <w:r>
        <w:rPr>
          <w:spacing w:val="-16"/>
          <w:sz w:val="26"/>
        </w:rPr>
        <w:t xml:space="preserve"> </w:t>
      </w:r>
      <w:r>
        <w:rPr>
          <w:sz w:val="26"/>
        </w:rPr>
        <w:t>возраста</w:t>
      </w:r>
      <w:r>
        <w:rPr>
          <w:spacing w:val="-16"/>
          <w:sz w:val="26"/>
        </w:rPr>
        <w:t xml:space="preserve"> </w:t>
      </w:r>
      <w:r>
        <w:rPr>
          <w:sz w:val="26"/>
        </w:rPr>
        <w:t>охотно</w:t>
      </w:r>
      <w:r>
        <w:rPr>
          <w:spacing w:val="-15"/>
          <w:sz w:val="26"/>
        </w:rPr>
        <w:t xml:space="preserve"> </w:t>
      </w:r>
      <w:r>
        <w:rPr>
          <w:sz w:val="26"/>
        </w:rPr>
        <w:t>играют в народные игры. Подвижные игры влияют на воспитание воли, нравственных чувств, развитие сообразительности, быстроты реакции, физически</w:t>
      </w:r>
      <w:r>
        <w:rPr>
          <w:sz w:val="26"/>
        </w:rPr>
        <w:tab/>
      </w:r>
      <w:r>
        <w:rPr>
          <w:spacing w:val="-2"/>
          <w:sz w:val="26"/>
        </w:rPr>
        <w:t>укрепляют</w:t>
      </w:r>
    </w:p>
    <w:p w:rsidR="00654B52" w:rsidRDefault="007E03B4">
      <w:pPr>
        <w:ind w:left="4830"/>
        <w:rPr>
          <w:sz w:val="26"/>
        </w:rPr>
      </w:pPr>
      <w:proofErr w:type="spellStart"/>
      <w:r>
        <w:rPr>
          <w:spacing w:val="-2"/>
          <w:sz w:val="26"/>
        </w:rPr>
        <w:t>ребѐнка</w:t>
      </w:r>
      <w:proofErr w:type="spellEnd"/>
      <w:r>
        <w:rPr>
          <w:spacing w:val="-2"/>
          <w:sz w:val="26"/>
        </w:rPr>
        <w:t>.</w:t>
      </w:r>
    </w:p>
    <w:p w:rsidR="00654B52" w:rsidRDefault="007E03B4">
      <w:pPr>
        <w:spacing w:before="1"/>
        <w:ind w:left="2797" w:hanging="779"/>
        <w:rPr>
          <w:sz w:val="26"/>
        </w:rPr>
      </w:pPr>
      <w:r>
        <w:rPr>
          <w:sz w:val="26"/>
        </w:rPr>
        <w:t>Через</w:t>
      </w:r>
      <w:r>
        <w:rPr>
          <w:spacing w:val="-6"/>
          <w:sz w:val="26"/>
        </w:rPr>
        <w:t xml:space="preserve"> </w:t>
      </w:r>
      <w:r>
        <w:rPr>
          <w:sz w:val="26"/>
        </w:rPr>
        <w:t>игру,</w:t>
      </w:r>
      <w:r>
        <w:rPr>
          <w:spacing w:val="-4"/>
          <w:sz w:val="26"/>
        </w:rPr>
        <w:t xml:space="preserve"> </w:t>
      </w:r>
      <w:r>
        <w:rPr>
          <w:sz w:val="26"/>
        </w:rPr>
        <w:t>я</w:t>
      </w:r>
      <w:r>
        <w:rPr>
          <w:spacing w:val="-6"/>
          <w:sz w:val="26"/>
        </w:rPr>
        <w:t xml:space="preserve"> </w:t>
      </w:r>
      <w:r>
        <w:rPr>
          <w:sz w:val="26"/>
        </w:rPr>
        <w:t>воспитываю</w:t>
      </w:r>
      <w:r>
        <w:rPr>
          <w:spacing w:val="-5"/>
          <w:sz w:val="26"/>
        </w:rPr>
        <w:t xml:space="preserve"> </w:t>
      </w:r>
      <w:r>
        <w:rPr>
          <w:sz w:val="26"/>
        </w:rPr>
        <w:t>в</w:t>
      </w:r>
      <w:r>
        <w:rPr>
          <w:spacing w:val="-6"/>
          <w:sz w:val="26"/>
        </w:rPr>
        <w:t xml:space="preserve"> </w:t>
      </w:r>
      <w:r>
        <w:rPr>
          <w:sz w:val="26"/>
        </w:rPr>
        <w:t>детях</w:t>
      </w:r>
      <w:r>
        <w:rPr>
          <w:spacing w:val="-3"/>
          <w:sz w:val="26"/>
        </w:rPr>
        <w:t xml:space="preserve"> </w:t>
      </w:r>
      <w:r>
        <w:rPr>
          <w:sz w:val="26"/>
        </w:rPr>
        <w:t>чувство</w:t>
      </w:r>
      <w:r>
        <w:rPr>
          <w:spacing w:val="-6"/>
          <w:sz w:val="26"/>
        </w:rPr>
        <w:t xml:space="preserve"> </w:t>
      </w:r>
      <w:r>
        <w:rPr>
          <w:sz w:val="26"/>
        </w:rPr>
        <w:t>ответственности</w:t>
      </w:r>
      <w:r>
        <w:rPr>
          <w:spacing w:val="-6"/>
          <w:sz w:val="26"/>
        </w:rPr>
        <w:t xml:space="preserve"> </w:t>
      </w:r>
      <w:r>
        <w:rPr>
          <w:sz w:val="26"/>
        </w:rPr>
        <w:t>перед коллективом, умение действовать в команде.</w:t>
      </w:r>
    </w:p>
    <w:p w:rsidR="00654B52" w:rsidRDefault="007E03B4">
      <w:pPr>
        <w:ind w:left="2758" w:right="490" w:hanging="1379"/>
        <w:rPr>
          <w:sz w:val="26"/>
        </w:rPr>
      </w:pPr>
      <w:r>
        <w:rPr>
          <w:sz w:val="26"/>
        </w:rPr>
        <w:t>Вместе</w:t>
      </w:r>
      <w:r>
        <w:rPr>
          <w:spacing w:val="-4"/>
          <w:sz w:val="26"/>
        </w:rPr>
        <w:t xml:space="preserve"> </w:t>
      </w:r>
      <w:r>
        <w:rPr>
          <w:sz w:val="26"/>
        </w:rPr>
        <w:t>с</w:t>
      </w:r>
      <w:r>
        <w:rPr>
          <w:spacing w:val="-6"/>
          <w:sz w:val="26"/>
        </w:rPr>
        <w:t xml:space="preserve"> </w:t>
      </w:r>
      <w:r>
        <w:rPr>
          <w:sz w:val="26"/>
        </w:rPr>
        <w:t>тем</w:t>
      </w:r>
      <w:r>
        <w:rPr>
          <w:spacing w:val="-6"/>
          <w:sz w:val="26"/>
        </w:rPr>
        <w:t xml:space="preserve"> </w:t>
      </w:r>
      <w:r>
        <w:rPr>
          <w:sz w:val="26"/>
        </w:rPr>
        <w:t>спонтанность</w:t>
      </w:r>
      <w:r>
        <w:rPr>
          <w:spacing w:val="-6"/>
          <w:sz w:val="26"/>
        </w:rPr>
        <w:t xml:space="preserve"> </w:t>
      </w:r>
      <w:r>
        <w:rPr>
          <w:sz w:val="26"/>
        </w:rPr>
        <w:t>игры,</w:t>
      </w:r>
      <w:r>
        <w:rPr>
          <w:spacing w:val="-6"/>
          <w:sz w:val="26"/>
        </w:rPr>
        <w:t xml:space="preserve"> </w:t>
      </w:r>
      <w:r>
        <w:rPr>
          <w:sz w:val="26"/>
        </w:rPr>
        <w:t>отсутствие</w:t>
      </w:r>
      <w:r>
        <w:rPr>
          <w:spacing w:val="-6"/>
          <w:sz w:val="26"/>
        </w:rPr>
        <w:t xml:space="preserve"> </w:t>
      </w:r>
      <w:r>
        <w:rPr>
          <w:sz w:val="26"/>
        </w:rPr>
        <w:t>дидактических</w:t>
      </w:r>
      <w:r>
        <w:rPr>
          <w:spacing w:val="-6"/>
          <w:sz w:val="26"/>
        </w:rPr>
        <w:t xml:space="preserve"> </w:t>
      </w:r>
      <w:r>
        <w:rPr>
          <w:sz w:val="26"/>
        </w:rPr>
        <w:t>задач</w:t>
      </w:r>
      <w:r>
        <w:rPr>
          <w:spacing w:val="-6"/>
          <w:sz w:val="26"/>
        </w:rPr>
        <w:t xml:space="preserve"> </w:t>
      </w:r>
      <w:r>
        <w:rPr>
          <w:sz w:val="26"/>
        </w:rPr>
        <w:t>делает</w:t>
      </w:r>
      <w:r>
        <w:rPr>
          <w:spacing w:val="-3"/>
          <w:sz w:val="26"/>
        </w:rPr>
        <w:t xml:space="preserve"> </w:t>
      </w:r>
      <w:r>
        <w:rPr>
          <w:sz w:val="26"/>
        </w:rPr>
        <w:t>эти игры привлекательными. Свежими для детей.</w:t>
      </w:r>
    </w:p>
    <w:p w:rsidR="00654B52" w:rsidRDefault="007E03B4">
      <w:pPr>
        <w:ind w:left="1687" w:firstLine="48"/>
        <w:rPr>
          <w:sz w:val="26"/>
        </w:rPr>
      </w:pPr>
      <w:r>
        <w:rPr>
          <w:sz w:val="26"/>
        </w:rPr>
        <w:t>По-видимому,</w:t>
      </w:r>
      <w:r>
        <w:rPr>
          <w:spacing w:val="-5"/>
          <w:sz w:val="26"/>
        </w:rPr>
        <w:t xml:space="preserve"> </w:t>
      </w:r>
      <w:r>
        <w:rPr>
          <w:sz w:val="26"/>
        </w:rPr>
        <w:t>такое</w:t>
      </w:r>
      <w:r>
        <w:rPr>
          <w:spacing w:val="-4"/>
          <w:sz w:val="26"/>
        </w:rPr>
        <w:t xml:space="preserve"> </w:t>
      </w:r>
      <w:r>
        <w:rPr>
          <w:sz w:val="26"/>
        </w:rPr>
        <w:t>широкое</w:t>
      </w:r>
      <w:r>
        <w:rPr>
          <w:spacing w:val="-7"/>
          <w:sz w:val="26"/>
        </w:rPr>
        <w:t xml:space="preserve"> </w:t>
      </w:r>
      <w:r>
        <w:rPr>
          <w:sz w:val="26"/>
        </w:rPr>
        <w:t>применение</w:t>
      </w:r>
      <w:r>
        <w:rPr>
          <w:spacing w:val="-4"/>
          <w:sz w:val="26"/>
        </w:rPr>
        <w:t xml:space="preserve"> </w:t>
      </w:r>
      <w:r>
        <w:rPr>
          <w:sz w:val="26"/>
        </w:rPr>
        <w:t>народных</w:t>
      </w:r>
      <w:r>
        <w:rPr>
          <w:spacing w:val="-7"/>
          <w:sz w:val="26"/>
        </w:rPr>
        <w:t xml:space="preserve"> </w:t>
      </w:r>
      <w:r>
        <w:rPr>
          <w:sz w:val="26"/>
        </w:rPr>
        <w:t>подвижных</w:t>
      </w:r>
      <w:r>
        <w:rPr>
          <w:spacing w:val="-5"/>
          <w:sz w:val="26"/>
        </w:rPr>
        <w:t xml:space="preserve"> </w:t>
      </w:r>
      <w:r>
        <w:rPr>
          <w:sz w:val="26"/>
        </w:rPr>
        <w:t>игр</w:t>
      </w:r>
      <w:r>
        <w:rPr>
          <w:spacing w:val="-7"/>
          <w:sz w:val="26"/>
        </w:rPr>
        <w:t xml:space="preserve"> </w:t>
      </w:r>
      <w:r>
        <w:rPr>
          <w:sz w:val="26"/>
        </w:rPr>
        <w:t>и обеспечивает сохранность и передачу из поколения в поколение.</w:t>
      </w:r>
    </w:p>
    <w:p w:rsidR="00654B52" w:rsidRDefault="007E03B4">
      <w:pPr>
        <w:ind w:left="874" w:firstLine="554"/>
        <w:rPr>
          <w:sz w:val="26"/>
        </w:rPr>
      </w:pPr>
      <w:r>
        <w:rPr>
          <w:sz w:val="26"/>
        </w:rPr>
        <w:t>Через</w:t>
      </w:r>
      <w:r>
        <w:rPr>
          <w:spacing w:val="-4"/>
          <w:sz w:val="26"/>
        </w:rPr>
        <w:t xml:space="preserve"> </w:t>
      </w:r>
      <w:r>
        <w:rPr>
          <w:sz w:val="26"/>
        </w:rPr>
        <w:t>русские</w:t>
      </w:r>
      <w:r>
        <w:rPr>
          <w:spacing w:val="-4"/>
          <w:sz w:val="26"/>
        </w:rPr>
        <w:t xml:space="preserve"> </w:t>
      </w:r>
      <w:r>
        <w:rPr>
          <w:sz w:val="26"/>
        </w:rPr>
        <w:t>народные</w:t>
      </w:r>
      <w:r>
        <w:rPr>
          <w:spacing w:val="-4"/>
          <w:sz w:val="26"/>
        </w:rPr>
        <w:t xml:space="preserve"> </w:t>
      </w:r>
      <w:r>
        <w:rPr>
          <w:sz w:val="26"/>
        </w:rPr>
        <w:t>подвижные</w:t>
      </w:r>
      <w:r>
        <w:rPr>
          <w:spacing w:val="-4"/>
          <w:sz w:val="26"/>
        </w:rPr>
        <w:t xml:space="preserve"> </w:t>
      </w:r>
      <w:r>
        <w:rPr>
          <w:sz w:val="26"/>
        </w:rPr>
        <w:t>игры,</w:t>
      </w:r>
      <w:r>
        <w:rPr>
          <w:spacing w:val="-2"/>
          <w:sz w:val="26"/>
        </w:rPr>
        <w:t xml:space="preserve"> </w:t>
      </w:r>
      <w:r>
        <w:rPr>
          <w:sz w:val="26"/>
        </w:rPr>
        <w:t>я</w:t>
      </w:r>
      <w:r>
        <w:rPr>
          <w:spacing w:val="-4"/>
          <w:sz w:val="26"/>
        </w:rPr>
        <w:t xml:space="preserve"> </w:t>
      </w:r>
      <w:r>
        <w:rPr>
          <w:sz w:val="26"/>
        </w:rPr>
        <w:t>хочу</w:t>
      </w:r>
      <w:r>
        <w:rPr>
          <w:spacing w:val="-9"/>
          <w:sz w:val="26"/>
        </w:rPr>
        <w:t xml:space="preserve"> </w:t>
      </w:r>
      <w:r>
        <w:rPr>
          <w:sz w:val="26"/>
        </w:rPr>
        <w:t>воспитать</w:t>
      </w:r>
      <w:r>
        <w:rPr>
          <w:spacing w:val="-4"/>
          <w:sz w:val="26"/>
        </w:rPr>
        <w:t xml:space="preserve"> </w:t>
      </w:r>
      <w:r>
        <w:rPr>
          <w:sz w:val="26"/>
        </w:rPr>
        <w:t>в</w:t>
      </w:r>
      <w:r>
        <w:rPr>
          <w:spacing w:val="-4"/>
          <w:sz w:val="26"/>
        </w:rPr>
        <w:t xml:space="preserve"> </w:t>
      </w:r>
      <w:r>
        <w:rPr>
          <w:sz w:val="26"/>
        </w:rPr>
        <w:t>детях</w:t>
      </w:r>
      <w:r>
        <w:rPr>
          <w:spacing w:val="-4"/>
          <w:sz w:val="26"/>
        </w:rPr>
        <w:t xml:space="preserve"> </w:t>
      </w:r>
      <w:r>
        <w:rPr>
          <w:sz w:val="26"/>
        </w:rPr>
        <w:t>чувство прекрасного, умение понимать и ценить красоту и богатство русских народных</w:t>
      </w:r>
    </w:p>
    <w:p w:rsidR="00654B52" w:rsidRDefault="007E03B4">
      <w:pPr>
        <w:spacing w:line="299" w:lineRule="exact"/>
        <w:ind w:left="1356"/>
        <w:rPr>
          <w:sz w:val="26"/>
        </w:rPr>
      </w:pPr>
      <w:r>
        <w:rPr>
          <w:sz w:val="26"/>
        </w:rPr>
        <w:t>традиций.</w:t>
      </w:r>
      <w:r>
        <w:rPr>
          <w:spacing w:val="-9"/>
          <w:sz w:val="26"/>
        </w:rPr>
        <w:t xml:space="preserve"> </w:t>
      </w:r>
      <w:r>
        <w:rPr>
          <w:sz w:val="26"/>
        </w:rPr>
        <w:t>А</w:t>
      </w:r>
      <w:r>
        <w:rPr>
          <w:spacing w:val="-9"/>
          <w:sz w:val="26"/>
        </w:rPr>
        <w:t xml:space="preserve"> </w:t>
      </w:r>
      <w:r>
        <w:rPr>
          <w:sz w:val="26"/>
        </w:rPr>
        <w:t>также</w:t>
      </w:r>
      <w:r>
        <w:rPr>
          <w:spacing w:val="-9"/>
          <w:sz w:val="26"/>
        </w:rPr>
        <w:t xml:space="preserve"> </w:t>
      </w:r>
      <w:r>
        <w:rPr>
          <w:sz w:val="26"/>
        </w:rPr>
        <w:t>стараюсь</w:t>
      </w:r>
      <w:r>
        <w:rPr>
          <w:spacing w:val="-9"/>
          <w:sz w:val="26"/>
        </w:rPr>
        <w:t xml:space="preserve"> </w:t>
      </w:r>
      <w:r>
        <w:rPr>
          <w:sz w:val="26"/>
        </w:rPr>
        <w:t>воспитывать</w:t>
      </w:r>
      <w:r>
        <w:rPr>
          <w:spacing w:val="-7"/>
          <w:sz w:val="26"/>
        </w:rPr>
        <w:t xml:space="preserve"> </w:t>
      </w:r>
      <w:r>
        <w:rPr>
          <w:sz w:val="26"/>
        </w:rPr>
        <w:t>детей</w:t>
      </w:r>
      <w:r>
        <w:rPr>
          <w:spacing w:val="-9"/>
          <w:sz w:val="26"/>
        </w:rPr>
        <w:t xml:space="preserve"> </w:t>
      </w:r>
      <w:r>
        <w:rPr>
          <w:sz w:val="26"/>
        </w:rPr>
        <w:t>в</w:t>
      </w:r>
      <w:r>
        <w:rPr>
          <w:spacing w:val="-9"/>
          <w:sz w:val="26"/>
        </w:rPr>
        <w:t xml:space="preserve"> </w:t>
      </w:r>
      <w:r>
        <w:rPr>
          <w:sz w:val="26"/>
        </w:rPr>
        <w:t>духе</w:t>
      </w:r>
      <w:r>
        <w:rPr>
          <w:spacing w:val="-9"/>
          <w:sz w:val="26"/>
        </w:rPr>
        <w:t xml:space="preserve"> </w:t>
      </w:r>
      <w:r>
        <w:rPr>
          <w:sz w:val="26"/>
        </w:rPr>
        <w:t>к</w:t>
      </w:r>
      <w:r>
        <w:rPr>
          <w:spacing w:val="-10"/>
          <w:sz w:val="26"/>
        </w:rPr>
        <w:t xml:space="preserve"> </w:t>
      </w:r>
      <w:r>
        <w:rPr>
          <w:sz w:val="26"/>
        </w:rPr>
        <w:t>своей</w:t>
      </w:r>
      <w:r>
        <w:rPr>
          <w:spacing w:val="-6"/>
          <w:sz w:val="26"/>
        </w:rPr>
        <w:t xml:space="preserve"> </w:t>
      </w:r>
      <w:r>
        <w:rPr>
          <w:spacing w:val="-2"/>
          <w:sz w:val="26"/>
        </w:rPr>
        <w:t>Родине.</w:t>
      </w:r>
    </w:p>
    <w:p w:rsidR="00654B52" w:rsidRDefault="007E03B4">
      <w:pPr>
        <w:spacing w:before="1" w:line="298" w:lineRule="exact"/>
        <w:ind w:left="1342"/>
        <w:rPr>
          <w:sz w:val="26"/>
        </w:rPr>
      </w:pPr>
      <w:r>
        <w:rPr>
          <w:sz w:val="26"/>
        </w:rPr>
        <w:t>Ведь</w:t>
      </w:r>
      <w:r>
        <w:rPr>
          <w:spacing w:val="-15"/>
          <w:sz w:val="26"/>
        </w:rPr>
        <w:t xml:space="preserve"> </w:t>
      </w:r>
      <w:r>
        <w:rPr>
          <w:sz w:val="26"/>
        </w:rPr>
        <w:t>Родина</w:t>
      </w:r>
      <w:r>
        <w:rPr>
          <w:spacing w:val="-15"/>
          <w:sz w:val="26"/>
        </w:rPr>
        <w:t xml:space="preserve"> </w:t>
      </w:r>
      <w:r>
        <w:rPr>
          <w:sz w:val="26"/>
        </w:rPr>
        <w:t>впервые</w:t>
      </w:r>
      <w:r>
        <w:rPr>
          <w:spacing w:val="-11"/>
          <w:sz w:val="26"/>
        </w:rPr>
        <w:t xml:space="preserve"> </w:t>
      </w:r>
      <w:proofErr w:type="spellStart"/>
      <w:r>
        <w:rPr>
          <w:sz w:val="26"/>
        </w:rPr>
        <w:t>предстаѐт</w:t>
      </w:r>
      <w:proofErr w:type="spellEnd"/>
      <w:r>
        <w:rPr>
          <w:spacing w:val="-13"/>
          <w:sz w:val="26"/>
        </w:rPr>
        <w:t xml:space="preserve"> </w:t>
      </w:r>
      <w:r>
        <w:rPr>
          <w:sz w:val="26"/>
        </w:rPr>
        <w:t>перед</w:t>
      </w:r>
      <w:r>
        <w:rPr>
          <w:spacing w:val="-12"/>
          <w:sz w:val="26"/>
        </w:rPr>
        <w:t xml:space="preserve"> </w:t>
      </w:r>
      <w:proofErr w:type="spellStart"/>
      <w:r>
        <w:rPr>
          <w:sz w:val="26"/>
        </w:rPr>
        <w:t>ребѐнком</w:t>
      </w:r>
      <w:proofErr w:type="spellEnd"/>
      <w:r>
        <w:rPr>
          <w:spacing w:val="-14"/>
          <w:sz w:val="26"/>
        </w:rPr>
        <w:t xml:space="preserve"> </w:t>
      </w:r>
      <w:r>
        <w:rPr>
          <w:sz w:val="26"/>
        </w:rPr>
        <w:t>в</w:t>
      </w:r>
      <w:r>
        <w:rPr>
          <w:spacing w:val="-14"/>
          <w:sz w:val="26"/>
        </w:rPr>
        <w:t xml:space="preserve"> </w:t>
      </w:r>
      <w:r>
        <w:rPr>
          <w:sz w:val="26"/>
        </w:rPr>
        <w:t>образах,</w:t>
      </w:r>
      <w:r>
        <w:rPr>
          <w:spacing w:val="-15"/>
          <w:sz w:val="26"/>
        </w:rPr>
        <w:t xml:space="preserve"> </w:t>
      </w:r>
      <w:r>
        <w:rPr>
          <w:sz w:val="26"/>
        </w:rPr>
        <w:t>звуках</w:t>
      </w:r>
      <w:r>
        <w:rPr>
          <w:spacing w:val="-14"/>
          <w:sz w:val="26"/>
        </w:rPr>
        <w:t xml:space="preserve"> </w:t>
      </w:r>
      <w:r>
        <w:rPr>
          <w:sz w:val="26"/>
        </w:rPr>
        <w:t>и</w:t>
      </w:r>
      <w:r>
        <w:rPr>
          <w:spacing w:val="-14"/>
          <w:sz w:val="26"/>
        </w:rPr>
        <w:t xml:space="preserve"> </w:t>
      </w:r>
      <w:r>
        <w:rPr>
          <w:sz w:val="26"/>
        </w:rPr>
        <w:t>красках,</w:t>
      </w:r>
      <w:r>
        <w:rPr>
          <w:spacing w:val="-14"/>
          <w:sz w:val="26"/>
        </w:rPr>
        <w:t xml:space="preserve"> </w:t>
      </w:r>
      <w:r>
        <w:rPr>
          <w:spacing w:val="-10"/>
          <w:sz w:val="26"/>
        </w:rPr>
        <w:t>в</w:t>
      </w:r>
    </w:p>
    <w:p w:rsidR="00654B52" w:rsidRDefault="007E03B4">
      <w:pPr>
        <w:spacing w:line="298" w:lineRule="exact"/>
        <w:ind w:left="4957"/>
        <w:rPr>
          <w:sz w:val="26"/>
        </w:rPr>
      </w:pPr>
      <w:r>
        <w:rPr>
          <w:spacing w:val="-2"/>
          <w:sz w:val="26"/>
        </w:rPr>
        <w:t>играх.</w:t>
      </w:r>
    </w:p>
    <w:p w:rsidR="00654B52" w:rsidRDefault="007E03B4">
      <w:pPr>
        <w:spacing w:before="1"/>
        <w:ind w:left="1342"/>
        <w:rPr>
          <w:sz w:val="26"/>
        </w:rPr>
      </w:pPr>
      <w:proofErr w:type="spellStart"/>
      <w:r>
        <w:rPr>
          <w:sz w:val="26"/>
        </w:rPr>
        <w:t>Всѐ</w:t>
      </w:r>
      <w:proofErr w:type="spellEnd"/>
      <w:r>
        <w:rPr>
          <w:spacing w:val="-7"/>
          <w:sz w:val="26"/>
        </w:rPr>
        <w:t xml:space="preserve"> </w:t>
      </w:r>
      <w:r>
        <w:rPr>
          <w:sz w:val="26"/>
        </w:rPr>
        <w:t>это</w:t>
      </w:r>
      <w:r>
        <w:rPr>
          <w:spacing w:val="-7"/>
          <w:sz w:val="26"/>
        </w:rPr>
        <w:t xml:space="preserve"> </w:t>
      </w:r>
      <w:proofErr w:type="spellStart"/>
      <w:r>
        <w:rPr>
          <w:sz w:val="26"/>
        </w:rPr>
        <w:t>несѐт</w:t>
      </w:r>
      <w:proofErr w:type="spellEnd"/>
      <w:r>
        <w:rPr>
          <w:spacing w:val="-6"/>
          <w:sz w:val="26"/>
        </w:rPr>
        <w:t xml:space="preserve"> </w:t>
      </w:r>
      <w:r>
        <w:rPr>
          <w:sz w:val="26"/>
        </w:rPr>
        <w:t>в</w:t>
      </w:r>
      <w:r>
        <w:rPr>
          <w:spacing w:val="-7"/>
          <w:sz w:val="26"/>
        </w:rPr>
        <w:t xml:space="preserve"> </w:t>
      </w:r>
      <w:r>
        <w:rPr>
          <w:sz w:val="26"/>
        </w:rPr>
        <w:t>себе</w:t>
      </w:r>
      <w:r>
        <w:rPr>
          <w:spacing w:val="-6"/>
          <w:sz w:val="26"/>
        </w:rPr>
        <w:t xml:space="preserve"> </w:t>
      </w:r>
      <w:r>
        <w:rPr>
          <w:sz w:val="26"/>
        </w:rPr>
        <w:t>народное</w:t>
      </w:r>
      <w:r>
        <w:rPr>
          <w:spacing w:val="-6"/>
          <w:sz w:val="26"/>
        </w:rPr>
        <w:t xml:space="preserve"> </w:t>
      </w:r>
      <w:r>
        <w:rPr>
          <w:sz w:val="26"/>
        </w:rPr>
        <w:t>творчество,</w:t>
      </w:r>
      <w:r>
        <w:rPr>
          <w:spacing w:val="-7"/>
          <w:sz w:val="26"/>
        </w:rPr>
        <w:t xml:space="preserve"> </w:t>
      </w:r>
      <w:r>
        <w:rPr>
          <w:sz w:val="26"/>
        </w:rPr>
        <w:t>богатое</w:t>
      </w:r>
      <w:r>
        <w:rPr>
          <w:spacing w:val="-6"/>
          <w:sz w:val="26"/>
        </w:rPr>
        <w:t xml:space="preserve"> </w:t>
      </w:r>
      <w:r>
        <w:rPr>
          <w:sz w:val="26"/>
        </w:rPr>
        <w:t>и</w:t>
      </w:r>
      <w:r>
        <w:rPr>
          <w:spacing w:val="-7"/>
          <w:sz w:val="26"/>
        </w:rPr>
        <w:t xml:space="preserve"> </w:t>
      </w:r>
      <w:r>
        <w:rPr>
          <w:sz w:val="26"/>
        </w:rPr>
        <w:t>разнообразное</w:t>
      </w:r>
      <w:r>
        <w:rPr>
          <w:spacing w:val="-6"/>
          <w:sz w:val="26"/>
        </w:rPr>
        <w:t xml:space="preserve"> </w:t>
      </w:r>
      <w:proofErr w:type="gramStart"/>
      <w:r>
        <w:rPr>
          <w:sz w:val="26"/>
        </w:rPr>
        <w:t>по</w:t>
      </w:r>
      <w:r>
        <w:rPr>
          <w:spacing w:val="-7"/>
          <w:sz w:val="26"/>
        </w:rPr>
        <w:t xml:space="preserve"> </w:t>
      </w:r>
      <w:r>
        <w:rPr>
          <w:spacing w:val="-2"/>
          <w:sz w:val="26"/>
        </w:rPr>
        <w:t>своему</w:t>
      </w:r>
      <w:proofErr w:type="gramEnd"/>
    </w:p>
    <w:p w:rsidR="00654B52" w:rsidRDefault="007E03B4">
      <w:pPr>
        <w:spacing w:before="1"/>
        <w:ind w:left="4571"/>
        <w:rPr>
          <w:sz w:val="26"/>
        </w:rPr>
      </w:pPr>
      <w:r>
        <w:rPr>
          <w:spacing w:val="-2"/>
          <w:sz w:val="26"/>
        </w:rPr>
        <w:t>содержанию.</w:t>
      </w:r>
    </w:p>
    <w:p w:rsidR="00654B52" w:rsidRDefault="007E03B4">
      <w:pPr>
        <w:pStyle w:val="a3"/>
        <w:spacing w:before="51"/>
        <w:ind w:left="0"/>
        <w:rPr>
          <w:sz w:val="20"/>
        </w:rPr>
      </w:pPr>
      <w:r>
        <w:rPr>
          <w:noProof/>
          <w:sz w:val="20"/>
          <w:lang w:eastAsia="ru-RU"/>
        </w:rPr>
        <w:drawing>
          <wp:anchor distT="0" distB="0" distL="0" distR="0" simplePos="0" relativeHeight="487836160" behindDoc="1" locked="0" layoutInCell="1" allowOverlap="1">
            <wp:simplePos x="0" y="0"/>
            <wp:positionH relativeFrom="page">
              <wp:posOffset>2321092</wp:posOffset>
            </wp:positionH>
            <wp:positionV relativeFrom="paragraph">
              <wp:posOffset>193893</wp:posOffset>
            </wp:positionV>
            <wp:extent cx="3551808" cy="2643187"/>
            <wp:effectExtent l="0" t="0" r="0" b="0"/>
            <wp:wrapTopAndBottom/>
            <wp:docPr id="1021" name="Image 1021" descr="ÐÐ¾ÑÐ¾Ð¶ÐµÐµ Ð¸Ð·Ð¾Ð±ÑÐ°Ð¶ÐµÐ½Ð¸Ð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1" name="Image 1021" descr="ÐÐ¾ÑÐ¾Ð¶ÐµÐµ Ð¸Ð·Ð¾Ð±ÑÐ°Ð¶ÐµÐ½Ð¸Ðµ"/>
                    <pic:cNvPicPr/>
                  </pic:nvPicPr>
                  <pic:blipFill>
                    <a:blip r:embed="rId221" cstate="print"/>
                    <a:stretch>
                      <a:fillRect/>
                    </a:stretch>
                  </pic:blipFill>
                  <pic:spPr>
                    <a:xfrm>
                      <a:off x="0" y="0"/>
                      <a:ext cx="3551808" cy="2643187"/>
                    </a:xfrm>
                    <a:prstGeom prst="rect">
                      <a:avLst/>
                    </a:prstGeom>
                  </pic:spPr>
                </pic:pic>
              </a:graphicData>
            </a:graphic>
          </wp:anchor>
        </w:drawing>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2"/>
        <w:ind w:left="0"/>
        <w:rPr>
          <w:sz w:val="20"/>
        </w:rPr>
      </w:pPr>
      <w:r>
        <w:rPr>
          <w:noProof/>
          <w:sz w:val="20"/>
          <w:lang w:eastAsia="ru-RU"/>
        </w:rPr>
        <w:drawing>
          <wp:anchor distT="0" distB="0" distL="0" distR="0" simplePos="0" relativeHeight="487836672" behindDoc="1" locked="0" layoutInCell="1" allowOverlap="1">
            <wp:simplePos x="0" y="0"/>
            <wp:positionH relativeFrom="page">
              <wp:posOffset>1066368</wp:posOffset>
            </wp:positionH>
            <wp:positionV relativeFrom="paragraph">
              <wp:posOffset>162852</wp:posOffset>
            </wp:positionV>
            <wp:extent cx="200179" cy="257175"/>
            <wp:effectExtent l="0" t="0" r="0" b="0"/>
            <wp:wrapTopAndBottom/>
            <wp:docPr id="1022" name="Image 1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2" name="Image 1022"/>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837184" behindDoc="1" locked="0" layoutInCell="1" allowOverlap="1">
            <wp:simplePos x="0" y="0"/>
            <wp:positionH relativeFrom="page">
              <wp:posOffset>1340738</wp:posOffset>
            </wp:positionH>
            <wp:positionV relativeFrom="paragraph">
              <wp:posOffset>162852</wp:posOffset>
            </wp:positionV>
            <wp:extent cx="200407" cy="257175"/>
            <wp:effectExtent l="0" t="0" r="0" b="0"/>
            <wp:wrapTopAndBottom/>
            <wp:docPr id="1023" name="Image 10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3" name="Image 1023"/>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837696" behindDoc="1" locked="0" layoutInCell="1" allowOverlap="1">
            <wp:simplePos x="0" y="0"/>
            <wp:positionH relativeFrom="page">
              <wp:posOffset>1615313</wp:posOffset>
            </wp:positionH>
            <wp:positionV relativeFrom="paragraph">
              <wp:posOffset>162852</wp:posOffset>
            </wp:positionV>
            <wp:extent cx="200154" cy="257175"/>
            <wp:effectExtent l="0" t="0" r="0" b="0"/>
            <wp:wrapTopAndBottom/>
            <wp:docPr id="1024" name="Image 1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 name="Image 1024"/>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38208" behindDoc="1" locked="0" layoutInCell="1" allowOverlap="1">
            <wp:simplePos x="0" y="0"/>
            <wp:positionH relativeFrom="page">
              <wp:posOffset>1889632</wp:posOffset>
            </wp:positionH>
            <wp:positionV relativeFrom="paragraph">
              <wp:posOffset>162547</wp:posOffset>
            </wp:positionV>
            <wp:extent cx="199918" cy="257175"/>
            <wp:effectExtent l="0" t="0" r="0" b="0"/>
            <wp:wrapTopAndBottom/>
            <wp:docPr id="1025" name="Image 10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5" name="Image 1025"/>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38720" behindDoc="1" locked="0" layoutInCell="1" allowOverlap="1">
            <wp:simplePos x="0" y="0"/>
            <wp:positionH relativeFrom="page">
              <wp:posOffset>2163952</wp:posOffset>
            </wp:positionH>
            <wp:positionV relativeFrom="paragraph">
              <wp:posOffset>162852</wp:posOffset>
            </wp:positionV>
            <wp:extent cx="200154" cy="257175"/>
            <wp:effectExtent l="0" t="0" r="0" b="0"/>
            <wp:wrapTopAndBottom/>
            <wp:docPr id="1026" name="Image 1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6" name="Image 1026"/>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39232" behindDoc="1" locked="0" layoutInCell="1" allowOverlap="1">
            <wp:simplePos x="0" y="0"/>
            <wp:positionH relativeFrom="page">
              <wp:posOffset>2438273</wp:posOffset>
            </wp:positionH>
            <wp:positionV relativeFrom="paragraph">
              <wp:posOffset>162852</wp:posOffset>
            </wp:positionV>
            <wp:extent cx="200154" cy="257175"/>
            <wp:effectExtent l="0" t="0" r="0" b="0"/>
            <wp:wrapTopAndBottom/>
            <wp:docPr id="1027" name="Image 1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7" name="Image 1027"/>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39744" behindDoc="1" locked="0" layoutInCell="1" allowOverlap="1">
            <wp:simplePos x="0" y="0"/>
            <wp:positionH relativeFrom="page">
              <wp:posOffset>2712592</wp:posOffset>
            </wp:positionH>
            <wp:positionV relativeFrom="paragraph">
              <wp:posOffset>162852</wp:posOffset>
            </wp:positionV>
            <wp:extent cx="200534" cy="257175"/>
            <wp:effectExtent l="0" t="0" r="0" b="0"/>
            <wp:wrapTopAndBottom/>
            <wp:docPr id="1028" name="Image 1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8" name="Image 1028"/>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840256" behindDoc="1" locked="0" layoutInCell="1" allowOverlap="1">
            <wp:simplePos x="0" y="0"/>
            <wp:positionH relativeFrom="page">
              <wp:posOffset>2987167</wp:posOffset>
            </wp:positionH>
            <wp:positionV relativeFrom="paragraph">
              <wp:posOffset>162852</wp:posOffset>
            </wp:positionV>
            <wp:extent cx="200281" cy="257175"/>
            <wp:effectExtent l="0" t="0" r="0" b="0"/>
            <wp:wrapTopAndBottom/>
            <wp:docPr id="1029" name="Image 1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9" name="Image 1029"/>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40768" behindDoc="1" locked="0" layoutInCell="1" allowOverlap="1">
            <wp:simplePos x="0" y="0"/>
            <wp:positionH relativeFrom="page">
              <wp:posOffset>3261486</wp:posOffset>
            </wp:positionH>
            <wp:positionV relativeFrom="paragraph">
              <wp:posOffset>162547</wp:posOffset>
            </wp:positionV>
            <wp:extent cx="200044" cy="257175"/>
            <wp:effectExtent l="0" t="0" r="0" b="0"/>
            <wp:wrapTopAndBottom/>
            <wp:docPr id="1030" name="Image 1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0" name="Image 1030"/>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841280" behindDoc="1" locked="0" layoutInCell="1" allowOverlap="1">
            <wp:simplePos x="0" y="0"/>
            <wp:positionH relativeFrom="page">
              <wp:posOffset>3535807</wp:posOffset>
            </wp:positionH>
            <wp:positionV relativeFrom="paragraph">
              <wp:posOffset>162852</wp:posOffset>
            </wp:positionV>
            <wp:extent cx="200281" cy="257175"/>
            <wp:effectExtent l="0" t="0" r="0" b="0"/>
            <wp:wrapTopAndBottom/>
            <wp:docPr id="1031" name="Image 1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1" name="Image 1031"/>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41792" behindDoc="1" locked="0" layoutInCell="1" allowOverlap="1">
            <wp:simplePos x="0" y="0"/>
            <wp:positionH relativeFrom="page">
              <wp:posOffset>3810127</wp:posOffset>
            </wp:positionH>
            <wp:positionV relativeFrom="paragraph">
              <wp:posOffset>162852</wp:posOffset>
            </wp:positionV>
            <wp:extent cx="200281" cy="257175"/>
            <wp:effectExtent l="0" t="0" r="0" b="0"/>
            <wp:wrapTopAndBottom/>
            <wp:docPr id="1032" name="Image 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42304" behindDoc="1" locked="0" layoutInCell="1" allowOverlap="1">
            <wp:simplePos x="0" y="0"/>
            <wp:positionH relativeFrom="page">
              <wp:posOffset>4084828</wp:posOffset>
            </wp:positionH>
            <wp:positionV relativeFrom="paragraph">
              <wp:posOffset>162852</wp:posOffset>
            </wp:positionV>
            <wp:extent cx="200154" cy="257175"/>
            <wp:effectExtent l="0" t="0" r="0" b="0"/>
            <wp:wrapTopAndBottom/>
            <wp:docPr id="1033" name="Image 1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3" name="Image 1033"/>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42816" behindDoc="1" locked="0" layoutInCell="1" allowOverlap="1">
            <wp:simplePos x="0" y="0"/>
            <wp:positionH relativeFrom="page">
              <wp:posOffset>4359147</wp:posOffset>
            </wp:positionH>
            <wp:positionV relativeFrom="paragraph">
              <wp:posOffset>162852</wp:posOffset>
            </wp:positionV>
            <wp:extent cx="200154" cy="257175"/>
            <wp:effectExtent l="0" t="0" r="0" b="0"/>
            <wp:wrapTopAndBottom/>
            <wp:docPr id="1034" name="Image 1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4" name="Image 1034"/>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43328" behindDoc="1" locked="0" layoutInCell="1" allowOverlap="1">
            <wp:simplePos x="0" y="0"/>
            <wp:positionH relativeFrom="page">
              <wp:posOffset>4633467</wp:posOffset>
            </wp:positionH>
            <wp:positionV relativeFrom="paragraph">
              <wp:posOffset>162547</wp:posOffset>
            </wp:positionV>
            <wp:extent cx="199918" cy="257175"/>
            <wp:effectExtent l="0" t="0" r="0" b="0"/>
            <wp:wrapTopAndBottom/>
            <wp:docPr id="1035" name="Image 1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5" name="Image 1035"/>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43840" behindDoc="1" locked="0" layoutInCell="1" allowOverlap="1">
            <wp:simplePos x="0" y="0"/>
            <wp:positionH relativeFrom="page">
              <wp:posOffset>4907788</wp:posOffset>
            </wp:positionH>
            <wp:positionV relativeFrom="paragraph">
              <wp:posOffset>162852</wp:posOffset>
            </wp:positionV>
            <wp:extent cx="200154" cy="257175"/>
            <wp:effectExtent l="0" t="0" r="0" b="0"/>
            <wp:wrapTopAndBottom/>
            <wp:docPr id="1036" name="Image 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6" name="Image 1036"/>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44352" behindDoc="1" locked="0" layoutInCell="1" allowOverlap="1">
            <wp:simplePos x="0" y="0"/>
            <wp:positionH relativeFrom="page">
              <wp:posOffset>5182108</wp:posOffset>
            </wp:positionH>
            <wp:positionV relativeFrom="paragraph">
              <wp:posOffset>162852</wp:posOffset>
            </wp:positionV>
            <wp:extent cx="200154" cy="257175"/>
            <wp:effectExtent l="0" t="0" r="0" b="0"/>
            <wp:wrapTopAndBottom/>
            <wp:docPr id="1037" name="Image 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 name="Image 1037"/>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44864" behindDoc="1" locked="0" layoutInCell="1" allowOverlap="1">
            <wp:simplePos x="0" y="0"/>
            <wp:positionH relativeFrom="page">
              <wp:posOffset>5456682</wp:posOffset>
            </wp:positionH>
            <wp:positionV relativeFrom="paragraph">
              <wp:posOffset>162852</wp:posOffset>
            </wp:positionV>
            <wp:extent cx="200154" cy="257175"/>
            <wp:effectExtent l="0" t="0" r="0" b="0"/>
            <wp:wrapTopAndBottom/>
            <wp:docPr id="1038" name="Image 10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8" name="Image 1038"/>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45376" behindDoc="1" locked="0" layoutInCell="1" allowOverlap="1">
            <wp:simplePos x="0" y="0"/>
            <wp:positionH relativeFrom="page">
              <wp:posOffset>5731002</wp:posOffset>
            </wp:positionH>
            <wp:positionV relativeFrom="paragraph">
              <wp:posOffset>162547</wp:posOffset>
            </wp:positionV>
            <wp:extent cx="201182" cy="257175"/>
            <wp:effectExtent l="0" t="0" r="0" b="0"/>
            <wp:wrapTopAndBottom/>
            <wp:docPr id="1039" name="Image 10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9" name="Image 1039"/>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845888" behindDoc="1" locked="0" layoutInCell="1" allowOverlap="1">
            <wp:simplePos x="0" y="0"/>
            <wp:positionH relativeFrom="page">
              <wp:posOffset>6007227</wp:posOffset>
            </wp:positionH>
            <wp:positionV relativeFrom="paragraph">
              <wp:posOffset>162547</wp:posOffset>
            </wp:positionV>
            <wp:extent cx="200803" cy="257175"/>
            <wp:effectExtent l="0" t="0" r="0" b="0"/>
            <wp:wrapTopAndBottom/>
            <wp:docPr id="1040" name="Image 1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0" name="Image 1040"/>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846400" behindDoc="1" locked="0" layoutInCell="1" allowOverlap="1">
            <wp:simplePos x="0" y="0"/>
            <wp:positionH relativeFrom="page">
              <wp:posOffset>6283071</wp:posOffset>
            </wp:positionH>
            <wp:positionV relativeFrom="paragraph">
              <wp:posOffset>162852</wp:posOffset>
            </wp:positionV>
            <wp:extent cx="201293" cy="257175"/>
            <wp:effectExtent l="0" t="0" r="0" b="0"/>
            <wp:wrapTopAndBottom/>
            <wp:docPr id="1041" name="Image 10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1" name="Image 1041"/>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46912" behindDoc="1" locked="0" layoutInCell="1" allowOverlap="1">
            <wp:simplePos x="0" y="0"/>
            <wp:positionH relativeFrom="page">
              <wp:posOffset>6558915</wp:posOffset>
            </wp:positionH>
            <wp:positionV relativeFrom="paragraph">
              <wp:posOffset>162852</wp:posOffset>
            </wp:positionV>
            <wp:extent cx="201293" cy="257175"/>
            <wp:effectExtent l="0" t="0" r="0" b="0"/>
            <wp:wrapTopAndBottom/>
            <wp:docPr id="1042" name="Image 10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2" name="Image 1042"/>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47424" behindDoc="1" locked="0" layoutInCell="1" allowOverlap="1">
            <wp:simplePos x="0" y="0"/>
            <wp:positionH relativeFrom="page">
              <wp:posOffset>6834758</wp:posOffset>
            </wp:positionH>
            <wp:positionV relativeFrom="paragraph">
              <wp:posOffset>162852</wp:posOffset>
            </wp:positionV>
            <wp:extent cx="201293" cy="257175"/>
            <wp:effectExtent l="0" t="0" r="0" b="0"/>
            <wp:wrapTopAndBottom/>
            <wp:docPr id="1043" name="Image 10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3" name="Image 1043"/>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1031"/>
        <w:rPr>
          <w:sz w:val="20"/>
        </w:rPr>
      </w:pPr>
      <w:r>
        <w:rPr>
          <w:noProof/>
          <w:sz w:val="20"/>
          <w:lang w:eastAsia="ru-RU"/>
        </w:rPr>
        <w:lastRenderedPageBreak/>
        <mc:AlternateContent>
          <mc:Choice Requires="wpg">
            <w:drawing>
              <wp:anchor distT="0" distB="0" distL="0" distR="0" simplePos="0" relativeHeight="485475840" behindDoc="1" locked="0" layoutInCell="1" allowOverlap="1">
                <wp:simplePos x="0" y="0"/>
                <wp:positionH relativeFrom="page">
                  <wp:posOffset>761415</wp:posOffset>
                </wp:positionH>
                <wp:positionV relativeFrom="page">
                  <wp:posOffset>493775</wp:posOffset>
                </wp:positionV>
                <wp:extent cx="3277870" cy="9697720"/>
                <wp:effectExtent l="0" t="0" r="0" b="0"/>
                <wp:wrapNone/>
                <wp:docPr id="1044" name="Group 10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7870" cy="9697720"/>
                          <a:chOff x="0" y="0"/>
                          <a:chExt cx="3277870" cy="9697720"/>
                        </a:xfrm>
                      </wpg:grpSpPr>
                      <pic:pic xmlns:pic="http://schemas.openxmlformats.org/drawingml/2006/picture">
                        <pic:nvPicPr>
                          <pic:cNvPr id="1045" name="Image 1045"/>
                          <pic:cNvPicPr/>
                        </pic:nvPicPr>
                        <pic:blipFill>
                          <a:blip r:embed="rId222" cstate="print"/>
                          <a:stretch>
                            <a:fillRect/>
                          </a:stretch>
                        </pic:blipFill>
                        <pic:spPr>
                          <a:xfrm>
                            <a:off x="238709" y="1071499"/>
                            <a:ext cx="3039110" cy="2581275"/>
                          </a:xfrm>
                          <a:prstGeom prst="rect">
                            <a:avLst/>
                          </a:prstGeom>
                        </pic:spPr>
                      </pic:pic>
                      <pic:pic xmlns:pic="http://schemas.openxmlformats.org/drawingml/2006/picture">
                        <pic:nvPicPr>
                          <pic:cNvPr id="1046" name="Image 1046"/>
                          <pic:cNvPicPr/>
                        </pic:nvPicPr>
                        <pic:blipFill>
                          <a:blip r:embed="rId128" cstate="print"/>
                          <a:stretch>
                            <a:fillRect/>
                          </a:stretch>
                        </pic:blipFill>
                        <pic:spPr>
                          <a:xfrm>
                            <a:off x="304952" y="9439350"/>
                            <a:ext cx="200812" cy="257987"/>
                          </a:xfrm>
                          <a:prstGeom prst="rect">
                            <a:avLst/>
                          </a:prstGeom>
                        </pic:spPr>
                      </pic:pic>
                      <pic:pic xmlns:pic="http://schemas.openxmlformats.org/drawingml/2006/picture">
                        <pic:nvPicPr>
                          <pic:cNvPr id="1047" name="Image 1047"/>
                          <pic:cNvPicPr/>
                        </pic:nvPicPr>
                        <pic:blipFill>
                          <a:blip r:embed="rId105" cstate="print"/>
                          <a:stretch>
                            <a:fillRect/>
                          </a:stretch>
                        </pic:blipFill>
                        <pic:spPr>
                          <a:xfrm>
                            <a:off x="304952" y="0"/>
                            <a:ext cx="200812" cy="257937"/>
                          </a:xfrm>
                          <a:prstGeom prst="rect">
                            <a:avLst/>
                          </a:prstGeom>
                        </pic:spPr>
                      </pic:pic>
                      <pic:pic xmlns:pic="http://schemas.openxmlformats.org/drawingml/2006/picture">
                        <pic:nvPicPr>
                          <pic:cNvPr id="1048" name="Image 1048"/>
                          <pic:cNvPicPr/>
                        </pic:nvPicPr>
                        <pic:blipFill>
                          <a:blip r:embed="rId223" cstate="print"/>
                          <a:stretch>
                            <a:fillRect/>
                          </a:stretch>
                        </pic:blipFill>
                        <pic:spPr>
                          <a:xfrm>
                            <a:off x="0" y="304"/>
                            <a:ext cx="266649" cy="9697034"/>
                          </a:xfrm>
                          <a:prstGeom prst="rect">
                            <a:avLst/>
                          </a:prstGeom>
                        </pic:spPr>
                      </pic:pic>
                    </wpg:wgp>
                  </a:graphicData>
                </a:graphic>
              </wp:anchor>
            </w:drawing>
          </mc:Choice>
          <mc:Fallback>
            <w:pict>
              <v:group w14:anchorId="69BC50D9" id="Group 1044" o:spid="_x0000_s1026" style="position:absolute;margin-left:59.95pt;margin-top:38.9pt;width:258.1pt;height:763.6pt;z-index:-17840640;mso-wrap-distance-left:0;mso-wrap-distance-right:0;mso-position-horizontal-relative:page;mso-position-vertical-relative:page" coordsize="32778,9697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">
                <v:shape id="Image 1045" o:spid="_x0000_s1027" type="#_x0000_t75" style="position:absolute;left:2387;top:10714;width:30391;height:25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">
                  <v:imagedata r:id="rId224" o:title=""/>
                </v:shape>
                <v:shape id="Image 1046" o:spid="_x0000_s1028" type="#_x0000_t75" style="position:absolute;left:3049;top:94393;width:2008;height:2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">
                  <v:imagedata r:id="rId204" o:title=""/>
                </v:shape>
                <v:shape id="Image 1047" o:spid="_x0000_s1029" type="#_x0000_t75" style="position:absolute;left:3049;width:2008;height:2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">
                  <v:imagedata r:id="rId153" o:title=""/>
                </v:shape>
                <v:shape id="Image 1048" o:spid="_x0000_s1030" type="#_x0000_t75" style="position:absolute;top:3;width:2666;height:9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">
                  <v:imagedata r:id="rId225" o:title=""/>
                </v:shape>
                <w10:wrap anchorx="page" anchory="page"/>
              </v:group>
            </w:pict>
          </mc:Fallback>
        </mc:AlternateContent>
      </w:r>
      <w:r>
        <w:rPr>
          <w:noProof/>
          <w:sz w:val="20"/>
          <w:lang w:eastAsia="ru-RU"/>
        </w:rPr>
        <w:drawing>
          <wp:anchor distT="0" distB="0" distL="0" distR="0" simplePos="0" relativeHeight="16000000"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1049" name="Image 1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9" name="Image 1049"/>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inline distT="0" distB="0" distL="0" distR="0">
            <wp:extent cx="200842" cy="257175"/>
            <wp:effectExtent l="0" t="0" r="0" b="0"/>
            <wp:docPr id="1050" name="Image 1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0" name="Image 1050"/>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51" name="Image 1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1" name="Image 1051"/>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052" name="Image 10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2" name="Image 1052"/>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53" name="Image 10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3" name="Image 1053"/>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54" name="Image 10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 name="Image 1054"/>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1055" name="Image 10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5" name="Image 1055"/>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056" name="Image 10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6" name="Image 1056"/>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1057" name="Image 10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7" name="Image 1057"/>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1058" name="Image 10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8" name="Image 1058"/>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059" name="Image 10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9" name="Image 1059"/>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60" name="Image 10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0" name="Image 1060"/>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61" name="Image 10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1" name="Image 1061"/>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062" name="Image 10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2" name="Image 1062"/>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63" name="Image 10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3" name="Image 1063"/>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64" name="Image 10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4" name="Image 1064"/>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65" name="Image 10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5" name="Image 1065"/>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1066" name="Image 10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6" name="Image 1066"/>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1067" name="Image 1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 name="Image 1067"/>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1068" name="Image 10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8" name="Image 1068"/>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069" name="Image 10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9" name="Image 1069"/>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070" name="Image 10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 name="Image 1070"/>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3809" w:right="2003" w:hanging="672"/>
        <w:rPr>
          <w:sz w:val="26"/>
        </w:rPr>
      </w:pPr>
      <w:r>
        <w:rPr>
          <w:sz w:val="26"/>
        </w:rPr>
        <w:t>КОНСУЛЬТАЦИЯ</w:t>
      </w:r>
      <w:r>
        <w:rPr>
          <w:spacing w:val="-17"/>
          <w:sz w:val="26"/>
        </w:rPr>
        <w:t xml:space="preserve"> </w:t>
      </w:r>
      <w:r>
        <w:rPr>
          <w:sz w:val="26"/>
        </w:rPr>
        <w:t>ДЛЯ</w:t>
      </w:r>
      <w:r>
        <w:rPr>
          <w:spacing w:val="-16"/>
          <w:sz w:val="26"/>
        </w:rPr>
        <w:t xml:space="preserve"> </w:t>
      </w:r>
      <w:r>
        <w:rPr>
          <w:sz w:val="26"/>
        </w:rPr>
        <w:t>РОДИТЕЛЕЙ ВОЗЬМИ ИГРУ С СОБОЙ</w:t>
      </w:r>
    </w:p>
    <w:p w:rsidR="00654B52" w:rsidRDefault="00654B52">
      <w:pPr>
        <w:spacing w:before="2" w:line="298" w:lineRule="exact"/>
        <w:ind w:left="622"/>
        <w:rPr>
          <w:sz w:val="26"/>
        </w:rPr>
      </w:pPr>
    </w:p>
    <w:p w:rsidR="00654B52" w:rsidRDefault="007E03B4">
      <w:pPr>
        <w:spacing w:line="298" w:lineRule="exact"/>
        <w:ind w:left="622"/>
        <w:rPr>
          <w:b/>
          <w:sz w:val="26"/>
        </w:rPr>
      </w:pPr>
      <w:r>
        <w:rPr>
          <w:b/>
          <w:sz w:val="26"/>
          <w:u w:val="single"/>
        </w:rPr>
        <w:t>Цель</w:t>
      </w:r>
      <w:r>
        <w:rPr>
          <w:b/>
          <w:sz w:val="26"/>
        </w:rPr>
        <w:t>:</w:t>
      </w:r>
      <w:r>
        <w:rPr>
          <w:b/>
          <w:spacing w:val="-10"/>
          <w:sz w:val="26"/>
        </w:rPr>
        <w:t xml:space="preserve"> </w:t>
      </w:r>
      <w:r>
        <w:rPr>
          <w:sz w:val="26"/>
        </w:rPr>
        <w:t>приобщение</w:t>
      </w:r>
      <w:r>
        <w:rPr>
          <w:spacing w:val="-9"/>
          <w:sz w:val="26"/>
        </w:rPr>
        <w:t xml:space="preserve"> </w:t>
      </w:r>
      <w:r>
        <w:rPr>
          <w:sz w:val="26"/>
        </w:rPr>
        <w:t>детей</w:t>
      </w:r>
      <w:r>
        <w:rPr>
          <w:spacing w:val="-9"/>
          <w:sz w:val="26"/>
        </w:rPr>
        <w:t xml:space="preserve"> </w:t>
      </w:r>
      <w:r>
        <w:rPr>
          <w:sz w:val="26"/>
        </w:rPr>
        <w:t>к</w:t>
      </w:r>
      <w:r>
        <w:rPr>
          <w:spacing w:val="-9"/>
          <w:sz w:val="26"/>
        </w:rPr>
        <w:t xml:space="preserve"> </w:t>
      </w:r>
      <w:r>
        <w:rPr>
          <w:sz w:val="26"/>
        </w:rPr>
        <w:t>культуре</w:t>
      </w:r>
      <w:r>
        <w:rPr>
          <w:spacing w:val="-6"/>
          <w:sz w:val="26"/>
        </w:rPr>
        <w:t xml:space="preserve"> </w:t>
      </w:r>
      <w:r>
        <w:rPr>
          <w:sz w:val="26"/>
        </w:rPr>
        <w:t>России</w:t>
      </w:r>
      <w:r>
        <w:rPr>
          <w:spacing w:val="-9"/>
          <w:sz w:val="26"/>
        </w:rPr>
        <w:t xml:space="preserve"> </w:t>
      </w:r>
      <w:r>
        <w:rPr>
          <w:sz w:val="26"/>
        </w:rPr>
        <w:t>через</w:t>
      </w:r>
      <w:r>
        <w:rPr>
          <w:spacing w:val="-4"/>
          <w:sz w:val="26"/>
        </w:rPr>
        <w:t xml:space="preserve"> </w:t>
      </w:r>
      <w:r>
        <w:rPr>
          <w:sz w:val="26"/>
        </w:rPr>
        <w:t>русские</w:t>
      </w:r>
      <w:r>
        <w:rPr>
          <w:spacing w:val="-10"/>
          <w:sz w:val="26"/>
        </w:rPr>
        <w:t xml:space="preserve"> </w:t>
      </w:r>
      <w:r>
        <w:rPr>
          <w:sz w:val="26"/>
        </w:rPr>
        <w:t>народные</w:t>
      </w:r>
      <w:r>
        <w:rPr>
          <w:spacing w:val="-9"/>
          <w:sz w:val="26"/>
        </w:rPr>
        <w:t xml:space="preserve"> </w:t>
      </w:r>
      <w:r>
        <w:rPr>
          <w:spacing w:val="-2"/>
          <w:sz w:val="26"/>
        </w:rPr>
        <w:t>игры</w:t>
      </w:r>
      <w:r>
        <w:rPr>
          <w:b/>
          <w:spacing w:val="-2"/>
          <w:sz w:val="26"/>
        </w:rPr>
        <w:t>.</w:t>
      </w:r>
    </w:p>
    <w:p w:rsidR="00654B52" w:rsidRDefault="007E03B4">
      <w:pPr>
        <w:spacing w:before="1"/>
        <w:ind w:left="5475" w:right="490"/>
        <w:rPr>
          <w:sz w:val="26"/>
        </w:rPr>
      </w:pPr>
      <w:r>
        <w:rPr>
          <w:b/>
          <w:sz w:val="26"/>
          <w:u w:val="single"/>
        </w:rPr>
        <w:t>Задачи</w:t>
      </w:r>
      <w:r>
        <w:rPr>
          <w:b/>
          <w:sz w:val="26"/>
        </w:rPr>
        <w:t>:</w:t>
      </w:r>
      <w:r>
        <w:rPr>
          <w:b/>
          <w:spacing w:val="-9"/>
          <w:sz w:val="26"/>
        </w:rPr>
        <w:t xml:space="preserve"> </w:t>
      </w:r>
      <w:r>
        <w:rPr>
          <w:sz w:val="26"/>
        </w:rPr>
        <w:t>внедрение</w:t>
      </w:r>
      <w:r>
        <w:rPr>
          <w:spacing w:val="-9"/>
          <w:sz w:val="26"/>
        </w:rPr>
        <w:t xml:space="preserve"> </w:t>
      </w:r>
      <w:r>
        <w:rPr>
          <w:sz w:val="26"/>
        </w:rPr>
        <w:t>народных</w:t>
      </w:r>
      <w:r>
        <w:rPr>
          <w:spacing w:val="-9"/>
          <w:sz w:val="26"/>
        </w:rPr>
        <w:t xml:space="preserve"> </w:t>
      </w:r>
      <w:r>
        <w:rPr>
          <w:sz w:val="26"/>
        </w:rPr>
        <w:t>игр</w:t>
      </w:r>
      <w:r>
        <w:rPr>
          <w:spacing w:val="-10"/>
          <w:sz w:val="26"/>
        </w:rPr>
        <w:t xml:space="preserve"> </w:t>
      </w:r>
      <w:r>
        <w:rPr>
          <w:sz w:val="26"/>
        </w:rPr>
        <w:t>в работу с детьми дошкольниками.</w:t>
      </w:r>
    </w:p>
    <w:p w:rsidR="00654B52" w:rsidRDefault="007E03B4">
      <w:pPr>
        <w:ind w:left="5475"/>
        <w:rPr>
          <w:sz w:val="26"/>
        </w:rPr>
      </w:pPr>
      <w:r>
        <w:rPr>
          <w:sz w:val="26"/>
        </w:rPr>
        <w:t>Организация</w:t>
      </w:r>
      <w:r>
        <w:rPr>
          <w:spacing w:val="-13"/>
          <w:sz w:val="26"/>
        </w:rPr>
        <w:t xml:space="preserve"> </w:t>
      </w:r>
      <w:r>
        <w:rPr>
          <w:sz w:val="26"/>
        </w:rPr>
        <w:t>и</w:t>
      </w:r>
      <w:r>
        <w:rPr>
          <w:spacing w:val="-12"/>
          <w:sz w:val="26"/>
        </w:rPr>
        <w:t xml:space="preserve"> </w:t>
      </w:r>
      <w:r>
        <w:rPr>
          <w:sz w:val="26"/>
        </w:rPr>
        <w:t>проведение</w:t>
      </w:r>
      <w:r>
        <w:rPr>
          <w:spacing w:val="-12"/>
          <w:sz w:val="26"/>
        </w:rPr>
        <w:t xml:space="preserve"> </w:t>
      </w:r>
      <w:r>
        <w:rPr>
          <w:sz w:val="26"/>
        </w:rPr>
        <w:t>народных подвижных игр с воспитателями</w:t>
      </w:r>
    </w:p>
    <w:p w:rsidR="00654B52" w:rsidRDefault="007E03B4">
      <w:pPr>
        <w:spacing w:line="299" w:lineRule="exact"/>
        <w:ind w:left="5475"/>
        <w:rPr>
          <w:sz w:val="26"/>
        </w:rPr>
      </w:pPr>
      <w:r>
        <w:rPr>
          <w:sz w:val="26"/>
        </w:rPr>
        <w:t>дошкольного</w:t>
      </w:r>
      <w:r>
        <w:rPr>
          <w:spacing w:val="-10"/>
          <w:sz w:val="26"/>
        </w:rPr>
        <w:t xml:space="preserve"> </w:t>
      </w:r>
      <w:r>
        <w:rPr>
          <w:spacing w:val="-2"/>
          <w:sz w:val="26"/>
        </w:rPr>
        <w:t>учреждения.</w:t>
      </w:r>
    </w:p>
    <w:p w:rsidR="00654B52" w:rsidRDefault="007E03B4">
      <w:pPr>
        <w:spacing w:before="1"/>
        <w:ind w:left="5475" w:right="519"/>
        <w:rPr>
          <w:sz w:val="26"/>
        </w:rPr>
      </w:pPr>
      <w:r>
        <w:rPr>
          <w:sz w:val="26"/>
        </w:rPr>
        <w:t xml:space="preserve">Играя, </w:t>
      </w:r>
      <w:proofErr w:type="spellStart"/>
      <w:r>
        <w:rPr>
          <w:sz w:val="26"/>
        </w:rPr>
        <w:t>ребѐнок</w:t>
      </w:r>
      <w:proofErr w:type="spellEnd"/>
      <w:r>
        <w:rPr>
          <w:sz w:val="26"/>
        </w:rPr>
        <w:t xml:space="preserve"> </w:t>
      </w:r>
      <w:proofErr w:type="spellStart"/>
      <w:r>
        <w:rPr>
          <w:sz w:val="26"/>
        </w:rPr>
        <w:t>познаѐт</w:t>
      </w:r>
      <w:proofErr w:type="spellEnd"/>
      <w:r>
        <w:rPr>
          <w:sz w:val="26"/>
        </w:rPr>
        <w:t xml:space="preserve"> окружающий его</w:t>
      </w:r>
      <w:r>
        <w:rPr>
          <w:spacing w:val="-8"/>
          <w:sz w:val="26"/>
        </w:rPr>
        <w:t xml:space="preserve"> </w:t>
      </w:r>
      <w:r>
        <w:rPr>
          <w:sz w:val="26"/>
        </w:rPr>
        <w:t>мир.</w:t>
      </w:r>
      <w:r>
        <w:rPr>
          <w:spacing w:val="-8"/>
          <w:sz w:val="26"/>
        </w:rPr>
        <w:t xml:space="preserve"> </w:t>
      </w:r>
      <w:r>
        <w:rPr>
          <w:sz w:val="26"/>
        </w:rPr>
        <w:t>Разучивая</w:t>
      </w:r>
      <w:r>
        <w:rPr>
          <w:spacing w:val="-7"/>
          <w:sz w:val="26"/>
        </w:rPr>
        <w:t xml:space="preserve"> </w:t>
      </w:r>
      <w:r>
        <w:rPr>
          <w:sz w:val="26"/>
        </w:rPr>
        <w:t>и</w:t>
      </w:r>
      <w:r>
        <w:rPr>
          <w:spacing w:val="-5"/>
          <w:sz w:val="26"/>
        </w:rPr>
        <w:t xml:space="preserve"> </w:t>
      </w:r>
      <w:r>
        <w:rPr>
          <w:sz w:val="26"/>
        </w:rPr>
        <w:t>используя</w:t>
      </w:r>
      <w:r>
        <w:rPr>
          <w:spacing w:val="-5"/>
          <w:sz w:val="26"/>
        </w:rPr>
        <w:t xml:space="preserve"> </w:t>
      </w:r>
      <w:r>
        <w:rPr>
          <w:sz w:val="26"/>
        </w:rPr>
        <w:t>в</w:t>
      </w:r>
      <w:r>
        <w:rPr>
          <w:spacing w:val="-8"/>
          <w:sz w:val="26"/>
        </w:rPr>
        <w:t xml:space="preserve"> </w:t>
      </w:r>
      <w:r>
        <w:rPr>
          <w:sz w:val="26"/>
        </w:rPr>
        <w:t xml:space="preserve">играх, </w:t>
      </w:r>
      <w:r w:rsidRPr="00E32985">
        <w:rPr>
          <w:sz w:val="26"/>
        </w:rPr>
        <w:t>хороводах</w:t>
      </w:r>
      <w:r>
        <w:rPr>
          <w:b/>
          <w:sz w:val="26"/>
        </w:rPr>
        <w:t xml:space="preserve"> </w:t>
      </w:r>
      <w:r>
        <w:rPr>
          <w:sz w:val="26"/>
        </w:rPr>
        <w:t xml:space="preserve">фольклорные тексты и песни, он </w:t>
      </w:r>
      <w:proofErr w:type="spellStart"/>
      <w:r>
        <w:rPr>
          <w:sz w:val="26"/>
        </w:rPr>
        <w:t>познаѐт</w:t>
      </w:r>
      <w:proofErr w:type="spellEnd"/>
      <w:r>
        <w:rPr>
          <w:sz w:val="26"/>
        </w:rPr>
        <w:t xml:space="preserve"> ценности и символы культуры своего </w:t>
      </w:r>
      <w:r w:rsidRPr="00E32985">
        <w:rPr>
          <w:sz w:val="26"/>
        </w:rPr>
        <w:t>народа.</w:t>
      </w:r>
      <w:r>
        <w:rPr>
          <w:sz w:val="26"/>
        </w:rPr>
        <w:t xml:space="preserve"> Игра учит </w:t>
      </w:r>
      <w:proofErr w:type="spellStart"/>
      <w:r>
        <w:rPr>
          <w:sz w:val="26"/>
        </w:rPr>
        <w:t>ребѐнка</w:t>
      </w:r>
      <w:proofErr w:type="spellEnd"/>
      <w:r>
        <w:rPr>
          <w:sz w:val="26"/>
        </w:rPr>
        <w:t xml:space="preserve"> тому, что он может сделать</w:t>
      </w:r>
      <w:r>
        <w:rPr>
          <w:spacing w:val="-1"/>
          <w:sz w:val="26"/>
        </w:rPr>
        <w:t xml:space="preserve"> </w:t>
      </w:r>
      <w:r>
        <w:rPr>
          <w:sz w:val="26"/>
        </w:rPr>
        <w:t xml:space="preserve">и в </w:t>
      </w:r>
      <w:proofErr w:type="spellStart"/>
      <w:r>
        <w:rPr>
          <w:sz w:val="26"/>
        </w:rPr>
        <w:t>чѐм</w:t>
      </w:r>
      <w:proofErr w:type="spellEnd"/>
      <w:r>
        <w:rPr>
          <w:sz w:val="26"/>
        </w:rPr>
        <w:t xml:space="preserve"> он слаб. Играя, он укрепляет свои мускулы, улучшает </w:t>
      </w:r>
      <w:r w:rsidRPr="00E32985">
        <w:rPr>
          <w:sz w:val="26"/>
        </w:rPr>
        <w:t>восприятие</w:t>
      </w:r>
      <w:r>
        <w:rPr>
          <w:sz w:val="26"/>
        </w:rPr>
        <w:t>, овладевает новыми умениями,</w:t>
      </w:r>
    </w:p>
    <w:p w:rsidR="00654B52" w:rsidRDefault="007E03B4">
      <w:pPr>
        <w:ind w:left="622"/>
        <w:rPr>
          <w:sz w:val="26"/>
        </w:rPr>
      </w:pPr>
      <w:r>
        <w:rPr>
          <w:sz w:val="26"/>
        </w:rPr>
        <w:t>освобождается</w:t>
      </w:r>
      <w:r>
        <w:rPr>
          <w:spacing w:val="-6"/>
          <w:sz w:val="26"/>
        </w:rPr>
        <w:t xml:space="preserve"> </w:t>
      </w:r>
      <w:r>
        <w:rPr>
          <w:sz w:val="26"/>
        </w:rPr>
        <w:t>от</w:t>
      </w:r>
      <w:r>
        <w:rPr>
          <w:spacing w:val="-7"/>
          <w:sz w:val="26"/>
        </w:rPr>
        <w:t xml:space="preserve"> </w:t>
      </w:r>
      <w:r>
        <w:rPr>
          <w:sz w:val="26"/>
        </w:rPr>
        <w:t>избытка</w:t>
      </w:r>
      <w:r>
        <w:rPr>
          <w:spacing w:val="-7"/>
          <w:sz w:val="26"/>
        </w:rPr>
        <w:t xml:space="preserve"> </w:t>
      </w:r>
      <w:r>
        <w:rPr>
          <w:sz w:val="26"/>
        </w:rPr>
        <w:t>энергии,</w:t>
      </w:r>
      <w:r>
        <w:rPr>
          <w:spacing w:val="-6"/>
          <w:sz w:val="26"/>
        </w:rPr>
        <w:t xml:space="preserve"> </w:t>
      </w:r>
      <w:r>
        <w:rPr>
          <w:sz w:val="26"/>
        </w:rPr>
        <w:t>испытывает</w:t>
      </w:r>
      <w:r>
        <w:rPr>
          <w:spacing w:val="-9"/>
          <w:sz w:val="26"/>
        </w:rPr>
        <w:t xml:space="preserve"> </w:t>
      </w:r>
      <w:r>
        <w:rPr>
          <w:sz w:val="26"/>
        </w:rPr>
        <w:t>различные</w:t>
      </w:r>
      <w:r>
        <w:rPr>
          <w:spacing w:val="-7"/>
          <w:sz w:val="26"/>
        </w:rPr>
        <w:t xml:space="preserve"> </w:t>
      </w:r>
      <w:r>
        <w:rPr>
          <w:sz w:val="26"/>
        </w:rPr>
        <w:t>решения</w:t>
      </w:r>
      <w:r>
        <w:rPr>
          <w:spacing w:val="-8"/>
          <w:sz w:val="26"/>
        </w:rPr>
        <w:t xml:space="preserve"> </w:t>
      </w:r>
      <w:r>
        <w:rPr>
          <w:sz w:val="26"/>
        </w:rPr>
        <w:t>своих</w:t>
      </w:r>
      <w:r>
        <w:rPr>
          <w:spacing w:val="-9"/>
          <w:sz w:val="26"/>
        </w:rPr>
        <w:t xml:space="preserve"> </w:t>
      </w:r>
      <w:r>
        <w:rPr>
          <w:sz w:val="26"/>
        </w:rPr>
        <w:t>проблем, учится общаться с другими людьми.</w:t>
      </w:r>
    </w:p>
    <w:p w:rsidR="00654B52" w:rsidRDefault="007E03B4">
      <w:pPr>
        <w:ind w:left="622" w:right="793"/>
        <w:jc w:val="both"/>
        <w:rPr>
          <w:sz w:val="26"/>
        </w:rPr>
      </w:pPr>
      <w:r w:rsidRPr="00E32985">
        <w:rPr>
          <w:sz w:val="26"/>
        </w:rPr>
        <w:t>Народные</w:t>
      </w:r>
      <w:r w:rsidRPr="00E32985">
        <w:rPr>
          <w:spacing w:val="-5"/>
          <w:sz w:val="26"/>
        </w:rPr>
        <w:t xml:space="preserve"> </w:t>
      </w:r>
      <w:r w:rsidRPr="00E32985">
        <w:rPr>
          <w:sz w:val="26"/>
        </w:rPr>
        <w:t>игр</w:t>
      </w:r>
      <w:r>
        <w:rPr>
          <w:b/>
          <w:spacing w:val="-4"/>
          <w:sz w:val="26"/>
        </w:rPr>
        <w:t xml:space="preserve"> </w:t>
      </w:r>
      <w:r>
        <w:rPr>
          <w:sz w:val="26"/>
        </w:rPr>
        <w:t>в</w:t>
      </w:r>
      <w:r>
        <w:rPr>
          <w:spacing w:val="-5"/>
          <w:sz w:val="26"/>
        </w:rPr>
        <w:t xml:space="preserve"> </w:t>
      </w:r>
      <w:r>
        <w:rPr>
          <w:sz w:val="26"/>
        </w:rPr>
        <w:t>детском</w:t>
      </w:r>
      <w:r>
        <w:rPr>
          <w:spacing w:val="-4"/>
          <w:sz w:val="26"/>
        </w:rPr>
        <w:t xml:space="preserve"> </w:t>
      </w:r>
      <w:r>
        <w:rPr>
          <w:sz w:val="26"/>
        </w:rPr>
        <w:t>саду</w:t>
      </w:r>
      <w:r>
        <w:rPr>
          <w:spacing w:val="-10"/>
          <w:sz w:val="26"/>
        </w:rPr>
        <w:t xml:space="preserve"> </w:t>
      </w:r>
      <w:r>
        <w:rPr>
          <w:sz w:val="26"/>
        </w:rPr>
        <w:t>являются</w:t>
      </w:r>
      <w:r>
        <w:rPr>
          <w:spacing w:val="-5"/>
          <w:sz w:val="26"/>
        </w:rPr>
        <w:t xml:space="preserve"> </w:t>
      </w:r>
      <w:r>
        <w:rPr>
          <w:sz w:val="26"/>
        </w:rPr>
        <w:t>неотъемлемой</w:t>
      </w:r>
      <w:r>
        <w:rPr>
          <w:spacing w:val="-3"/>
          <w:sz w:val="26"/>
        </w:rPr>
        <w:t xml:space="preserve"> </w:t>
      </w:r>
      <w:r>
        <w:rPr>
          <w:sz w:val="26"/>
        </w:rPr>
        <w:t>частью</w:t>
      </w:r>
      <w:r>
        <w:rPr>
          <w:spacing w:val="-5"/>
          <w:sz w:val="26"/>
        </w:rPr>
        <w:t xml:space="preserve"> </w:t>
      </w:r>
      <w:r>
        <w:rPr>
          <w:sz w:val="26"/>
        </w:rPr>
        <w:t xml:space="preserve">поликультурного, физического, эстетического </w:t>
      </w:r>
      <w:r w:rsidRPr="00E32985">
        <w:rPr>
          <w:sz w:val="26"/>
        </w:rPr>
        <w:t>воспитания</w:t>
      </w:r>
      <w:r w:rsidRPr="00E32985">
        <w:rPr>
          <w:spacing w:val="-2"/>
          <w:sz w:val="26"/>
        </w:rPr>
        <w:t xml:space="preserve"> </w:t>
      </w:r>
      <w:r w:rsidRPr="00E32985">
        <w:rPr>
          <w:sz w:val="26"/>
        </w:rPr>
        <w:t>детей.</w:t>
      </w:r>
      <w:r w:rsidRPr="00E32985">
        <w:rPr>
          <w:spacing w:val="-1"/>
          <w:sz w:val="26"/>
        </w:rPr>
        <w:t xml:space="preserve"> </w:t>
      </w:r>
      <w:r w:rsidRPr="00E32985">
        <w:rPr>
          <w:sz w:val="26"/>
        </w:rPr>
        <w:t>Русские народные игры</w:t>
      </w:r>
      <w:r>
        <w:rPr>
          <w:b/>
          <w:sz w:val="26"/>
        </w:rPr>
        <w:t xml:space="preserve"> </w:t>
      </w:r>
      <w:r>
        <w:rPr>
          <w:sz w:val="26"/>
        </w:rPr>
        <w:t>имеют многовековую историю, они сохранились до наших дней из глубокой старины,</w:t>
      </w:r>
    </w:p>
    <w:p w:rsidR="00654B52" w:rsidRDefault="007E03B4">
      <w:pPr>
        <w:ind w:left="622" w:right="490"/>
        <w:rPr>
          <w:sz w:val="26"/>
        </w:rPr>
      </w:pPr>
      <w:r>
        <w:rPr>
          <w:sz w:val="26"/>
        </w:rPr>
        <w:t>передаваясь из поколения в поколение, вбирая в себя лучшие национальные традиции.</w:t>
      </w:r>
      <w:r>
        <w:rPr>
          <w:spacing w:val="-5"/>
          <w:sz w:val="26"/>
        </w:rPr>
        <w:t xml:space="preserve"> </w:t>
      </w:r>
      <w:r>
        <w:rPr>
          <w:sz w:val="26"/>
        </w:rPr>
        <w:t>Собирались</w:t>
      </w:r>
      <w:r>
        <w:rPr>
          <w:spacing w:val="-5"/>
          <w:sz w:val="26"/>
        </w:rPr>
        <w:t xml:space="preserve"> </w:t>
      </w:r>
      <w:r>
        <w:rPr>
          <w:sz w:val="26"/>
        </w:rPr>
        <w:t>мальчишки</w:t>
      </w:r>
      <w:r>
        <w:rPr>
          <w:spacing w:val="-5"/>
          <w:sz w:val="26"/>
        </w:rPr>
        <w:t xml:space="preserve"> </w:t>
      </w:r>
      <w:r>
        <w:rPr>
          <w:sz w:val="26"/>
        </w:rPr>
        <w:t>и</w:t>
      </w:r>
      <w:r>
        <w:rPr>
          <w:spacing w:val="-4"/>
          <w:sz w:val="26"/>
        </w:rPr>
        <w:t xml:space="preserve"> </w:t>
      </w:r>
      <w:r>
        <w:rPr>
          <w:sz w:val="26"/>
        </w:rPr>
        <w:t>девчонки</w:t>
      </w:r>
      <w:r>
        <w:rPr>
          <w:spacing w:val="-5"/>
          <w:sz w:val="26"/>
        </w:rPr>
        <w:t xml:space="preserve"> </w:t>
      </w:r>
      <w:r>
        <w:rPr>
          <w:sz w:val="26"/>
        </w:rPr>
        <w:t>за</w:t>
      </w:r>
      <w:r>
        <w:rPr>
          <w:spacing w:val="-4"/>
          <w:sz w:val="26"/>
        </w:rPr>
        <w:t xml:space="preserve"> </w:t>
      </w:r>
      <w:r>
        <w:rPr>
          <w:sz w:val="26"/>
        </w:rPr>
        <w:t>околицей,</w:t>
      </w:r>
      <w:r>
        <w:rPr>
          <w:spacing w:val="-5"/>
          <w:sz w:val="26"/>
        </w:rPr>
        <w:t xml:space="preserve"> </w:t>
      </w:r>
      <w:r>
        <w:rPr>
          <w:sz w:val="26"/>
        </w:rPr>
        <w:t xml:space="preserve">водили </w:t>
      </w:r>
      <w:r w:rsidRPr="00E32985">
        <w:rPr>
          <w:sz w:val="26"/>
        </w:rPr>
        <w:t>хороводы,</w:t>
      </w:r>
      <w:r>
        <w:rPr>
          <w:spacing w:val="-5"/>
          <w:sz w:val="26"/>
        </w:rPr>
        <w:t xml:space="preserve"> </w:t>
      </w:r>
      <w:r>
        <w:rPr>
          <w:sz w:val="26"/>
        </w:rPr>
        <w:t xml:space="preserve">пели песни, играли в горелки, салочки, состязались в ловкости. Зимой развлечения носили другой </w:t>
      </w:r>
      <w:r>
        <w:rPr>
          <w:sz w:val="26"/>
          <w:u w:val="single"/>
        </w:rPr>
        <w:t>характер</w:t>
      </w:r>
      <w:r>
        <w:rPr>
          <w:sz w:val="26"/>
        </w:rPr>
        <w:t xml:space="preserve">: устраивались катания с гор, </w:t>
      </w:r>
      <w:r w:rsidRPr="00E32985">
        <w:rPr>
          <w:sz w:val="26"/>
        </w:rPr>
        <w:t>игры в снежки,</w:t>
      </w:r>
      <w:r>
        <w:rPr>
          <w:sz w:val="26"/>
        </w:rPr>
        <w:t xml:space="preserve"> на лошадях катались по деревням с песнями и плясками.</w:t>
      </w:r>
    </w:p>
    <w:p w:rsidR="00654B52" w:rsidRDefault="007E03B4">
      <w:pPr>
        <w:ind w:left="622" w:right="490"/>
        <w:rPr>
          <w:sz w:val="26"/>
        </w:rPr>
      </w:pPr>
      <w:r w:rsidRPr="00E32985">
        <w:rPr>
          <w:sz w:val="26"/>
        </w:rPr>
        <w:t>Хороводные игры</w:t>
      </w:r>
      <w:r>
        <w:rPr>
          <w:b/>
          <w:sz w:val="26"/>
        </w:rPr>
        <w:t xml:space="preserve"> </w:t>
      </w:r>
      <w:r>
        <w:rPr>
          <w:sz w:val="26"/>
        </w:rPr>
        <w:t>в детском саду просто необходимы. Несмотря на внешнюю простоту</w:t>
      </w:r>
      <w:r>
        <w:rPr>
          <w:spacing w:val="-8"/>
          <w:sz w:val="26"/>
        </w:rPr>
        <w:t xml:space="preserve"> </w:t>
      </w:r>
      <w:r>
        <w:rPr>
          <w:sz w:val="26"/>
        </w:rPr>
        <w:t>и</w:t>
      </w:r>
      <w:r>
        <w:rPr>
          <w:spacing w:val="-6"/>
          <w:sz w:val="26"/>
        </w:rPr>
        <w:t xml:space="preserve"> </w:t>
      </w:r>
      <w:r>
        <w:rPr>
          <w:sz w:val="26"/>
        </w:rPr>
        <w:t>основной</w:t>
      </w:r>
      <w:r>
        <w:rPr>
          <w:spacing w:val="-3"/>
          <w:sz w:val="26"/>
        </w:rPr>
        <w:t xml:space="preserve"> </w:t>
      </w:r>
      <w:r>
        <w:rPr>
          <w:sz w:val="26"/>
        </w:rPr>
        <w:t>игровой</w:t>
      </w:r>
      <w:r>
        <w:rPr>
          <w:spacing w:val="-3"/>
          <w:sz w:val="26"/>
        </w:rPr>
        <w:t xml:space="preserve"> </w:t>
      </w:r>
      <w:r>
        <w:rPr>
          <w:sz w:val="26"/>
        </w:rPr>
        <w:t>момент,</w:t>
      </w:r>
      <w:r>
        <w:rPr>
          <w:spacing w:val="-6"/>
          <w:sz w:val="26"/>
        </w:rPr>
        <w:t xml:space="preserve"> </w:t>
      </w:r>
      <w:r>
        <w:rPr>
          <w:sz w:val="26"/>
        </w:rPr>
        <w:t>значение</w:t>
      </w:r>
      <w:r>
        <w:rPr>
          <w:spacing w:val="-2"/>
          <w:sz w:val="26"/>
        </w:rPr>
        <w:t xml:space="preserve"> </w:t>
      </w:r>
      <w:r w:rsidRPr="00E32985">
        <w:rPr>
          <w:sz w:val="26"/>
        </w:rPr>
        <w:t>хороводов</w:t>
      </w:r>
      <w:r w:rsidRPr="00E32985">
        <w:rPr>
          <w:spacing w:val="-6"/>
          <w:sz w:val="26"/>
        </w:rPr>
        <w:t xml:space="preserve"> </w:t>
      </w:r>
      <w:r w:rsidRPr="00E32985">
        <w:rPr>
          <w:sz w:val="26"/>
        </w:rPr>
        <w:t>сложно</w:t>
      </w:r>
      <w:r w:rsidRPr="00E32985">
        <w:rPr>
          <w:spacing w:val="-6"/>
          <w:sz w:val="26"/>
        </w:rPr>
        <w:t xml:space="preserve"> </w:t>
      </w:r>
      <w:r w:rsidRPr="00E32985">
        <w:rPr>
          <w:sz w:val="26"/>
        </w:rPr>
        <w:t>переоценить</w:t>
      </w:r>
      <w:r>
        <w:rPr>
          <w:sz w:val="26"/>
        </w:rPr>
        <w:t xml:space="preserve">. </w:t>
      </w:r>
      <w:r>
        <w:rPr>
          <w:spacing w:val="-4"/>
          <w:sz w:val="26"/>
          <w:u w:val="single"/>
        </w:rPr>
        <w:t>Они</w:t>
      </w:r>
      <w:r>
        <w:rPr>
          <w:spacing w:val="-4"/>
          <w:sz w:val="26"/>
        </w:rPr>
        <w:t>:</w:t>
      </w:r>
    </w:p>
    <w:p w:rsidR="00654B52" w:rsidRDefault="007E03B4">
      <w:pPr>
        <w:pStyle w:val="a4"/>
        <w:numPr>
          <w:ilvl w:val="0"/>
          <w:numId w:val="2"/>
        </w:numPr>
        <w:tabs>
          <w:tab w:val="left" w:pos="774"/>
        </w:tabs>
        <w:ind w:left="774" w:hanging="152"/>
        <w:rPr>
          <w:sz w:val="26"/>
        </w:rPr>
      </w:pPr>
      <w:r>
        <w:rPr>
          <w:sz w:val="26"/>
        </w:rPr>
        <w:t>Развивают</w:t>
      </w:r>
      <w:r>
        <w:rPr>
          <w:spacing w:val="-11"/>
          <w:sz w:val="26"/>
        </w:rPr>
        <w:t xml:space="preserve"> </w:t>
      </w:r>
      <w:r>
        <w:rPr>
          <w:sz w:val="26"/>
        </w:rPr>
        <w:t>чувство</w:t>
      </w:r>
      <w:r>
        <w:rPr>
          <w:spacing w:val="-8"/>
          <w:sz w:val="26"/>
        </w:rPr>
        <w:t xml:space="preserve"> </w:t>
      </w:r>
      <w:r>
        <w:rPr>
          <w:sz w:val="26"/>
        </w:rPr>
        <w:t>ритма</w:t>
      </w:r>
      <w:r>
        <w:rPr>
          <w:spacing w:val="-10"/>
          <w:sz w:val="26"/>
        </w:rPr>
        <w:t xml:space="preserve"> </w:t>
      </w:r>
      <w:r>
        <w:rPr>
          <w:sz w:val="26"/>
        </w:rPr>
        <w:t>и</w:t>
      </w:r>
      <w:r>
        <w:rPr>
          <w:spacing w:val="-7"/>
          <w:sz w:val="26"/>
        </w:rPr>
        <w:t xml:space="preserve"> </w:t>
      </w:r>
      <w:r>
        <w:rPr>
          <w:sz w:val="26"/>
        </w:rPr>
        <w:t>музыкального</w:t>
      </w:r>
      <w:r>
        <w:rPr>
          <w:spacing w:val="-9"/>
          <w:sz w:val="26"/>
        </w:rPr>
        <w:t xml:space="preserve"> </w:t>
      </w:r>
      <w:r>
        <w:rPr>
          <w:spacing w:val="-2"/>
          <w:sz w:val="26"/>
        </w:rPr>
        <w:t>слуха.</w:t>
      </w:r>
    </w:p>
    <w:p w:rsidR="00654B52" w:rsidRDefault="007E03B4">
      <w:pPr>
        <w:pStyle w:val="a4"/>
        <w:numPr>
          <w:ilvl w:val="0"/>
          <w:numId w:val="2"/>
        </w:numPr>
        <w:tabs>
          <w:tab w:val="left" w:pos="765"/>
        </w:tabs>
        <w:ind w:right="485" w:firstLine="0"/>
        <w:rPr>
          <w:sz w:val="26"/>
        </w:rPr>
      </w:pPr>
      <w:r>
        <w:rPr>
          <w:sz w:val="26"/>
        </w:rPr>
        <w:t>Способствуют</w:t>
      </w:r>
      <w:r>
        <w:rPr>
          <w:spacing w:val="-17"/>
          <w:sz w:val="26"/>
        </w:rPr>
        <w:t xml:space="preserve"> </w:t>
      </w:r>
      <w:r>
        <w:rPr>
          <w:sz w:val="26"/>
        </w:rPr>
        <w:t>совершенствованию</w:t>
      </w:r>
      <w:r>
        <w:rPr>
          <w:spacing w:val="-16"/>
          <w:sz w:val="26"/>
        </w:rPr>
        <w:t xml:space="preserve"> </w:t>
      </w:r>
      <w:r>
        <w:rPr>
          <w:sz w:val="26"/>
        </w:rPr>
        <w:t>двигательных</w:t>
      </w:r>
      <w:r>
        <w:rPr>
          <w:spacing w:val="-16"/>
          <w:sz w:val="26"/>
        </w:rPr>
        <w:t xml:space="preserve"> </w:t>
      </w:r>
      <w:r>
        <w:rPr>
          <w:sz w:val="26"/>
        </w:rPr>
        <w:t>навыков</w:t>
      </w:r>
      <w:r>
        <w:rPr>
          <w:spacing w:val="-6"/>
          <w:sz w:val="26"/>
        </w:rPr>
        <w:t xml:space="preserve"> </w:t>
      </w:r>
      <w:r>
        <w:rPr>
          <w:i/>
          <w:sz w:val="26"/>
        </w:rPr>
        <w:t>(от</w:t>
      </w:r>
      <w:r>
        <w:rPr>
          <w:i/>
          <w:spacing w:val="-14"/>
          <w:sz w:val="26"/>
        </w:rPr>
        <w:t xml:space="preserve"> </w:t>
      </w:r>
      <w:r>
        <w:rPr>
          <w:i/>
          <w:sz w:val="26"/>
        </w:rPr>
        <w:t>медленного</w:t>
      </w:r>
      <w:r>
        <w:rPr>
          <w:i/>
          <w:spacing w:val="-17"/>
          <w:sz w:val="26"/>
        </w:rPr>
        <w:t xml:space="preserve"> </w:t>
      </w:r>
      <w:r>
        <w:rPr>
          <w:i/>
          <w:sz w:val="26"/>
        </w:rPr>
        <w:t>шага</w:t>
      </w:r>
      <w:r>
        <w:rPr>
          <w:i/>
          <w:spacing w:val="-14"/>
          <w:sz w:val="26"/>
        </w:rPr>
        <w:t xml:space="preserve"> </w:t>
      </w:r>
      <w:r>
        <w:rPr>
          <w:i/>
          <w:sz w:val="26"/>
        </w:rPr>
        <w:t xml:space="preserve">до </w:t>
      </w:r>
      <w:r>
        <w:rPr>
          <w:i/>
          <w:spacing w:val="-2"/>
          <w:sz w:val="26"/>
        </w:rPr>
        <w:t>бега)</w:t>
      </w:r>
      <w:r>
        <w:rPr>
          <w:spacing w:val="-2"/>
          <w:sz w:val="26"/>
        </w:rPr>
        <w:t>.</w:t>
      </w:r>
    </w:p>
    <w:p w:rsidR="00654B52" w:rsidRDefault="007E03B4">
      <w:pPr>
        <w:pStyle w:val="a4"/>
        <w:numPr>
          <w:ilvl w:val="0"/>
          <w:numId w:val="2"/>
        </w:numPr>
        <w:tabs>
          <w:tab w:val="left" w:pos="774"/>
        </w:tabs>
        <w:spacing w:line="298" w:lineRule="exact"/>
        <w:ind w:left="774" w:hanging="152"/>
        <w:rPr>
          <w:sz w:val="26"/>
        </w:rPr>
      </w:pPr>
      <w:r>
        <w:rPr>
          <w:sz w:val="26"/>
        </w:rPr>
        <w:t>Облегчают</w:t>
      </w:r>
      <w:r>
        <w:rPr>
          <w:spacing w:val="-13"/>
          <w:sz w:val="26"/>
        </w:rPr>
        <w:t xml:space="preserve"> </w:t>
      </w:r>
      <w:r>
        <w:rPr>
          <w:sz w:val="26"/>
        </w:rPr>
        <w:t>процесс</w:t>
      </w:r>
      <w:r>
        <w:rPr>
          <w:spacing w:val="-10"/>
          <w:sz w:val="26"/>
        </w:rPr>
        <w:t xml:space="preserve"> </w:t>
      </w:r>
      <w:r>
        <w:rPr>
          <w:sz w:val="26"/>
          <w:u w:val="single"/>
        </w:rPr>
        <w:t>адаптации</w:t>
      </w:r>
      <w:r>
        <w:rPr>
          <w:sz w:val="26"/>
        </w:rPr>
        <w:t>:</w:t>
      </w:r>
      <w:r>
        <w:rPr>
          <w:spacing w:val="-13"/>
          <w:sz w:val="26"/>
        </w:rPr>
        <w:t xml:space="preserve"> </w:t>
      </w:r>
      <w:r>
        <w:rPr>
          <w:sz w:val="26"/>
        </w:rPr>
        <w:t>располагают</w:t>
      </w:r>
      <w:r>
        <w:rPr>
          <w:spacing w:val="-15"/>
          <w:sz w:val="26"/>
        </w:rPr>
        <w:t xml:space="preserve"> </w:t>
      </w:r>
      <w:r>
        <w:rPr>
          <w:sz w:val="26"/>
        </w:rPr>
        <w:t>детей</w:t>
      </w:r>
      <w:r>
        <w:rPr>
          <w:spacing w:val="-12"/>
          <w:sz w:val="26"/>
        </w:rPr>
        <w:t xml:space="preserve"> </w:t>
      </w:r>
      <w:r>
        <w:rPr>
          <w:sz w:val="26"/>
        </w:rPr>
        <w:t>друг</w:t>
      </w:r>
      <w:r>
        <w:rPr>
          <w:spacing w:val="-10"/>
          <w:sz w:val="26"/>
        </w:rPr>
        <w:t xml:space="preserve"> </w:t>
      </w:r>
      <w:r>
        <w:rPr>
          <w:sz w:val="26"/>
        </w:rPr>
        <w:t>к</w:t>
      </w:r>
      <w:r>
        <w:rPr>
          <w:spacing w:val="-15"/>
          <w:sz w:val="26"/>
        </w:rPr>
        <w:t xml:space="preserve"> </w:t>
      </w:r>
      <w:r>
        <w:rPr>
          <w:sz w:val="26"/>
        </w:rPr>
        <w:t>другу,</w:t>
      </w:r>
      <w:r>
        <w:rPr>
          <w:spacing w:val="-14"/>
          <w:sz w:val="26"/>
        </w:rPr>
        <w:t xml:space="preserve"> </w:t>
      </w:r>
      <w:r>
        <w:rPr>
          <w:sz w:val="26"/>
        </w:rPr>
        <w:t>раскрепощают</w:t>
      </w:r>
      <w:r>
        <w:rPr>
          <w:spacing w:val="-14"/>
          <w:sz w:val="26"/>
        </w:rPr>
        <w:t xml:space="preserve"> </w:t>
      </w:r>
      <w:r>
        <w:rPr>
          <w:spacing w:val="-5"/>
          <w:sz w:val="26"/>
        </w:rPr>
        <w:t>их.</w:t>
      </w:r>
    </w:p>
    <w:p w:rsidR="00654B52" w:rsidRDefault="007E03B4">
      <w:pPr>
        <w:pStyle w:val="a4"/>
        <w:numPr>
          <w:ilvl w:val="0"/>
          <w:numId w:val="2"/>
        </w:numPr>
        <w:tabs>
          <w:tab w:val="left" w:pos="777"/>
        </w:tabs>
        <w:spacing w:line="298" w:lineRule="exact"/>
        <w:ind w:left="777" w:hanging="155"/>
        <w:rPr>
          <w:sz w:val="26"/>
        </w:rPr>
      </w:pPr>
      <w:r>
        <w:rPr>
          <w:sz w:val="26"/>
        </w:rPr>
        <w:t>Учат</w:t>
      </w:r>
      <w:r>
        <w:rPr>
          <w:spacing w:val="-10"/>
          <w:sz w:val="26"/>
        </w:rPr>
        <w:t xml:space="preserve"> </w:t>
      </w:r>
      <w:r>
        <w:rPr>
          <w:sz w:val="26"/>
        </w:rPr>
        <w:t>детей</w:t>
      </w:r>
      <w:r>
        <w:rPr>
          <w:spacing w:val="-9"/>
          <w:sz w:val="26"/>
        </w:rPr>
        <w:t xml:space="preserve"> </w:t>
      </w:r>
      <w:r>
        <w:rPr>
          <w:sz w:val="26"/>
        </w:rPr>
        <w:t>действовать</w:t>
      </w:r>
      <w:r>
        <w:rPr>
          <w:spacing w:val="-10"/>
          <w:sz w:val="26"/>
        </w:rPr>
        <w:t xml:space="preserve"> </w:t>
      </w:r>
      <w:r>
        <w:rPr>
          <w:sz w:val="26"/>
        </w:rPr>
        <w:t>вместе,</w:t>
      </w:r>
      <w:r>
        <w:rPr>
          <w:spacing w:val="-9"/>
          <w:sz w:val="26"/>
        </w:rPr>
        <w:t xml:space="preserve"> </w:t>
      </w:r>
      <w:r>
        <w:rPr>
          <w:spacing w:val="-2"/>
          <w:sz w:val="26"/>
        </w:rPr>
        <w:t>сотрудничать.</w:t>
      </w:r>
    </w:p>
    <w:p w:rsidR="00654B52" w:rsidRDefault="007E03B4">
      <w:pPr>
        <w:pStyle w:val="a4"/>
        <w:numPr>
          <w:ilvl w:val="0"/>
          <w:numId w:val="2"/>
        </w:numPr>
        <w:tabs>
          <w:tab w:val="left" w:pos="774"/>
        </w:tabs>
        <w:spacing w:before="1"/>
        <w:ind w:left="774" w:hanging="152"/>
        <w:rPr>
          <w:sz w:val="26"/>
        </w:rPr>
      </w:pPr>
      <w:r>
        <w:rPr>
          <w:sz w:val="26"/>
        </w:rPr>
        <w:t>Знакомят</w:t>
      </w:r>
      <w:r>
        <w:rPr>
          <w:spacing w:val="-9"/>
          <w:sz w:val="26"/>
        </w:rPr>
        <w:t xml:space="preserve"> </w:t>
      </w:r>
      <w:r>
        <w:rPr>
          <w:sz w:val="26"/>
        </w:rPr>
        <w:t>детей</w:t>
      </w:r>
      <w:r>
        <w:rPr>
          <w:spacing w:val="-8"/>
          <w:sz w:val="26"/>
        </w:rPr>
        <w:t xml:space="preserve"> </w:t>
      </w:r>
      <w:r>
        <w:rPr>
          <w:sz w:val="26"/>
        </w:rPr>
        <w:t>с</w:t>
      </w:r>
      <w:r>
        <w:rPr>
          <w:spacing w:val="-8"/>
          <w:sz w:val="26"/>
        </w:rPr>
        <w:t xml:space="preserve"> </w:t>
      </w:r>
      <w:r>
        <w:rPr>
          <w:sz w:val="26"/>
        </w:rPr>
        <w:t>древними</w:t>
      </w:r>
      <w:r>
        <w:rPr>
          <w:spacing w:val="-8"/>
          <w:sz w:val="26"/>
        </w:rPr>
        <w:t xml:space="preserve"> </w:t>
      </w:r>
      <w:r>
        <w:rPr>
          <w:sz w:val="26"/>
        </w:rPr>
        <w:t>традициями</w:t>
      </w:r>
      <w:r>
        <w:rPr>
          <w:spacing w:val="-8"/>
          <w:sz w:val="26"/>
        </w:rPr>
        <w:t xml:space="preserve"> </w:t>
      </w:r>
      <w:r>
        <w:rPr>
          <w:sz w:val="26"/>
        </w:rPr>
        <w:t>и</w:t>
      </w:r>
      <w:r>
        <w:rPr>
          <w:spacing w:val="-6"/>
          <w:sz w:val="26"/>
        </w:rPr>
        <w:t xml:space="preserve"> </w:t>
      </w:r>
      <w:r>
        <w:rPr>
          <w:spacing w:val="-2"/>
          <w:sz w:val="26"/>
        </w:rPr>
        <w:t>обычаями.</w:t>
      </w:r>
    </w:p>
    <w:p w:rsidR="00654B52" w:rsidRDefault="007E03B4">
      <w:pPr>
        <w:spacing w:before="2" w:line="298" w:lineRule="exact"/>
        <w:ind w:left="622"/>
        <w:rPr>
          <w:sz w:val="26"/>
        </w:rPr>
      </w:pPr>
      <w:r>
        <w:rPr>
          <w:sz w:val="26"/>
        </w:rPr>
        <w:t>Вот</w:t>
      </w:r>
      <w:r>
        <w:rPr>
          <w:spacing w:val="-9"/>
          <w:sz w:val="26"/>
        </w:rPr>
        <w:t xml:space="preserve"> </w:t>
      </w:r>
      <w:r>
        <w:rPr>
          <w:sz w:val="26"/>
        </w:rPr>
        <w:t>почему</w:t>
      </w:r>
      <w:r>
        <w:rPr>
          <w:spacing w:val="-13"/>
          <w:sz w:val="26"/>
        </w:rPr>
        <w:t xml:space="preserve"> </w:t>
      </w:r>
      <w:r>
        <w:rPr>
          <w:sz w:val="26"/>
        </w:rPr>
        <w:t>педагог</w:t>
      </w:r>
      <w:r>
        <w:rPr>
          <w:spacing w:val="-9"/>
          <w:sz w:val="26"/>
        </w:rPr>
        <w:t xml:space="preserve"> </w:t>
      </w:r>
      <w:r>
        <w:rPr>
          <w:sz w:val="26"/>
        </w:rPr>
        <w:t>должен</w:t>
      </w:r>
      <w:r>
        <w:rPr>
          <w:spacing w:val="-5"/>
          <w:sz w:val="26"/>
        </w:rPr>
        <w:t xml:space="preserve"> </w:t>
      </w:r>
      <w:r>
        <w:rPr>
          <w:sz w:val="26"/>
        </w:rPr>
        <w:t>уметь</w:t>
      </w:r>
      <w:r>
        <w:rPr>
          <w:spacing w:val="-9"/>
          <w:sz w:val="26"/>
        </w:rPr>
        <w:t xml:space="preserve"> </w:t>
      </w:r>
      <w:r>
        <w:rPr>
          <w:sz w:val="26"/>
        </w:rPr>
        <w:t>использовать</w:t>
      </w:r>
      <w:r>
        <w:rPr>
          <w:spacing w:val="-9"/>
          <w:sz w:val="26"/>
        </w:rPr>
        <w:t xml:space="preserve"> </w:t>
      </w:r>
      <w:r>
        <w:rPr>
          <w:sz w:val="26"/>
        </w:rPr>
        <w:t>их</w:t>
      </w:r>
      <w:r>
        <w:rPr>
          <w:spacing w:val="-6"/>
          <w:sz w:val="26"/>
        </w:rPr>
        <w:t xml:space="preserve"> </w:t>
      </w:r>
      <w:r>
        <w:rPr>
          <w:spacing w:val="-10"/>
          <w:sz w:val="26"/>
        </w:rPr>
        <w:t>в</w:t>
      </w:r>
    </w:p>
    <w:p w:rsidR="00654B52" w:rsidRDefault="007E03B4">
      <w:pPr>
        <w:ind w:left="622" w:right="490"/>
        <w:rPr>
          <w:sz w:val="26"/>
        </w:rPr>
      </w:pPr>
      <w:proofErr w:type="spellStart"/>
      <w:r w:rsidRPr="00E32985">
        <w:rPr>
          <w:sz w:val="26"/>
        </w:rPr>
        <w:t>воспитательно</w:t>
      </w:r>
      <w:proofErr w:type="spellEnd"/>
      <w:r>
        <w:rPr>
          <w:sz w:val="26"/>
        </w:rPr>
        <w:t>-образовательном</w:t>
      </w:r>
      <w:r>
        <w:rPr>
          <w:spacing w:val="-8"/>
          <w:sz w:val="26"/>
        </w:rPr>
        <w:t xml:space="preserve"> </w:t>
      </w:r>
      <w:r>
        <w:rPr>
          <w:sz w:val="26"/>
        </w:rPr>
        <w:t>процессе.</w:t>
      </w:r>
      <w:r>
        <w:rPr>
          <w:spacing w:val="-5"/>
          <w:sz w:val="26"/>
        </w:rPr>
        <w:t xml:space="preserve"> </w:t>
      </w:r>
      <w:r>
        <w:rPr>
          <w:sz w:val="26"/>
        </w:rPr>
        <w:t>При</w:t>
      </w:r>
      <w:r>
        <w:rPr>
          <w:spacing w:val="-8"/>
          <w:sz w:val="26"/>
        </w:rPr>
        <w:t xml:space="preserve"> </w:t>
      </w:r>
      <w:r>
        <w:rPr>
          <w:sz w:val="26"/>
        </w:rPr>
        <w:t>организации</w:t>
      </w:r>
      <w:r>
        <w:rPr>
          <w:spacing w:val="-8"/>
          <w:sz w:val="26"/>
        </w:rPr>
        <w:t xml:space="preserve"> </w:t>
      </w:r>
      <w:r>
        <w:rPr>
          <w:sz w:val="26"/>
        </w:rPr>
        <w:t>и</w:t>
      </w:r>
      <w:r>
        <w:rPr>
          <w:spacing w:val="-5"/>
          <w:sz w:val="26"/>
        </w:rPr>
        <w:t xml:space="preserve"> </w:t>
      </w:r>
      <w:r>
        <w:rPr>
          <w:sz w:val="26"/>
        </w:rPr>
        <w:t>выборе</w:t>
      </w:r>
      <w:r>
        <w:rPr>
          <w:spacing w:val="-8"/>
          <w:sz w:val="26"/>
        </w:rPr>
        <w:t xml:space="preserve"> </w:t>
      </w:r>
      <w:r>
        <w:rPr>
          <w:sz w:val="26"/>
        </w:rPr>
        <w:t xml:space="preserve">игр необходимо учитывать многие </w:t>
      </w:r>
      <w:r>
        <w:rPr>
          <w:sz w:val="26"/>
          <w:u w:val="single"/>
        </w:rPr>
        <w:t>факторы</w:t>
      </w:r>
      <w:r>
        <w:rPr>
          <w:sz w:val="26"/>
        </w:rPr>
        <w:t>:</w:t>
      </w:r>
    </w:p>
    <w:p w:rsidR="00654B52" w:rsidRDefault="007E03B4">
      <w:pPr>
        <w:pStyle w:val="a4"/>
        <w:numPr>
          <w:ilvl w:val="0"/>
          <w:numId w:val="2"/>
        </w:numPr>
        <w:tabs>
          <w:tab w:val="left" w:pos="774"/>
        </w:tabs>
        <w:ind w:right="493" w:firstLine="0"/>
        <w:rPr>
          <w:sz w:val="26"/>
        </w:rPr>
      </w:pPr>
      <w:r>
        <w:rPr>
          <w:sz w:val="26"/>
        </w:rPr>
        <w:t xml:space="preserve">Возраст играющих. Для детей </w:t>
      </w:r>
      <w:r>
        <w:rPr>
          <w:i/>
          <w:sz w:val="26"/>
        </w:rPr>
        <w:t xml:space="preserve">(малышей) </w:t>
      </w:r>
      <w:r>
        <w:rPr>
          <w:sz w:val="26"/>
        </w:rPr>
        <w:t xml:space="preserve">следует брать наиболее простые </w:t>
      </w:r>
      <w:r w:rsidRPr="00E32985">
        <w:rPr>
          <w:sz w:val="26"/>
        </w:rPr>
        <w:t>игры,</w:t>
      </w:r>
      <w:r>
        <w:rPr>
          <w:sz w:val="26"/>
        </w:rPr>
        <w:t xml:space="preserve"> постепенно</w:t>
      </w:r>
      <w:r>
        <w:rPr>
          <w:spacing w:val="-11"/>
          <w:sz w:val="26"/>
        </w:rPr>
        <w:t xml:space="preserve"> </w:t>
      </w:r>
      <w:r>
        <w:rPr>
          <w:sz w:val="26"/>
        </w:rPr>
        <w:t>усложняя</w:t>
      </w:r>
      <w:r>
        <w:rPr>
          <w:spacing w:val="-12"/>
          <w:sz w:val="26"/>
        </w:rPr>
        <w:t xml:space="preserve"> </w:t>
      </w:r>
      <w:r>
        <w:rPr>
          <w:sz w:val="26"/>
        </w:rPr>
        <w:t>их</w:t>
      </w:r>
      <w:r>
        <w:rPr>
          <w:spacing w:val="-15"/>
          <w:sz w:val="26"/>
        </w:rPr>
        <w:t xml:space="preserve"> </w:t>
      </w:r>
      <w:r>
        <w:rPr>
          <w:sz w:val="26"/>
        </w:rPr>
        <w:t>за</w:t>
      </w:r>
      <w:r>
        <w:rPr>
          <w:spacing w:val="-15"/>
          <w:sz w:val="26"/>
        </w:rPr>
        <w:t xml:space="preserve"> </w:t>
      </w:r>
      <w:r>
        <w:rPr>
          <w:sz w:val="26"/>
        </w:rPr>
        <w:t>счет</w:t>
      </w:r>
      <w:r>
        <w:rPr>
          <w:spacing w:val="-16"/>
          <w:sz w:val="26"/>
        </w:rPr>
        <w:t xml:space="preserve"> </w:t>
      </w:r>
      <w:r>
        <w:rPr>
          <w:sz w:val="26"/>
        </w:rPr>
        <w:t>введения</w:t>
      </w:r>
      <w:r>
        <w:rPr>
          <w:spacing w:val="-14"/>
          <w:sz w:val="26"/>
        </w:rPr>
        <w:t xml:space="preserve"> </w:t>
      </w:r>
      <w:r>
        <w:rPr>
          <w:sz w:val="26"/>
        </w:rPr>
        <w:t>новых</w:t>
      </w:r>
      <w:r>
        <w:rPr>
          <w:spacing w:val="-15"/>
          <w:sz w:val="26"/>
        </w:rPr>
        <w:t xml:space="preserve"> </w:t>
      </w:r>
      <w:r>
        <w:rPr>
          <w:sz w:val="26"/>
        </w:rPr>
        <w:t>элементов</w:t>
      </w:r>
      <w:r>
        <w:rPr>
          <w:spacing w:val="-15"/>
          <w:sz w:val="26"/>
        </w:rPr>
        <w:t xml:space="preserve"> </w:t>
      </w:r>
      <w:r>
        <w:rPr>
          <w:sz w:val="26"/>
        </w:rPr>
        <w:t>и</w:t>
      </w:r>
      <w:r>
        <w:rPr>
          <w:spacing w:val="-15"/>
          <w:sz w:val="26"/>
        </w:rPr>
        <w:t xml:space="preserve"> </w:t>
      </w:r>
      <w:r>
        <w:rPr>
          <w:sz w:val="26"/>
        </w:rPr>
        <w:t>более</w:t>
      </w:r>
      <w:r>
        <w:rPr>
          <w:spacing w:val="-15"/>
          <w:sz w:val="26"/>
        </w:rPr>
        <w:t xml:space="preserve"> </w:t>
      </w:r>
      <w:r>
        <w:rPr>
          <w:sz w:val="26"/>
        </w:rPr>
        <w:t>сложных</w:t>
      </w:r>
      <w:r>
        <w:rPr>
          <w:spacing w:val="-15"/>
          <w:sz w:val="26"/>
        </w:rPr>
        <w:t xml:space="preserve"> </w:t>
      </w:r>
      <w:r>
        <w:rPr>
          <w:sz w:val="26"/>
        </w:rPr>
        <w:t>правил.</w:t>
      </w:r>
    </w:p>
    <w:p w:rsidR="00654B52" w:rsidRDefault="007E03B4">
      <w:pPr>
        <w:pStyle w:val="a4"/>
        <w:numPr>
          <w:ilvl w:val="0"/>
          <w:numId w:val="2"/>
        </w:numPr>
        <w:tabs>
          <w:tab w:val="left" w:pos="774"/>
        </w:tabs>
        <w:ind w:right="582" w:firstLine="0"/>
        <w:rPr>
          <w:sz w:val="26"/>
        </w:rPr>
      </w:pPr>
      <w:r>
        <w:rPr>
          <w:sz w:val="26"/>
        </w:rPr>
        <w:t>Место</w:t>
      </w:r>
      <w:r>
        <w:rPr>
          <w:spacing w:val="-5"/>
          <w:sz w:val="26"/>
        </w:rPr>
        <w:t xml:space="preserve"> </w:t>
      </w:r>
      <w:r>
        <w:rPr>
          <w:sz w:val="26"/>
        </w:rPr>
        <w:t>для</w:t>
      </w:r>
      <w:r>
        <w:rPr>
          <w:spacing w:val="-5"/>
          <w:sz w:val="26"/>
        </w:rPr>
        <w:t xml:space="preserve"> </w:t>
      </w:r>
      <w:r>
        <w:rPr>
          <w:sz w:val="26"/>
        </w:rPr>
        <w:t>проведения</w:t>
      </w:r>
      <w:r>
        <w:rPr>
          <w:spacing w:val="-4"/>
          <w:sz w:val="26"/>
        </w:rPr>
        <w:t xml:space="preserve"> </w:t>
      </w:r>
      <w:r>
        <w:rPr>
          <w:sz w:val="26"/>
        </w:rPr>
        <w:t>игр.</w:t>
      </w:r>
      <w:r>
        <w:rPr>
          <w:spacing w:val="-3"/>
          <w:sz w:val="26"/>
        </w:rPr>
        <w:t xml:space="preserve"> </w:t>
      </w:r>
      <w:r w:rsidRPr="00E32985">
        <w:rPr>
          <w:sz w:val="26"/>
        </w:rPr>
        <w:t>Игры</w:t>
      </w:r>
      <w:r>
        <w:rPr>
          <w:b/>
          <w:spacing w:val="-2"/>
          <w:sz w:val="26"/>
        </w:rPr>
        <w:t xml:space="preserve"> </w:t>
      </w:r>
      <w:r>
        <w:rPr>
          <w:sz w:val="26"/>
        </w:rPr>
        <w:t>могут</w:t>
      </w:r>
      <w:r>
        <w:rPr>
          <w:spacing w:val="-3"/>
          <w:sz w:val="26"/>
        </w:rPr>
        <w:t xml:space="preserve"> </w:t>
      </w:r>
      <w:r>
        <w:rPr>
          <w:sz w:val="26"/>
        </w:rPr>
        <w:t>проводиться</w:t>
      </w:r>
      <w:r>
        <w:rPr>
          <w:spacing w:val="-5"/>
          <w:sz w:val="26"/>
        </w:rPr>
        <w:t xml:space="preserve"> </w:t>
      </w:r>
      <w:r>
        <w:rPr>
          <w:sz w:val="26"/>
        </w:rPr>
        <w:t>в</w:t>
      </w:r>
      <w:r>
        <w:rPr>
          <w:spacing w:val="-5"/>
          <w:sz w:val="26"/>
        </w:rPr>
        <w:t xml:space="preserve"> </w:t>
      </w:r>
      <w:r>
        <w:rPr>
          <w:sz w:val="26"/>
        </w:rPr>
        <w:t>зале,</w:t>
      </w:r>
      <w:r>
        <w:rPr>
          <w:spacing w:val="-2"/>
          <w:sz w:val="26"/>
        </w:rPr>
        <w:t xml:space="preserve"> </w:t>
      </w:r>
      <w:r>
        <w:rPr>
          <w:sz w:val="26"/>
        </w:rPr>
        <w:t>комнате,</w:t>
      </w:r>
      <w:r>
        <w:rPr>
          <w:spacing w:val="-5"/>
          <w:sz w:val="26"/>
        </w:rPr>
        <w:t xml:space="preserve"> </w:t>
      </w:r>
      <w:r>
        <w:rPr>
          <w:sz w:val="26"/>
        </w:rPr>
        <w:t>просторном коридоре, на воздухе. Если они проводятся в помещении, то его необходимо</w:t>
      </w:r>
    </w:p>
    <w:p w:rsidR="00654B52" w:rsidRDefault="007E03B4">
      <w:pPr>
        <w:spacing w:before="1" w:line="298" w:lineRule="exact"/>
        <w:ind w:left="622"/>
        <w:rPr>
          <w:sz w:val="26"/>
        </w:rPr>
      </w:pPr>
      <w:r>
        <w:rPr>
          <w:sz w:val="26"/>
        </w:rPr>
        <w:t>предварительно</w:t>
      </w:r>
      <w:r>
        <w:rPr>
          <w:spacing w:val="-13"/>
          <w:sz w:val="26"/>
        </w:rPr>
        <w:t xml:space="preserve"> </w:t>
      </w:r>
      <w:r>
        <w:rPr>
          <w:sz w:val="26"/>
        </w:rPr>
        <w:t>проветрить</w:t>
      </w:r>
      <w:r>
        <w:rPr>
          <w:spacing w:val="-12"/>
          <w:sz w:val="26"/>
        </w:rPr>
        <w:t xml:space="preserve"> </w:t>
      </w:r>
      <w:r>
        <w:rPr>
          <w:sz w:val="26"/>
        </w:rPr>
        <w:t>и</w:t>
      </w:r>
      <w:r>
        <w:rPr>
          <w:spacing w:val="-10"/>
          <w:sz w:val="26"/>
        </w:rPr>
        <w:t xml:space="preserve"> </w:t>
      </w:r>
      <w:r>
        <w:rPr>
          <w:sz w:val="26"/>
        </w:rPr>
        <w:t>тщательно</w:t>
      </w:r>
      <w:r>
        <w:rPr>
          <w:spacing w:val="-8"/>
          <w:sz w:val="26"/>
        </w:rPr>
        <w:t xml:space="preserve"> </w:t>
      </w:r>
      <w:r>
        <w:rPr>
          <w:spacing w:val="-2"/>
          <w:sz w:val="26"/>
        </w:rPr>
        <w:t>убрать.</w:t>
      </w:r>
    </w:p>
    <w:p w:rsidR="00654B52" w:rsidRDefault="007E03B4">
      <w:pPr>
        <w:pStyle w:val="a4"/>
        <w:numPr>
          <w:ilvl w:val="0"/>
          <w:numId w:val="2"/>
        </w:numPr>
        <w:tabs>
          <w:tab w:val="left" w:pos="774"/>
        </w:tabs>
        <w:ind w:right="507" w:firstLine="0"/>
        <w:rPr>
          <w:sz w:val="26"/>
        </w:rPr>
      </w:pPr>
      <w:r>
        <w:rPr>
          <w:sz w:val="26"/>
        </w:rPr>
        <w:t xml:space="preserve">Количество участников </w:t>
      </w:r>
      <w:r w:rsidRPr="00E32985">
        <w:rPr>
          <w:sz w:val="26"/>
        </w:rPr>
        <w:t>игры</w:t>
      </w:r>
      <w:r>
        <w:rPr>
          <w:sz w:val="26"/>
        </w:rPr>
        <w:t xml:space="preserve">. Не обязательно проводить </w:t>
      </w:r>
      <w:r w:rsidRPr="00E32985">
        <w:rPr>
          <w:sz w:val="26"/>
        </w:rPr>
        <w:t>игры</w:t>
      </w:r>
      <w:r>
        <w:rPr>
          <w:b/>
          <w:sz w:val="26"/>
        </w:rPr>
        <w:t xml:space="preserve"> </w:t>
      </w:r>
      <w:r>
        <w:rPr>
          <w:sz w:val="26"/>
        </w:rPr>
        <w:t>сразу со всей группой,</w:t>
      </w:r>
      <w:r>
        <w:rPr>
          <w:spacing w:val="-6"/>
          <w:sz w:val="26"/>
        </w:rPr>
        <w:t xml:space="preserve"> </w:t>
      </w:r>
      <w:r>
        <w:rPr>
          <w:sz w:val="26"/>
        </w:rPr>
        <w:t>особенно</w:t>
      </w:r>
      <w:r>
        <w:rPr>
          <w:spacing w:val="-6"/>
          <w:sz w:val="26"/>
        </w:rPr>
        <w:t xml:space="preserve"> </w:t>
      </w:r>
      <w:r>
        <w:rPr>
          <w:sz w:val="26"/>
        </w:rPr>
        <w:t>если</w:t>
      </w:r>
      <w:r>
        <w:rPr>
          <w:spacing w:val="-6"/>
          <w:sz w:val="26"/>
        </w:rPr>
        <w:t xml:space="preserve"> </w:t>
      </w:r>
      <w:r>
        <w:rPr>
          <w:sz w:val="26"/>
        </w:rPr>
        <w:t>помещение</w:t>
      </w:r>
      <w:r>
        <w:rPr>
          <w:spacing w:val="-4"/>
          <w:sz w:val="26"/>
        </w:rPr>
        <w:t xml:space="preserve"> </w:t>
      </w:r>
      <w:r>
        <w:rPr>
          <w:sz w:val="26"/>
        </w:rPr>
        <w:t>небольшое.</w:t>
      </w:r>
      <w:r>
        <w:rPr>
          <w:spacing w:val="-6"/>
          <w:sz w:val="26"/>
        </w:rPr>
        <w:t xml:space="preserve"> </w:t>
      </w:r>
      <w:r>
        <w:rPr>
          <w:sz w:val="26"/>
        </w:rPr>
        <w:t>Можно</w:t>
      </w:r>
      <w:r>
        <w:rPr>
          <w:spacing w:val="-5"/>
          <w:sz w:val="26"/>
        </w:rPr>
        <w:t xml:space="preserve"> </w:t>
      </w:r>
      <w:r>
        <w:rPr>
          <w:sz w:val="26"/>
        </w:rPr>
        <w:t>разделить</w:t>
      </w:r>
      <w:r>
        <w:rPr>
          <w:spacing w:val="-2"/>
          <w:sz w:val="26"/>
        </w:rPr>
        <w:t xml:space="preserve"> </w:t>
      </w:r>
      <w:r>
        <w:rPr>
          <w:sz w:val="26"/>
          <w:u w:val="single"/>
        </w:rPr>
        <w:t>детей</w:t>
      </w:r>
      <w:r>
        <w:rPr>
          <w:sz w:val="26"/>
        </w:rPr>
        <w:t>:</w:t>
      </w:r>
      <w:r>
        <w:rPr>
          <w:spacing w:val="-5"/>
          <w:sz w:val="26"/>
        </w:rPr>
        <w:t xml:space="preserve"> </w:t>
      </w:r>
      <w:r>
        <w:rPr>
          <w:sz w:val="26"/>
        </w:rPr>
        <w:t>мальчиков</w:t>
      </w:r>
    </w:p>
    <w:p w:rsidR="00654B52" w:rsidRDefault="007E03B4">
      <w:pPr>
        <w:pStyle w:val="a3"/>
        <w:spacing w:before="123"/>
        <w:ind w:left="0"/>
        <w:rPr>
          <w:sz w:val="20"/>
        </w:rPr>
      </w:pPr>
      <w:r>
        <w:rPr>
          <w:noProof/>
          <w:sz w:val="20"/>
          <w:lang w:eastAsia="ru-RU"/>
        </w:rPr>
        <w:drawing>
          <wp:anchor distT="0" distB="0" distL="0" distR="0" simplePos="0" relativeHeight="487848960" behindDoc="1" locked="0" layoutInCell="1" allowOverlap="1">
            <wp:simplePos x="0" y="0"/>
            <wp:positionH relativeFrom="page">
              <wp:posOffset>1340738</wp:posOffset>
            </wp:positionH>
            <wp:positionV relativeFrom="paragraph">
              <wp:posOffset>239687</wp:posOffset>
            </wp:positionV>
            <wp:extent cx="200407" cy="257175"/>
            <wp:effectExtent l="0" t="0" r="0" b="0"/>
            <wp:wrapTopAndBottom/>
            <wp:docPr id="1071" name="Image 1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 name="Image 1071"/>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849472" behindDoc="1" locked="0" layoutInCell="1" allowOverlap="1">
            <wp:simplePos x="0" y="0"/>
            <wp:positionH relativeFrom="page">
              <wp:posOffset>1615313</wp:posOffset>
            </wp:positionH>
            <wp:positionV relativeFrom="paragraph">
              <wp:posOffset>239687</wp:posOffset>
            </wp:positionV>
            <wp:extent cx="200154" cy="257175"/>
            <wp:effectExtent l="0" t="0" r="0" b="0"/>
            <wp:wrapTopAndBottom/>
            <wp:docPr id="1072" name="Image 1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2" name="Image 1072"/>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49984" behindDoc="1" locked="0" layoutInCell="1" allowOverlap="1">
            <wp:simplePos x="0" y="0"/>
            <wp:positionH relativeFrom="page">
              <wp:posOffset>1889632</wp:posOffset>
            </wp:positionH>
            <wp:positionV relativeFrom="paragraph">
              <wp:posOffset>239382</wp:posOffset>
            </wp:positionV>
            <wp:extent cx="199918" cy="257175"/>
            <wp:effectExtent l="0" t="0" r="0" b="0"/>
            <wp:wrapTopAndBottom/>
            <wp:docPr id="1073" name="Image 10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3" name="Image 1073"/>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50496" behindDoc="1" locked="0" layoutInCell="1" allowOverlap="1">
            <wp:simplePos x="0" y="0"/>
            <wp:positionH relativeFrom="page">
              <wp:posOffset>2163952</wp:posOffset>
            </wp:positionH>
            <wp:positionV relativeFrom="paragraph">
              <wp:posOffset>239687</wp:posOffset>
            </wp:positionV>
            <wp:extent cx="200154" cy="257175"/>
            <wp:effectExtent l="0" t="0" r="0" b="0"/>
            <wp:wrapTopAndBottom/>
            <wp:docPr id="1074" name="Image 10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4" name="Image 1074"/>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51008" behindDoc="1" locked="0" layoutInCell="1" allowOverlap="1">
            <wp:simplePos x="0" y="0"/>
            <wp:positionH relativeFrom="page">
              <wp:posOffset>2438273</wp:posOffset>
            </wp:positionH>
            <wp:positionV relativeFrom="paragraph">
              <wp:posOffset>239687</wp:posOffset>
            </wp:positionV>
            <wp:extent cx="200154" cy="257175"/>
            <wp:effectExtent l="0" t="0" r="0" b="0"/>
            <wp:wrapTopAndBottom/>
            <wp:docPr id="1075" name="Image 10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5" name="Image 1075"/>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51520" behindDoc="1" locked="0" layoutInCell="1" allowOverlap="1">
            <wp:simplePos x="0" y="0"/>
            <wp:positionH relativeFrom="page">
              <wp:posOffset>2712592</wp:posOffset>
            </wp:positionH>
            <wp:positionV relativeFrom="paragraph">
              <wp:posOffset>239687</wp:posOffset>
            </wp:positionV>
            <wp:extent cx="200534" cy="257175"/>
            <wp:effectExtent l="0" t="0" r="0" b="0"/>
            <wp:wrapTopAndBottom/>
            <wp:docPr id="1076" name="Image 10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6" name="Image 1076"/>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852032" behindDoc="1" locked="0" layoutInCell="1" allowOverlap="1">
            <wp:simplePos x="0" y="0"/>
            <wp:positionH relativeFrom="page">
              <wp:posOffset>2987167</wp:posOffset>
            </wp:positionH>
            <wp:positionV relativeFrom="paragraph">
              <wp:posOffset>239687</wp:posOffset>
            </wp:positionV>
            <wp:extent cx="200281" cy="257175"/>
            <wp:effectExtent l="0" t="0" r="0" b="0"/>
            <wp:wrapTopAndBottom/>
            <wp:docPr id="1077" name="Image 10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7" name="Image 1077"/>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52544" behindDoc="1" locked="0" layoutInCell="1" allowOverlap="1">
            <wp:simplePos x="0" y="0"/>
            <wp:positionH relativeFrom="page">
              <wp:posOffset>3261486</wp:posOffset>
            </wp:positionH>
            <wp:positionV relativeFrom="paragraph">
              <wp:posOffset>239382</wp:posOffset>
            </wp:positionV>
            <wp:extent cx="200044" cy="257175"/>
            <wp:effectExtent l="0" t="0" r="0" b="0"/>
            <wp:wrapTopAndBottom/>
            <wp:docPr id="1078" name="Image 10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8" name="Image 1078"/>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853056" behindDoc="1" locked="0" layoutInCell="1" allowOverlap="1">
            <wp:simplePos x="0" y="0"/>
            <wp:positionH relativeFrom="page">
              <wp:posOffset>3535807</wp:posOffset>
            </wp:positionH>
            <wp:positionV relativeFrom="paragraph">
              <wp:posOffset>239687</wp:posOffset>
            </wp:positionV>
            <wp:extent cx="200281" cy="257175"/>
            <wp:effectExtent l="0" t="0" r="0" b="0"/>
            <wp:wrapTopAndBottom/>
            <wp:docPr id="1079" name="Image 10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9" name="Image 1079"/>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53568" behindDoc="1" locked="0" layoutInCell="1" allowOverlap="1">
            <wp:simplePos x="0" y="0"/>
            <wp:positionH relativeFrom="page">
              <wp:posOffset>3810127</wp:posOffset>
            </wp:positionH>
            <wp:positionV relativeFrom="paragraph">
              <wp:posOffset>239687</wp:posOffset>
            </wp:positionV>
            <wp:extent cx="200281" cy="257175"/>
            <wp:effectExtent l="0" t="0" r="0" b="0"/>
            <wp:wrapTopAndBottom/>
            <wp:docPr id="1080" name="Image 10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0" name="Image 1080"/>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54080" behindDoc="1" locked="0" layoutInCell="1" allowOverlap="1">
            <wp:simplePos x="0" y="0"/>
            <wp:positionH relativeFrom="page">
              <wp:posOffset>4084828</wp:posOffset>
            </wp:positionH>
            <wp:positionV relativeFrom="paragraph">
              <wp:posOffset>239687</wp:posOffset>
            </wp:positionV>
            <wp:extent cx="200154" cy="257175"/>
            <wp:effectExtent l="0" t="0" r="0" b="0"/>
            <wp:wrapTopAndBottom/>
            <wp:docPr id="1081" name="Image 10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1" name="Image 1081"/>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54592" behindDoc="1" locked="0" layoutInCell="1" allowOverlap="1">
            <wp:simplePos x="0" y="0"/>
            <wp:positionH relativeFrom="page">
              <wp:posOffset>4359147</wp:posOffset>
            </wp:positionH>
            <wp:positionV relativeFrom="paragraph">
              <wp:posOffset>239687</wp:posOffset>
            </wp:positionV>
            <wp:extent cx="200154" cy="257175"/>
            <wp:effectExtent l="0" t="0" r="0" b="0"/>
            <wp:wrapTopAndBottom/>
            <wp:docPr id="1082" name="Image 1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 name="Image 1082"/>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55104" behindDoc="1" locked="0" layoutInCell="1" allowOverlap="1">
            <wp:simplePos x="0" y="0"/>
            <wp:positionH relativeFrom="page">
              <wp:posOffset>4633467</wp:posOffset>
            </wp:positionH>
            <wp:positionV relativeFrom="paragraph">
              <wp:posOffset>239382</wp:posOffset>
            </wp:positionV>
            <wp:extent cx="199918" cy="257175"/>
            <wp:effectExtent l="0" t="0" r="0" b="0"/>
            <wp:wrapTopAndBottom/>
            <wp:docPr id="1083" name="Image 1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3" name="Image 1083"/>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55616" behindDoc="1" locked="0" layoutInCell="1" allowOverlap="1">
            <wp:simplePos x="0" y="0"/>
            <wp:positionH relativeFrom="page">
              <wp:posOffset>4907788</wp:posOffset>
            </wp:positionH>
            <wp:positionV relativeFrom="paragraph">
              <wp:posOffset>239687</wp:posOffset>
            </wp:positionV>
            <wp:extent cx="200154" cy="257175"/>
            <wp:effectExtent l="0" t="0" r="0" b="0"/>
            <wp:wrapTopAndBottom/>
            <wp:docPr id="1084" name="Image 10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4" name="Image 1084"/>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56128" behindDoc="1" locked="0" layoutInCell="1" allowOverlap="1">
            <wp:simplePos x="0" y="0"/>
            <wp:positionH relativeFrom="page">
              <wp:posOffset>5182108</wp:posOffset>
            </wp:positionH>
            <wp:positionV relativeFrom="paragraph">
              <wp:posOffset>239687</wp:posOffset>
            </wp:positionV>
            <wp:extent cx="200154" cy="257175"/>
            <wp:effectExtent l="0" t="0" r="0" b="0"/>
            <wp:wrapTopAndBottom/>
            <wp:docPr id="1085" name="Image 10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5" name="Image 1085"/>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56640" behindDoc="1" locked="0" layoutInCell="1" allowOverlap="1">
            <wp:simplePos x="0" y="0"/>
            <wp:positionH relativeFrom="page">
              <wp:posOffset>5456682</wp:posOffset>
            </wp:positionH>
            <wp:positionV relativeFrom="paragraph">
              <wp:posOffset>239687</wp:posOffset>
            </wp:positionV>
            <wp:extent cx="200154" cy="257175"/>
            <wp:effectExtent l="0" t="0" r="0" b="0"/>
            <wp:wrapTopAndBottom/>
            <wp:docPr id="1086" name="Image 10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6" name="Image 1086"/>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57152" behindDoc="1" locked="0" layoutInCell="1" allowOverlap="1">
            <wp:simplePos x="0" y="0"/>
            <wp:positionH relativeFrom="page">
              <wp:posOffset>5731002</wp:posOffset>
            </wp:positionH>
            <wp:positionV relativeFrom="paragraph">
              <wp:posOffset>239382</wp:posOffset>
            </wp:positionV>
            <wp:extent cx="201182" cy="257175"/>
            <wp:effectExtent l="0" t="0" r="0" b="0"/>
            <wp:wrapTopAndBottom/>
            <wp:docPr id="1087" name="Image 10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7" name="Image 1087"/>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857664" behindDoc="1" locked="0" layoutInCell="1" allowOverlap="1">
            <wp:simplePos x="0" y="0"/>
            <wp:positionH relativeFrom="page">
              <wp:posOffset>6007227</wp:posOffset>
            </wp:positionH>
            <wp:positionV relativeFrom="paragraph">
              <wp:posOffset>239382</wp:posOffset>
            </wp:positionV>
            <wp:extent cx="200803" cy="257175"/>
            <wp:effectExtent l="0" t="0" r="0" b="0"/>
            <wp:wrapTopAndBottom/>
            <wp:docPr id="1088" name="Image 10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8" name="Image 1088"/>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858176" behindDoc="1" locked="0" layoutInCell="1" allowOverlap="1">
            <wp:simplePos x="0" y="0"/>
            <wp:positionH relativeFrom="page">
              <wp:posOffset>6283071</wp:posOffset>
            </wp:positionH>
            <wp:positionV relativeFrom="paragraph">
              <wp:posOffset>239687</wp:posOffset>
            </wp:positionV>
            <wp:extent cx="201293" cy="257175"/>
            <wp:effectExtent l="0" t="0" r="0" b="0"/>
            <wp:wrapTopAndBottom/>
            <wp:docPr id="1089" name="Image 10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 name="Image 1089"/>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58688" behindDoc="1" locked="0" layoutInCell="1" allowOverlap="1">
            <wp:simplePos x="0" y="0"/>
            <wp:positionH relativeFrom="page">
              <wp:posOffset>6558915</wp:posOffset>
            </wp:positionH>
            <wp:positionV relativeFrom="paragraph">
              <wp:posOffset>239687</wp:posOffset>
            </wp:positionV>
            <wp:extent cx="201293" cy="257175"/>
            <wp:effectExtent l="0" t="0" r="0" b="0"/>
            <wp:wrapTopAndBottom/>
            <wp:docPr id="1090" name="Image 10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0" name="Image 1090"/>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59200" behindDoc="1" locked="0" layoutInCell="1" allowOverlap="1">
            <wp:simplePos x="0" y="0"/>
            <wp:positionH relativeFrom="page">
              <wp:posOffset>6834758</wp:posOffset>
            </wp:positionH>
            <wp:positionV relativeFrom="paragraph">
              <wp:posOffset>239687</wp:posOffset>
            </wp:positionV>
            <wp:extent cx="201293" cy="257175"/>
            <wp:effectExtent l="0" t="0" r="0" b="0"/>
            <wp:wrapTopAndBottom/>
            <wp:docPr id="1091" name="Image 10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1" name="Image 1091"/>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6011776"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1092" name="Image 10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 name="Image 1092"/>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6012288"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1093" name="Image 10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3" name="Image 1093"/>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1094" name="Image 10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4" name="Image 1094"/>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1095" name="Image 10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5" name="Image 1095"/>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96" name="Image 10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6" name="Image 1096"/>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097" name="Image 10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7" name="Image 1097"/>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98" name="Image 10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8" name="Image 1098"/>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099" name="Image 10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 name="Image 1099"/>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1100" name="Image 1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0" name="Image 1100"/>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101" name="Image 1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1" name="Image 1101"/>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1102" name="Image 1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 name="Image 1102"/>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1103" name="Image 1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3" name="Image 1103"/>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104" name="Image 1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 name="Image 1104"/>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05" name="Image 1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5" name="Image 1105"/>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06" name="Image 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6" name="Image 1106"/>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107" name="Image 1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7" name="Image 1107"/>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08" name="Image 1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8" name="Image 1108"/>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09" name="Image 1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9" name="Image 1109"/>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10" name="Image 1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0" name="Image 1110"/>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1111" name="Image 1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 name="Image 1111"/>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1112" name="Image 1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2" name="Image 1112"/>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1113" name="Image 1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3" name="Image 1113"/>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114" name="Image 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 name="Image 1114"/>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115" name="Image 1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5" name="Image 1115"/>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622" w:right="492"/>
        <w:jc w:val="both"/>
        <w:rPr>
          <w:sz w:val="26"/>
        </w:rPr>
      </w:pPr>
      <w:r>
        <w:rPr>
          <w:sz w:val="26"/>
        </w:rPr>
        <w:t>и</w:t>
      </w:r>
      <w:r>
        <w:rPr>
          <w:spacing w:val="-7"/>
          <w:sz w:val="26"/>
        </w:rPr>
        <w:t xml:space="preserve"> </w:t>
      </w:r>
      <w:r>
        <w:rPr>
          <w:sz w:val="26"/>
        </w:rPr>
        <w:t>девочек,</w:t>
      </w:r>
      <w:r>
        <w:rPr>
          <w:spacing w:val="-7"/>
          <w:sz w:val="26"/>
        </w:rPr>
        <w:t xml:space="preserve"> </w:t>
      </w:r>
      <w:r>
        <w:rPr>
          <w:sz w:val="26"/>
        </w:rPr>
        <w:t>сильных</w:t>
      </w:r>
      <w:r>
        <w:rPr>
          <w:spacing w:val="-7"/>
          <w:sz w:val="26"/>
        </w:rPr>
        <w:t xml:space="preserve"> </w:t>
      </w:r>
      <w:r>
        <w:rPr>
          <w:sz w:val="26"/>
        </w:rPr>
        <w:t>и</w:t>
      </w:r>
      <w:r>
        <w:rPr>
          <w:spacing w:val="-5"/>
          <w:sz w:val="26"/>
        </w:rPr>
        <w:t xml:space="preserve"> </w:t>
      </w:r>
      <w:r>
        <w:rPr>
          <w:sz w:val="26"/>
        </w:rPr>
        <w:t>слабых,</w:t>
      </w:r>
      <w:r>
        <w:rPr>
          <w:spacing w:val="-7"/>
          <w:sz w:val="26"/>
        </w:rPr>
        <w:t xml:space="preserve"> </w:t>
      </w:r>
      <w:r>
        <w:rPr>
          <w:sz w:val="26"/>
        </w:rPr>
        <w:t>играющих</w:t>
      </w:r>
      <w:r>
        <w:rPr>
          <w:spacing w:val="-7"/>
          <w:sz w:val="26"/>
        </w:rPr>
        <w:t xml:space="preserve"> </w:t>
      </w:r>
      <w:r>
        <w:rPr>
          <w:sz w:val="26"/>
        </w:rPr>
        <w:t>и</w:t>
      </w:r>
      <w:r>
        <w:rPr>
          <w:spacing w:val="-5"/>
          <w:sz w:val="26"/>
        </w:rPr>
        <w:t xml:space="preserve"> </w:t>
      </w:r>
      <w:r>
        <w:rPr>
          <w:sz w:val="26"/>
        </w:rPr>
        <w:t>судей</w:t>
      </w:r>
      <w:r>
        <w:rPr>
          <w:spacing w:val="-7"/>
          <w:sz w:val="26"/>
        </w:rPr>
        <w:t xml:space="preserve"> </w:t>
      </w:r>
      <w:r>
        <w:rPr>
          <w:sz w:val="26"/>
        </w:rPr>
        <w:t>и</w:t>
      </w:r>
      <w:r>
        <w:rPr>
          <w:spacing w:val="-7"/>
          <w:sz w:val="26"/>
        </w:rPr>
        <w:t xml:space="preserve"> </w:t>
      </w:r>
      <w:r>
        <w:rPr>
          <w:sz w:val="26"/>
        </w:rPr>
        <w:t>так</w:t>
      </w:r>
      <w:r>
        <w:rPr>
          <w:spacing w:val="-8"/>
          <w:sz w:val="26"/>
        </w:rPr>
        <w:t xml:space="preserve"> </w:t>
      </w:r>
      <w:r>
        <w:rPr>
          <w:sz w:val="26"/>
        </w:rPr>
        <w:t>далее.</w:t>
      </w:r>
      <w:r>
        <w:rPr>
          <w:spacing w:val="-5"/>
          <w:sz w:val="26"/>
        </w:rPr>
        <w:t xml:space="preserve"> </w:t>
      </w:r>
      <w:r>
        <w:rPr>
          <w:sz w:val="26"/>
        </w:rPr>
        <w:t>Участие</w:t>
      </w:r>
      <w:r>
        <w:rPr>
          <w:spacing w:val="-7"/>
          <w:sz w:val="26"/>
        </w:rPr>
        <w:t xml:space="preserve"> </w:t>
      </w:r>
      <w:r>
        <w:rPr>
          <w:sz w:val="26"/>
        </w:rPr>
        <w:t>в</w:t>
      </w:r>
      <w:r>
        <w:rPr>
          <w:spacing w:val="-7"/>
          <w:sz w:val="26"/>
        </w:rPr>
        <w:t xml:space="preserve"> </w:t>
      </w:r>
      <w:r>
        <w:rPr>
          <w:sz w:val="26"/>
        </w:rPr>
        <w:t>игре</w:t>
      </w:r>
      <w:r>
        <w:rPr>
          <w:spacing w:val="-7"/>
          <w:sz w:val="26"/>
        </w:rPr>
        <w:t xml:space="preserve"> </w:t>
      </w:r>
      <w:r>
        <w:rPr>
          <w:sz w:val="26"/>
        </w:rPr>
        <w:t>должно быть интересным для каждого ребенка.</w:t>
      </w:r>
    </w:p>
    <w:p w:rsidR="00654B52" w:rsidRDefault="007E03B4">
      <w:pPr>
        <w:spacing w:before="2"/>
        <w:ind w:left="622" w:right="676"/>
        <w:jc w:val="both"/>
        <w:rPr>
          <w:sz w:val="26"/>
        </w:rPr>
      </w:pPr>
      <w:r>
        <w:rPr>
          <w:sz w:val="26"/>
        </w:rPr>
        <w:t>Ведущий</w:t>
      </w:r>
      <w:r>
        <w:rPr>
          <w:spacing w:val="-5"/>
          <w:sz w:val="26"/>
        </w:rPr>
        <w:t xml:space="preserve"> </w:t>
      </w:r>
      <w:r>
        <w:rPr>
          <w:sz w:val="26"/>
        </w:rPr>
        <w:t>объясняет</w:t>
      </w:r>
      <w:r>
        <w:rPr>
          <w:spacing w:val="-5"/>
          <w:sz w:val="26"/>
        </w:rPr>
        <w:t xml:space="preserve"> </w:t>
      </w:r>
      <w:r>
        <w:rPr>
          <w:sz w:val="26"/>
        </w:rPr>
        <w:t>детям</w:t>
      </w:r>
      <w:r>
        <w:rPr>
          <w:spacing w:val="-5"/>
          <w:sz w:val="26"/>
        </w:rPr>
        <w:t xml:space="preserve"> </w:t>
      </w:r>
      <w:r>
        <w:rPr>
          <w:sz w:val="26"/>
        </w:rPr>
        <w:t xml:space="preserve">правила </w:t>
      </w:r>
      <w:r w:rsidRPr="00E32985">
        <w:rPr>
          <w:sz w:val="26"/>
        </w:rPr>
        <w:t>игры.</w:t>
      </w:r>
      <w:r>
        <w:rPr>
          <w:spacing w:val="-3"/>
          <w:sz w:val="26"/>
        </w:rPr>
        <w:t xml:space="preserve"> </w:t>
      </w:r>
      <w:r>
        <w:rPr>
          <w:sz w:val="26"/>
        </w:rPr>
        <w:t>Он</w:t>
      </w:r>
      <w:r>
        <w:rPr>
          <w:spacing w:val="-5"/>
          <w:sz w:val="26"/>
        </w:rPr>
        <w:t xml:space="preserve"> </w:t>
      </w:r>
      <w:r>
        <w:rPr>
          <w:sz w:val="26"/>
        </w:rPr>
        <w:t>должен</w:t>
      </w:r>
      <w:r>
        <w:rPr>
          <w:spacing w:val="-5"/>
          <w:sz w:val="26"/>
        </w:rPr>
        <w:t xml:space="preserve"> </w:t>
      </w:r>
      <w:r>
        <w:rPr>
          <w:sz w:val="26"/>
        </w:rPr>
        <w:t>встать</w:t>
      </w:r>
      <w:r>
        <w:rPr>
          <w:spacing w:val="-1"/>
          <w:sz w:val="26"/>
        </w:rPr>
        <w:t xml:space="preserve"> </w:t>
      </w:r>
      <w:r>
        <w:rPr>
          <w:sz w:val="26"/>
        </w:rPr>
        <w:t>так,</w:t>
      </w:r>
      <w:r>
        <w:rPr>
          <w:spacing w:val="-5"/>
          <w:sz w:val="26"/>
        </w:rPr>
        <w:t xml:space="preserve"> </w:t>
      </w:r>
      <w:r>
        <w:rPr>
          <w:sz w:val="26"/>
        </w:rPr>
        <w:t>чтобы</w:t>
      </w:r>
      <w:r>
        <w:rPr>
          <w:spacing w:val="-5"/>
          <w:sz w:val="26"/>
        </w:rPr>
        <w:t xml:space="preserve"> </w:t>
      </w:r>
      <w:r>
        <w:rPr>
          <w:sz w:val="26"/>
        </w:rPr>
        <w:t>все</w:t>
      </w:r>
      <w:r>
        <w:rPr>
          <w:spacing w:val="-5"/>
          <w:sz w:val="26"/>
        </w:rPr>
        <w:t xml:space="preserve"> </w:t>
      </w:r>
      <w:r>
        <w:rPr>
          <w:sz w:val="26"/>
        </w:rPr>
        <w:t>видели его,</w:t>
      </w:r>
      <w:r>
        <w:rPr>
          <w:spacing w:val="-3"/>
          <w:sz w:val="26"/>
        </w:rPr>
        <w:t xml:space="preserve"> </w:t>
      </w:r>
      <w:r>
        <w:rPr>
          <w:sz w:val="26"/>
        </w:rPr>
        <w:t>и</w:t>
      </w:r>
      <w:r>
        <w:rPr>
          <w:spacing w:val="-3"/>
          <w:sz w:val="26"/>
        </w:rPr>
        <w:t xml:space="preserve"> </w:t>
      </w:r>
      <w:r>
        <w:rPr>
          <w:sz w:val="26"/>
        </w:rPr>
        <w:t>он</w:t>
      </w:r>
      <w:r>
        <w:rPr>
          <w:spacing w:val="-3"/>
          <w:sz w:val="26"/>
        </w:rPr>
        <w:t xml:space="preserve"> </w:t>
      </w:r>
      <w:r>
        <w:rPr>
          <w:sz w:val="26"/>
        </w:rPr>
        <w:t>видел</w:t>
      </w:r>
      <w:r>
        <w:rPr>
          <w:spacing w:val="-3"/>
          <w:sz w:val="26"/>
        </w:rPr>
        <w:t xml:space="preserve"> </w:t>
      </w:r>
      <w:r>
        <w:rPr>
          <w:sz w:val="26"/>
        </w:rPr>
        <w:t>всех. Лучше</w:t>
      </w:r>
      <w:r>
        <w:rPr>
          <w:spacing w:val="-3"/>
          <w:sz w:val="26"/>
        </w:rPr>
        <w:t xml:space="preserve"> </w:t>
      </w:r>
      <w:r>
        <w:rPr>
          <w:sz w:val="26"/>
        </w:rPr>
        <w:t>всего,</w:t>
      </w:r>
      <w:r>
        <w:rPr>
          <w:spacing w:val="-3"/>
          <w:sz w:val="26"/>
        </w:rPr>
        <w:t xml:space="preserve"> </w:t>
      </w:r>
      <w:r>
        <w:rPr>
          <w:sz w:val="26"/>
        </w:rPr>
        <w:t>для</w:t>
      </w:r>
      <w:r>
        <w:rPr>
          <w:spacing w:val="-3"/>
          <w:sz w:val="26"/>
        </w:rPr>
        <w:t xml:space="preserve"> </w:t>
      </w:r>
      <w:r>
        <w:rPr>
          <w:sz w:val="26"/>
        </w:rPr>
        <w:t>этого</w:t>
      </w:r>
      <w:r>
        <w:rPr>
          <w:spacing w:val="-3"/>
          <w:sz w:val="26"/>
        </w:rPr>
        <w:t xml:space="preserve"> </w:t>
      </w:r>
      <w:r>
        <w:rPr>
          <w:sz w:val="26"/>
        </w:rPr>
        <w:t>встать</w:t>
      </w:r>
      <w:r>
        <w:rPr>
          <w:spacing w:val="-3"/>
          <w:sz w:val="26"/>
        </w:rPr>
        <w:t xml:space="preserve"> </w:t>
      </w:r>
      <w:r>
        <w:rPr>
          <w:sz w:val="26"/>
        </w:rPr>
        <w:t>в</w:t>
      </w:r>
      <w:r>
        <w:rPr>
          <w:spacing w:val="-1"/>
          <w:sz w:val="26"/>
        </w:rPr>
        <w:t xml:space="preserve"> </w:t>
      </w:r>
      <w:r>
        <w:rPr>
          <w:sz w:val="26"/>
        </w:rPr>
        <w:t>круг</w:t>
      </w:r>
      <w:r>
        <w:rPr>
          <w:spacing w:val="-1"/>
          <w:sz w:val="26"/>
        </w:rPr>
        <w:t xml:space="preserve"> </w:t>
      </w:r>
      <w:r>
        <w:rPr>
          <w:sz w:val="26"/>
        </w:rPr>
        <w:t>вместе</w:t>
      </w:r>
      <w:r>
        <w:rPr>
          <w:spacing w:val="-1"/>
          <w:sz w:val="26"/>
        </w:rPr>
        <w:t xml:space="preserve"> </w:t>
      </w:r>
      <w:r>
        <w:rPr>
          <w:sz w:val="26"/>
        </w:rPr>
        <w:t>с</w:t>
      </w:r>
      <w:r>
        <w:rPr>
          <w:spacing w:val="-3"/>
          <w:sz w:val="26"/>
        </w:rPr>
        <w:t xml:space="preserve"> </w:t>
      </w:r>
      <w:r>
        <w:rPr>
          <w:sz w:val="26"/>
        </w:rPr>
        <w:t xml:space="preserve">детьми </w:t>
      </w:r>
      <w:r>
        <w:rPr>
          <w:i/>
          <w:sz w:val="26"/>
        </w:rPr>
        <w:t>(но</w:t>
      </w:r>
      <w:r>
        <w:rPr>
          <w:i/>
          <w:spacing w:val="-3"/>
          <w:sz w:val="26"/>
        </w:rPr>
        <w:t xml:space="preserve"> </w:t>
      </w:r>
      <w:r>
        <w:rPr>
          <w:i/>
          <w:sz w:val="26"/>
        </w:rPr>
        <w:t>не</w:t>
      </w:r>
      <w:r>
        <w:rPr>
          <w:i/>
          <w:spacing w:val="-3"/>
          <w:sz w:val="26"/>
        </w:rPr>
        <w:t xml:space="preserve"> </w:t>
      </w:r>
      <w:r>
        <w:rPr>
          <w:i/>
          <w:sz w:val="26"/>
        </w:rPr>
        <w:t>в центре круга, чтобы ни к кому не стоять спиной)</w:t>
      </w:r>
      <w:r>
        <w:rPr>
          <w:sz w:val="26"/>
        </w:rPr>
        <w:t xml:space="preserve">. Объяснение </w:t>
      </w:r>
      <w:r w:rsidRPr="00E32985">
        <w:rPr>
          <w:sz w:val="26"/>
        </w:rPr>
        <w:t>ведущий</w:t>
      </w:r>
      <w:r>
        <w:rPr>
          <w:b/>
          <w:sz w:val="26"/>
        </w:rPr>
        <w:t xml:space="preserve"> </w:t>
      </w:r>
      <w:r>
        <w:rPr>
          <w:sz w:val="26"/>
        </w:rPr>
        <w:t>должно</w:t>
      </w:r>
    </w:p>
    <w:p w:rsidR="00654B52" w:rsidRPr="00E32985" w:rsidRDefault="007E03B4">
      <w:pPr>
        <w:ind w:left="622" w:right="139"/>
        <w:rPr>
          <w:sz w:val="26"/>
        </w:rPr>
      </w:pPr>
      <w:r>
        <w:rPr>
          <w:sz w:val="26"/>
        </w:rPr>
        <w:t>быть</w:t>
      </w:r>
      <w:r>
        <w:rPr>
          <w:spacing w:val="-10"/>
          <w:sz w:val="26"/>
        </w:rPr>
        <w:t xml:space="preserve"> </w:t>
      </w:r>
      <w:r>
        <w:rPr>
          <w:sz w:val="26"/>
        </w:rPr>
        <w:t>кратким</w:t>
      </w:r>
      <w:r>
        <w:rPr>
          <w:spacing w:val="-9"/>
          <w:sz w:val="26"/>
        </w:rPr>
        <w:t xml:space="preserve"> </w:t>
      </w:r>
      <w:r>
        <w:rPr>
          <w:sz w:val="26"/>
        </w:rPr>
        <w:t>и</w:t>
      </w:r>
      <w:r>
        <w:rPr>
          <w:spacing w:val="-8"/>
          <w:sz w:val="26"/>
        </w:rPr>
        <w:t xml:space="preserve"> </w:t>
      </w:r>
      <w:r>
        <w:rPr>
          <w:sz w:val="26"/>
        </w:rPr>
        <w:t>понятным.</w:t>
      </w:r>
      <w:r>
        <w:rPr>
          <w:spacing w:val="-9"/>
          <w:sz w:val="26"/>
        </w:rPr>
        <w:t xml:space="preserve"> </w:t>
      </w:r>
      <w:r>
        <w:rPr>
          <w:sz w:val="26"/>
        </w:rPr>
        <w:t>Его</w:t>
      </w:r>
      <w:r>
        <w:rPr>
          <w:spacing w:val="-9"/>
          <w:sz w:val="26"/>
        </w:rPr>
        <w:t xml:space="preserve"> </w:t>
      </w:r>
      <w:r>
        <w:rPr>
          <w:sz w:val="26"/>
        </w:rPr>
        <w:t>следует</w:t>
      </w:r>
      <w:r>
        <w:rPr>
          <w:spacing w:val="-9"/>
          <w:sz w:val="26"/>
        </w:rPr>
        <w:t xml:space="preserve"> </w:t>
      </w:r>
      <w:r>
        <w:rPr>
          <w:sz w:val="26"/>
        </w:rPr>
        <w:t>сопровождать</w:t>
      </w:r>
      <w:r>
        <w:rPr>
          <w:spacing w:val="-9"/>
          <w:sz w:val="26"/>
        </w:rPr>
        <w:t xml:space="preserve"> </w:t>
      </w:r>
      <w:r>
        <w:rPr>
          <w:sz w:val="26"/>
        </w:rPr>
        <w:t>показом</w:t>
      </w:r>
      <w:r>
        <w:rPr>
          <w:spacing w:val="-9"/>
          <w:sz w:val="26"/>
        </w:rPr>
        <w:t xml:space="preserve"> </w:t>
      </w:r>
      <w:r>
        <w:rPr>
          <w:sz w:val="26"/>
        </w:rPr>
        <w:t>отдельных</w:t>
      </w:r>
      <w:r>
        <w:rPr>
          <w:spacing w:val="-9"/>
          <w:sz w:val="26"/>
        </w:rPr>
        <w:t xml:space="preserve"> </w:t>
      </w:r>
      <w:r>
        <w:rPr>
          <w:sz w:val="26"/>
        </w:rPr>
        <w:t xml:space="preserve">элементов или всего игрового действа. Оно должно быть повторено всеми или несколькими детьми, чтобы </w:t>
      </w:r>
      <w:r w:rsidRPr="00E32985">
        <w:rPr>
          <w:sz w:val="26"/>
        </w:rPr>
        <w:t>ведущий</w:t>
      </w:r>
      <w:r>
        <w:rPr>
          <w:b/>
          <w:sz w:val="26"/>
        </w:rPr>
        <w:t xml:space="preserve"> </w:t>
      </w:r>
      <w:r>
        <w:rPr>
          <w:sz w:val="26"/>
        </w:rPr>
        <w:t xml:space="preserve">был полностью уверен в том, что дети </w:t>
      </w:r>
      <w:r w:rsidRPr="00E32985">
        <w:rPr>
          <w:sz w:val="26"/>
        </w:rPr>
        <w:t>хорошо усвоили правила игры.</w:t>
      </w:r>
    </w:p>
    <w:p w:rsidR="00654B52" w:rsidRDefault="007E03B4">
      <w:pPr>
        <w:spacing w:line="244" w:lineRule="auto"/>
        <w:ind w:left="622" w:right="4306"/>
        <w:rPr>
          <w:b/>
          <w:sz w:val="26"/>
        </w:rPr>
      </w:pPr>
      <w:r>
        <w:rPr>
          <w:sz w:val="26"/>
        </w:rPr>
        <w:t>Несколько</w:t>
      </w:r>
      <w:r>
        <w:rPr>
          <w:spacing w:val="-11"/>
          <w:sz w:val="26"/>
        </w:rPr>
        <w:t xml:space="preserve"> </w:t>
      </w:r>
      <w:r>
        <w:rPr>
          <w:sz w:val="26"/>
        </w:rPr>
        <w:t>примеров</w:t>
      </w:r>
      <w:r>
        <w:rPr>
          <w:spacing w:val="-8"/>
          <w:sz w:val="26"/>
        </w:rPr>
        <w:t xml:space="preserve"> </w:t>
      </w:r>
      <w:r w:rsidRPr="00E32985">
        <w:rPr>
          <w:sz w:val="26"/>
        </w:rPr>
        <w:t>русских</w:t>
      </w:r>
      <w:r w:rsidRPr="00E32985">
        <w:rPr>
          <w:spacing w:val="-9"/>
          <w:sz w:val="26"/>
        </w:rPr>
        <w:t xml:space="preserve"> </w:t>
      </w:r>
      <w:r w:rsidRPr="00E32985">
        <w:rPr>
          <w:sz w:val="26"/>
        </w:rPr>
        <w:t>народных</w:t>
      </w:r>
      <w:r w:rsidRPr="00E32985">
        <w:rPr>
          <w:spacing w:val="-9"/>
          <w:sz w:val="26"/>
        </w:rPr>
        <w:t xml:space="preserve"> </w:t>
      </w:r>
      <w:r w:rsidRPr="00E32985">
        <w:rPr>
          <w:sz w:val="26"/>
        </w:rPr>
        <w:t>игр</w:t>
      </w:r>
      <w:r>
        <w:rPr>
          <w:sz w:val="26"/>
        </w:rPr>
        <w:t xml:space="preserve">. </w:t>
      </w:r>
      <w:r>
        <w:rPr>
          <w:b/>
          <w:spacing w:val="-2"/>
          <w:sz w:val="26"/>
          <w:u w:val="single"/>
        </w:rPr>
        <w:t>Пузырь</w:t>
      </w:r>
    </w:p>
    <w:p w:rsidR="00654B52" w:rsidRDefault="007E03B4">
      <w:pPr>
        <w:ind w:left="622" w:right="510"/>
        <w:jc w:val="both"/>
        <w:rPr>
          <w:sz w:val="26"/>
        </w:rPr>
      </w:pPr>
      <w:r>
        <w:rPr>
          <w:sz w:val="26"/>
        </w:rPr>
        <w:t>Дети</w:t>
      </w:r>
      <w:r>
        <w:rPr>
          <w:spacing w:val="-4"/>
          <w:sz w:val="26"/>
        </w:rPr>
        <w:t xml:space="preserve"> </w:t>
      </w:r>
      <w:r>
        <w:rPr>
          <w:sz w:val="26"/>
        </w:rPr>
        <w:t>вместе</w:t>
      </w:r>
      <w:r>
        <w:rPr>
          <w:spacing w:val="-4"/>
          <w:sz w:val="26"/>
        </w:rPr>
        <w:t xml:space="preserve"> </w:t>
      </w:r>
      <w:r>
        <w:rPr>
          <w:sz w:val="26"/>
        </w:rPr>
        <w:t>с</w:t>
      </w:r>
      <w:r>
        <w:rPr>
          <w:spacing w:val="-3"/>
          <w:sz w:val="26"/>
        </w:rPr>
        <w:t xml:space="preserve"> </w:t>
      </w:r>
      <w:r w:rsidRPr="00E32985">
        <w:rPr>
          <w:sz w:val="26"/>
        </w:rPr>
        <w:t>ведущим</w:t>
      </w:r>
      <w:r>
        <w:rPr>
          <w:b/>
          <w:spacing w:val="-2"/>
          <w:sz w:val="26"/>
        </w:rPr>
        <w:t xml:space="preserve"> </w:t>
      </w:r>
      <w:r>
        <w:rPr>
          <w:sz w:val="26"/>
        </w:rPr>
        <w:t>организуют</w:t>
      </w:r>
      <w:r>
        <w:rPr>
          <w:spacing w:val="-2"/>
          <w:sz w:val="26"/>
        </w:rPr>
        <w:t xml:space="preserve"> </w:t>
      </w:r>
      <w:r>
        <w:rPr>
          <w:sz w:val="26"/>
        </w:rPr>
        <w:t>тесный</w:t>
      </w:r>
      <w:r>
        <w:rPr>
          <w:spacing w:val="-4"/>
          <w:sz w:val="26"/>
        </w:rPr>
        <w:t xml:space="preserve"> </w:t>
      </w:r>
      <w:r>
        <w:rPr>
          <w:sz w:val="26"/>
        </w:rPr>
        <w:t>кружок</w:t>
      </w:r>
      <w:r>
        <w:rPr>
          <w:spacing w:val="-5"/>
          <w:sz w:val="26"/>
        </w:rPr>
        <w:t xml:space="preserve"> </w:t>
      </w:r>
      <w:r>
        <w:rPr>
          <w:sz w:val="26"/>
        </w:rPr>
        <w:t>и</w:t>
      </w:r>
      <w:r>
        <w:rPr>
          <w:spacing w:val="-4"/>
          <w:sz w:val="26"/>
        </w:rPr>
        <w:t xml:space="preserve"> </w:t>
      </w:r>
      <w:r>
        <w:rPr>
          <w:sz w:val="26"/>
        </w:rPr>
        <w:t>делают</w:t>
      </w:r>
      <w:r>
        <w:rPr>
          <w:spacing w:val="-4"/>
          <w:sz w:val="26"/>
        </w:rPr>
        <w:t xml:space="preserve"> </w:t>
      </w:r>
      <w:r>
        <w:rPr>
          <w:sz w:val="26"/>
        </w:rPr>
        <w:t>вид,</w:t>
      </w:r>
      <w:r>
        <w:rPr>
          <w:spacing w:val="-4"/>
          <w:sz w:val="26"/>
        </w:rPr>
        <w:t xml:space="preserve"> </w:t>
      </w:r>
      <w:r>
        <w:rPr>
          <w:sz w:val="26"/>
        </w:rPr>
        <w:t>как</w:t>
      </w:r>
      <w:r>
        <w:rPr>
          <w:spacing w:val="-5"/>
          <w:sz w:val="26"/>
        </w:rPr>
        <w:t xml:space="preserve"> </w:t>
      </w:r>
      <w:r>
        <w:rPr>
          <w:sz w:val="26"/>
        </w:rPr>
        <w:t>будто</w:t>
      </w:r>
      <w:r>
        <w:rPr>
          <w:spacing w:val="-4"/>
          <w:sz w:val="26"/>
        </w:rPr>
        <w:t xml:space="preserve"> </w:t>
      </w:r>
      <w:r>
        <w:rPr>
          <w:sz w:val="26"/>
        </w:rPr>
        <w:t>дуют</w:t>
      </w:r>
      <w:r>
        <w:rPr>
          <w:spacing w:val="-2"/>
          <w:sz w:val="26"/>
        </w:rPr>
        <w:t xml:space="preserve"> </w:t>
      </w:r>
      <w:r>
        <w:rPr>
          <w:sz w:val="26"/>
        </w:rPr>
        <w:t>в трубочку</w:t>
      </w:r>
      <w:r>
        <w:rPr>
          <w:spacing w:val="-1"/>
          <w:sz w:val="26"/>
        </w:rPr>
        <w:t xml:space="preserve"> </w:t>
      </w:r>
      <w:r>
        <w:rPr>
          <w:i/>
          <w:sz w:val="26"/>
        </w:rPr>
        <w:t>(дуют они при этом в кулачки)</w:t>
      </w:r>
      <w:r>
        <w:rPr>
          <w:sz w:val="26"/>
        </w:rPr>
        <w:t>. На каждом выдохе дети отступают назад, словно пузырь увеличивается. Затем все берутся за руки и произносят следующие</w:t>
      </w:r>
    </w:p>
    <w:p w:rsidR="00654B52" w:rsidRDefault="007E03B4">
      <w:pPr>
        <w:spacing w:line="298" w:lineRule="exact"/>
        <w:ind w:left="622"/>
        <w:rPr>
          <w:sz w:val="26"/>
        </w:rPr>
      </w:pPr>
      <w:r>
        <w:rPr>
          <w:spacing w:val="-2"/>
          <w:sz w:val="26"/>
          <w:u w:val="single"/>
        </w:rPr>
        <w:t>слова</w:t>
      </w:r>
      <w:r>
        <w:rPr>
          <w:spacing w:val="-2"/>
          <w:sz w:val="26"/>
        </w:rPr>
        <w:t>:</w:t>
      </w:r>
    </w:p>
    <w:p w:rsidR="00654B52" w:rsidRDefault="007E03B4">
      <w:pPr>
        <w:ind w:left="622"/>
        <w:rPr>
          <w:sz w:val="26"/>
        </w:rPr>
      </w:pPr>
      <w:r>
        <w:rPr>
          <w:sz w:val="26"/>
        </w:rPr>
        <w:t>-Раздувайся,</w:t>
      </w:r>
      <w:r>
        <w:rPr>
          <w:spacing w:val="-9"/>
          <w:sz w:val="26"/>
        </w:rPr>
        <w:t xml:space="preserve"> </w:t>
      </w:r>
      <w:r>
        <w:rPr>
          <w:sz w:val="26"/>
        </w:rPr>
        <w:t>пузырь,</w:t>
      </w:r>
      <w:r>
        <w:rPr>
          <w:spacing w:val="-8"/>
          <w:sz w:val="26"/>
        </w:rPr>
        <w:t xml:space="preserve"> </w:t>
      </w:r>
      <w:r>
        <w:rPr>
          <w:sz w:val="26"/>
        </w:rPr>
        <w:t>раздувайся,</w:t>
      </w:r>
      <w:r>
        <w:rPr>
          <w:spacing w:val="-9"/>
          <w:sz w:val="26"/>
        </w:rPr>
        <w:t xml:space="preserve"> </w:t>
      </w:r>
      <w:r>
        <w:rPr>
          <w:sz w:val="26"/>
        </w:rPr>
        <w:t>большой!</w:t>
      </w:r>
      <w:r>
        <w:rPr>
          <w:spacing w:val="-6"/>
          <w:sz w:val="26"/>
        </w:rPr>
        <w:t xml:space="preserve"> </w:t>
      </w:r>
      <w:r>
        <w:rPr>
          <w:sz w:val="26"/>
        </w:rPr>
        <w:t>Оставайся</w:t>
      </w:r>
      <w:r>
        <w:rPr>
          <w:spacing w:val="-8"/>
          <w:sz w:val="26"/>
        </w:rPr>
        <w:t xml:space="preserve"> </w:t>
      </w:r>
      <w:r>
        <w:rPr>
          <w:sz w:val="26"/>
        </w:rPr>
        <w:t>такой</w:t>
      </w:r>
      <w:r>
        <w:rPr>
          <w:spacing w:val="-9"/>
          <w:sz w:val="26"/>
        </w:rPr>
        <w:t xml:space="preserve"> </w:t>
      </w:r>
      <w:r>
        <w:rPr>
          <w:sz w:val="26"/>
        </w:rPr>
        <w:t>и</w:t>
      </w:r>
      <w:r>
        <w:rPr>
          <w:spacing w:val="-8"/>
          <w:sz w:val="26"/>
        </w:rPr>
        <w:t xml:space="preserve"> </w:t>
      </w:r>
      <w:r>
        <w:rPr>
          <w:sz w:val="26"/>
        </w:rPr>
        <w:t>не</w:t>
      </w:r>
      <w:r>
        <w:rPr>
          <w:spacing w:val="-6"/>
          <w:sz w:val="26"/>
        </w:rPr>
        <w:t xml:space="preserve"> </w:t>
      </w:r>
      <w:r>
        <w:rPr>
          <w:spacing w:val="-2"/>
          <w:sz w:val="26"/>
        </w:rPr>
        <w:t>лопайся!</w:t>
      </w:r>
    </w:p>
    <w:p w:rsidR="00654B52" w:rsidRDefault="007E03B4">
      <w:pPr>
        <w:ind w:left="622"/>
        <w:rPr>
          <w:sz w:val="26"/>
        </w:rPr>
      </w:pPr>
      <w:r>
        <w:rPr>
          <w:sz w:val="26"/>
        </w:rPr>
        <w:t>Когда</w:t>
      </w:r>
      <w:r>
        <w:rPr>
          <w:spacing w:val="-6"/>
          <w:sz w:val="26"/>
        </w:rPr>
        <w:t xml:space="preserve"> </w:t>
      </w:r>
      <w:r>
        <w:rPr>
          <w:sz w:val="26"/>
        </w:rPr>
        <w:t>получился</w:t>
      </w:r>
      <w:r>
        <w:rPr>
          <w:spacing w:val="-5"/>
          <w:sz w:val="26"/>
        </w:rPr>
        <w:t xml:space="preserve"> </w:t>
      </w:r>
      <w:r>
        <w:rPr>
          <w:sz w:val="26"/>
        </w:rPr>
        <w:t>большой</w:t>
      </w:r>
      <w:r>
        <w:rPr>
          <w:spacing w:val="-6"/>
          <w:sz w:val="26"/>
        </w:rPr>
        <w:t xml:space="preserve"> </w:t>
      </w:r>
      <w:r>
        <w:rPr>
          <w:sz w:val="26"/>
        </w:rPr>
        <w:t>растянутый</w:t>
      </w:r>
      <w:r>
        <w:rPr>
          <w:spacing w:val="-3"/>
          <w:sz w:val="26"/>
        </w:rPr>
        <w:t xml:space="preserve"> </w:t>
      </w:r>
      <w:r>
        <w:rPr>
          <w:sz w:val="26"/>
        </w:rPr>
        <w:t>круг,</w:t>
      </w:r>
      <w:r>
        <w:rPr>
          <w:spacing w:val="-6"/>
          <w:sz w:val="26"/>
        </w:rPr>
        <w:t xml:space="preserve"> </w:t>
      </w:r>
      <w:r>
        <w:rPr>
          <w:sz w:val="26"/>
        </w:rPr>
        <w:t>дети</w:t>
      </w:r>
      <w:r>
        <w:rPr>
          <w:spacing w:val="-6"/>
          <w:sz w:val="26"/>
        </w:rPr>
        <w:t xml:space="preserve"> </w:t>
      </w:r>
      <w:r>
        <w:rPr>
          <w:sz w:val="26"/>
        </w:rPr>
        <w:t>начинают</w:t>
      </w:r>
      <w:r>
        <w:rPr>
          <w:spacing w:val="-6"/>
          <w:sz w:val="26"/>
        </w:rPr>
        <w:t xml:space="preserve"> </w:t>
      </w:r>
      <w:r>
        <w:rPr>
          <w:sz w:val="26"/>
        </w:rPr>
        <w:t>бежать</w:t>
      </w:r>
      <w:r>
        <w:rPr>
          <w:spacing w:val="-7"/>
          <w:sz w:val="26"/>
        </w:rPr>
        <w:t xml:space="preserve"> </w:t>
      </w:r>
      <w:r>
        <w:rPr>
          <w:sz w:val="26"/>
        </w:rPr>
        <w:t>по</w:t>
      </w:r>
      <w:r>
        <w:rPr>
          <w:spacing w:val="-3"/>
          <w:sz w:val="26"/>
        </w:rPr>
        <w:t xml:space="preserve"> </w:t>
      </w:r>
      <w:r>
        <w:rPr>
          <w:sz w:val="26"/>
        </w:rPr>
        <w:t xml:space="preserve">кругу, </w:t>
      </w:r>
      <w:r>
        <w:rPr>
          <w:spacing w:val="-2"/>
          <w:sz w:val="26"/>
          <w:u w:val="single"/>
        </w:rPr>
        <w:t>приговаривая</w:t>
      </w:r>
      <w:r>
        <w:rPr>
          <w:spacing w:val="-2"/>
          <w:sz w:val="26"/>
        </w:rPr>
        <w:t>:</w:t>
      </w:r>
    </w:p>
    <w:p w:rsidR="00654B52" w:rsidRDefault="007E03B4">
      <w:pPr>
        <w:spacing w:line="298" w:lineRule="exact"/>
        <w:ind w:left="622"/>
        <w:rPr>
          <w:sz w:val="26"/>
        </w:rPr>
      </w:pPr>
      <w:r>
        <w:rPr>
          <w:sz w:val="26"/>
        </w:rPr>
        <w:t>Он</w:t>
      </w:r>
      <w:r>
        <w:rPr>
          <w:spacing w:val="-6"/>
          <w:sz w:val="26"/>
        </w:rPr>
        <w:t xml:space="preserve"> </w:t>
      </w:r>
      <w:r>
        <w:rPr>
          <w:sz w:val="26"/>
        </w:rPr>
        <w:t>летел,</w:t>
      </w:r>
      <w:r>
        <w:rPr>
          <w:spacing w:val="-6"/>
          <w:sz w:val="26"/>
        </w:rPr>
        <w:t xml:space="preserve"> </w:t>
      </w:r>
      <w:r>
        <w:rPr>
          <w:sz w:val="26"/>
        </w:rPr>
        <w:t>летел,</w:t>
      </w:r>
      <w:r>
        <w:rPr>
          <w:spacing w:val="-6"/>
          <w:sz w:val="26"/>
        </w:rPr>
        <w:t xml:space="preserve"> </w:t>
      </w:r>
      <w:r>
        <w:rPr>
          <w:sz w:val="26"/>
        </w:rPr>
        <w:t>летел</w:t>
      </w:r>
      <w:r>
        <w:rPr>
          <w:spacing w:val="-5"/>
          <w:sz w:val="26"/>
        </w:rPr>
        <w:t xml:space="preserve"> </w:t>
      </w:r>
      <w:r>
        <w:rPr>
          <w:sz w:val="26"/>
        </w:rPr>
        <w:t>и</w:t>
      </w:r>
      <w:r>
        <w:rPr>
          <w:spacing w:val="-5"/>
          <w:sz w:val="26"/>
        </w:rPr>
        <w:t xml:space="preserve"> </w:t>
      </w:r>
      <w:r>
        <w:rPr>
          <w:sz w:val="26"/>
        </w:rPr>
        <w:t>за</w:t>
      </w:r>
      <w:r>
        <w:rPr>
          <w:spacing w:val="-6"/>
          <w:sz w:val="26"/>
        </w:rPr>
        <w:t xml:space="preserve"> </w:t>
      </w:r>
      <w:r>
        <w:rPr>
          <w:sz w:val="26"/>
        </w:rPr>
        <w:t>веточку</w:t>
      </w:r>
      <w:r>
        <w:rPr>
          <w:spacing w:val="-10"/>
          <w:sz w:val="26"/>
        </w:rPr>
        <w:t xml:space="preserve"> </w:t>
      </w:r>
      <w:r>
        <w:rPr>
          <w:sz w:val="26"/>
        </w:rPr>
        <w:t>задел.</w:t>
      </w:r>
      <w:r>
        <w:rPr>
          <w:spacing w:val="-4"/>
          <w:sz w:val="26"/>
        </w:rPr>
        <w:t xml:space="preserve"> </w:t>
      </w:r>
      <w:r>
        <w:rPr>
          <w:sz w:val="26"/>
        </w:rPr>
        <w:t>Лопнул</w:t>
      </w:r>
      <w:r>
        <w:rPr>
          <w:spacing w:val="-5"/>
          <w:sz w:val="26"/>
        </w:rPr>
        <w:t xml:space="preserve"> </w:t>
      </w:r>
      <w:r>
        <w:rPr>
          <w:spacing w:val="-2"/>
          <w:sz w:val="26"/>
        </w:rPr>
        <w:t>пузырь.</w:t>
      </w:r>
    </w:p>
    <w:p w:rsidR="00654B52" w:rsidRDefault="007E03B4">
      <w:pPr>
        <w:ind w:left="622"/>
        <w:rPr>
          <w:sz w:val="26"/>
        </w:rPr>
      </w:pPr>
      <w:r>
        <w:rPr>
          <w:sz w:val="26"/>
        </w:rPr>
        <w:t>На</w:t>
      </w:r>
      <w:r>
        <w:rPr>
          <w:spacing w:val="-5"/>
          <w:sz w:val="26"/>
        </w:rPr>
        <w:t xml:space="preserve"> </w:t>
      </w:r>
      <w:r>
        <w:rPr>
          <w:sz w:val="26"/>
        </w:rPr>
        <w:t>этих</w:t>
      </w:r>
      <w:r>
        <w:rPr>
          <w:spacing w:val="-2"/>
          <w:sz w:val="26"/>
        </w:rPr>
        <w:t xml:space="preserve"> </w:t>
      </w:r>
      <w:r>
        <w:rPr>
          <w:sz w:val="26"/>
        </w:rPr>
        <w:t>словах</w:t>
      </w:r>
      <w:r>
        <w:rPr>
          <w:spacing w:val="-5"/>
          <w:sz w:val="26"/>
        </w:rPr>
        <w:t xml:space="preserve"> </w:t>
      </w:r>
      <w:r>
        <w:rPr>
          <w:sz w:val="26"/>
        </w:rPr>
        <w:t>дети</w:t>
      </w:r>
      <w:r>
        <w:rPr>
          <w:spacing w:val="-5"/>
          <w:sz w:val="26"/>
        </w:rPr>
        <w:t xml:space="preserve"> </w:t>
      </w:r>
      <w:r>
        <w:rPr>
          <w:sz w:val="26"/>
        </w:rPr>
        <w:t>разжимают</w:t>
      </w:r>
      <w:r>
        <w:rPr>
          <w:spacing w:val="-5"/>
          <w:sz w:val="26"/>
        </w:rPr>
        <w:t xml:space="preserve"> </w:t>
      </w:r>
      <w:r>
        <w:rPr>
          <w:sz w:val="26"/>
        </w:rPr>
        <w:t>руки,</w:t>
      </w:r>
      <w:r>
        <w:rPr>
          <w:spacing w:val="-5"/>
          <w:sz w:val="26"/>
        </w:rPr>
        <w:t xml:space="preserve"> </w:t>
      </w:r>
      <w:r>
        <w:rPr>
          <w:sz w:val="26"/>
        </w:rPr>
        <w:t>хлопают</w:t>
      </w:r>
      <w:r>
        <w:rPr>
          <w:spacing w:val="-5"/>
          <w:sz w:val="26"/>
        </w:rPr>
        <w:t xml:space="preserve"> </w:t>
      </w:r>
      <w:r>
        <w:rPr>
          <w:sz w:val="26"/>
        </w:rPr>
        <w:t>в</w:t>
      </w:r>
      <w:r>
        <w:rPr>
          <w:spacing w:val="-5"/>
          <w:sz w:val="26"/>
        </w:rPr>
        <w:t xml:space="preserve"> </w:t>
      </w:r>
      <w:r>
        <w:rPr>
          <w:sz w:val="26"/>
        </w:rPr>
        <w:t>ладоши,</w:t>
      </w:r>
      <w:r>
        <w:rPr>
          <w:spacing w:val="-5"/>
          <w:sz w:val="26"/>
        </w:rPr>
        <w:t xml:space="preserve"> </w:t>
      </w:r>
      <w:r>
        <w:rPr>
          <w:sz w:val="26"/>
        </w:rPr>
        <w:t>кричат</w:t>
      </w:r>
      <w:r>
        <w:rPr>
          <w:spacing w:val="-3"/>
          <w:sz w:val="26"/>
        </w:rPr>
        <w:t xml:space="preserve"> </w:t>
      </w:r>
      <w:r>
        <w:rPr>
          <w:sz w:val="26"/>
        </w:rPr>
        <w:t xml:space="preserve">громко </w:t>
      </w:r>
      <w:r>
        <w:rPr>
          <w:i/>
          <w:sz w:val="26"/>
        </w:rPr>
        <w:t>«Хлоп»</w:t>
      </w:r>
      <w:r>
        <w:rPr>
          <w:i/>
          <w:spacing w:val="-2"/>
          <w:sz w:val="26"/>
        </w:rPr>
        <w:t xml:space="preserve"> </w:t>
      </w:r>
      <w:r>
        <w:rPr>
          <w:sz w:val="26"/>
        </w:rPr>
        <w:t>и сбегаются в одну кучку.</w:t>
      </w:r>
    </w:p>
    <w:p w:rsidR="00654B52" w:rsidRDefault="007E03B4">
      <w:pPr>
        <w:spacing w:line="296" w:lineRule="exact"/>
        <w:ind w:left="622"/>
        <w:rPr>
          <w:b/>
          <w:sz w:val="26"/>
        </w:rPr>
      </w:pPr>
      <w:r>
        <w:rPr>
          <w:b/>
          <w:spacing w:val="-2"/>
          <w:sz w:val="26"/>
          <w:u w:val="single"/>
        </w:rPr>
        <w:t>Тишина</w:t>
      </w:r>
    </w:p>
    <w:p w:rsidR="00654B52" w:rsidRDefault="007E03B4">
      <w:pPr>
        <w:spacing w:line="296" w:lineRule="exact"/>
        <w:ind w:left="622"/>
        <w:rPr>
          <w:sz w:val="26"/>
        </w:rPr>
      </w:pPr>
      <w:r>
        <w:rPr>
          <w:sz w:val="26"/>
        </w:rPr>
        <w:t>Дети,</w:t>
      </w:r>
      <w:r>
        <w:rPr>
          <w:spacing w:val="-7"/>
          <w:sz w:val="26"/>
        </w:rPr>
        <w:t xml:space="preserve"> </w:t>
      </w:r>
      <w:r>
        <w:rPr>
          <w:sz w:val="26"/>
        </w:rPr>
        <w:t>держась</w:t>
      </w:r>
      <w:r>
        <w:rPr>
          <w:spacing w:val="-6"/>
          <w:sz w:val="26"/>
        </w:rPr>
        <w:t xml:space="preserve"> </w:t>
      </w:r>
      <w:r>
        <w:rPr>
          <w:sz w:val="26"/>
        </w:rPr>
        <w:t>за</w:t>
      </w:r>
      <w:r>
        <w:rPr>
          <w:spacing w:val="-4"/>
          <w:sz w:val="26"/>
        </w:rPr>
        <w:t xml:space="preserve"> </w:t>
      </w:r>
      <w:r>
        <w:rPr>
          <w:sz w:val="26"/>
        </w:rPr>
        <w:t>руки,</w:t>
      </w:r>
      <w:r>
        <w:rPr>
          <w:spacing w:val="-6"/>
          <w:sz w:val="26"/>
        </w:rPr>
        <w:t xml:space="preserve"> </w:t>
      </w:r>
      <w:r>
        <w:rPr>
          <w:sz w:val="26"/>
        </w:rPr>
        <w:t>идут</w:t>
      </w:r>
      <w:r>
        <w:rPr>
          <w:spacing w:val="-5"/>
          <w:sz w:val="26"/>
        </w:rPr>
        <w:t xml:space="preserve"> </w:t>
      </w:r>
      <w:r>
        <w:rPr>
          <w:sz w:val="26"/>
        </w:rPr>
        <w:t>по</w:t>
      </w:r>
      <w:r>
        <w:rPr>
          <w:spacing w:val="-3"/>
          <w:sz w:val="26"/>
        </w:rPr>
        <w:t xml:space="preserve"> </w:t>
      </w:r>
      <w:r>
        <w:rPr>
          <w:sz w:val="26"/>
        </w:rPr>
        <w:t>кругу</w:t>
      </w:r>
      <w:r>
        <w:rPr>
          <w:spacing w:val="-9"/>
          <w:sz w:val="26"/>
        </w:rPr>
        <w:t xml:space="preserve"> </w:t>
      </w:r>
      <w:r>
        <w:rPr>
          <w:sz w:val="26"/>
        </w:rPr>
        <w:t>и</w:t>
      </w:r>
      <w:r>
        <w:rPr>
          <w:spacing w:val="-2"/>
          <w:sz w:val="26"/>
        </w:rPr>
        <w:t xml:space="preserve"> </w:t>
      </w:r>
      <w:r>
        <w:rPr>
          <w:spacing w:val="-2"/>
          <w:sz w:val="26"/>
          <w:u w:val="single"/>
        </w:rPr>
        <w:t>приговаривают</w:t>
      </w:r>
      <w:r>
        <w:rPr>
          <w:spacing w:val="-2"/>
          <w:sz w:val="26"/>
        </w:rPr>
        <w:t>:</w:t>
      </w:r>
    </w:p>
    <w:p w:rsidR="00654B52" w:rsidRDefault="007E03B4">
      <w:pPr>
        <w:spacing w:line="298" w:lineRule="exact"/>
        <w:ind w:left="622"/>
        <w:rPr>
          <w:sz w:val="26"/>
        </w:rPr>
      </w:pPr>
      <w:r>
        <w:rPr>
          <w:sz w:val="26"/>
        </w:rPr>
        <w:t>-Тишина</w:t>
      </w:r>
      <w:r>
        <w:rPr>
          <w:spacing w:val="-4"/>
          <w:sz w:val="26"/>
        </w:rPr>
        <w:t xml:space="preserve"> </w:t>
      </w:r>
      <w:r>
        <w:rPr>
          <w:sz w:val="26"/>
        </w:rPr>
        <w:t>у</w:t>
      </w:r>
      <w:r>
        <w:rPr>
          <w:spacing w:val="-13"/>
          <w:sz w:val="26"/>
        </w:rPr>
        <w:t xml:space="preserve"> </w:t>
      </w:r>
      <w:r>
        <w:rPr>
          <w:spacing w:val="-2"/>
          <w:sz w:val="26"/>
        </w:rPr>
        <w:t>пруда,</w:t>
      </w:r>
    </w:p>
    <w:p w:rsidR="00654B52" w:rsidRDefault="007E03B4">
      <w:pPr>
        <w:ind w:left="622" w:right="7341"/>
        <w:rPr>
          <w:sz w:val="26"/>
        </w:rPr>
      </w:pPr>
      <w:r>
        <w:rPr>
          <w:sz w:val="26"/>
        </w:rPr>
        <w:t xml:space="preserve">Не колышется вода, </w:t>
      </w:r>
      <w:proofErr w:type="gramStart"/>
      <w:r>
        <w:rPr>
          <w:sz w:val="26"/>
        </w:rPr>
        <w:t>Не</w:t>
      </w:r>
      <w:proofErr w:type="gramEnd"/>
      <w:r>
        <w:rPr>
          <w:sz w:val="26"/>
        </w:rPr>
        <w:t xml:space="preserve"> шумят камыши. Засыпайте,</w:t>
      </w:r>
      <w:r>
        <w:rPr>
          <w:spacing w:val="-17"/>
          <w:sz w:val="26"/>
        </w:rPr>
        <w:t xml:space="preserve"> </w:t>
      </w:r>
      <w:r>
        <w:rPr>
          <w:sz w:val="26"/>
        </w:rPr>
        <w:t>малыши!</w:t>
      </w:r>
    </w:p>
    <w:p w:rsidR="00654B52" w:rsidRDefault="007E03B4">
      <w:pPr>
        <w:ind w:left="622" w:right="490"/>
        <w:rPr>
          <w:sz w:val="26"/>
        </w:rPr>
      </w:pPr>
      <w:r>
        <w:rPr>
          <w:sz w:val="26"/>
        </w:rPr>
        <w:t>После того, как дети проговорили эти слова, они приседают и прячут голову, опустив</w:t>
      </w:r>
      <w:r>
        <w:rPr>
          <w:spacing w:val="-5"/>
          <w:sz w:val="26"/>
        </w:rPr>
        <w:t xml:space="preserve"> </w:t>
      </w:r>
      <w:r>
        <w:rPr>
          <w:sz w:val="26"/>
        </w:rPr>
        <w:t>ее.</w:t>
      </w:r>
      <w:r>
        <w:rPr>
          <w:spacing w:val="-2"/>
          <w:sz w:val="26"/>
        </w:rPr>
        <w:t xml:space="preserve"> </w:t>
      </w:r>
      <w:r>
        <w:rPr>
          <w:sz w:val="26"/>
        </w:rPr>
        <w:t>Нужно</w:t>
      </w:r>
      <w:r>
        <w:rPr>
          <w:spacing w:val="-5"/>
          <w:sz w:val="26"/>
        </w:rPr>
        <w:t xml:space="preserve"> </w:t>
      </w:r>
      <w:r>
        <w:rPr>
          <w:sz w:val="26"/>
        </w:rPr>
        <w:t>просидеть,</w:t>
      </w:r>
      <w:r>
        <w:rPr>
          <w:spacing w:val="-5"/>
          <w:sz w:val="26"/>
        </w:rPr>
        <w:t xml:space="preserve"> </w:t>
      </w:r>
      <w:r>
        <w:rPr>
          <w:sz w:val="26"/>
        </w:rPr>
        <w:t>не</w:t>
      </w:r>
      <w:r>
        <w:rPr>
          <w:spacing w:val="-2"/>
          <w:sz w:val="26"/>
        </w:rPr>
        <w:t xml:space="preserve"> </w:t>
      </w:r>
      <w:r>
        <w:rPr>
          <w:sz w:val="26"/>
        </w:rPr>
        <w:t>шелохнувшись</w:t>
      </w:r>
      <w:r>
        <w:rPr>
          <w:spacing w:val="-5"/>
          <w:sz w:val="26"/>
        </w:rPr>
        <w:t xml:space="preserve"> </w:t>
      </w:r>
      <w:r>
        <w:rPr>
          <w:sz w:val="26"/>
        </w:rPr>
        <w:t>на</w:t>
      </w:r>
      <w:r>
        <w:rPr>
          <w:spacing w:val="-5"/>
          <w:sz w:val="26"/>
        </w:rPr>
        <w:t xml:space="preserve"> </w:t>
      </w:r>
      <w:r>
        <w:rPr>
          <w:sz w:val="26"/>
        </w:rPr>
        <w:t>протяжении</w:t>
      </w:r>
      <w:r>
        <w:rPr>
          <w:spacing w:val="-2"/>
          <w:sz w:val="26"/>
        </w:rPr>
        <w:t xml:space="preserve"> </w:t>
      </w:r>
      <w:r>
        <w:rPr>
          <w:sz w:val="26"/>
        </w:rPr>
        <w:t>10</w:t>
      </w:r>
      <w:r>
        <w:rPr>
          <w:spacing w:val="-5"/>
          <w:sz w:val="26"/>
        </w:rPr>
        <w:t xml:space="preserve"> </w:t>
      </w:r>
      <w:r>
        <w:rPr>
          <w:sz w:val="26"/>
        </w:rPr>
        <w:t>секунд.</w:t>
      </w:r>
      <w:r>
        <w:rPr>
          <w:spacing w:val="-5"/>
          <w:sz w:val="26"/>
        </w:rPr>
        <w:t xml:space="preserve"> </w:t>
      </w:r>
      <w:r>
        <w:rPr>
          <w:sz w:val="26"/>
        </w:rPr>
        <w:t xml:space="preserve">Кто пошевелится или не удержит равновесие, выбывает из </w:t>
      </w:r>
      <w:r w:rsidRPr="00E32985">
        <w:rPr>
          <w:sz w:val="26"/>
        </w:rPr>
        <w:t>игры.</w:t>
      </w:r>
    </w:p>
    <w:p w:rsidR="00654B52" w:rsidRDefault="007E03B4">
      <w:pPr>
        <w:spacing w:before="5" w:line="295" w:lineRule="exact"/>
        <w:ind w:left="622"/>
        <w:rPr>
          <w:b/>
          <w:sz w:val="26"/>
        </w:rPr>
      </w:pPr>
      <w:r>
        <w:rPr>
          <w:b/>
          <w:spacing w:val="-2"/>
          <w:sz w:val="26"/>
          <w:u w:val="single"/>
        </w:rPr>
        <w:t>«Гуси-лебеди</w:t>
      </w:r>
    </w:p>
    <w:p w:rsidR="00654B52" w:rsidRDefault="007E03B4">
      <w:pPr>
        <w:ind w:left="622"/>
        <w:rPr>
          <w:sz w:val="26"/>
        </w:rPr>
      </w:pPr>
      <w:r>
        <w:rPr>
          <w:b/>
          <w:sz w:val="26"/>
        </w:rPr>
        <w:t>Цель</w:t>
      </w:r>
      <w:r>
        <w:rPr>
          <w:b/>
          <w:spacing w:val="-2"/>
          <w:sz w:val="26"/>
        </w:rPr>
        <w:t xml:space="preserve"> </w:t>
      </w:r>
      <w:r>
        <w:rPr>
          <w:b/>
          <w:sz w:val="26"/>
        </w:rPr>
        <w:t>игры</w:t>
      </w:r>
      <w:r>
        <w:rPr>
          <w:sz w:val="26"/>
        </w:rPr>
        <w:t>:</w:t>
      </w:r>
      <w:r>
        <w:rPr>
          <w:spacing w:val="-1"/>
          <w:sz w:val="26"/>
        </w:rPr>
        <w:t xml:space="preserve"> </w:t>
      </w:r>
      <w:r>
        <w:rPr>
          <w:sz w:val="26"/>
        </w:rPr>
        <w:t>упражнять</w:t>
      </w:r>
      <w:r>
        <w:rPr>
          <w:spacing w:val="-6"/>
          <w:sz w:val="26"/>
        </w:rPr>
        <w:t xml:space="preserve"> </w:t>
      </w:r>
      <w:r>
        <w:rPr>
          <w:sz w:val="26"/>
        </w:rPr>
        <w:t>детей</w:t>
      </w:r>
      <w:r>
        <w:rPr>
          <w:spacing w:val="-2"/>
          <w:sz w:val="26"/>
        </w:rPr>
        <w:t xml:space="preserve"> </w:t>
      </w:r>
      <w:r>
        <w:rPr>
          <w:sz w:val="26"/>
        </w:rPr>
        <w:t>ходить</w:t>
      </w:r>
      <w:r>
        <w:rPr>
          <w:spacing w:val="-5"/>
          <w:sz w:val="26"/>
        </w:rPr>
        <w:t xml:space="preserve"> </w:t>
      </w:r>
      <w:r>
        <w:rPr>
          <w:sz w:val="26"/>
        </w:rPr>
        <w:t>и</w:t>
      </w:r>
      <w:r>
        <w:rPr>
          <w:spacing w:val="-5"/>
          <w:sz w:val="26"/>
        </w:rPr>
        <w:t xml:space="preserve"> </w:t>
      </w:r>
      <w:r>
        <w:rPr>
          <w:sz w:val="26"/>
        </w:rPr>
        <w:t>бегать</w:t>
      </w:r>
      <w:r>
        <w:rPr>
          <w:spacing w:val="-6"/>
          <w:sz w:val="26"/>
        </w:rPr>
        <w:t xml:space="preserve"> </w:t>
      </w:r>
      <w:r>
        <w:rPr>
          <w:sz w:val="26"/>
        </w:rPr>
        <w:t>врассыпную,</w:t>
      </w:r>
      <w:r>
        <w:rPr>
          <w:spacing w:val="-3"/>
          <w:sz w:val="26"/>
        </w:rPr>
        <w:t xml:space="preserve"> </w:t>
      </w:r>
      <w:r>
        <w:rPr>
          <w:sz w:val="26"/>
        </w:rPr>
        <w:t>не</w:t>
      </w:r>
      <w:r>
        <w:rPr>
          <w:spacing w:val="-5"/>
          <w:sz w:val="26"/>
        </w:rPr>
        <w:t xml:space="preserve"> </w:t>
      </w:r>
      <w:r>
        <w:rPr>
          <w:sz w:val="26"/>
        </w:rPr>
        <w:t>наталкиваясь</w:t>
      </w:r>
      <w:r>
        <w:rPr>
          <w:spacing w:val="-5"/>
          <w:sz w:val="26"/>
        </w:rPr>
        <w:t xml:space="preserve"> </w:t>
      </w:r>
      <w:r>
        <w:rPr>
          <w:sz w:val="26"/>
        </w:rPr>
        <w:t>друг</w:t>
      </w:r>
      <w:r>
        <w:rPr>
          <w:spacing w:val="-3"/>
          <w:sz w:val="26"/>
        </w:rPr>
        <w:t xml:space="preserve"> </w:t>
      </w:r>
      <w:r>
        <w:rPr>
          <w:sz w:val="26"/>
        </w:rPr>
        <w:t>на друга; приучать их быстро действовать, помогать друг другу.</w:t>
      </w:r>
    </w:p>
    <w:p w:rsidR="00654B52" w:rsidRPr="00E32985" w:rsidRDefault="007E03B4">
      <w:pPr>
        <w:spacing w:line="299" w:lineRule="exact"/>
        <w:ind w:left="622"/>
        <w:rPr>
          <w:sz w:val="26"/>
        </w:rPr>
      </w:pPr>
      <w:r>
        <w:rPr>
          <w:sz w:val="26"/>
        </w:rPr>
        <w:t>Содержание</w:t>
      </w:r>
      <w:r>
        <w:rPr>
          <w:spacing w:val="-15"/>
          <w:sz w:val="26"/>
        </w:rPr>
        <w:t xml:space="preserve"> </w:t>
      </w:r>
      <w:r w:rsidRPr="00E32985">
        <w:rPr>
          <w:spacing w:val="-4"/>
          <w:sz w:val="26"/>
        </w:rPr>
        <w:t>игры:</w:t>
      </w:r>
    </w:p>
    <w:p w:rsidR="00654B52" w:rsidRDefault="007E03B4">
      <w:pPr>
        <w:spacing w:line="298" w:lineRule="exact"/>
        <w:ind w:left="622"/>
        <w:rPr>
          <w:sz w:val="26"/>
        </w:rPr>
      </w:pPr>
      <w:r>
        <w:rPr>
          <w:sz w:val="26"/>
        </w:rPr>
        <w:t>«Участники</w:t>
      </w:r>
      <w:r>
        <w:rPr>
          <w:spacing w:val="-7"/>
          <w:sz w:val="26"/>
        </w:rPr>
        <w:t xml:space="preserve"> </w:t>
      </w:r>
      <w:r w:rsidRPr="00E32985">
        <w:rPr>
          <w:sz w:val="26"/>
        </w:rPr>
        <w:t>игры</w:t>
      </w:r>
      <w:r w:rsidRPr="00E32985">
        <w:rPr>
          <w:spacing w:val="-10"/>
          <w:sz w:val="26"/>
        </w:rPr>
        <w:t xml:space="preserve"> </w:t>
      </w:r>
      <w:r>
        <w:rPr>
          <w:sz w:val="26"/>
        </w:rPr>
        <w:t>выбирают</w:t>
      </w:r>
      <w:r>
        <w:rPr>
          <w:spacing w:val="-9"/>
          <w:sz w:val="26"/>
        </w:rPr>
        <w:t xml:space="preserve"> </w:t>
      </w:r>
      <w:r>
        <w:rPr>
          <w:sz w:val="26"/>
        </w:rPr>
        <w:t>волка</w:t>
      </w:r>
      <w:r>
        <w:rPr>
          <w:spacing w:val="-10"/>
          <w:sz w:val="26"/>
        </w:rPr>
        <w:t xml:space="preserve"> </w:t>
      </w:r>
      <w:r>
        <w:rPr>
          <w:sz w:val="26"/>
        </w:rPr>
        <w:t>и</w:t>
      </w:r>
      <w:r>
        <w:rPr>
          <w:spacing w:val="-9"/>
          <w:sz w:val="26"/>
        </w:rPr>
        <w:t xml:space="preserve"> </w:t>
      </w:r>
      <w:r>
        <w:rPr>
          <w:sz w:val="26"/>
        </w:rPr>
        <w:t>хозяина,</w:t>
      </w:r>
      <w:r>
        <w:rPr>
          <w:spacing w:val="-9"/>
          <w:sz w:val="26"/>
        </w:rPr>
        <w:t xml:space="preserve"> </w:t>
      </w:r>
      <w:r>
        <w:rPr>
          <w:sz w:val="26"/>
        </w:rPr>
        <w:t>остальные</w:t>
      </w:r>
      <w:r>
        <w:rPr>
          <w:spacing w:val="-7"/>
          <w:sz w:val="26"/>
        </w:rPr>
        <w:t xml:space="preserve"> </w:t>
      </w:r>
      <w:r>
        <w:rPr>
          <w:sz w:val="26"/>
        </w:rPr>
        <w:t>-</w:t>
      </w:r>
      <w:r>
        <w:rPr>
          <w:spacing w:val="-7"/>
          <w:sz w:val="26"/>
        </w:rPr>
        <w:t xml:space="preserve"> </w:t>
      </w:r>
      <w:r>
        <w:rPr>
          <w:sz w:val="26"/>
        </w:rPr>
        <w:t>гуси-лебеди.</w:t>
      </w:r>
      <w:r>
        <w:rPr>
          <w:spacing w:val="-9"/>
          <w:sz w:val="26"/>
        </w:rPr>
        <w:t xml:space="preserve"> </w:t>
      </w:r>
      <w:r>
        <w:rPr>
          <w:sz w:val="26"/>
        </w:rPr>
        <w:t>На</w:t>
      </w:r>
      <w:r>
        <w:rPr>
          <w:spacing w:val="-10"/>
          <w:sz w:val="26"/>
        </w:rPr>
        <w:t xml:space="preserve"> </w:t>
      </w:r>
      <w:r>
        <w:rPr>
          <w:spacing w:val="-2"/>
          <w:sz w:val="26"/>
        </w:rPr>
        <w:t>одной</w:t>
      </w:r>
    </w:p>
    <w:p w:rsidR="00654B52" w:rsidRDefault="007E03B4">
      <w:pPr>
        <w:ind w:left="622" w:right="490"/>
        <w:rPr>
          <w:sz w:val="26"/>
        </w:rPr>
      </w:pPr>
      <w:r>
        <w:rPr>
          <w:sz w:val="26"/>
        </w:rPr>
        <w:t>стороне</w:t>
      </w:r>
      <w:r>
        <w:rPr>
          <w:spacing w:val="-4"/>
          <w:sz w:val="26"/>
        </w:rPr>
        <w:t xml:space="preserve"> </w:t>
      </w:r>
      <w:r>
        <w:rPr>
          <w:sz w:val="26"/>
        </w:rPr>
        <w:t>площадки</w:t>
      </w:r>
      <w:r>
        <w:rPr>
          <w:spacing w:val="-4"/>
          <w:sz w:val="26"/>
        </w:rPr>
        <w:t xml:space="preserve"> </w:t>
      </w:r>
      <w:r>
        <w:rPr>
          <w:sz w:val="26"/>
        </w:rPr>
        <w:t>чертят</w:t>
      </w:r>
      <w:r>
        <w:rPr>
          <w:spacing w:val="-4"/>
          <w:sz w:val="26"/>
        </w:rPr>
        <w:t xml:space="preserve"> </w:t>
      </w:r>
      <w:r>
        <w:rPr>
          <w:sz w:val="26"/>
        </w:rPr>
        <w:t>дом,</w:t>
      </w:r>
      <w:r>
        <w:rPr>
          <w:spacing w:val="-4"/>
          <w:sz w:val="26"/>
        </w:rPr>
        <w:t xml:space="preserve"> </w:t>
      </w:r>
      <w:r>
        <w:rPr>
          <w:sz w:val="26"/>
        </w:rPr>
        <w:t>где</w:t>
      </w:r>
      <w:r>
        <w:rPr>
          <w:spacing w:val="-2"/>
          <w:sz w:val="26"/>
        </w:rPr>
        <w:t xml:space="preserve"> </w:t>
      </w:r>
      <w:r>
        <w:rPr>
          <w:sz w:val="26"/>
        </w:rPr>
        <w:t>живут</w:t>
      </w:r>
      <w:r>
        <w:rPr>
          <w:spacing w:val="-4"/>
          <w:sz w:val="26"/>
        </w:rPr>
        <w:t xml:space="preserve"> </w:t>
      </w:r>
      <w:r>
        <w:rPr>
          <w:sz w:val="26"/>
        </w:rPr>
        <w:t>хозяин</w:t>
      </w:r>
      <w:r>
        <w:rPr>
          <w:spacing w:val="-4"/>
          <w:sz w:val="26"/>
        </w:rPr>
        <w:t xml:space="preserve"> </w:t>
      </w:r>
      <w:r>
        <w:rPr>
          <w:sz w:val="26"/>
        </w:rPr>
        <w:t>и</w:t>
      </w:r>
      <w:r>
        <w:rPr>
          <w:spacing w:val="-3"/>
          <w:sz w:val="26"/>
        </w:rPr>
        <w:t xml:space="preserve"> </w:t>
      </w:r>
      <w:r>
        <w:rPr>
          <w:sz w:val="26"/>
        </w:rPr>
        <w:t>гуси,</w:t>
      </w:r>
      <w:r>
        <w:rPr>
          <w:spacing w:val="-4"/>
          <w:sz w:val="26"/>
        </w:rPr>
        <w:t xml:space="preserve"> </w:t>
      </w:r>
      <w:r>
        <w:rPr>
          <w:sz w:val="26"/>
        </w:rPr>
        <w:t>на</w:t>
      </w:r>
      <w:r>
        <w:rPr>
          <w:spacing w:val="-4"/>
          <w:sz w:val="26"/>
        </w:rPr>
        <w:t xml:space="preserve"> </w:t>
      </w:r>
      <w:r>
        <w:rPr>
          <w:sz w:val="26"/>
        </w:rPr>
        <w:t>другой -</w:t>
      </w:r>
      <w:r>
        <w:rPr>
          <w:spacing w:val="-4"/>
          <w:sz w:val="26"/>
        </w:rPr>
        <w:t xml:space="preserve"> </w:t>
      </w:r>
      <w:r>
        <w:rPr>
          <w:sz w:val="26"/>
        </w:rPr>
        <w:t>живет</w:t>
      </w:r>
      <w:r>
        <w:rPr>
          <w:spacing w:val="-4"/>
          <w:sz w:val="26"/>
        </w:rPr>
        <w:t xml:space="preserve"> </w:t>
      </w:r>
      <w:r>
        <w:rPr>
          <w:sz w:val="26"/>
        </w:rPr>
        <w:t>волк</w:t>
      </w:r>
      <w:r>
        <w:rPr>
          <w:spacing w:val="-5"/>
          <w:sz w:val="26"/>
        </w:rPr>
        <w:t xml:space="preserve"> </w:t>
      </w:r>
      <w:r>
        <w:rPr>
          <w:sz w:val="26"/>
        </w:rPr>
        <w:t>под горой. Хозяин выпускает гусей в поле погулять, зеленой травки пощипать. Гуси уходят от дома довольно далеко. Через некоторое время хозяин зовет гусей. Идет</w:t>
      </w:r>
    </w:p>
    <w:p w:rsidR="00654B52" w:rsidRDefault="007E03B4">
      <w:pPr>
        <w:ind w:left="622"/>
        <w:rPr>
          <w:sz w:val="26"/>
        </w:rPr>
      </w:pPr>
      <w:r>
        <w:rPr>
          <w:sz w:val="26"/>
        </w:rPr>
        <w:t>перекличка</w:t>
      </w:r>
      <w:r>
        <w:rPr>
          <w:spacing w:val="-5"/>
          <w:sz w:val="26"/>
        </w:rPr>
        <w:t xml:space="preserve"> </w:t>
      </w:r>
      <w:r>
        <w:rPr>
          <w:sz w:val="26"/>
        </w:rPr>
        <w:t>между</w:t>
      </w:r>
      <w:r>
        <w:rPr>
          <w:spacing w:val="-12"/>
          <w:sz w:val="26"/>
        </w:rPr>
        <w:t xml:space="preserve"> </w:t>
      </w:r>
      <w:r>
        <w:rPr>
          <w:sz w:val="26"/>
        </w:rPr>
        <w:t>хозяином</w:t>
      </w:r>
      <w:r>
        <w:rPr>
          <w:spacing w:val="-8"/>
          <w:sz w:val="26"/>
        </w:rPr>
        <w:t xml:space="preserve"> </w:t>
      </w:r>
      <w:r>
        <w:rPr>
          <w:sz w:val="26"/>
        </w:rPr>
        <w:t>и</w:t>
      </w:r>
      <w:r>
        <w:rPr>
          <w:spacing w:val="-4"/>
          <w:sz w:val="26"/>
        </w:rPr>
        <w:t xml:space="preserve"> </w:t>
      </w:r>
      <w:r>
        <w:rPr>
          <w:spacing w:val="-2"/>
          <w:sz w:val="26"/>
          <w:u w:val="single"/>
        </w:rPr>
        <w:t>гусями</w:t>
      </w:r>
      <w:r>
        <w:rPr>
          <w:spacing w:val="-2"/>
          <w:sz w:val="26"/>
        </w:rPr>
        <w:t>:</w:t>
      </w:r>
    </w:p>
    <w:p w:rsidR="00654B52" w:rsidRDefault="007E03B4">
      <w:pPr>
        <w:pStyle w:val="a4"/>
        <w:numPr>
          <w:ilvl w:val="0"/>
          <w:numId w:val="1"/>
        </w:numPr>
        <w:tabs>
          <w:tab w:val="left" w:pos="772"/>
        </w:tabs>
        <w:spacing w:line="298" w:lineRule="exact"/>
        <w:ind w:left="772" w:hanging="150"/>
        <w:rPr>
          <w:sz w:val="26"/>
        </w:rPr>
      </w:pPr>
      <w:r>
        <w:rPr>
          <w:spacing w:val="-2"/>
          <w:sz w:val="26"/>
        </w:rPr>
        <w:t>Гуси-гуси!</w:t>
      </w:r>
    </w:p>
    <w:p w:rsidR="00654B52" w:rsidRDefault="007E03B4">
      <w:pPr>
        <w:pStyle w:val="a4"/>
        <w:numPr>
          <w:ilvl w:val="0"/>
          <w:numId w:val="1"/>
        </w:numPr>
        <w:tabs>
          <w:tab w:val="left" w:pos="772"/>
        </w:tabs>
        <w:spacing w:line="298" w:lineRule="exact"/>
        <w:ind w:left="772" w:hanging="150"/>
        <w:rPr>
          <w:sz w:val="26"/>
        </w:rPr>
      </w:pPr>
      <w:proofErr w:type="gramStart"/>
      <w:r>
        <w:rPr>
          <w:spacing w:val="-2"/>
          <w:sz w:val="26"/>
        </w:rPr>
        <w:t>Га-га</w:t>
      </w:r>
      <w:proofErr w:type="gramEnd"/>
      <w:r>
        <w:rPr>
          <w:spacing w:val="-2"/>
          <w:sz w:val="26"/>
        </w:rPr>
        <w:t>-</w:t>
      </w:r>
      <w:r>
        <w:rPr>
          <w:spacing w:val="-5"/>
          <w:sz w:val="26"/>
        </w:rPr>
        <w:t>га.</w:t>
      </w:r>
    </w:p>
    <w:p w:rsidR="00654B52" w:rsidRDefault="007E03B4">
      <w:pPr>
        <w:pStyle w:val="a4"/>
        <w:numPr>
          <w:ilvl w:val="0"/>
          <w:numId w:val="1"/>
        </w:numPr>
        <w:tabs>
          <w:tab w:val="left" w:pos="772"/>
        </w:tabs>
        <w:spacing w:line="298" w:lineRule="exact"/>
        <w:ind w:left="772" w:hanging="150"/>
        <w:rPr>
          <w:sz w:val="26"/>
        </w:rPr>
      </w:pPr>
      <w:r>
        <w:rPr>
          <w:sz w:val="26"/>
        </w:rPr>
        <w:t>Есть</w:t>
      </w:r>
      <w:r>
        <w:rPr>
          <w:spacing w:val="-11"/>
          <w:sz w:val="26"/>
        </w:rPr>
        <w:t xml:space="preserve"> </w:t>
      </w:r>
      <w:r>
        <w:rPr>
          <w:spacing w:val="-2"/>
          <w:sz w:val="26"/>
        </w:rPr>
        <w:t>хотите?</w:t>
      </w:r>
    </w:p>
    <w:p w:rsidR="00654B52" w:rsidRDefault="007E03B4">
      <w:pPr>
        <w:pStyle w:val="a4"/>
        <w:numPr>
          <w:ilvl w:val="0"/>
          <w:numId w:val="1"/>
        </w:numPr>
        <w:tabs>
          <w:tab w:val="left" w:pos="772"/>
        </w:tabs>
        <w:spacing w:line="298" w:lineRule="exact"/>
        <w:ind w:left="772" w:hanging="150"/>
        <w:rPr>
          <w:sz w:val="26"/>
        </w:rPr>
      </w:pPr>
      <w:r>
        <w:rPr>
          <w:sz w:val="26"/>
        </w:rPr>
        <w:t>Да,</w:t>
      </w:r>
      <w:r>
        <w:rPr>
          <w:spacing w:val="-5"/>
          <w:sz w:val="26"/>
        </w:rPr>
        <w:t xml:space="preserve"> </w:t>
      </w:r>
      <w:r>
        <w:rPr>
          <w:sz w:val="26"/>
        </w:rPr>
        <w:t>да,</w:t>
      </w:r>
      <w:r>
        <w:rPr>
          <w:spacing w:val="-4"/>
          <w:sz w:val="26"/>
        </w:rPr>
        <w:t xml:space="preserve"> </w:t>
      </w:r>
      <w:r>
        <w:rPr>
          <w:spacing w:val="-5"/>
          <w:sz w:val="26"/>
        </w:rPr>
        <w:t>да!</w:t>
      </w:r>
    </w:p>
    <w:p w:rsidR="00654B52" w:rsidRDefault="007E03B4">
      <w:pPr>
        <w:pStyle w:val="a4"/>
        <w:numPr>
          <w:ilvl w:val="0"/>
          <w:numId w:val="1"/>
        </w:numPr>
        <w:tabs>
          <w:tab w:val="left" w:pos="772"/>
        </w:tabs>
        <w:spacing w:before="1"/>
        <w:ind w:left="772" w:hanging="150"/>
        <w:rPr>
          <w:sz w:val="26"/>
        </w:rPr>
      </w:pPr>
      <w:r>
        <w:rPr>
          <w:spacing w:val="-2"/>
          <w:sz w:val="26"/>
        </w:rPr>
        <w:t>Гуси-лебеди!</w:t>
      </w:r>
      <w:r>
        <w:rPr>
          <w:spacing w:val="7"/>
          <w:sz w:val="26"/>
        </w:rPr>
        <w:t xml:space="preserve"> </w:t>
      </w:r>
      <w:r>
        <w:rPr>
          <w:spacing w:val="-2"/>
          <w:sz w:val="26"/>
        </w:rPr>
        <w:t>Домой!</w:t>
      </w:r>
    </w:p>
    <w:p w:rsidR="00654B52" w:rsidRDefault="007E03B4">
      <w:pPr>
        <w:pStyle w:val="a4"/>
        <w:numPr>
          <w:ilvl w:val="0"/>
          <w:numId w:val="1"/>
        </w:numPr>
        <w:tabs>
          <w:tab w:val="left" w:pos="772"/>
        </w:tabs>
        <w:spacing w:before="1" w:line="298" w:lineRule="exact"/>
        <w:ind w:left="772" w:hanging="150"/>
        <w:rPr>
          <w:sz w:val="26"/>
        </w:rPr>
      </w:pPr>
      <w:r>
        <w:rPr>
          <w:sz w:val="26"/>
        </w:rPr>
        <w:t>Серый</w:t>
      </w:r>
      <w:r>
        <w:rPr>
          <w:spacing w:val="-6"/>
          <w:sz w:val="26"/>
        </w:rPr>
        <w:t xml:space="preserve"> </w:t>
      </w:r>
      <w:r>
        <w:rPr>
          <w:sz w:val="26"/>
        </w:rPr>
        <w:t>волк</w:t>
      </w:r>
      <w:r>
        <w:rPr>
          <w:spacing w:val="-6"/>
          <w:sz w:val="26"/>
        </w:rPr>
        <w:t xml:space="preserve"> </w:t>
      </w:r>
      <w:r>
        <w:rPr>
          <w:sz w:val="26"/>
        </w:rPr>
        <w:t>под</w:t>
      </w:r>
      <w:r>
        <w:rPr>
          <w:spacing w:val="-6"/>
          <w:sz w:val="26"/>
        </w:rPr>
        <w:t xml:space="preserve"> </w:t>
      </w:r>
      <w:r>
        <w:rPr>
          <w:spacing w:val="-2"/>
          <w:sz w:val="26"/>
        </w:rPr>
        <w:t>горой!</w:t>
      </w:r>
    </w:p>
    <w:p w:rsidR="00654B52" w:rsidRDefault="007E03B4">
      <w:pPr>
        <w:pStyle w:val="a4"/>
        <w:numPr>
          <w:ilvl w:val="0"/>
          <w:numId w:val="1"/>
        </w:numPr>
        <w:tabs>
          <w:tab w:val="left" w:pos="772"/>
        </w:tabs>
        <w:spacing w:line="298" w:lineRule="exact"/>
        <w:ind w:left="772" w:hanging="150"/>
        <w:rPr>
          <w:sz w:val="26"/>
        </w:rPr>
      </w:pPr>
      <w:r>
        <w:rPr>
          <w:sz w:val="26"/>
        </w:rPr>
        <w:t>Что</w:t>
      </w:r>
      <w:r>
        <w:rPr>
          <w:spacing w:val="-6"/>
          <w:sz w:val="26"/>
        </w:rPr>
        <w:t xml:space="preserve"> </w:t>
      </w:r>
      <w:r>
        <w:rPr>
          <w:sz w:val="26"/>
        </w:rPr>
        <w:t>он</w:t>
      </w:r>
      <w:r>
        <w:rPr>
          <w:spacing w:val="-3"/>
          <w:sz w:val="26"/>
        </w:rPr>
        <w:t xml:space="preserve"> </w:t>
      </w:r>
      <w:r>
        <w:rPr>
          <w:sz w:val="26"/>
        </w:rPr>
        <w:t>там</w:t>
      </w:r>
      <w:r>
        <w:rPr>
          <w:spacing w:val="-4"/>
          <w:sz w:val="26"/>
        </w:rPr>
        <w:t xml:space="preserve"> </w:t>
      </w:r>
      <w:r>
        <w:rPr>
          <w:spacing w:val="-2"/>
          <w:sz w:val="26"/>
        </w:rPr>
        <w:t>делает?</w:t>
      </w:r>
    </w:p>
    <w:p w:rsidR="00654B52" w:rsidRDefault="007E03B4">
      <w:pPr>
        <w:pStyle w:val="a4"/>
        <w:numPr>
          <w:ilvl w:val="0"/>
          <w:numId w:val="1"/>
        </w:numPr>
        <w:tabs>
          <w:tab w:val="left" w:pos="772"/>
        </w:tabs>
        <w:spacing w:before="1" w:line="298" w:lineRule="exact"/>
        <w:ind w:left="772" w:hanging="150"/>
        <w:rPr>
          <w:sz w:val="26"/>
        </w:rPr>
      </w:pPr>
      <w:r>
        <w:rPr>
          <w:sz w:val="26"/>
        </w:rPr>
        <w:t>Рябчиков</w:t>
      </w:r>
      <w:r>
        <w:rPr>
          <w:spacing w:val="-12"/>
          <w:sz w:val="26"/>
        </w:rPr>
        <w:t xml:space="preserve"> </w:t>
      </w:r>
      <w:r>
        <w:rPr>
          <w:spacing w:val="-2"/>
          <w:sz w:val="26"/>
        </w:rPr>
        <w:t>щиплет.</w:t>
      </w:r>
    </w:p>
    <w:p w:rsidR="00654B52" w:rsidRDefault="007E03B4">
      <w:pPr>
        <w:pStyle w:val="a4"/>
        <w:numPr>
          <w:ilvl w:val="0"/>
          <w:numId w:val="1"/>
        </w:numPr>
        <w:tabs>
          <w:tab w:val="left" w:pos="772"/>
        </w:tabs>
        <w:spacing w:line="298" w:lineRule="exact"/>
        <w:ind w:left="772" w:hanging="150"/>
        <w:rPr>
          <w:sz w:val="26"/>
        </w:rPr>
      </w:pPr>
      <w:r>
        <w:rPr>
          <w:sz w:val="26"/>
        </w:rPr>
        <w:t>Ну,</w:t>
      </w:r>
      <w:r>
        <w:rPr>
          <w:spacing w:val="-9"/>
          <w:sz w:val="26"/>
        </w:rPr>
        <w:t xml:space="preserve"> </w:t>
      </w:r>
      <w:r>
        <w:rPr>
          <w:sz w:val="26"/>
        </w:rPr>
        <w:t>бегите</w:t>
      </w:r>
      <w:r>
        <w:rPr>
          <w:spacing w:val="-6"/>
          <w:sz w:val="26"/>
        </w:rPr>
        <w:t xml:space="preserve"> </w:t>
      </w:r>
      <w:r>
        <w:rPr>
          <w:sz w:val="26"/>
        </w:rPr>
        <w:t>же</w:t>
      </w:r>
      <w:r>
        <w:rPr>
          <w:spacing w:val="-6"/>
          <w:sz w:val="26"/>
        </w:rPr>
        <w:t xml:space="preserve"> </w:t>
      </w:r>
      <w:r>
        <w:rPr>
          <w:spacing w:val="-2"/>
          <w:sz w:val="26"/>
        </w:rPr>
        <w:t>домой!</w:t>
      </w:r>
    </w:p>
    <w:p w:rsidR="00654B52" w:rsidRDefault="007E03B4">
      <w:pPr>
        <w:pStyle w:val="a3"/>
        <w:spacing w:before="10"/>
        <w:ind w:left="0"/>
        <w:rPr>
          <w:sz w:val="4"/>
        </w:rPr>
      </w:pPr>
      <w:r>
        <w:rPr>
          <w:noProof/>
          <w:sz w:val="4"/>
          <w:lang w:eastAsia="ru-RU"/>
        </w:rPr>
        <w:drawing>
          <wp:anchor distT="0" distB="0" distL="0" distR="0" simplePos="0" relativeHeight="487860736" behindDoc="1" locked="0" layoutInCell="1" allowOverlap="1">
            <wp:simplePos x="0" y="0"/>
            <wp:positionH relativeFrom="page">
              <wp:posOffset>1066368</wp:posOffset>
            </wp:positionH>
            <wp:positionV relativeFrom="paragraph">
              <wp:posOffset>51120</wp:posOffset>
            </wp:positionV>
            <wp:extent cx="200179" cy="257175"/>
            <wp:effectExtent l="0" t="0" r="0" b="0"/>
            <wp:wrapTopAndBottom/>
            <wp:docPr id="1116" name="Image 1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6" name="Image 1116"/>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4"/>
          <w:lang w:eastAsia="ru-RU"/>
        </w:rPr>
        <w:drawing>
          <wp:anchor distT="0" distB="0" distL="0" distR="0" simplePos="0" relativeHeight="487861248" behindDoc="1" locked="0" layoutInCell="1" allowOverlap="1">
            <wp:simplePos x="0" y="0"/>
            <wp:positionH relativeFrom="page">
              <wp:posOffset>1340738</wp:posOffset>
            </wp:positionH>
            <wp:positionV relativeFrom="paragraph">
              <wp:posOffset>51120</wp:posOffset>
            </wp:positionV>
            <wp:extent cx="200407" cy="257175"/>
            <wp:effectExtent l="0" t="0" r="0" b="0"/>
            <wp:wrapTopAndBottom/>
            <wp:docPr id="1117" name="Image 1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7" name="Image 1117"/>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4"/>
          <w:lang w:eastAsia="ru-RU"/>
        </w:rPr>
        <w:drawing>
          <wp:anchor distT="0" distB="0" distL="0" distR="0" simplePos="0" relativeHeight="487861760" behindDoc="1" locked="0" layoutInCell="1" allowOverlap="1">
            <wp:simplePos x="0" y="0"/>
            <wp:positionH relativeFrom="page">
              <wp:posOffset>1615313</wp:posOffset>
            </wp:positionH>
            <wp:positionV relativeFrom="paragraph">
              <wp:posOffset>51120</wp:posOffset>
            </wp:positionV>
            <wp:extent cx="200154" cy="257175"/>
            <wp:effectExtent l="0" t="0" r="0" b="0"/>
            <wp:wrapTopAndBottom/>
            <wp:docPr id="1118" name="Image 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 name="Image 1118"/>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2272" behindDoc="1" locked="0" layoutInCell="1" allowOverlap="1">
            <wp:simplePos x="0" y="0"/>
            <wp:positionH relativeFrom="page">
              <wp:posOffset>1889632</wp:posOffset>
            </wp:positionH>
            <wp:positionV relativeFrom="paragraph">
              <wp:posOffset>50815</wp:posOffset>
            </wp:positionV>
            <wp:extent cx="199918" cy="257175"/>
            <wp:effectExtent l="0" t="0" r="0" b="0"/>
            <wp:wrapTopAndBottom/>
            <wp:docPr id="1119" name="Image 1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9" name="Image 1119"/>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862784" behindDoc="1" locked="0" layoutInCell="1" allowOverlap="1">
            <wp:simplePos x="0" y="0"/>
            <wp:positionH relativeFrom="page">
              <wp:posOffset>2163952</wp:posOffset>
            </wp:positionH>
            <wp:positionV relativeFrom="paragraph">
              <wp:posOffset>51120</wp:posOffset>
            </wp:positionV>
            <wp:extent cx="200154" cy="257175"/>
            <wp:effectExtent l="0" t="0" r="0" b="0"/>
            <wp:wrapTopAndBottom/>
            <wp:docPr id="1120" name="Image 1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0" name="Image 1120"/>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3296" behindDoc="1" locked="0" layoutInCell="1" allowOverlap="1">
            <wp:simplePos x="0" y="0"/>
            <wp:positionH relativeFrom="page">
              <wp:posOffset>2438273</wp:posOffset>
            </wp:positionH>
            <wp:positionV relativeFrom="paragraph">
              <wp:posOffset>51120</wp:posOffset>
            </wp:positionV>
            <wp:extent cx="200154" cy="257175"/>
            <wp:effectExtent l="0" t="0" r="0" b="0"/>
            <wp:wrapTopAndBottom/>
            <wp:docPr id="1121" name="Image 1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1" name="Image 1121"/>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3808" behindDoc="1" locked="0" layoutInCell="1" allowOverlap="1">
            <wp:simplePos x="0" y="0"/>
            <wp:positionH relativeFrom="page">
              <wp:posOffset>2712592</wp:posOffset>
            </wp:positionH>
            <wp:positionV relativeFrom="paragraph">
              <wp:posOffset>51120</wp:posOffset>
            </wp:positionV>
            <wp:extent cx="200534" cy="257175"/>
            <wp:effectExtent l="0" t="0" r="0" b="0"/>
            <wp:wrapTopAndBottom/>
            <wp:docPr id="1122" name="Image 1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2" name="Image 1122"/>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4"/>
          <w:lang w:eastAsia="ru-RU"/>
        </w:rPr>
        <w:drawing>
          <wp:anchor distT="0" distB="0" distL="0" distR="0" simplePos="0" relativeHeight="487864320" behindDoc="1" locked="0" layoutInCell="1" allowOverlap="1">
            <wp:simplePos x="0" y="0"/>
            <wp:positionH relativeFrom="page">
              <wp:posOffset>2987167</wp:posOffset>
            </wp:positionH>
            <wp:positionV relativeFrom="paragraph">
              <wp:posOffset>51120</wp:posOffset>
            </wp:positionV>
            <wp:extent cx="200281" cy="257175"/>
            <wp:effectExtent l="0" t="0" r="0" b="0"/>
            <wp:wrapTopAndBottom/>
            <wp:docPr id="1123" name="Image 1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3" name="Image 1123"/>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864832" behindDoc="1" locked="0" layoutInCell="1" allowOverlap="1">
            <wp:simplePos x="0" y="0"/>
            <wp:positionH relativeFrom="page">
              <wp:posOffset>3261486</wp:posOffset>
            </wp:positionH>
            <wp:positionV relativeFrom="paragraph">
              <wp:posOffset>50815</wp:posOffset>
            </wp:positionV>
            <wp:extent cx="200044" cy="257175"/>
            <wp:effectExtent l="0" t="0" r="0" b="0"/>
            <wp:wrapTopAndBottom/>
            <wp:docPr id="1124" name="Image 1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4" name="Image 1124"/>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4"/>
          <w:lang w:eastAsia="ru-RU"/>
        </w:rPr>
        <w:drawing>
          <wp:anchor distT="0" distB="0" distL="0" distR="0" simplePos="0" relativeHeight="487865344" behindDoc="1" locked="0" layoutInCell="1" allowOverlap="1">
            <wp:simplePos x="0" y="0"/>
            <wp:positionH relativeFrom="page">
              <wp:posOffset>3535807</wp:posOffset>
            </wp:positionH>
            <wp:positionV relativeFrom="paragraph">
              <wp:posOffset>51120</wp:posOffset>
            </wp:positionV>
            <wp:extent cx="200281" cy="257175"/>
            <wp:effectExtent l="0" t="0" r="0" b="0"/>
            <wp:wrapTopAndBottom/>
            <wp:docPr id="1125" name="Image 1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5" name="Image 1125"/>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865856" behindDoc="1" locked="0" layoutInCell="1" allowOverlap="1">
            <wp:simplePos x="0" y="0"/>
            <wp:positionH relativeFrom="page">
              <wp:posOffset>3810127</wp:posOffset>
            </wp:positionH>
            <wp:positionV relativeFrom="paragraph">
              <wp:posOffset>51120</wp:posOffset>
            </wp:positionV>
            <wp:extent cx="200281" cy="257175"/>
            <wp:effectExtent l="0" t="0" r="0" b="0"/>
            <wp:wrapTopAndBottom/>
            <wp:docPr id="1126" name="Image 1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6" name="Image 1126"/>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4"/>
          <w:lang w:eastAsia="ru-RU"/>
        </w:rPr>
        <w:drawing>
          <wp:anchor distT="0" distB="0" distL="0" distR="0" simplePos="0" relativeHeight="487866368" behindDoc="1" locked="0" layoutInCell="1" allowOverlap="1">
            <wp:simplePos x="0" y="0"/>
            <wp:positionH relativeFrom="page">
              <wp:posOffset>4084828</wp:posOffset>
            </wp:positionH>
            <wp:positionV relativeFrom="paragraph">
              <wp:posOffset>51120</wp:posOffset>
            </wp:positionV>
            <wp:extent cx="200154" cy="257175"/>
            <wp:effectExtent l="0" t="0" r="0" b="0"/>
            <wp:wrapTopAndBottom/>
            <wp:docPr id="1127" name="Image 1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 name="Image 1127"/>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6880" behindDoc="1" locked="0" layoutInCell="1" allowOverlap="1">
            <wp:simplePos x="0" y="0"/>
            <wp:positionH relativeFrom="page">
              <wp:posOffset>4359147</wp:posOffset>
            </wp:positionH>
            <wp:positionV relativeFrom="paragraph">
              <wp:posOffset>51120</wp:posOffset>
            </wp:positionV>
            <wp:extent cx="200154" cy="257175"/>
            <wp:effectExtent l="0" t="0" r="0" b="0"/>
            <wp:wrapTopAndBottom/>
            <wp:docPr id="1128" name="Image 1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8" name="Image 1128"/>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7392" behindDoc="1" locked="0" layoutInCell="1" allowOverlap="1">
            <wp:simplePos x="0" y="0"/>
            <wp:positionH relativeFrom="page">
              <wp:posOffset>4633467</wp:posOffset>
            </wp:positionH>
            <wp:positionV relativeFrom="paragraph">
              <wp:posOffset>50815</wp:posOffset>
            </wp:positionV>
            <wp:extent cx="199918" cy="257175"/>
            <wp:effectExtent l="0" t="0" r="0" b="0"/>
            <wp:wrapTopAndBottom/>
            <wp:docPr id="1129" name="Image 1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9" name="Image 1129"/>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4"/>
          <w:lang w:eastAsia="ru-RU"/>
        </w:rPr>
        <w:drawing>
          <wp:anchor distT="0" distB="0" distL="0" distR="0" simplePos="0" relativeHeight="487867904" behindDoc="1" locked="0" layoutInCell="1" allowOverlap="1">
            <wp:simplePos x="0" y="0"/>
            <wp:positionH relativeFrom="page">
              <wp:posOffset>4907788</wp:posOffset>
            </wp:positionH>
            <wp:positionV relativeFrom="paragraph">
              <wp:posOffset>51120</wp:posOffset>
            </wp:positionV>
            <wp:extent cx="200154" cy="257175"/>
            <wp:effectExtent l="0" t="0" r="0" b="0"/>
            <wp:wrapTopAndBottom/>
            <wp:docPr id="1130" name="Image 1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0" name="Image 1130"/>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8416" behindDoc="1" locked="0" layoutInCell="1" allowOverlap="1">
            <wp:simplePos x="0" y="0"/>
            <wp:positionH relativeFrom="page">
              <wp:posOffset>5182108</wp:posOffset>
            </wp:positionH>
            <wp:positionV relativeFrom="paragraph">
              <wp:posOffset>51120</wp:posOffset>
            </wp:positionV>
            <wp:extent cx="200154" cy="257175"/>
            <wp:effectExtent l="0" t="0" r="0" b="0"/>
            <wp:wrapTopAndBottom/>
            <wp:docPr id="1131" name="Image 1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1" name="Image 1131"/>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8928" behindDoc="1" locked="0" layoutInCell="1" allowOverlap="1">
            <wp:simplePos x="0" y="0"/>
            <wp:positionH relativeFrom="page">
              <wp:posOffset>5456682</wp:posOffset>
            </wp:positionH>
            <wp:positionV relativeFrom="paragraph">
              <wp:posOffset>51120</wp:posOffset>
            </wp:positionV>
            <wp:extent cx="200154" cy="257175"/>
            <wp:effectExtent l="0" t="0" r="0" b="0"/>
            <wp:wrapTopAndBottom/>
            <wp:docPr id="1132" name="Image 1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2" name="Image 1132"/>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4"/>
          <w:lang w:eastAsia="ru-RU"/>
        </w:rPr>
        <w:drawing>
          <wp:anchor distT="0" distB="0" distL="0" distR="0" simplePos="0" relativeHeight="487869440" behindDoc="1" locked="0" layoutInCell="1" allowOverlap="1">
            <wp:simplePos x="0" y="0"/>
            <wp:positionH relativeFrom="page">
              <wp:posOffset>5731002</wp:posOffset>
            </wp:positionH>
            <wp:positionV relativeFrom="paragraph">
              <wp:posOffset>50815</wp:posOffset>
            </wp:positionV>
            <wp:extent cx="201182" cy="257175"/>
            <wp:effectExtent l="0" t="0" r="0" b="0"/>
            <wp:wrapTopAndBottom/>
            <wp:docPr id="1133" name="Image 1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3" name="Image 1133"/>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4"/>
          <w:lang w:eastAsia="ru-RU"/>
        </w:rPr>
        <w:drawing>
          <wp:anchor distT="0" distB="0" distL="0" distR="0" simplePos="0" relativeHeight="487869952" behindDoc="1" locked="0" layoutInCell="1" allowOverlap="1">
            <wp:simplePos x="0" y="0"/>
            <wp:positionH relativeFrom="page">
              <wp:posOffset>6007227</wp:posOffset>
            </wp:positionH>
            <wp:positionV relativeFrom="paragraph">
              <wp:posOffset>50815</wp:posOffset>
            </wp:positionV>
            <wp:extent cx="200803" cy="257175"/>
            <wp:effectExtent l="0" t="0" r="0" b="0"/>
            <wp:wrapTopAndBottom/>
            <wp:docPr id="1134" name="Image 1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4" name="Image 1134"/>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4"/>
          <w:lang w:eastAsia="ru-RU"/>
        </w:rPr>
        <w:drawing>
          <wp:anchor distT="0" distB="0" distL="0" distR="0" simplePos="0" relativeHeight="487870464" behindDoc="1" locked="0" layoutInCell="1" allowOverlap="1">
            <wp:simplePos x="0" y="0"/>
            <wp:positionH relativeFrom="page">
              <wp:posOffset>6283071</wp:posOffset>
            </wp:positionH>
            <wp:positionV relativeFrom="paragraph">
              <wp:posOffset>51120</wp:posOffset>
            </wp:positionV>
            <wp:extent cx="201293" cy="257175"/>
            <wp:effectExtent l="0" t="0" r="0" b="0"/>
            <wp:wrapTopAndBottom/>
            <wp:docPr id="1135" name="Image 1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5" name="Image 1135"/>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870976" behindDoc="1" locked="0" layoutInCell="1" allowOverlap="1">
            <wp:simplePos x="0" y="0"/>
            <wp:positionH relativeFrom="page">
              <wp:posOffset>6558915</wp:posOffset>
            </wp:positionH>
            <wp:positionV relativeFrom="paragraph">
              <wp:posOffset>51120</wp:posOffset>
            </wp:positionV>
            <wp:extent cx="201293" cy="257175"/>
            <wp:effectExtent l="0" t="0" r="0" b="0"/>
            <wp:wrapTopAndBottom/>
            <wp:docPr id="1136" name="Image 1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6" name="Image 1136"/>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4"/>
          <w:lang w:eastAsia="ru-RU"/>
        </w:rPr>
        <w:drawing>
          <wp:anchor distT="0" distB="0" distL="0" distR="0" simplePos="0" relativeHeight="487871488" behindDoc="1" locked="0" layoutInCell="1" allowOverlap="1">
            <wp:simplePos x="0" y="0"/>
            <wp:positionH relativeFrom="page">
              <wp:posOffset>6834758</wp:posOffset>
            </wp:positionH>
            <wp:positionV relativeFrom="paragraph">
              <wp:posOffset>51120</wp:posOffset>
            </wp:positionV>
            <wp:extent cx="201293" cy="257175"/>
            <wp:effectExtent l="0" t="0" r="0" b="0"/>
            <wp:wrapTopAndBottom/>
            <wp:docPr id="1137" name="Image 1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 name="Image 1137"/>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4"/>
        </w:rPr>
        <w:sectPr w:rsidR="00654B52">
          <w:pgSz w:w="11910" w:h="16840"/>
          <w:pgMar w:top="760" w:right="360" w:bottom="280" w:left="1080" w:header="720" w:footer="720" w:gutter="0"/>
          <w:cols w:space="720"/>
        </w:sectPr>
      </w:pPr>
    </w:p>
    <w:p w:rsidR="00654B52" w:rsidRDefault="007E03B4">
      <w:pPr>
        <w:ind w:left="599"/>
        <w:rPr>
          <w:sz w:val="20"/>
        </w:rPr>
      </w:pPr>
      <w:r>
        <w:rPr>
          <w:noProof/>
          <w:sz w:val="20"/>
          <w:lang w:eastAsia="ru-RU"/>
        </w:rPr>
        <w:lastRenderedPageBreak/>
        <w:drawing>
          <wp:anchor distT="0" distB="0" distL="0" distR="0" simplePos="0" relativeHeight="16024064" behindDoc="0" locked="0" layoutInCell="1" allowOverlap="1">
            <wp:simplePos x="0" y="0"/>
            <wp:positionH relativeFrom="page">
              <wp:posOffset>7109332</wp:posOffset>
            </wp:positionH>
            <wp:positionV relativeFrom="page">
              <wp:posOffset>493775</wp:posOffset>
            </wp:positionV>
            <wp:extent cx="195326" cy="9697339"/>
            <wp:effectExtent l="0" t="0" r="0" b="0"/>
            <wp:wrapNone/>
            <wp:docPr id="1138" name="Image 1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 name="Image 1138"/>
                    <pic:cNvPicPr/>
                  </pic:nvPicPr>
                  <pic:blipFill>
                    <a:blip r:embed="rId103" cstate="print"/>
                    <a:stretch>
                      <a:fillRect/>
                    </a:stretch>
                  </pic:blipFill>
                  <pic:spPr>
                    <a:xfrm>
                      <a:off x="0" y="0"/>
                      <a:ext cx="195326" cy="9697339"/>
                    </a:xfrm>
                    <a:prstGeom prst="rect">
                      <a:avLst/>
                    </a:prstGeom>
                  </pic:spPr>
                </pic:pic>
              </a:graphicData>
            </a:graphic>
          </wp:anchor>
        </w:drawing>
      </w:r>
      <w:r>
        <w:rPr>
          <w:noProof/>
          <w:sz w:val="20"/>
          <w:lang w:eastAsia="ru-RU"/>
        </w:rPr>
        <w:drawing>
          <wp:anchor distT="0" distB="0" distL="0" distR="0" simplePos="0" relativeHeight="16024576" behindDoc="0" locked="0" layoutInCell="1" allowOverlap="1">
            <wp:simplePos x="0" y="0"/>
            <wp:positionH relativeFrom="page">
              <wp:posOffset>798753</wp:posOffset>
            </wp:positionH>
            <wp:positionV relativeFrom="page">
              <wp:posOffset>494080</wp:posOffset>
            </wp:positionV>
            <wp:extent cx="195325" cy="9697034"/>
            <wp:effectExtent l="0" t="0" r="0" b="0"/>
            <wp:wrapNone/>
            <wp:docPr id="1139" name="Image 1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9" name="Image 1139"/>
                    <pic:cNvPicPr/>
                  </pic:nvPicPr>
                  <pic:blipFill>
                    <a:blip r:embed="rId104" cstate="print"/>
                    <a:stretch>
                      <a:fillRect/>
                    </a:stretch>
                  </pic:blipFill>
                  <pic:spPr>
                    <a:xfrm>
                      <a:off x="0" y="0"/>
                      <a:ext cx="195325" cy="9697034"/>
                    </a:xfrm>
                    <a:prstGeom prst="rect">
                      <a:avLst/>
                    </a:prstGeom>
                  </pic:spPr>
                </pic:pic>
              </a:graphicData>
            </a:graphic>
          </wp:anchor>
        </w:drawing>
      </w:r>
      <w:r>
        <w:rPr>
          <w:noProof/>
          <w:sz w:val="20"/>
          <w:lang w:eastAsia="ru-RU"/>
        </w:rPr>
        <w:drawing>
          <wp:inline distT="0" distB="0" distL="0" distR="0">
            <wp:extent cx="200614" cy="257175"/>
            <wp:effectExtent l="0" t="0" r="0" b="0"/>
            <wp:docPr id="1140" name="Image 1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0" name="Image 1140"/>
                    <pic:cNvPicPr/>
                  </pic:nvPicPr>
                  <pic:blipFill>
                    <a:blip r:embed="rId105" cstate="print"/>
                    <a:stretch>
                      <a:fillRect/>
                    </a:stretch>
                  </pic:blipFill>
                  <pic:spPr>
                    <a:xfrm>
                      <a:off x="0" y="0"/>
                      <a:ext cx="200614"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842" cy="257175"/>
            <wp:effectExtent l="0" t="0" r="0" b="0"/>
            <wp:docPr id="1141" name="Image 1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1" name="Image 1141"/>
                    <pic:cNvPicPr/>
                  </pic:nvPicPr>
                  <pic:blipFill>
                    <a:blip r:embed="rId106" cstate="print"/>
                    <a:stretch>
                      <a:fillRect/>
                    </a:stretch>
                  </pic:blipFill>
                  <pic:spPr>
                    <a:xfrm>
                      <a:off x="0" y="0"/>
                      <a:ext cx="200842"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42" name="Image 1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2" name="Image 1142"/>
                    <pic:cNvPicPr/>
                  </pic:nvPicPr>
                  <pic:blipFill>
                    <a:blip r:embed="rId10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143" name="Image 1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3" name="Image 1143"/>
                    <pic:cNvPicPr/>
                  </pic:nvPicPr>
                  <pic:blipFill>
                    <a:blip r:embed="rId10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44" name="Image 1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4" name="Image 1144"/>
                    <pic:cNvPicPr/>
                  </pic:nvPicPr>
                  <pic:blipFill>
                    <a:blip r:embed="rId10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45" name="Image 1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5" name="Image 1145"/>
                    <pic:cNvPicPr/>
                  </pic:nvPicPr>
                  <pic:blipFill>
                    <a:blip r:embed="rId11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969" cy="257175"/>
            <wp:effectExtent l="0" t="0" r="0" b="0"/>
            <wp:docPr id="1146" name="Image 1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6" name="Image 1146"/>
                    <pic:cNvPicPr/>
                  </pic:nvPicPr>
                  <pic:blipFill>
                    <a:blip r:embed="rId111" cstate="print"/>
                    <a:stretch>
                      <a:fillRect/>
                    </a:stretch>
                  </pic:blipFill>
                  <pic:spPr>
                    <a:xfrm>
                      <a:off x="0" y="0"/>
                      <a:ext cx="200969"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147" name="Image 1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7" name="Image 1147"/>
                    <pic:cNvPicPr/>
                  </pic:nvPicPr>
                  <pic:blipFill>
                    <a:blip r:embed="rId112"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344" cy="256698"/>
            <wp:effectExtent l="0" t="0" r="0" b="0"/>
            <wp:docPr id="1148" name="Image 1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8" name="Image 1148"/>
                    <pic:cNvPicPr/>
                  </pic:nvPicPr>
                  <pic:blipFill>
                    <a:blip r:embed="rId113" cstate="print"/>
                    <a:stretch>
                      <a:fillRect/>
                    </a:stretch>
                  </pic:blipFill>
                  <pic:spPr>
                    <a:xfrm>
                      <a:off x="0" y="0"/>
                      <a:ext cx="200344"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715" cy="257175"/>
            <wp:effectExtent l="0" t="0" r="0" b="0"/>
            <wp:docPr id="1149" name="Image 1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9" name="Image 1149"/>
                    <pic:cNvPicPr/>
                  </pic:nvPicPr>
                  <pic:blipFill>
                    <a:blip r:embed="rId114" cstate="print"/>
                    <a:stretch>
                      <a:fillRect/>
                    </a:stretch>
                  </pic:blipFill>
                  <pic:spPr>
                    <a:xfrm>
                      <a:off x="0" y="0"/>
                      <a:ext cx="200715" cy="257175"/>
                    </a:xfrm>
                    <a:prstGeom prst="rect">
                      <a:avLst/>
                    </a:prstGeom>
                  </pic:spPr>
                </pic:pic>
              </a:graphicData>
            </a:graphic>
          </wp:inline>
        </w:drawing>
      </w:r>
      <w:r>
        <w:rPr>
          <w:spacing w:val="65"/>
          <w:sz w:val="20"/>
        </w:rPr>
        <w:t xml:space="preserve"> </w:t>
      </w:r>
      <w:r>
        <w:rPr>
          <w:noProof/>
          <w:spacing w:val="65"/>
          <w:sz w:val="20"/>
          <w:lang w:eastAsia="ru-RU"/>
        </w:rPr>
        <w:drawing>
          <wp:inline distT="0" distB="0" distL="0" distR="0">
            <wp:extent cx="200715" cy="257175"/>
            <wp:effectExtent l="0" t="0" r="0" b="0"/>
            <wp:docPr id="1150" name="Image 1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0" name="Image 1150"/>
                    <pic:cNvPicPr/>
                  </pic:nvPicPr>
                  <pic:blipFill>
                    <a:blip r:embed="rId115" cstate="print"/>
                    <a:stretch>
                      <a:fillRect/>
                    </a:stretch>
                  </pic:blipFill>
                  <pic:spPr>
                    <a:xfrm>
                      <a:off x="0" y="0"/>
                      <a:ext cx="200715"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51" name="Image 1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1" name="Image 1151"/>
                    <pic:cNvPicPr/>
                  </pic:nvPicPr>
                  <pic:blipFill>
                    <a:blip r:embed="rId116"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52" name="Image 1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 name="Image 1152"/>
                    <pic:cNvPicPr/>
                  </pic:nvPicPr>
                  <pic:blipFill>
                    <a:blip r:embed="rId117"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217" cy="256698"/>
            <wp:effectExtent l="0" t="0" r="0" b="0"/>
            <wp:docPr id="1153" name="Image 1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3" name="Image 1153"/>
                    <pic:cNvPicPr/>
                  </pic:nvPicPr>
                  <pic:blipFill>
                    <a:blip r:embed="rId118" cstate="print"/>
                    <a:stretch>
                      <a:fillRect/>
                    </a:stretch>
                  </pic:blipFill>
                  <pic:spPr>
                    <a:xfrm>
                      <a:off x="0" y="0"/>
                      <a:ext cx="200217" cy="256698"/>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54" name="Image 1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4" name="Image 1154"/>
                    <pic:cNvPicPr/>
                  </pic:nvPicPr>
                  <pic:blipFill>
                    <a:blip r:embed="rId119"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55" name="Image 1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5" name="Image 1155"/>
                    <pic:cNvPicPr/>
                  </pic:nvPicPr>
                  <pic:blipFill>
                    <a:blip r:embed="rId120"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0588" cy="257175"/>
            <wp:effectExtent l="0" t="0" r="0" b="0"/>
            <wp:docPr id="1156" name="Image 1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6" name="Image 1156"/>
                    <pic:cNvPicPr/>
                  </pic:nvPicPr>
                  <pic:blipFill>
                    <a:blip r:embed="rId121" cstate="print"/>
                    <a:stretch>
                      <a:fillRect/>
                    </a:stretch>
                  </pic:blipFill>
                  <pic:spPr>
                    <a:xfrm>
                      <a:off x="0" y="0"/>
                      <a:ext cx="200588"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483" cy="256698"/>
            <wp:effectExtent l="0" t="0" r="0" b="0"/>
            <wp:docPr id="1157" name="Image 1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7" name="Image 1157"/>
                    <pic:cNvPicPr/>
                  </pic:nvPicPr>
                  <pic:blipFill>
                    <a:blip r:embed="rId122" cstate="print"/>
                    <a:stretch>
                      <a:fillRect/>
                    </a:stretch>
                  </pic:blipFill>
                  <pic:spPr>
                    <a:xfrm>
                      <a:off x="0" y="0"/>
                      <a:ext cx="20148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103" cy="256698"/>
            <wp:effectExtent l="0" t="0" r="0" b="0"/>
            <wp:docPr id="1158" name="Image 1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8" name="Image 1158"/>
                    <pic:cNvPicPr/>
                  </pic:nvPicPr>
                  <pic:blipFill>
                    <a:blip r:embed="rId123" cstate="print"/>
                    <a:stretch>
                      <a:fillRect/>
                    </a:stretch>
                  </pic:blipFill>
                  <pic:spPr>
                    <a:xfrm>
                      <a:off x="0" y="0"/>
                      <a:ext cx="201103" cy="256698"/>
                    </a:xfrm>
                    <a:prstGeom prst="rect">
                      <a:avLst/>
                    </a:prstGeom>
                  </pic:spPr>
                </pic:pic>
              </a:graphicData>
            </a:graphic>
          </wp:inline>
        </w:drawing>
      </w:r>
      <w:r>
        <w:rPr>
          <w:spacing w:val="67"/>
          <w:sz w:val="20"/>
        </w:rPr>
        <w:t xml:space="preserve"> </w:t>
      </w:r>
      <w:r>
        <w:rPr>
          <w:noProof/>
          <w:spacing w:val="67"/>
          <w:sz w:val="20"/>
          <w:lang w:eastAsia="ru-RU"/>
        </w:rPr>
        <w:drawing>
          <wp:inline distT="0" distB="0" distL="0" distR="0">
            <wp:extent cx="201730" cy="257175"/>
            <wp:effectExtent l="0" t="0" r="0" b="0"/>
            <wp:docPr id="1159" name="Image 1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9" name="Image 1159"/>
                    <pic:cNvPicPr/>
                  </pic:nvPicPr>
                  <pic:blipFill>
                    <a:blip r:embed="rId124"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160" name="Image 1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0" name="Image 1160"/>
                    <pic:cNvPicPr/>
                  </pic:nvPicPr>
                  <pic:blipFill>
                    <a:blip r:embed="rId125" cstate="print"/>
                    <a:stretch>
                      <a:fillRect/>
                    </a:stretch>
                  </pic:blipFill>
                  <pic:spPr>
                    <a:xfrm>
                      <a:off x="0" y="0"/>
                      <a:ext cx="201730" cy="257175"/>
                    </a:xfrm>
                    <a:prstGeom prst="rect">
                      <a:avLst/>
                    </a:prstGeom>
                  </pic:spPr>
                </pic:pic>
              </a:graphicData>
            </a:graphic>
          </wp:inline>
        </w:drawing>
      </w:r>
      <w:r>
        <w:rPr>
          <w:spacing w:val="66"/>
          <w:sz w:val="20"/>
        </w:rPr>
        <w:t xml:space="preserve"> </w:t>
      </w:r>
      <w:r>
        <w:rPr>
          <w:noProof/>
          <w:spacing w:val="66"/>
          <w:sz w:val="20"/>
          <w:lang w:eastAsia="ru-RU"/>
        </w:rPr>
        <w:drawing>
          <wp:inline distT="0" distB="0" distL="0" distR="0">
            <wp:extent cx="201730" cy="257175"/>
            <wp:effectExtent l="0" t="0" r="0" b="0"/>
            <wp:docPr id="1161" name="Image 1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1" name="Image 1161"/>
                    <pic:cNvPicPr/>
                  </pic:nvPicPr>
                  <pic:blipFill>
                    <a:blip r:embed="rId126" cstate="print"/>
                    <a:stretch>
                      <a:fillRect/>
                    </a:stretch>
                  </pic:blipFill>
                  <pic:spPr>
                    <a:xfrm>
                      <a:off x="0" y="0"/>
                      <a:ext cx="201730" cy="257175"/>
                    </a:xfrm>
                    <a:prstGeom prst="rect">
                      <a:avLst/>
                    </a:prstGeom>
                  </pic:spPr>
                </pic:pic>
              </a:graphicData>
            </a:graphic>
          </wp:inline>
        </w:drawing>
      </w:r>
    </w:p>
    <w:p w:rsidR="00654B52" w:rsidRDefault="007E03B4">
      <w:pPr>
        <w:spacing w:before="26"/>
        <w:ind w:left="622"/>
        <w:rPr>
          <w:sz w:val="26"/>
        </w:rPr>
      </w:pPr>
      <w:r>
        <w:rPr>
          <w:sz w:val="26"/>
        </w:rPr>
        <w:t>Гуси</w:t>
      </w:r>
      <w:r>
        <w:rPr>
          <w:spacing w:val="-4"/>
          <w:sz w:val="26"/>
        </w:rPr>
        <w:t xml:space="preserve"> </w:t>
      </w:r>
      <w:r>
        <w:rPr>
          <w:sz w:val="26"/>
        </w:rPr>
        <w:t>бегут</w:t>
      </w:r>
      <w:r>
        <w:rPr>
          <w:spacing w:val="-4"/>
          <w:sz w:val="26"/>
        </w:rPr>
        <w:t xml:space="preserve"> </w:t>
      </w:r>
      <w:r>
        <w:rPr>
          <w:sz w:val="26"/>
        </w:rPr>
        <w:t>в</w:t>
      </w:r>
      <w:r>
        <w:rPr>
          <w:spacing w:val="-2"/>
          <w:sz w:val="26"/>
        </w:rPr>
        <w:t xml:space="preserve"> </w:t>
      </w:r>
      <w:r>
        <w:rPr>
          <w:sz w:val="26"/>
        </w:rPr>
        <w:t>дом,</w:t>
      </w:r>
      <w:r>
        <w:rPr>
          <w:spacing w:val="-2"/>
          <w:sz w:val="26"/>
        </w:rPr>
        <w:t xml:space="preserve"> </w:t>
      </w:r>
      <w:r>
        <w:rPr>
          <w:sz w:val="26"/>
        </w:rPr>
        <w:t>волк</w:t>
      </w:r>
      <w:r>
        <w:rPr>
          <w:spacing w:val="-5"/>
          <w:sz w:val="26"/>
        </w:rPr>
        <w:t xml:space="preserve"> </w:t>
      </w:r>
      <w:r>
        <w:rPr>
          <w:sz w:val="26"/>
        </w:rPr>
        <w:t>пытается</w:t>
      </w:r>
      <w:r>
        <w:rPr>
          <w:spacing w:val="-4"/>
          <w:sz w:val="26"/>
        </w:rPr>
        <w:t xml:space="preserve"> </w:t>
      </w:r>
      <w:r>
        <w:rPr>
          <w:sz w:val="26"/>
        </w:rPr>
        <w:t>их</w:t>
      </w:r>
      <w:r>
        <w:rPr>
          <w:spacing w:val="-4"/>
          <w:sz w:val="26"/>
        </w:rPr>
        <w:t xml:space="preserve"> </w:t>
      </w:r>
      <w:r>
        <w:rPr>
          <w:sz w:val="26"/>
        </w:rPr>
        <w:t>поймать.</w:t>
      </w:r>
      <w:r>
        <w:rPr>
          <w:spacing w:val="-4"/>
          <w:sz w:val="26"/>
        </w:rPr>
        <w:t xml:space="preserve"> </w:t>
      </w:r>
      <w:r>
        <w:rPr>
          <w:sz w:val="26"/>
        </w:rPr>
        <w:t>Пойманные</w:t>
      </w:r>
      <w:r>
        <w:rPr>
          <w:spacing w:val="-4"/>
          <w:sz w:val="26"/>
        </w:rPr>
        <w:t xml:space="preserve"> </w:t>
      </w:r>
      <w:r>
        <w:rPr>
          <w:sz w:val="26"/>
        </w:rPr>
        <w:t>выходят</w:t>
      </w:r>
      <w:r>
        <w:rPr>
          <w:spacing w:val="-4"/>
          <w:sz w:val="26"/>
        </w:rPr>
        <w:t xml:space="preserve"> </w:t>
      </w:r>
      <w:r>
        <w:rPr>
          <w:sz w:val="26"/>
        </w:rPr>
        <w:t xml:space="preserve">из </w:t>
      </w:r>
      <w:r w:rsidRPr="00E32985">
        <w:rPr>
          <w:sz w:val="26"/>
        </w:rPr>
        <w:t>игры.</w:t>
      </w:r>
      <w:r>
        <w:rPr>
          <w:spacing w:val="-4"/>
          <w:sz w:val="26"/>
        </w:rPr>
        <w:t xml:space="preserve"> </w:t>
      </w:r>
      <w:r>
        <w:rPr>
          <w:sz w:val="26"/>
        </w:rPr>
        <w:t>Игра кончается, когда почти все гуси пойманы. Последний оставшийся гусь, самый</w:t>
      </w:r>
    </w:p>
    <w:p w:rsidR="00654B52" w:rsidRDefault="007E03B4">
      <w:pPr>
        <w:spacing w:before="2"/>
        <w:ind w:left="622"/>
        <w:rPr>
          <w:sz w:val="26"/>
        </w:rPr>
      </w:pPr>
      <w:r>
        <w:rPr>
          <w:sz w:val="26"/>
        </w:rPr>
        <w:t>ловкий</w:t>
      </w:r>
      <w:r>
        <w:rPr>
          <w:spacing w:val="-9"/>
          <w:sz w:val="26"/>
        </w:rPr>
        <w:t xml:space="preserve"> </w:t>
      </w:r>
      <w:r>
        <w:rPr>
          <w:sz w:val="26"/>
        </w:rPr>
        <w:t>и</w:t>
      </w:r>
      <w:r>
        <w:rPr>
          <w:spacing w:val="-9"/>
          <w:sz w:val="26"/>
        </w:rPr>
        <w:t xml:space="preserve"> </w:t>
      </w:r>
      <w:r>
        <w:rPr>
          <w:sz w:val="26"/>
        </w:rPr>
        <w:t>быстрый,</w:t>
      </w:r>
      <w:r>
        <w:rPr>
          <w:spacing w:val="-9"/>
          <w:sz w:val="26"/>
        </w:rPr>
        <w:t xml:space="preserve"> </w:t>
      </w:r>
      <w:r>
        <w:rPr>
          <w:sz w:val="26"/>
        </w:rPr>
        <w:t>становится</w:t>
      </w:r>
      <w:r>
        <w:rPr>
          <w:spacing w:val="-9"/>
          <w:sz w:val="26"/>
        </w:rPr>
        <w:t xml:space="preserve"> </w:t>
      </w:r>
      <w:r>
        <w:rPr>
          <w:spacing w:val="-2"/>
          <w:sz w:val="26"/>
        </w:rPr>
        <w:t>волком».</w:t>
      </w:r>
    </w:p>
    <w:p w:rsidR="00654B52" w:rsidRDefault="007E03B4">
      <w:pPr>
        <w:spacing w:before="6" w:line="296" w:lineRule="exact"/>
        <w:ind w:left="622"/>
        <w:rPr>
          <w:b/>
          <w:sz w:val="26"/>
        </w:rPr>
      </w:pPr>
      <w:r>
        <w:rPr>
          <w:b/>
          <w:sz w:val="26"/>
          <w:u w:val="single"/>
        </w:rPr>
        <w:t>Дедушка</w:t>
      </w:r>
      <w:r>
        <w:rPr>
          <w:b/>
          <w:spacing w:val="-12"/>
          <w:sz w:val="26"/>
          <w:u w:val="single"/>
        </w:rPr>
        <w:t xml:space="preserve"> </w:t>
      </w:r>
      <w:r>
        <w:rPr>
          <w:b/>
          <w:spacing w:val="-2"/>
          <w:sz w:val="26"/>
          <w:u w:val="single"/>
        </w:rPr>
        <w:t>водяной</w:t>
      </w:r>
    </w:p>
    <w:p w:rsidR="00654B52" w:rsidRDefault="007E03B4">
      <w:pPr>
        <w:spacing w:line="295" w:lineRule="exact"/>
        <w:ind w:left="622"/>
        <w:rPr>
          <w:sz w:val="26"/>
        </w:rPr>
      </w:pPr>
      <w:r>
        <w:rPr>
          <w:sz w:val="26"/>
        </w:rPr>
        <w:t>Это</w:t>
      </w:r>
      <w:r>
        <w:rPr>
          <w:spacing w:val="-6"/>
          <w:sz w:val="26"/>
        </w:rPr>
        <w:t xml:space="preserve"> </w:t>
      </w:r>
      <w:r>
        <w:rPr>
          <w:sz w:val="26"/>
        </w:rPr>
        <w:t>игра</w:t>
      </w:r>
      <w:r>
        <w:rPr>
          <w:spacing w:val="-6"/>
          <w:sz w:val="26"/>
        </w:rPr>
        <w:t xml:space="preserve"> </w:t>
      </w:r>
      <w:r>
        <w:rPr>
          <w:sz w:val="26"/>
        </w:rPr>
        <w:t>на</w:t>
      </w:r>
      <w:r>
        <w:rPr>
          <w:spacing w:val="-6"/>
          <w:sz w:val="26"/>
        </w:rPr>
        <w:t xml:space="preserve"> </w:t>
      </w:r>
      <w:r>
        <w:rPr>
          <w:sz w:val="26"/>
        </w:rPr>
        <w:t>внимание</w:t>
      </w:r>
      <w:r>
        <w:rPr>
          <w:spacing w:val="-3"/>
          <w:sz w:val="26"/>
        </w:rPr>
        <w:t xml:space="preserve"> </w:t>
      </w:r>
      <w:r>
        <w:rPr>
          <w:sz w:val="26"/>
        </w:rPr>
        <w:t>и</w:t>
      </w:r>
      <w:r>
        <w:rPr>
          <w:spacing w:val="-4"/>
          <w:sz w:val="26"/>
        </w:rPr>
        <w:t xml:space="preserve"> </w:t>
      </w:r>
      <w:r>
        <w:rPr>
          <w:spacing w:val="-2"/>
          <w:sz w:val="26"/>
        </w:rPr>
        <w:t>память.</w:t>
      </w:r>
    </w:p>
    <w:p w:rsidR="00654B52" w:rsidRDefault="007E03B4">
      <w:pPr>
        <w:ind w:left="622"/>
        <w:rPr>
          <w:sz w:val="26"/>
        </w:rPr>
      </w:pPr>
      <w:r>
        <w:rPr>
          <w:sz w:val="26"/>
        </w:rPr>
        <w:t>В</w:t>
      </w:r>
      <w:r>
        <w:rPr>
          <w:spacing w:val="-11"/>
          <w:sz w:val="26"/>
        </w:rPr>
        <w:t xml:space="preserve"> </w:t>
      </w:r>
      <w:r>
        <w:rPr>
          <w:sz w:val="26"/>
        </w:rPr>
        <w:t>центре</w:t>
      </w:r>
      <w:r>
        <w:rPr>
          <w:spacing w:val="-11"/>
          <w:sz w:val="26"/>
        </w:rPr>
        <w:t xml:space="preserve"> </w:t>
      </w:r>
      <w:r>
        <w:rPr>
          <w:sz w:val="26"/>
        </w:rPr>
        <w:t>круга</w:t>
      </w:r>
      <w:r>
        <w:rPr>
          <w:spacing w:val="-10"/>
          <w:sz w:val="26"/>
        </w:rPr>
        <w:t xml:space="preserve"> </w:t>
      </w:r>
      <w:r>
        <w:rPr>
          <w:sz w:val="26"/>
        </w:rPr>
        <w:t>сидит</w:t>
      </w:r>
      <w:r>
        <w:rPr>
          <w:spacing w:val="-11"/>
          <w:sz w:val="26"/>
        </w:rPr>
        <w:t xml:space="preserve"> </w:t>
      </w:r>
      <w:r>
        <w:rPr>
          <w:sz w:val="26"/>
        </w:rPr>
        <w:t>Водяной.</w:t>
      </w:r>
      <w:r>
        <w:rPr>
          <w:spacing w:val="-10"/>
          <w:sz w:val="26"/>
        </w:rPr>
        <w:t xml:space="preserve"> </w:t>
      </w:r>
      <w:r>
        <w:rPr>
          <w:sz w:val="26"/>
        </w:rPr>
        <w:t>Дети</w:t>
      </w:r>
      <w:r>
        <w:rPr>
          <w:spacing w:val="-10"/>
          <w:sz w:val="26"/>
        </w:rPr>
        <w:t xml:space="preserve"> </w:t>
      </w:r>
      <w:r>
        <w:rPr>
          <w:sz w:val="26"/>
        </w:rPr>
        <w:t>вокруг</w:t>
      </w:r>
      <w:r>
        <w:rPr>
          <w:spacing w:val="-7"/>
          <w:sz w:val="26"/>
        </w:rPr>
        <w:t xml:space="preserve"> </w:t>
      </w:r>
      <w:r>
        <w:rPr>
          <w:sz w:val="26"/>
        </w:rPr>
        <w:t>него</w:t>
      </w:r>
      <w:r>
        <w:rPr>
          <w:spacing w:val="-11"/>
          <w:sz w:val="26"/>
        </w:rPr>
        <w:t xml:space="preserve"> </w:t>
      </w:r>
      <w:r>
        <w:rPr>
          <w:sz w:val="26"/>
        </w:rPr>
        <w:t>образуют</w:t>
      </w:r>
      <w:r>
        <w:rPr>
          <w:spacing w:val="-11"/>
          <w:sz w:val="26"/>
        </w:rPr>
        <w:t xml:space="preserve"> </w:t>
      </w:r>
      <w:r>
        <w:rPr>
          <w:sz w:val="26"/>
        </w:rPr>
        <w:t>круг</w:t>
      </w:r>
      <w:r>
        <w:rPr>
          <w:spacing w:val="-11"/>
          <w:sz w:val="26"/>
        </w:rPr>
        <w:t xml:space="preserve"> </w:t>
      </w:r>
      <w:r>
        <w:rPr>
          <w:sz w:val="26"/>
        </w:rPr>
        <w:t>и</w:t>
      </w:r>
      <w:r>
        <w:rPr>
          <w:spacing w:val="-8"/>
          <w:sz w:val="26"/>
        </w:rPr>
        <w:t xml:space="preserve"> </w:t>
      </w:r>
      <w:r>
        <w:rPr>
          <w:sz w:val="26"/>
        </w:rPr>
        <w:t>идут</w:t>
      </w:r>
      <w:r>
        <w:rPr>
          <w:spacing w:val="-5"/>
          <w:sz w:val="26"/>
        </w:rPr>
        <w:t xml:space="preserve"> </w:t>
      </w:r>
      <w:r w:rsidRPr="00E32985">
        <w:rPr>
          <w:sz w:val="26"/>
        </w:rPr>
        <w:t>хороводным шагом</w:t>
      </w:r>
      <w:r>
        <w:rPr>
          <w:sz w:val="26"/>
        </w:rPr>
        <w:t xml:space="preserve">, приговаривая </w:t>
      </w:r>
      <w:r>
        <w:rPr>
          <w:sz w:val="26"/>
          <w:u w:val="single"/>
        </w:rPr>
        <w:t>тихонько</w:t>
      </w:r>
      <w:r>
        <w:rPr>
          <w:sz w:val="26"/>
        </w:rPr>
        <w:t>:</w:t>
      </w:r>
    </w:p>
    <w:p w:rsidR="00654B52" w:rsidRDefault="007E03B4">
      <w:pPr>
        <w:spacing w:line="299" w:lineRule="exact"/>
        <w:ind w:left="622"/>
        <w:rPr>
          <w:sz w:val="26"/>
        </w:rPr>
      </w:pPr>
      <w:r>
        <w:rPr>
          <w:sz w:val="26"/>
          <w:u w:val="single"/>
        </w:rPr>
        <w:t>если</w:t>
      </w:r>
      <w:r>
        <w:rPr>
          <w:spacing w:val="-11"/>
          <w:sz w:val="26"/>
          <w:u w:val="single"/>
        </w:rPr>
        <w:t xml:space="preserve"> </w:t>
      </w:r>
      <w:r>
        <w:rPr>
          <w:sz w:val="26"/>
          <w:u w:val="single"/>
        </w:rPr>
        <w:t>Водяной</w:t>
      </w:r>
      <w:r>
        <w:rPr>
          <w:spacing w:val="-12"/>
          <w:sz w:val="26"/>
          <w:u w:val="single"/>
        </w:rPr>
        <w:t xml:space="preserve"> </w:t>
      </w:r>
      <w:r>
        <w:rPr>
          <w:spacing w:val="-2"/>
          <w:sz w:val="26"/>
          <w:u w:val="single"/>
        </w:rPr>
        <w:t>мальчик</w:t>
      </w:r>
      <w:r>
        <w:rPr>
          <w:spacing w:val="-2"/>
          <w:sz w:val="26"/>
        </w:rPr>
        <w:t>:</w:t>
      </w:r>
    </w:p>
    <w:p w:rsidR="00654B52" w:rsidRDefault="007E03B4">
      <w:pPr>
        <w:ind w:left="622" w:right="490"/>
        <w:rPr>
          <w:sz w:val="26"/>
        </w:rPr>
      </w:pPr>
      <w:r>
        <w:rPr>
          <w:sz w:val="26"/>
        </w:rPr>
        <w:t>Дедушка</w:t>
      </w:r>
      <w:r>
        <w:rPr>
          <w:spacing w:val="-2"/>
          <w:sz w:val="26"/>
        </w:rPr>
        <w:t xml:space="preserve"> </w:t>
      </w:r>
      <w:r>
        <w:rPr>
          <w:sz w:val="26"/>
        </w:rPr>
        <w:t>Водяной,</w:t>
      </w:r>
      <w:r>
        <w:rPr>
          <w:spacing w:val="-2"/>
          <w:sz w:val="26"/>
        </w:rPr>
        <w:t xml:space="preserve"> </w:t>
      </w:r>
      <w:r>
        <w:rPr>
          <w:sz w:val="26"/>
        </w:rPr>
        <w:t>что</w:t>
      </w:r>
      <w:r>
        <w:rPr>
          <w:spacing w:val="-5"/>
          <w:sz w:val="26"/>
        </w:rPr>
        <w:t xml:space="preserve"> </w:t>
      </w:r>
      <w:r>
        <w:rPr>
          <w:sz w:val="26"/>
        </w:rPr>
        <w:t>сидишь</w:t>
      </w:r>
      <w:r>
        <w:rPr>
          <w:spacing w:val="-4"/>
          <w:sz w:val="26"/>
        </w:rPr>
        <w:t xml:space="preserve"> </w:t>
      </w:r>
      <w:r>
        <w:rPr>
          <w:sz w:val="26"/>
        </w:rPr>
        <w:t>ты</w:t>
      </w:r>
      <w:r>
        <w:rPr>
          <w:spacing w:val="-5"/>
          <w:sz w:val="26"/>
        </w:rPr>
        <w:t xml:space="preserve"> </w:t>
      </w:r>
      <w:r>
        <w:rPr>
          <w:sz w:val="26"/>
        </w:rPr>
        <w:t>под</w:t>
      </w:r>
      <w:r>
        <w:rPr>
          <w:spacing w:val="-5"/>
          <w:sz w:val="26"/>
        </w:rPr>
        <w:t xml:space="preserve"> </w:t>
      </w:r>
      <w:r>
        <w:rPr>
          <w:sz w:val="26"/>
        </w:rPr>
        <w:t>водой?</w:t>
      </w:r>
      <w:r>
        <w:rPr>
          <w:spacing w:val="-2"/>
          <w:sz w:val="26"/>
        </w:rPr>
        <w:t xml:space="preserve"> </w:t>
      </w:r>
      <w:r>
        <w:rPr>
          <w:sz w:val="26"/>
        </w:rPr>
        <w:t>Выгляни</w:t>
      </w:r>
      <w:r>
        <w:rPr>
          <w:spacing w:val="-5"/>
          <w:sz w:val="26"/>
        </w:rPr>
        <w:t xml:space="preserve"> </w:t>
      </w:r>
      <w:r>
        <w:rPr>
          <w:sz w:val="26"/>
        </w:rPr>
        <w:t>на</w:t>
      </w:r>
      <w:r>
        <w:rPr>
          <w:spacing w:val="-5"/>
          <w:sz w:val="26"/>
        </w:rPr>
        <w:t xml:space="preserve"> </w:t>
      </w:r>
      <w:r>
        <w:rPr>
          <w:sz w:val="26"/>
        </w:rPr>
        <w:t>чуточку,</w:t>
      </w:r>
      <w:r>
        <w:rPr>
          <w:spacing w:val="-3"/>
          <w:sz w:val="26"/>
        </w:rPr>
        <w:t xml:space="preserve"> </w:t>
      </w:r>
      <w:r>
        <w:rPr>
          <w:sz w:val="26"/>
        </w:rPr>
        <w:t>на</w:t>
      </w:r>
      <w:r>
        <w:rPr>
          <w:spacing w:val="-2"/>
          <w:sz w:val="26"/>
        </w:rPr>
        <w:t xml:space="preserve"> </w:t>
      </w:r>
      <w:r>
        <w:rPr>
          <w:sz w:val="26"/>
        </w:rPr>
        <w:t xml:space="preserve">одну </w:t>
      </w:r>
      <w:r>
        <w:rPr>
          <w:spacing w:val="-2"/>
          <w:sz w:val="26"/>
        </w:rPr>
        <w:t>минуточку.</w:t>
      </w:r>
    </w:p>
    <w:p w:rsidR="00654B52" w:rsidRDefault="007E03B4">
      <w:pPr>
        <w:spacing w:line="299" w:lineRule="exact"/>
        <w:ind w:left="622"/>
        <w:rPr>
          <w:sz w:val="26"/>
        </w:rPr>
      </w:pPr>
      <w:r>
        <w:rPr>
          <w:sz w:val="26"/>
          <w:u w:val="single"/>
        </w:rPr>
        <w:t>если</w:t>
      </w:r>
      <w:r>
        <w:rPr>
          <w:spacing w:val="-11"/>
          <w:sz w:val="26"/>
          <w:u w:val="single"/>
        </w:rPr>
        <w:t xml:space="preserve"> </w:t>
      </w:r>
      <w:r>
        <w:rPr>
          <w:sz w:val="26"/>
          <w:u w:val="single"/>
        </w:rPr>
        <w:t>Водяной</w:t>
      </w:r>
      <w:r>
        <w:rPr>
          <w:spacing w:val="-12"/>
          <w:sz w:val="26"/>
          <w:u w:val="single"/>
        </w:rPr>
        <w:t xml:space="preserve"> </w:t>
      </w:r>
      <w:r>
        <w:rPr>
          <w:spacing w:val="-2"/>
          <w:sz w:val="26"/>
          <w:u w:val="single"/>
        </w:rPr>
        <w:t>девочка</w:t>
      </w:r>
      <w:r>
        <w:rPr>
          <w:spacing w:val="-2"/>
          <w:sz w:val="26"/>
        </w:rPr>
        <w:t>:</w:t>
      </w:r>
    </w:p>
    <w:p w:rsidR="00654B52" w:rsidRDefault="007E03B4">
      <w:pPr>
        <w:spacing w:before="1"/>
        <w:ind w:left="622" w:right="490"/>
        <w:rPr>
          <w:sz w:val="26"/>
        </w:rPr>
      </w:pPr>
      <w:r>
        <w:rPr>
          <w:sz w:val="26"/>
        </w:rPr>
        <w:t>Бабушка</w:t>
      </w:r>
      <w:r>
        <w:rPr>
          <w:spacing w:val="-4"/>
          <w:sz w:val="26"/>
        </w:rPr>
        <w:t xml:space="preserve"> </w:t>
      </w:r>
      <w:r>
        <w:rPr>
          <w:sz w:val="26"/>
        </w:rPr>
        <w:t>Водяная,</w:t>
      </w:r>
      <w:r>
        <w:rPr>
          <w:spacing w:val="-2"/>
          <w:sz w:val="26"/>
        </w:rPr>
        <w:t xml:space="preserve"> </w:t>
      </w:r>
      <w:r>
        <w:rPr>
          <w:sz w:val="26"/>
        </w:rPr>
        <w:t>что</w:t>
      </w:r>
      <w:r>
        <w:rPr>
          <w:spacing w:val="-4"/>
          <w:sz w:val="26"/>
        </w:rPr>
        <w:t xml:space="preserve"> </w:t>
      </w:r>
      <w:r>
        <w:rPr>
          <w:sz w:val="26"/>
        </w:rPr>
        <w:t>сидишь</w:t>
      </w:r>
      <w:r>
        <w:rPr>
          <w:spacing w:val="-3"/>
          <w:sz w:val="26"/>
        </w:rPr>
        <w:t xml:space="preserve"> </w:t>
      </w:r>
      <w:r>
        <w:rPr>
          <w:sz w:val="26"/>
        </w:rPr>
        <w:t>ты</w:t>
      </w:r>
      <w:r>
        <w:rPr>
          <w:spacing w:val="-4"/>
          <w:sz w:val="26"/>
        </w:rPr>
        <w:t xml:space="preserve"> </w:t>
      </w:r>
      <w:r>
        <w:rPr>
          <w:sz w:val="26"/>
        </w:rPr>
        <w:t>и</w:t>
      </w:r>
      <w:r>
        <w:rPr>
          <w:spacing w:val="-3"/>
          <w:sz w:val="26"/>
        </w:rPr>
        <w:t xml:space="preserve"> </w:t>
      </w:r>
      <w:r>
        <w:rPr>
          <w:sz w:val="26"/>
        </w:rPr>
        <w:t>моргаешь?</w:t>
      </w:r>
      <w:r>
        <w:rPr>
          <w:spacing w:val="-2"/>
          <w:sz w:val="26"/>
        </w:rPr>
        <w:t xml:space="preserve"> </w:t>
      </w:r>
      <w:r>
        <w:rPr>
          <w:sz w:val="26"/>
        </w:rPr>
        <w:t>Выгляни</w:t>
      </w:r>
      <w:r>
        <w:rPr>
          <w:spacing w:val="-4"/>
          <w:sz w:val="26"/>
        </w:rPr>
        <w:t xml:space="preserve"> </w:t>
      </w:r>
      <w:r>
        <w:rPr>
          <w:sz w:val="26"/>
        </w:rPr>
        <w:t>на</w:t>
      </w:r>
      <w:r>
        <w:rPr>
          <w:spacing w:val="-4"/>
          <w:sz w:val="26"/>
        </w:rPr>
        <w:t xml:space="preserve"> </w:t>
      </w:r>
      <w:r>
        <w:rPr>
          <w:sz w:val="26"/>
        </w:rPr>
        <w:t>чуточку,</w:t>
      </w:r>
      <w:r>
        <w:rPr>
          <w:spacing w:val="-4"/>
          <w:sz w:val="26"/>
        </w:rPr>
        <w:t xml:space="preserve"> </w:t>
      </w:r>
      <w:r>
        <w:rPr>
          <w:sz w:val="26"/>
        </w:rPr>
        <w:t>на</w:t>
      </w:r>
      <w:r>
        <w:rPr>
          <w:spacing w:val="-4"/>
          <w:sz w:val="26"/>
        </w:rPr>
        <w:t xml:space="preserve"> </w:t>
      </w:r>
      <w:r>
        <w:rPr>
          <w:sz w:val="26"/>
        </w:rPr>
        <w:t xml:space="preserve">одну </w:t>
      </w:r>
      <w:r>
        <w:rPr>
          <w:spacing w:val="-2"/>
          <w:sz w:val="26"/>
        </w:rPr>
        <w:t>минуточку.</w:t>
      </w:r>
    </w:p>
    <w:p w:rsidR="00654B52" w:rsidRDefault="007E03B4">
      <w:pPr>
        <w:ind w:left="622" w:right="491"/>
        <w:jc w:val="both"/>
        <w:rPr>
          <w:sz w:val="26"/>
        </w:rPr>
      </w:pPr>
      <w:r>
        <w:rPr>
          <w:sz w:val="26"/>
        </w:rPr>
        <w:t>Когда</w:t>
      </w:r>
      <w:r>
        <w:rPr>
          <w:spacing w:val="-9"/>
          <w:sz w:val="26"/>
        </w:rPr>
        <w:t xml:space="preserve"> </w:t>
      </w:r>
      <w:r>
        <w:rPr>
          <w:sz w:val="26"/>
        </w:rPr>
        <w:t>дети</w:t>
      </w:r>
      <w:r>
        <w:rPr>
          <w:spacing w:val="-8"/>
          <w:sz w:val="26"/>
        </w:rPr>
        <w:t xml:space="preserve"> </w:t>
      </w:r>
      <w:r>
        <w:rPr>
          <w:sz w:val="26"/>
        </w:rPr>
        <w:t>произнесли</w:t>
      </w:r>
      <w:r>
        <w:rPr>
          <w:spacing w:val="-8"/>
          <w:sz w:val="26"/>
        </w:rPr>
        <w:t xml:space="preserve"> </w:t>
      </w:r>
      <w:r>
        <w:rPr>
          <w:sz w:val="26"/>
        </w:rPr>
        <w:t>эти</w:t>
      </w:r>
      <w:r>
        <w:rPr>
          <w:spacing w:val="-8"/>
          <w:sz w:val="26"/>
        </w:rPr>
        <w:t xml:space="preserve"> </w:t>
      </w:r>
      <w:r>
        <w:rPr>
          <w:sz w:val="26"/>
        </w:rPr>
        <w:t>слова,</w:t>
      </w:r>
      <w:r>
        <w:rPr>
          <w:spacing w:val="-6"/>
          <w:sz w:val="26"/>
        </w:rPr>
        <w:t xml:space="preserve"> </w:t>
      </w:r>
      <w:r w:rsidRPr="00E32985">
        <w:rPr>
          <w:sz w:val="26"/>
        </w:rPr>
        <w:t>ведущий</w:t>
      </w:r>
      <w:r>
        <w:rPr>
          <w:b/>
          <w:spacing w:val="-6"/>
          <w:sz w:val="26"/>
        </w:rPr>
        <w:t xml:space="preserve"> </w:t>
      </w:r>
      <w:r>
        <w:rPr>
          <w:sz w:val="26"/>
        </w:rPr>
        <w:t>подводит</w:t>
      </w:r>
      <w:r>
        <w:rPr>
          <w:spacing w:val="-7"/>
          <w:sz w:val="26"/>
        </w:rPr>
        <w:t xml:space="preserve"> </w:t>
      </w:r>
      <w:r>
        <w:rPr>
          <w:sz w:val="26"/>
        </w:rPr>
        <w:t>Водяного</w:t>
      </w:r>
      <w:r>
        <w:rPr>
          <w:spacing w:val="-7"/>
          <w:sz w:val="26"/>
        </w:rPr>
        <w:t xml:space="preserve"> </w:t>
      </w:r>
      <w:r>
        <w:rPr>
          <w:sz w:val="26"/>
        </w:rPr>
        <w:t>к</w:t>
      </w:r>
      <w:r>
        <w:rPr>
          <w:spacing w:val="-8"/>
          <w:sz w:val="26"/>
        </w:rPr>
        <w:t xml:space="preserve"> </w:t>
      </w:r>
      <w:r>
        <w:rPr>
          <w:sz w:val="26"/>
        </w:rPr>
        <w:t>одному</w:t>
      </w:r>
      <w:r>
        <w:rPr>
          <w:spacing w:val="-14"/>
          <w:sz w:val="26"/>
        </w:rPr>
        <w:t xml:space="preserve"> </w:t>
      </w:r>
      <w:r>
        <w:rPr>
          <w:sz w:val="26"/>
        </w:rPr>
        <w:t>из</w:t>
      </w:r>
      <w:r>
        <w:rPr>
          <w:spacing w:val="-8"/>
          <w:sz w:val="26"/>
        </w:rPr>
        <w:t xml:space="preserve"> </w:t>
      </w:r>
      <w:r>
        <w:rPr>
          <w:sz w:val="26"/>
        </w:rPr>
        <w:t>детей,</w:t>
      </w:r>
      <w:r>
        <w:rPr>
          <w:spacing w:val="-8"/>
          <w:sz w:val="26"/>
        </w:rPr>
        <w:t xml:space="preserve"> </w:t>
      </w:r>
      <w:r>
        <w:rPr>
          <w:sz w:val="26"/>
        </w:rPr>
        <w:t>и он</w:t>
      </w:r>
      <w:r>
        <w:rPr>
          <w:spacing w:val="-1"/>
          <w:sz w:val="26"/>
        </w:rPr>
        <w:t xml:space="preserve"> </w:t>
      </w:r>
      <w:r>
        <w:rPr>
          <w:sz w:val="26"/>
        </w:rPr>
        <w:t>на</w:t>
      </w:r>
      <w:r>
        <w:rPr>
          <w:spacing w:val="-1"/>
          <w:sz w:val="26"/>
        </w:rPr>
        <w:t xml:space="preserve"> </w:t>
      </w:r>
      <w:r>
        <w:rPr>
          <w:sz w:val="26"/>
        </w:rPr>
        <w:t>ощупь</w:t>
      </w:r>
      <w:r>
        <w:rPr>
          <w:spacing w:val="-1"/>
          <w:sz w:val="26"/>
        </w:rPr>
        <w:t xml:space="preserve"> </w:t>
      </w:r>
      <w:r>
        <w:rPr>
          <w:sz w:val="26"/>
        </w:rPr>
        <w:t>должен определить,</w:t>
      </w:r>
      <w:r>
        <w:rPr>
          <w:spacing w:val="-1"/>
          <w:sz w:val="26"/>
        </w:rPr>
        <w:t xml:space="preserve"> </w:t>
      </w:r>
      <w:r>
        <w:rPr>
          <w:sz w:val="26"/>
        </w:rPr>
        <w:t>кто</w:t>
      </w:r>
      <w:r>
        <w:rPr>
          <w:spacing w:val="-1"/>
          <w:sz w:val="26"/>
        </w:rPr>
        <w:t xml:space="preserve"> </w:t>
      </w:r>
      <w:r>
        <w:rPr>
          <w:sz w:val="26"/>
        </w:rPr>
        <w:t>это. При</w:t>
      </w:r>
      <w:r>
        <w:rPr>
          <w:spacing w:val="-1"/>
          <w:sz w:val="26"/>
        </w:rPr>
        <w:t xml:space="preserve"> </w:t>
      </w:r>
      <w:r>
        <w:rPr>
          <w:sz w:val="26"/>
        </w:rPr>
        <w:t>этом глаза у</w:t>
      </w:r>
      <w:r>
        <w:rPr>
          <w:spacing w:val="-6"/>
          <w:sz w:val="26"/>
        </w:rPr>
        <w:t xml:space="preserve"> </w:t>
      </w:r>
      <w:r>
        <w:rPr>
          <w:sz w:val="26"/>
        </w:rPr>
        <w:t>Водяного</w:t>
      </w:r>
      <w:r>
        <w:rPr>
          <w:spacing w:val="-1"/>
          <w:sz w:val="26"/>
        </w:rPr>
        <w:t xml:space="preserve"> </w:t>
      </w:r>
      <w:r>
        <w:rPr>
          <w:sz w:val="26"/>
        </w:rPr>
        <w:t>закрыты.</w:t>
      </w:r>
      <w:r>
        <w:rPr>
          <w:spacing w:val="-1"/>
          <w:sz w:val="26"/>
        </w:rPr>
        <w:t xml:space="preserve"> </w:t>
      </w:r>
      <w:r>
        <w:rPr>
          <w:sz w:val="26"/>
        </w:rPr>
        <w:t>Если Водяной угадывает верно ребенка, то последний его сменяет.</w:t>
      </w:r>
    </w:p>
    <w:p w:rsidR="00654B52" w:rsidRDefault="007E03B4">
      <w:pPr>
        <w:spacing w:before="1"/>
        <w:ind w:left="622" w:right="490"/>
        <w:rPr>
          <w:sz w:val="26"/>
        </w:rPr>
      </w:pPr>
      <w:r w:rsidRPr="00E32985">
        <w:rPr>
          <w:sz w:val="26"/>
        </w:rPr>
        <w:t>Русские народные игры</w:t>
      </w:r>
      <w:r>
        <w:rPr>
          <w:b/>
          <w:sz w:val="26"/>
        </w:rPr>
        <w:t xml:space="preserve"> </w:t>
      </w:r>
      <w:r>
        <w:rPr>
          <w:sz w:val="26"/>
        </w:rPr>
        <w:t xml:space="preserve">ценны для детей в педагогическом </w:t>
      </w:r>
      <w:r>
        <w:rPr>
          <w:sz w:val="26"/>
          <w:u w:val="single"/>
        </w:rPr>
        <w:t>отношении</w:t>
      </w:r>
      <w:r>
        <w:rPr>
          <w:sz w:val="26"/>
        </w:rPr>
        <w:t>: они оказывают</w:t>
      </w:r>
      <w:r>
        <w:rPr>
          <w:spacing w:val="-6"/>
          <w:sz w:val="26"/>
        </w:rPr>
        <w:t xml:space="preserve"> </w:t>
      </w:r>
      <w:r>
        <w:rPr>
          <w:sz w:val="26"/>
        </w:rPr>
        <w:t>большое</w:t>
      </w:r>
      <w:r>
        <w:rPr>
          <w:spacing w:val="-6"/>
          <w:sz w:val="26"/>
        </w:rPr>
        <w:t xml:space="preserve"> </w:t>
      </w:r>
      <w:r>
        <w:rPr>
          <w:sz w:val="26"/>
        </w:rPr>
        <w:t>внимание</w:t>
      </w:r>
      <w:r>
        <w:rPr>
          <w:spacing w:val="-6"/>
          <w:sz w:val="26"/>
        </w:rPr>
        <w:t xml:space="preserve"> </w:t>
      </w:r>
      <w:r>
        <w:rPr>
          <w:sz w:val="26"/>
        </w:rPr>
        <w:t>на</w:t>
      </w:r>
      <w:r>
        <w:rPr>
          <w:spacing w:val="-2"/>
          <w:sz w:val="26"/>
        </w:rPr>
        <w:t xml:space="preserve"> </w:t>
      </w:r>
      <w:r w:rsidRPr="00E32985">
        <w:rPr>
          <w:sz w:val="26"/>
        </w:rPr>
        <w:t>воспитание</w:t>
      </w:r>
      <w:r w:rsidRPr="00E32985">
        <w:rPr>
          <w:spacing w:val="-6"/>
          <w:sz w:val="26"/>
        </w:rPr>
        <w:t xml:space="preserve"> </w:t>
      </w:r>
      <w:r w:rsidRPr="00E32985">
        <w:rPr>
          <w:sz w:val="26"/>
        </w:rPr>
        <w:t>ума</w:t>
      </w:r>
      <w:r>
        <w:rPr>
          <w:sz w:val="26"/>
        </w:rPr>
        <w:t>,</w:t>
      </w:r>
      <w:r>
        <w:rPr>
          <w:spacing w:val="-6"/>
          <w:sz w:val="26"/>
        </w:rPr>
        <w:t xml:space="preserve"> </w:t>
      </w:r>
      <w:r>
        <w:rPr>
          <w:sz w:val="26"/>
        </w:rPr>
        <w:t>характера,</w:t>
      </w:r>
      <w:r>
        <w:rPr>
          <w:spacing w:val="-6"/>
          <w:sz w:val="26"/>
        </w:rPr>
        <w:t xml:space="preserve"> </w:t>
      </w:r>
      <w:r>
        <w:rPr>
          <w:sz w:val="26"/>
        </w:rPr>
        <w:t>воли,</w:t>
      </w:r>
      <w:r>
        <w:rPr>
          <w:spacing w:val="-4"/>
          <w:sz w:val="26"/>
        </w:rPr>
        <w:t xml:space="preserve"> </w:t>
      </w:r>
      <w:r>
        <w:rPr>
          <w:sz w:val="26"/>
        </w:rPr>
        <w:t xml:space="preserve">укрепляют </w:t>
      </w:r>
      <w:proofErr w:type="spellStart"/>
      <w:r>
        <w:rPr>
          <w:spacing w:val="-2"/>
          <w:sz w:val="26"/>
        </w:rPr>
        <w:t>ребѐнка</w:t>
      </w:r>
      <w:proofErr w:type="spellEnd"/>
      <w:r>
        <w:rPr>
          <w:spacing w:val="-2"/>
          <w:sz w:val="26"/>
        </w:rPr>
        <w:t>.</w:t>
      </w:r>
    </w:p>
    <w:p w:rsidR="00654B52" w:rsidRDefault="007E03B4">
      <w:pPr>
        <w:ind w:left="622" w:right="884"/>
        <w:jc w:val="both"/>
        <w:rPr>
          <w:sz w:val="26"/>
        </w:rPr>
      </w:pPr>
      <w:r>
        <w:rPr>
          <w:sz w:val="26"/>
        </w:rPr>
        <w:t>В</w:t>
      </w:r>
      <w:r>
        <w:rPr>
          <w:spacing w:val="-5"/>
          <w:sz w:val="26"/>
        </w:rPr>
        <w:t xml:space="preserve"> </w:t>
      </w:r>
      <w:r w:rsidRPr="00E32985">
        <w:rPr>
          <w:sz w:val="26"/>
        </w:rPr>
        <w:t>народных</w:t>
      </w:r>
      <w:r w:rsidRPr="00E32985">
        <w:rPr>
          <w:spacing w:val="-3"/>
          <w:sz w:val="26"/>
        </w:rPr>
        <w:t xml:space="preserve"> </w:t>
      </w:r>
      <w:r w:rsidRPr="00E32985">
        <w:rPr>
          <w:sz w:val="26"/>
        </w:rPr>
        <w:t>играх</w:t>
      </w:r>
      <w:r w:rsidRPr="00E32985">
        <w:rPr>
          <w:spacing w:val="-3"/>
          <w:sz w:val="26"/>
        </w:rPr>
        <w:t xml:space="preserve"> </w:t>
      </w:r>
      <w:r w:rsidRPr="00E32985">
        <w:rPr>
          <w:sz w:val="26"/>
        </w:rPr>
        <w:t>много</w:t>
      </w:r>
      <w:r w:rsidRPr="00E32985">
        <w:rPr>
          <w:spacing w:val="-5"/>
          <w:sz w:val="26"/>
        </w:rPr>
        <w:t xml:space="preserve"> </w:t>
      </w:r>
      <w:r w:rsidRPr="00E32985">
        <w:rPr>
          <w:sz w:val="26"/>
        </w:rPr>
        <w:t>юмора</w:t>
      </w:r>
      <w:r>
        <w:rPr>
          <w:sz w:val="26"/>
        </w:rPr>
        <w:t>,</w:t>
      </w:r>
      <w:r>
        <w:rPr>
          <w:spacing w:val="-5"/>
          <w:sz w:val="26"/>
        </w:rPr>
        <w:t xml:space="preserve"> </w:t>
      </w:r>
      <w:r>
        <w:rPr>
          <w:sz w:val="26"/>
        </w:rPr>
        <w:t>соревновательного</w:t>
      </w:r>
      <w:r>
        <w:rPr>
          <w:spacing w:val="-5"/>
          <w:sz w:val="26"/>
        </w:rPr>
        <w:t xml:space="preserve"> </w:t>
      </w:r>
      <w:r>
        <w:rPr>
          <w:sz w:val="26"/>
        </w:rPr>
        <w:t>задора,</w:t>
      </w:r>
      <w:r>
        <w:rPr>
          <w:spacing w:val="-5"/>
          <w:sz w:val="26"/>
        </w:rPr>
        <w:t xml:space="preserve"> </w:t>
      </w:r>
      <w:r>
        <w:rPr>
          <w:sz w:val="26"/>
        </w:rPr>
        <w:t>движения</w:t>
      </w:r>
      <w:r>
        <w:rPr>
          <w:spacing w:val="-5"/>
          <w:sz w:val="26"/>
        </w:rPr>
        <w:t xml:space="preserve"> </w:t>
      </w:r>
      <w:r>
        <w:rPr>
          <w:sz w:val="26"/>
        </w:rPr>
        <w:t>точны</w:t>
      </w:r>
      <w:r>
        <w:rPr>
          <w:spacing w:val="-4"/>
          <w:sz w:val="26"/>
        </w:rPr>
        <w:t xml:space="preserve"> </w:t>
      </w:r>
      <w:r>
        <w:rPr>
          <w:sz w:val="26"/>
        </w:rPr>
        <w:t xml:space="preserve">и образны, часто сопровождаются неожиданными моментами, любимыми детьми считалками и </w:t>
      </w:r>
      <w:proofErr w:type="spellStart"/>
      <w:r>
        <w:rPr>
          <w:sz w:val="26"/>
        </w:rPr>
        <w:t>зазывалками</w:t>
      </w:r>
      <w:proofErr w:type="spellEnd"/>
      <w:r>
        <w:rPr>
          <w:sz w:val="26"/>
        </w:rPr>
        <w:t xml:space="preserve">. Считалок и </w:t>
      </w:r>
      <w:proofErr w:type="spellStart"/>
      <w:r>
        <w:rPr>
          <w:sz w:val="26"/>
        </w:rPr>
        <w:t>зазывалок</w:t>
      </w:r>
      <w:proofErr w:type="spellEnd"/>
      <w:r>
        <w:rPr>
          <w:sz w:val="26"/>
        </w:rPr>
        <w:t xml:space="preserve"> дети знают множество. И,</w:t>
      </w:r>
    </w:p>
    <w:p w:rsidR="00654B52" w:rsidRDefault="007E03B4">
      <w:pPr>
        <w:ind w:left="622"/>
        <w:rPr>
          <w:sz w:val="26"/>
        </w:rPr>
      </w:pPr>
      <w:r>
        <w:rPr>
          <w:sz w:val="26"/>
        </w:rPr>
        <w:t>заучивая</w:t>
      </w:r>
      <w:r>
        <w:rPr>
          <w:spacing w:val="-11"/>
          <w:sz w:val="26"/>
        </w:rPr>
        <w:t xml:space="preserve"> </w:t>
      </w:r>
      <w:r>
        <w:rPr>
          <w:sz w:val="26"/>
        </w:rPr>
        <w:t>их</w:t>
      </w:r>
      <w:r>
        <w:rPr>
          <w:spacing w:val="-11"/>
          <w:sz w:val="26"/>
        </w:rPr>
        <w:t xml:space="preserve"> </w:t>
      </w:r>
      <w:r>
        <w:rPr>
          <w:sz w:val="26"/>
        </w:rPr>
        <w:t>наизусть,</w:t>
      </w:r>
      <w:r>
        <w:rPr>
          <w:spacing w:val="-10"/>
          <w:sz w:val="26"/>
        </w:rPr>
        <w:t xml:space="preserve"> </w:t>
      </w:r>
      <w:r>
        <w:rPr>
          <w:sz w:val="26"/>
        </w:rPr>
        <w:t>мы</w:t>
      </w:r>
      <w:r>
        <w:rPr>
          <w:spacing w:val="-11"/>
          <w:sz w:val="26"/>
        </w:rPr>
        <w:t xml:space="preserve"> </w:t>
      </w:r>
      <w:r>
        <w:rPr>
          <w:sz w:val="26"/>
        </w:rPr>
        <w:t>не</w:t>
      </w:r>
      <w:r>
        <w:rPr>
          <w:spacing w:val="-9"/>
          <w:sz w:val="26"/>
        </w:rPr>
        <w:t xml:space="preserve"> </w:t>
      </w:r>
      <w:r>
        <w:rPr>
          <w:sz w:val="26"/>
        </w:rPr>
        <w:t>только</w:t>
      </w:r>
      <w:r>
        <w:rPr>
          <w:spacing w:val="-12"/>
          <w:sz w:val="26"/>
        </w:rPr>
        <w:t xml:space="preserve"> </w:t>
      </w:r>
      <w:r>
        <w:rPr>
          <w:sz w:val="26"/>
        </w:rPr>
        <w:t>прививаем</w:t>
      </w:r>
      <w:r>
        <w:rPr>
          <w:spacing w:val="-12"/>
          <w:sz w:val="26"/>
        </w:rPr>
        <w:t xml:space="preserve"> </w:t>
      </w:r>
      <w:r>
        <w:rPr>
          <w:sz w:val="26"/>
        </w:rPr>
        <w:t>любовь</w:t>
      </w:r>
      <w:r>
        <w:rPr>
          <w:spacing w:val="-10"/>
          <w:sz w:val="26"/>
        </w:rPr>
        <w:t xml:space="preserve"> </w:t>
      </w:r>
      <w:r>
        <w:rPr>
          <w:sz w:val="26"/>
        </w:rPr>
        <w:t>к</w:t>
      </w:r>
      <w:r>
        <w:rPr>
          <w:spacing w:val="-7"/>
          <w:sz w:val="26"/>
        </w:rPr>
        <w:t xml:space="preserve"> </w:t>
      </w:r>
      <w:r w:rsidRPr="00E32985">
        <w:rPr>
          <w:sz w:val="26"/>
        </w:rPr>
        <w:t>русскому</w:t>
      </w:r>
      <w:r w:rsidRPr="00E32985">
        <w:rPr>
          <w:spacing w:val="-5"/>
          <w:sz w:val="26"/>
        </w:rPr>
        <w:t xml:space="preserve"> </w:t>
      </w:r>
      <w:r w:rsidRPr="00E32985">
        <w:rPr>
          <w:sz w:val="26"/>
        </w:rPr>
        <w:t>творчеству</w:t>
      </w:r>
      <w:r>
        <w:rPr>
          <w:sz w:val="26"/>
        </w:rPr>
        <w:t>,</w:t>
      </w:r>
      <w:r>
        <w:rPr>
          <w:spacing w:val="-12"/>
          <w:sz w:val="26"/>
        </w:rPr>
        <w:t xml:space="preserve"> </w:t>
      </w:r>
      <w:r>
        <w:rPr>
          <w:sz w:val="26"/>
        </w:rPr>
        <w:t>но</w:t>
      </w:r>
      <w:r>
        <w:rPr>
          <w:spacing w:val="-11"/>
          <w:sz w:val="26"/>
        </w:rPr>
        <w:t xml:space="preserve"> </w:t>
      </w:r>
      <w:r>
        <w:rPr>
          <w:sz w:val="26"/>
        </w:rPr>
        <w:t>и развиваем детскую память.</w:t>
      </w:r>
    </w:p>
    <w:p w:rsidR="00654B52" w:rsidRDefault="007E03B4">
      <w:pPr>
        <w:ind w:left="622"/>
        <w:rPr>
          <w:sz w:val="26"/>
        </w:rPr>
      </w:pPr>
      <w:r>
        <w:rPr>
          <w:sz w:val="26"/>
        </w:rPr>
        <w:t xml:space="preserve">Важным является то, что в подвижных </w:t>
      </w:r>
      <w:r w:rsidRPr="00E32985">
        <w:rPr>
          <w:sz w:val="26"/>
        </w:rPr>
        <w:t>народных играх воспитываются</w:t>
      </w:r>
      <w:r>
        <w:rPr>
          <w:b/>
          <w:sz w:val="26"/>
        </w:rPr>
        <w:t xml:space="preserve"> </w:t>
      </w:r>
      <w:r>
        <w:rPr>
          <w:sz w:val="26"/>
        </w:rPr>
        <w:t>психофизические</w:t>
      </w:r>
      <w:r>
        <w:rPr>
          <w:spacing w:val="-6"/>
          <w:sz w:val="26"/>
        </w:rPr>
        <w:t xml:space="preserve"> </w:t>
      </w:r>
      <w:r>
        <w:rPr>
          <w:sz w:val="26"/>
          <w:u w:val="single"/>
        </w:rPr>
        <w:t>качества</w:t>
      </w:r>
      <w:r>
        <w:rPr>
          <w:sz w:val="26"/>
        </w:rPr>
        <w:t>:</w:t>
      </w:r>
      <w:r>
        <w:rPr>
          <w:spacing w:val="-7"/>
          <w:sz w:val="26"/>
        </w:rPr>
        <w:t xml:space="preserve"> </w:t>
      </w:r>
      <w:r>
        <w:rPr>
          <w:sz w:val="26"/>
        </w:rPr>
        <w:t>ловкость,</w:t>
      </w:r>
      <w:r>
        <w:rPr>
          <w:spacing w:val="-7"/>
          <w:sz w:val="26"/>
        </w:rPr>
        <w:t xml:space="preserve"> </w:t>
      </w:r>
      <w:r>
        <w:rPr>
          <w:sz w:val="26"/>
        </w:rPr>
        <w:t>быстрота,</w:t>
      </w:r>
      <w:r>
        <w:rPr>
          <w:spacing w:val="-7"/>
          <w:sz w:val="26"/>
        </w:rPr>
        <w:t xml:space="preserve"> </w:t>
      </w:r>
      <w:r>
        <w:rPr>
          <w:sz w:val="26"/>
        </w:rPr>
        <w:t>выносливость,</w:t>
      </w:r>
      <w:r>
        <w:rPr>
          <w:spacing w:val="-6"/>
          <w:sz w:val="26"/>
        </w:rPr>
        <w:t xml:space="preserve"> </w:t>
      </w:r>
      <w:r>
        <w:rPr>
          <w:sz w:val="26"/>
        </w:rPr>
        <w:t>сила,</w:t>
      </w:r>
      <w:r>
        <w:rPr>
          <w:spacing w:val="-7"/>
          <w:sz w:val="26"/>
        </w:rPr>
        <w:t xml:space="preserve"> </w:t>
      </w:r>
      <w:r>
        <w:rPr>
          <w:sz w:val="26"/>
        </w:rPr>
        <w:t>координация движений, равновесие, умение ориентироваться в пространстве.</w:t>
      </w:r>
    </w:p>
    <w:p w:rsidR="00654B52" w:rsidRDefault="007E03B4">
      <w:pPr>
        <w:ind w:left="622"/>
        <w:rPr>
          <w:b/>
          <w:sz w:val="26"/>
        </w:rPr>
      </w:pPr>
      <w:r>
        <w:rPr>
          <w:sz w:val="26"/>
        </w:rPr>
        <w:t>Таким</w:t>
      </w:r>
      <w:r>
        <w:rPr>
          <w:spacing w:val="-5"/>
          <w:sz w:val="26"/>
        </w:rPr>
        <w:t xml:space="preserve"> </w:t>
      </w:r>
      <w:r>
        <w:rPr>
          <w:sz w:val="26"/>
        </w:rPr>
        <w:t>образом,</w:t>
      </w:r>
      <w:r>
        <w:rPr>
          <w:spacing w:val="-5"/>
          <w:sz w:val="26"/>
        </w:rPr>
        <w:t xml:space="preserve"> </w:t>
      </w:r>
      <w:r w:rsidRPr="00E32985">
        <w:rPr>
          <w:sz w:val="26"/>
        </w:rPr>
        <w:t>русские</w:t>
      </w:r>
      <w:r w:rsidRPr="00E32985">
        <w:rPr>
          <w:spacing w:val="-7"/>
          <w:sz w:val="26"/>
        </w:rPr>
        <w:t xml:space="preserve"> </w:t>
      </w:r>
      <w:r w:rsidRPr="00E32985">
        <w:rPr>
          <w:sz w:val="26"/>
        </w:rPr>
        <w:t>народные</w:t>
      </w:r>
      <w:r w:rsidRPr="00E32985">
        <w:rPr>
          <w:spacing w:val="-7"/>
          <w:sz w:val="26"/>
        </w:rPr>
        <w:t xml:space="preserve"> </w:t>
      </w:r>
      <w:r w:rsidRPr="00E32985">
        <w:rPr>
          <w:sz w:val="26"/>
        </w:rPr>
        <w:t>игры</w:t>
      </w:r>
      <w:r>
        <w:rPr>
          <w:b/>
          <w:spacing w:val="-2"/>
          <w:sz w:val="26"/>
        </w:rPr>
        <w:t xml:space="preserve"> </w:t>
      </w:r>
      <w:r>
        <w:rPr>
          <w:sz w:val="26"/>
        </w:rPr>
        <w:t>представляют</w:t>
      </w:r>
      <w:r>
        <w:rPr>
          <w:spacing w:val="-7"/>
          <w:sz w:val="26"/>
        </w:rPr>
        <w:t xml:space="preserve"> </w:t>
      </w:r>
      <w:r>
        <w:rPr>
          <w:sz w:val="26"/>
        </w:rPr>
        <w:t>собой</w:t>
      </w:r>
      <w:r>
        <w:rPr>
          <w:spacing w:val="-7"/>
          <w:sz w:val="26"/>
        </w:rPr>
        <w:t xml:space="preserve"> </w:t>
      </w:r>
      <w:r>
        <w:rPr>
          <w:sz w:val="26"/>
        </w:rPr>
        <w:t xml:space="preserve">сознательную инициативную деятельность, направленную на достижение условной цели, установленной правилами </w:t>
      </w:r>
      <w:r w:rsidRPr="00E32985">
        <w:rPr>
          <w:sz w:val="26"/>
        </w:rPr>
        <w:t>игры</w:t>
      </w:r>
      <w:r>
        <w:rPr>
          <w:sz w:val="26"/>
        </w:rPr>
        <w:t xml:space="preserve">, которая складывается на основе </w:t>
      </w:r>
      <w:r w:rsidRPr="00E32985">
        <w:rPr>
          <w:sz w:val="26"/>
        </w:rPr>
        <w:t>русских</w:t>
      </w:r>
    </w:p>
    <w:p w:rsidR="00654B52" w:rsidRDefault="007E03B4">
      <w:pPr>
        <w:spacing w:line="298" w:lineRule="exact"/>
        <w:ind w:left="622"/>
        <w:rPr>
          <w:sz w:val="26"/>
        </w:rPr>
      </w:pPr>
      <w:r>
        <w:rPr>
          <w:spacing w:val="-2"/>
          <w:sz w:val="26"/>
        </w:rPr>
        <w:t>национальных</w:t>
      </w:r>
      <w:r>
        <w:rPr>
          <w:spacing w:val="-4"/>
          <w:sz w:val="26"/>
        </w:rPr>
        <w:t xml:space="preserve"> </w:t>
      </w:r>
      <w:r>
        <w:rPr>
          <w:spacing w:val="-2"/>
          <w:sz w:val="26"/>
        </w:rPr>
        <w:t>традиций и</w:t>
      </w:r>
      <w:r>
        <w:rPr>
          <w:spacing w:val="2"/>
          <w:sz w:val="26"/>
        </w:rPr>
        <w:t xml:space="preserve"> </w:t>
      </w:r>
      <w:r>
        <w:rPr>
          <w:spacing w:val="-2"/>
          <w:sz w:val="26"/>
        </w:rPr>
        <w:t>учитывает</w:t>
      </w:r>
      <w:r>
        <w:rPr>
          <w:spacing w:val="-1"/>
          <w:sz w:val="26"/>
        </w:rPr>
        <w:t xml:space="preserve"> </w:t>
      </w:r>
      <w:r>
        <w:rPr>
          <w:spacing w:val="-2"/>
          <w:sz w:val="26"/>
        </w:rPr>
        <w:t>культурные,</w:t>
      </w:r>
      <w:r>
        <w:rPr>
          <w:spacing w:val="-1"/>
          <w:sz w:val="26"/>
        </w:rPr>
        <w:t xml:space="preserve"> </w:t>
      </w:r>
      <w:r>
        <w:rPr>
          <w:spacing w:val="-2"/>
          <w:sz w:val="26"/>
        </w:rPr>
        <w:t>социальные</w:t>
      </w:r>
      <w:r>
        <w:rPr>
          <w:spacing w:val="-3"/>
          <w:sz w:val="26"/>
        </w:rPr>
        <w:t xml:space="preserve"> </w:t>
      </w:r>
      <w:r>
        <w:rPr>
          <w:spacing w:val="-2"/>
          <w:sz w:val="26"/>
        </w:rPr>
        <w:t>и</w:t>
      </w:r>
      <w:r>
        <w:rPr>
          <w:sz w:val="26"/>
        </w:rPr>
        <w:t xml:space="preserve"> </w:t>
      </w:r>
      <w:r>
        <w:rPr>
          <w:spacing w:val="-2"/>
          <w:sz w:val="26"/>
        </w:rPr>
        <w:t>духовные</w:t>
      </w:r>
      <w:r>
        <w:rPr>
          <w:spacing w:val="-3"/>
          <w:sz w:val="26"/>
        </w:rPr>
        <w:t xml:space="preserve"> </w:t>
      </w:r>
      <w:r>
        <w:rPr>
          <w:spacing w:val="-2"/>
          <w:sz w:val="26"/>
        </w:rPr>
        <w:t>ценности</w:t>
      </w:r>
    </w:p>
    <w:p w:rsidR="00654B52" w:rsidRDefault="007E03B4">
      <w:pPr>
        <w:spacing w:line="298" w:lineRule="exact"/>
        <w:ind w:left="622"/>
        <w:rPr>
          <w:sz w:val="26"/>
        </w:rPr>
      </w:pPr>
      <w:r w:rsidRPr="00E32985">
        <w:rPr>
          <w:sz w:val="26"/>
        </w:rPr>
        <w:t>русского</w:t>
      </w:r>
      <w:r w:rsidRPr="00E32985">
        <w:rPr>
          <w:spacing w:val="-10"/>
          <w:sz w:val="26"/>
        </w:rPr>
        <w:t xml:space="preserve"> </w:t>
      </w:r>
      <w:r w:rsidRPr="00E32985">
        <w:rPr>
          <w:spacing w:val="-2"/>
          <w:sz w:val="26"/>
        </w:rPr>
        <w:t>народа</w:t>
      </w:r>
      <w:r>
        <w:rPr>
          <w:spacing w:val="-2"/>
          <w:sz w:val="26"/>
        </w:rPr>
        <w:t>.</w:t>
      </w:r>
    </w:p>
    <w:p w:rsidR="00654B52" w:rsidRDefault="007E03B4">
      <w:pPr>
        <w:spacing w:before="9" w:line="295" w:lineRule="exact"/>
        <w:ind w:left="622"/>
        <w:rPr>
          <w:b/>
          <w:sz w:val="26"/>
        </w:rPr>
      </w:pPr>
      <w:r>
        <w:rPr>
          <w:b/>
          <w:sz w:val="26"/>
          <w:u w:val="single"/>
        </w:rPr>
        <w:t>Русская</w:t>
      </w:r>
      <w:r>
        <w:rPr>
          <w:b/>
          <w:spacing w:val="-8"/>
          <w:sz w:val="26"/>
          <w:u w:val="single"/>
        </w:rPr>
        <w:t xml:space="preserve"> </w:t>
      </w:r>
      <w:r>
        <w:rPr>
          <w:b/>
          <w:sz w:val="26"/>
          <w:u w:val="single"/>
        </w:rPr>
        <w:t>народная</w:t>
      </w:r>
      <w:r>
        <w:rPr>
          <w:b/>
          <w:spacing w:val="-8"/>
          <w:sz w:val="26"/>
          <w:u w:val="single"/>
        </w:rPr>
        <w:t xml:space="preserve"> </w:t>
      </w:r>
      <w:r>
        <w:rPr>
          <w:b/>
          <w:sz w:val="26"/>
          <w:u w:val="single"/>
        </w:rPr>
        <w:t>игра</w:t>
      </w:r>
      <w:r>
        <w:rPr>
          <w:b/>
          <w:spacing w:val="-7"/>
          <w:sz w:val="26"/>
          <w:u w:val="single"/>
        </w:rPr>
        <w:t xml:space="preserve"> </w:t>
      </w:r>
      <w:r>
        <w:rPr>
          <w:b/>
          <w:spacing w:val="-2"/>
          <w:sz w:val="26"/>
          <w:u w:val="single"/>
        </w:rPr>
        <w:t>«Ключи»</w:t>
      </w:r>
      <w:bookmarkStart w:id="0" w:name="_GoBack"/>
      <w:bookmarkEnd w:id="0"/>
    </w:p>
    <w:p w:rsidR="00654B52" w:rsidRDefault="007E03B4">
      <w:pPr>
        <w:spacing w:line="295" w:lineRule="exact"/>
        <w:ind w:left="622"/>
        <w:rPr>
          <w:sz w:val="26"/>
        </w:rPr>
      </w:pPr>
      <w:r>
        <w:rPr>
          <w:b/>
          <w:sz w:val="26"/>
          <w:u w:val="single"/>
        </w:rPr>
        <w:t>Цель:</w:t>
      </w:r>
      <w:r>
        <w:rPr>
          <w:b/>
          <w:spacing w:val="-11"/>
          <w:sz w:val="26"/>
        </w:rPr>
        <w:t xml:space="preserve"> </w:t>
      </w:r>
      <w:r>
        <w:rPr>
          <w:sz w:val="26"/>
        </w:rPr>
        <w:t>развивать</w:t>
      </w:r>
      <w:r>
        <w:rPr>
          <w:spacing w:val="-11"/>
          <w:sz w:val="26"/>
        </w:rPr>
        <w:t xml:space="preserve"> </w:t>
      </w:r>
      <w:r>
        <w:rPr>
          <w:sz w:val="26"/>
        </w:rPr>
        <w:t>внимание,</w:t>
      </w:r>
      <w:r>
        <w:rPr>
          <w:spacing w:val="-11"/>
          <w:sz w:val="26"/>
        </w:rPr>
        <w:t xml:space="preserve"> </w:t>
      </w:r>
      <w:r>
        <w:rPr>
          <w:sz w:val="26"/>
        </w:rPr>
        <w:t>быстроту</w:t>
      </w:r>
      <w:r>
        <w:rPr>
          <w:spacing w:val="-15"/>
          <w:sz w:val="26"/>
        </w:rPr>
        <w:t xml:space="preserve"> </w:t>
      </w:r>
      <w:r>
        <w:rPr>
          <w:spacing w:val="-2"/>
          <w:sz w:val="26"/>
        </w:rPr>
        <w:t>движения.</w:t>
      </w:r>
    </w:p>
    <w:p w:rsidR="00654B52" w:rsidRDefault="007E03B4">
      <w:pPr>
        <w:spacing w:before="1"/>
        <w:ind w:left="622" w:right="490"/>
        <w:rPr>
          <w:sz w:val="26"/>
        </w:rPr>
      </w:pPr>
      <w:r>
        <w:rPr>
          <w:sz w:val="26"/>
        </w:rPr>
        <w:t>Играющие</w:t>
      </w:r>
      <w:r>
        <w:rPr>
          <w:spacing w:val="-2"/>
          <w:sz w:val="26"/>
        </w:rPr>
        <w:t xml:space="preserve"> </w:t>
      </w:r>
      <w:r>
        <w:rPr>
          <w:sz w:val="26"/>
        </w:rPr>
        <w:t>дети</w:t>
      </w:r>
      <w:r>
        <w:rPr>
          <w:spacing w:val="-4"/>
          <w:sz w:val="26"/>
        </w:rPr>
        <w:t xml:space="preserve"> </w:t>
      </w:r>
      <w:r>
        <w:rPr>
          <w:sz w:val="26"/>
        </w:rPr>
        <w:t>встают</w:t>
      </w:r>
      <w:r>
        <w:rPr>
          <w:spacing w:val="-4"/>
          <w:sz w:val="26"/>
        </w:rPr>
        <w:t xml:space="preserve"> </w:t>
      </w:r>
      <w:r>
        <w:rPr>
          <w:sz w:val="26"/>
        </w:rPr>
        <w:t>в</w:t>
      </w:r>
      <w:r>
        <w:rPr>
          <w:spacing w:val="-4"/>
          <w:sz w:val="26"/>
        </w:rPr>
        <w:t xml:space="preserve"> </w:t>
      </w:r>
      <w:r>
        <w:rPr>
          <w:sz w:val="26"/>
        </w:rPr>
        <w:t>кружки,</w:t>
      </w:r>
      <w:r>
        <w:rPr>
          <w:spacing w:val="-4"/>
          <w:sz w:val="26"/>
        </w:rPr>
        <w:t xml:space="preserve"> </w:t>
      </w:r>
      <w:r>
        <w:rPr>
          <w:sz w:val="26"/>
        </w:rPr>
        <w:t>начерченные</w:t>
      </w:r>
      <w:r>
        <w:rPr>
          <w:spacing w:val="-4"/>
          <w:sz w:val="26"/>
        </w:rPr>
        <w:t xml:space="preserve"> </w:t>
      </w:r>
      <w:r>
        <w:rPr>
          <w:sz w:val="26"/>
        </w:rPr>
        <w:t>на</w:t>
      </w:r>
      <w:r>
        <w:rPr>
          <w:spacing w:val="-4"/>
          <w:sz w:val="26"/>
        </w:rPr>
        <w:t xml:space="preserve"> </w:t>
      </w:r>
      <w:r>
        <w:rPr>
          <w:sz w:val="26"/>
        </w:rPr>
        <w:t>земле</w:t>
      </w:r>
      <w:r>
        <w:rPr>
          <w:spacing w:val="-4"/>
          <w:sz w:val="26"/>
        </w:rPr>
        <w:t xml:space="preserve"> </w:t>
      </w:r>
      <w:r>
        <w:rPr>
          <w:sz w:val="26"/>
        </w:rPr>
        <w:t>или</w:t>
      </w:r>
      <w:r>
        <w:rPr>
          <w:spacing w:val="-4"/>
          <w:sz w:val="26"/>
        </w:rPr>
        <w:t xml:space="preserve"> </w:t>
      </w:r>
      <w:r>
        <w:rPr>
          <w:sz w:val="26"/>
        </w:rPr>
        <w:t>в</w:t>
      </w:r>
      <w:r>
        <w:rPr>
          <w:spacing w:val="-4"/>
          <w:sz w:val="26"/>
        </w:rPr>
        <w:t xml:space="preserve"> </w:t>
      </w:r>
      <w:r>
        <w:rPr>
          <w:sz w:val="26"/>
        </w:rPr>
        <w:t>обручи.</w:t>
      </w:r>
      <w:r>
        <w:rPr>
          <w:spacing w:val="-4"/>
          <w:sz w:val="26"/>
        </w:rPr>
        <w:t xml:space="preserve"> </w:t>
      </w:r>
      <w:r>
        <w:rPr>
          <w:sz w:val="26"/>
        </w:rPr>
        <w:t>Водящий подходит к игроку и спрашивает: «Где ключи?», тот отвечает: «Пойди к Саше (Маше, постучи)». Во время этого разговора играющие стараются поменяться</w:t>
      </w:r>
    </w:p>
    <w:p w:rsidR="00654B52" w:rsidRDefault="007E03B4">
      <w:pPr>
        <w:spacing w:before="1"/>
        <w:ind w:left="622" w:right="490"/>
        <w:rPr>
          <w:sz w:val="26"/>
        </w:rPr>
      </w:pPr>
      <w:r>
        <w:rPr>
          <w:sz w:val="26"/>
        </w:rPr>
        <w:t>местами. Водящий должен быстро занять пустой кружок. Если он долго не сможет его занять, то может крикнуть: «Нашел ключи!». Все играющие должны при этом поменяться</w:t>
      </w:r>
      <w:r>
        <w:rPr>
          <w:spacing w:val="-4"/>
          <w:sz w:val="26"/>
        </w:rPr>
        <w:t xml:space="preserve"> </w:t>
      </w:r>
      <w:r>
        <w:rPr>
          <w:sz w:val="26"/>
        </w:rPr>
        <w:t>местами.</w:t>
      </w:r>
      <w:r>
        <w:rPr>
          <w:spacing w:val="-5"/>
          <w:sz w:val="26"/>
        </w:rPr>
        <w:t xml:space="preserve"> </w:t>
      </w:r>
      <w:r>
        <w:rPr>
          <w:sz w:val="26"/>
        </w:rPr>
        <w:t>Водящий</w:t>
      </w:r>
      <w:r>
        <w:rPr>
          <w:spacing w:val="-7"/>
          <w:sz w:val="26"/>
        </w:rPr>
        <w:t xml:space="preserve"> </w:t>
      </w:r>
      <w:r>
        <w:rPr>
          <w:sz w:val="26"/>
        </w:rPr>
        <w:t>должен</w:t>
      </w:r>
      <w:r>
        <w:rPr>
          <w:spacing w:val="-7"/>
          <w:sz w:val="26"/>
        </w:rPr>
        <w:t xml:space="preserve"> </w:t>
      </w:r>
      <w:r>
        <w:rPr>
          <w:sz w:val="26"/>
        </w:rPr>
        <w:t>быстро</w:t>
      </w:r>
      <w:r>
        <w:rPr>
          <w:spacing w:val="-7"/>
          <w:sz w:val="26"/>
        </w:rPr>
        <w:t xml:space="preserve"> </w:t>
      </w:r>
      <w:r>
        <w:rPr>
          <w:sz w:val="26"/>
        </w:rPr>
        <w:t>занять</w:t>
      </w:r>
      <w:r>
        <w:rPr>
          <w:spacing w:val="-5"/>
          <w:sz w:val="26"/>
        </w:rPr>
        <w:t xml:space="preserve"> </w:t>
      </w:r>
      <w:r>
        <w:rPr>
          <w:sz w:val="26"/>
        </w:rPr>
        <w:t>кружок.</w:t>
      </w:r>
      <w:r>
        <w:rPr>
          <w:spacing w:val="-7"/>
          <w:sz w:val="26"/>
        </w:rPr>
        <w:t xml:space="preserve"> </w:t>
      </w:r>
      <w:r>
        <w:rPr>
          <w:sz w:val="26"/>
        </w:rPr>
        <w:t>Ребенок,</w:t>
      </w:r>
      <w:r>
        <w:rPr>
          <w:spacing w:val="-7"/>
          <w:sz w:val="26"/>
        </w:rPr>
        <w:t xml:space="preserve"> </w:t>
      </w:r>
      <w:r>
        <w:rPr>
          <w:sz w:val="26"/>
        </w:rPr>
        <w:t>оставшийся без места, становится водящим</w:t>
      </w: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654B52">
      <w:pPr>
        <w:pStyle w:val="a3"/>
        <w:ind w:left="0"/>
        <w:rPr>
          <w:sz w:val="20"/>
        </w:rPr>
      </w:pPr>
    </w:p>
    <w:p w:rsidR="00654B52" w:rsidRDefault="007E03B4">
      <w:pPr>
        <w:pStyle w:val="a3"/>
        <w:spacing w:before="77"/>
        <w:ind w:left="0"/>
        <w:rPr>
          <w:sz w:val="20"/>
        </w:rPr>
      </w:pPr>
      <w:r>
        <w:rPr>
          <w:noProof/>
          <w:sz w:val="20"/>
          <w:lang w:eastAsia="ru-RU"/>
        </w:rPr>
        <w:drawing>
          <wp:anchor distT="0" distB="0" distL="0" distR="0" simplePos="0" relativeHeight="487873024" behindDoc="1" locked="0" layoutInCell="1" allowOverlap="1">
            <wp:simplePos x="0" y="0"/>
            <wp:positionH relativeFrom="page">
              <wp:posOffset>1066368</wp:posOffset>
            </wp:positionH>
            <wp:positionV relativeFrom="paragraph">
              <wp:posOffset>210477</wp:posOffset>
            </wp:positionV>
            <wp:extent cx="200179" cy="257175"/>
            <wp:effectExtent l="0" t="0" r="0" b="0"/>
            <wp:wrapTopAndBottom/>
            <wp:docPr id="1162" name="Image 1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2" name="Image 1162"/>
                    <pic:cNvPicPr/>
                  </pic:nvPicPr>
                  <pic:blipFill>
                    <a:blip r:embed="rId128" cstate="print"/>
                    <a:stretch>
                      <a:fillRect/>
                    </a:stretch>
                  </pic:blipFill>
                  <pic:spPr>
                    <a:xfrm>
                      <a:off x="0" y="0"/>
                      <a:ext cx="200179" cy="257175"/>
                    </a:xfrm>
                    <a:prstGeom prst="rect">
                      <a:avLst/>
                    </a:prstGeom>
                  </pic:spPr>
                </pic:pic>
              </a:graphicData>
            </a:graphic>
          </wp:anchor>
        </w:drawing>
      </w:r>
      <w:r>
        <w:rPr>
          <w:noProof/>
          <w:sz w:val="20"/>
          <w:lang w:eastAsia="ru-RU"/>
        </w:rPr>
        <w:drawing>
          <wp:anchor distT="0" distB="0" distL="0" distR="0" simplePos="0" relativeHeight="487873536" behindDoc="1" locked="0" layoutInCell="1" allowOverlap="1">
            <wp:simplePos x="0" y="0"/>
            <wp:positionH relativeFrom="page">
              <wp:posOffset>1340738</wp:posOffset>
            </wp:positionH>
            <wp:positionV relativeFrom="paragraph">
              <wp:posOffset>210477</wp:posOffset>
            </wp:positionV>
            <wp:extent cx="200407" cy="257175"/>
            <wp:effectExtent l="0" t="0" r="0" b="0"/>
            <wp:wrapTopAndBottom/>
            <wp:docPr id="1163" name="Image 1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3" name="Image 1163"/>
                    <pic:cNvPicPr/>
                  </pic:nvPicPr>
                  <pic:blipFill>
                    <a:blip r:embed="rId129" cstate="print"/>
                    <a:stretch>
                      <a:fillRect/>
                    </a:stretch>
                  </pic:blipFill>
                  <pic:spPr>
                    <a:xfrm>
                      <a:off x="0" y="0"/>
                      <a:ext cx="200407" cy="257175"/>
                    </a:xfrm>
                    <a:prstGeom prst="rect">
                      <a:avLst/>
                    </a:prstGeom>
                  </pic:spPr>
                </pic:pic>
              </a:graphicData>
            </a:graphic>
          </wp:anchor>
        </w:drawing>
      </w:r>
      <w:r>
        <w:rPr>
          <w:noProof/>
          <w:sz w:val="20"/>
          <w:lang w:eastAsia="ru-RU"/>
        </w:rPr>
        <w:drawing>
          <wp:anchor distT="0" distB="0" distL="0" distR="0" simplePos="0" relativeHeight="487874048" behindDoc="1" locked="0" layoutInCell="1" allowOverlap="1">
            <wp:simplePos x="0" y="0"/>
            <wp:positionH relativeFrom="page">
              <wp:posOffset>1615313</wp:posOffset>
            </wp:positionH>
            <wp:positionV relativeFrom="paragraph">
              <wp:posOffset>210477</wp:posOffset>
            </wp:positionV>
            <wp:extent cx="200154" cy="257175"/>
            <wp:effectExtent l="0" t="0" r="0" b="0"/>
            <wp:wrapTopAndBottom/>
            <wp:docPr id="1164" name="Image 1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4" name="Image 1164"/>
                    <pic:cNvPicPr/>
                  </pic:nvPicPr>
                  <pic:blipFill>
                    <a:blip r:embed="rId13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74560" behindDoc="1" locked="0" layoutInCell="1" allowOverlap="1">
            <wp:simplePos x="0" y="0"/>
            <wp:positionH relativeFrom="page">
              <wp:posOffset>1889632</wp:posOffset>
            </wp:positionH>
            <wp:positionV relativeFrom="paragraph">
              <wp:posOffset>210172</wp:posOffset>
            </wp:positionV>
            <wp:extent cx="199918" cy="257175"/>
            <wp:effectExtent l="0" t="0" r="0" b="0"/>
            <wp:wrapTopAndBottom/>
            <wp:docPr id="1165" name="Image 1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5" name="Image 1165"/>
                    <pic:cNvPicPr/>
                  </pic:nvPicPr>
                  <pic:blipFill>
                    <a:blip r:embed="rId13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75072" behindDoc="1" locked="0" layoutInCell="1" allowOverlap="1">
            <wp:simplePos x="0" y="0"/>
            <wp:positionH relativeFrom="page">
              <wp:posOffset>2163952</wp:posOffset>
            </wp:positionH>
            <wp:positionV relativeFrom="paragraph">
              <wp:posOffset>210477</wp:posOffset>
            </wp:positionV>
            <wp:extent cx="200154" cy="257175"/>
            <wp:effectExtent l="0" t="0" r="0" b="0"/>
            <wp:wrapTopAndBottom/>
            <wp:docPr id="1166" name="Image 1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6" name="Image 1166"/>
                    <pic:cNvPicPr/>
                  </pic:nvPicPr>
                  <pic:blipFill>
                    <a:blip r:embed="rId13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75584" behindDoc="1" locked="0" layoutInCell="1" allowOverlap="1">
            <wp:simplePos x="0" y="0"/>
            <wp:positionH relativeFrom="page">
              <wp:posOffset>2438273</wp:posOffset>
            </wp:positionH>
            <wp:positionV relativeFrom="paragraph">
              <wp:posOffset>210477</wp:posOffset>
            </wp:positionV>
            <wp:extent cx="200154" cy="257175"/>
            <wp:effectExtent l="0" t="0" r="0" b="0"/>
            <wp:wrapTopAndBottom/>
            <wp:docPr id="1167" name="Image 1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7" name="Image 1167"/>
                    <pic:cNvPicPr/>
                  </pic:nvPicPr>
                  <pic:blipFill>
                    <a:blip r:embed="rId13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76096" behindDoc="1" locked="0" layoutInCell="1" allowOverlap="1">
            <wp:simplePos x="0" y="0"/>
            <wp:positionH relativeFrom="page">
              <wp:posOffset>2712592</wp:posOffset>
            </wp:positionH>
            <wp:positionV relativeFrom="paragraph">
              <wp:posOffset>210477</wp:posOffset>
            </wp:positionV>
            <wp:extent cx="200534" cy="257175"/>
            <wp:effectExtent l="0" t="0" r="0" b="0"/>
            <wp:wrapTopAndBottom/>
            <wp:docPr id="1168" name="Image 1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8" name="Image 1168"/>
                    <pic:cNvPicPr/>
                  </pic:nvPicPr>
                  <pic:blipFill>
                    <a:blip r:embed="rId134" cstate="print"/>
                    <a:stretch>
                      <a:fillRect/>
                    </a:stretch>
                  </pic:blipFill>
                  <pic:spPr>
                    <a:xfrm>
                      <a:off x="0" y="0"/>
                      <a:ext cx="200534" cy="257175"/>
                    </a:xfrm>
                    <a:prstGeom prst="rect">
                      <a:avLst/>
                    </a:prstGeom>
                  </pic:spPr>
                </pic:pic>
              </a:graphicData>
            </a:graphic>
          </wp:anchor>
        </w:drawing>
      </w:r>
      <w:r>
        <w:rPr>
          <w:noProof/>
          <w:sz w:val="20"/>
          <w:lang w:eastAsia="ru-RU"/>
        </w:rPr>
        <w:drawing>
          <wp:anchor distT="0" distB="0" distL="0" distR="0" simplePos="0" relativeHeight="487876608" behindDoc="1" locked="0" layoutInCell="1" allowOverlap="1">
            <wp:simplePos x="0" y="0"/>
            <wp:positionH relativeFrom="page">
              <wp:posOffset>2987167</wp:posOffset>
            </wp:positionH>
            <wp:positionV relativeFrom="paragraph">
              <wp:posOffset>210477</wp:posOffset>
            </wp:positionV>
            <wp:extent cx="200281" cy="257175"/>
            <wp:effectExtent l="0" t="0" r="0" b="0"/>
            <wp:wrapTopAndBottom/>
            <wp:docPr id="1169" name="Image 1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9" name="Image 1169"/>
                    <pic:cNvPicPr/>
                  </pic:nvPicPr>
                  <pic:blipFill>
                    <a:blip r:embed="rId135"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77120" behindDoc="1" locked="0" layoutInCell="1" allowOverlap="1">
            <wp:simplePos x="0" y="0"/>
            <wp:positionH relativeFrom="page">
              <wp:posOffset>3261486</wp:posOffset>
            </wp:positionH>
            <wp:positionV relativeFrom="paragraph">
              <wp:posOffset>210172</wp:posOffset>
            </wp:positionV>
            <wp:extent cx="200044" cy="257175"/>
            <wp:effectExtent l="0" t="0" r="0" b="0"/>
            <wp:wrapTopAndBottom/>
            <wp:docPr id="1170" name="Image 1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0" name="Image 1170"/>
                    <pic:cNvPicPr/>
                  </pic:nvPicPr>
                  <pic:blipFill>
                    <a:blip r:embed="rId136" cstate="print"/>
                    <a:stretch>
                      <a:fillRect/>
                    </a:stretch>
                  </pic:blipFill>
                  <pic:spPr>
                    <a:xfrm>
                      <a:off x="0" y="0"/>
                      <a:ext cx="200044" cy="257175"/>
                    </a:xfrm>
                    <a:prstGeom prst="rect">
                      <a:avLst/>
                    </a:prstGeom>
                  </pic:spPr>
                </pic:pic>
              </a:graphicData>
            </a:graphic>
          </wp:anchor>
        </w:drawing>
      </w:r>
      <w:r>
        <w:rPr>
          <w:noProof/>
          <w:sz w:val="20"/>
          <w:lang w:eastAsia="ru-RU"/>
        </w:rPr>
        <w:drawing>
          <wp:anchor distT="0" distB="0" distL="0" distR="0" simplePos="0" relativeHeight="487877632" behindDoc="1" locked="0" layoutInCell="1" allowOverlap="1">
            <wp:simplePos x="0" y="0"/>
            <wp:positionH relativeFrom="page">
              <wp:posOffset>3535807</wp:posOffset>
            </wp:positionH>
            <wp:positionV relativeFrom="paragraph">
              <wp:posOffset>210477</wp:posOffset>
            </wp:positionV>
            <wp:extent cx="200281" cy="257175"/>
            <wp:effectExtent l="0" t="0" r="0" b="0"/>
            <wp:wrapTopAndBottom/>
            <wp:docPr id="1171" name="Image 1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1" name="Image 1171"/>
                    <pic:cNvPicPr/>
                  </pic:nvPicPr>
                  <pic:blipFill>
                    <a:blip r:embed="rId137"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78144" behindDoc="1" locked="0" layoutInCell="1" allowOverlap="1">
            <wp:simplePos x="0" y="0"/>
            <wp:positionH relativeFrom="page">
              <wp:posOffset>3810127</wp:posOffset>
            </wp:positionH>
            <wp:positionV relativeFrom="paragraph">
              <wp:posOffset>210477</wp:posOffset>
            </wp:positionV>
            <wp:extent cx="200281" cy="257175"/>
            <wp:effectExtent l="0" t="0" r="0" b="0"/>
            <wp:wrapTopAndBottom/>
            <wp:docPr id="1172" name="Image 1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2" name="Image 1172"/>
                    <pic:cNvPicPr/>
                  </pic:nvPicPr>
                  <pic:blipFill>
                    <a:blip r:embed="rId138" cstate="print"/>
                    <a:stretch>
                      <a:fillRect/>
                    </a:stretch>
                  </pic:blipFill>
                  <pic:spPr>
                    <a:xfrm>
                      <a:off x="0" y="0"/>
                      <a:ext cx="200281" cy="257175"/>
                    </a:xfrm>
                    <a:prstGeom prst="rect">
                      <a:avLst/>
                    </a:prstGeom>
                  </pic:spPr>
                </pic:pic>
              </a:graphicData>
            </a:graphic>
          </wp:anchor>
        </w:drawing>
      </w:r>
      <w:r>
        <w:rPr>
          <w:noProof/>
          <w:sz w:val="20"/>
          <w:lang w:eastAsia="ru-RU"/>
        </w:rPr>
        <w:drawing>
          <wp:anchor distT="0" distB="0" distL="0" distR="0" simplePos="0" relativeHeight="487878656" behindDoc="1" locked="0" layoutInCell="1" allowOverlap="1">
            <wp:simplePos x="0" y="0"/>
            <wp:positionH relativeFrom="page">
              <wp:posOffset>4084828</wp:posOffset>
            </wp:positionH>
            <wp:positionV relativeFrom="paragraph">
              <wp:posOffset>210477</wp:posOffset>
            </wp:positionV>
            <wp:extent cx="200154" cy="257175"/>
            <wp:effectExtent l="0" t="0" r="0" b="0"/>
            <wp:wrapTopAndBottom/>
            <wp:docPr id="1173" name="Image 1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3" name="Image 1173"/>
                    <pic:cNvPicPr/>
                  </pic:nvPicPr>
                  <pic:blipFill>
                    <a:blip r:embed="rId139"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79168" behindDoc="1" locked="0" layoutInCell="1" allowOverlap="1">
            <wp:simplePos x="0" y="0"/>
            <wp:positionH relativeFrom="page">
              <wp:posOffset>4359147</wp:posOffset>
            </wp:positionH>
            <wp:positionV relativeFrom="paragraph">
              <wp:posOffset>210477</wp:posOffset>
            </wp:positionV>
            <wp:extent cx="200154" cy="257175"/>
            <wp:effectExtent l="0" t="0" r="0" b="0"/>
            <wp:wrapTopAndBottom/>
            <wp:docPr id="1174" name="Image 1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4" name="Image 1174"/>
                    <pic:cNvPicPr/>
                  </pic:nvPicPr>
                  <pic:blipFill>
                    <a:blip r:embed="rId140"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79680" behindDoc="1" locked="0" layoutInCell="1" allowOverlap="1">
            <wp:simplePos x="0" y="0"/>
            <wp:positionH relativeFrom="page">
              <wp:posOffset>4633467</wp:posOffset>
            </wp:positionH>
            <wp:positionV relativeFrom="paragraph">
              <wp:posOffset>210172</wp:posOffset>
            </wp:positionV>
            <wp:extent cx="199918" cy="257175"/>
            <wp:effectExtent l="0" t="0" r="0" b="0"/>
            <wp:wrapTopAndBottom/>
            <wp:docPr id="1175" name="Image 1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5" name="Image 1175"/>
                    <pic:cNvPicPr/>
                  </pic:nvPicPr>
                  <pic:blipFill>
                    <a:blip r:embed="rId141" cstate="print"/>
                    <a:stretch>
                      <a:fillRect/>
                    </a:stretch>
                  </pic:blipFill>
                  <pic:spPr>
                    <a:xfrm>
                      <a:off x="0" y="0"/>
                      <a:ext cx="199918" cy="257175"/>
                    </a:xfrm>
                    <a:prstGeom prst="rect">
                      <a:avLst/>
                    </a:prstGeom>
                  </pic:spPr>
                </pic:pic>
              </a:graphicData>
            </a:graphic>
          </wp:anchor>
        </w:drawing>
      </w:r>
      <w:r>
        <w:rPr>
          <w:noProof/>
          <w:sz w:val="20"/>
          <w:lang w:eastAsia="ru-RU"/>
        </w:rPr>
        <w:drawing>
          <wp:anchor distT="0" distB="0" distL="0" distR="0" simplePos="0" relativeHeight="487880192" behindDoc="1" locked="0" layoutInCell="1" allowOverlap="1">
            <wp:simplePos x="0" y="0"/>
            <wp:positionH relativeFrom="page">
              <wp:posOffset>4907788</wp:posOffset>
            </wp:positionH>
            <wp:positionV relativeFrom="paragraph">
              <wp:posOffset>210477</wp:posOffset>
            </wp:positionV>
            <wp:extent cx="200154" cy="257175"/>
            <wp:effectExtent l="0" t="0" r="0" b="0"/>
            <wp:wrapTopAndBottom/>
            <wp:docPr id="1176" name="Image 1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6" name="Image 1176"/>
                    <pic:cNvPicPr/>
                  </pic:nvPicPr>
                  <pic:blipFill>
                    <a:blip r:embed="rId142"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80704" behindDoc="1" locked="0" layoutInCell="1" allowOverlap="1">
            <wp:simplePos x="0" y="0"/>
            <wp:positionH relativeFrom="page">
              <wp:posOffset>5182108</wp:posOffset>
            </wp:positionH>
            <wp:positionV relativeFrom="paragraph">
              <wp:posOffset>210477</wp:posOffset>
            </wp:positionV>
            <wp:extent cx="200154" cy="257175"/>
            <wp:effectExtent l="0" t="0" r="0" b="0"/>
            <wp:wrapTopAndBottom/>
            <wp:docPr id="1177" name="Image 1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7" name="Image 1177"/>
                    <pic:cNvPicPr/>
                  </pic:nvPicPr>
                  <pic:blipFill>
                    <a:blip r:embed="rId143"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81216" behindDoc="1" locked="0" layoutInCell="1" allowOverlap="1">
            <wp:simplePos x="0" y="0"/>
            <wp:positionH relativeFrom="page">
              <wp:posOffset>5456682</wp:posOffset>
            </wp:positionH>
            <wp:positionV relativeFrom="paragraph">
              <wp:posOffset>210477</wp:posOffset>
            </wp:positionV>
            <wp:extent cx="200154" cy="257175"/>
            <wp:effectExtent l="0" t="0" r="0" b="0"/>
            <wp:wrapTopAndBottom/>
            <wp:docPr id="1178" name="Image 1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8" name="Image 1178"/>
                    <pic:cNvPicPr/>
                  </pic:nvPicPr>
                  <pic:blipFill>
                    <a:blip r:embed="rId144" cstate="print"/>
                    <a:stretch>
                      <a:fillRect/>
                    </a:stretch>
                  </pic:blipFill>
                  <pic:spPr>
                    <a:xfrm>
                      <a:off x="0" y="0"/>
                      <a:ext cx="200154" cy="257175"/>
                    </a:xfrm>
                    <a:prstGeom prst="rect">
                      <a:avLst/>
                    </a:prstGeom>
                  </pic:spPr>
                </pic:pic>
              </a:graphicData>
            </a:graphic>
          </wp:anchor>
        </w:drawing>
      </w:r>
      <w:r>
        <w:rPr>
          <w:noProof/>
          <w:sz w:val="20"/>
          <w:lang w:eastAsia="ru-RU"/>
        </w:rPr>
        <w:drawing>
          <wp:anchor distT="0" distB="0" distL="0" distR="0" simplePos="0" relativeHeight="487881728" behindDoc="1" locked="0" layoutInCell="1" allowOverlap="1">
            <wp:simplePos x="0" y="0"/>
            <wp:positionH relativeFrom="page">
              <wp:posOffset>5731002</wp:posOffset>
            </wp:positionH>
            <wp:positionV relativeFrom="paragraph">
              <wp:posOffset>210172</wp:posOffset>
            </wp:positionV>
            <wp:extent cx="201182" cy="257175"/>
            <wp:effectExtent l="0" t="0" r="0" b="0"/>
            <wp:wrapTopAndBottom/>
            <wp:docPr id="1179" name="Image 1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9" name="Image 1179"/>
                    <pic:cNvPicPr/>
                  </pic:nvPicPr>
                  <pic:blipFill>
                    <a:blip r:embed="rId145" cstate="print"/>
                    <a:stretch>
                      <a:fillRect/>
                    </a:stretch>
                  </pic:blipFill>
                  <pic:spPr>
                    <a:xfrm>
                      <a:off x="0" y="0"/>
                      <a:ext cx="201182" cy="257175"/>
                    </a:xfrm>
                    <a:prstGeom prst="rect">
                      <a:avLst/>
                    </a:prstGeom>
                  </pic:spPr>
                </pic:pic>
              </a:graphicData>
            </a:graphic>
          </wp:anchor>
        </w:drawing>
      </w:r>
      <w:r>
        <w:rPr>
          <w:noProof/>
          <w:sz w:val="20"/>
          <w:lang w:eastAsia="ru-RU"/>
        </w:rPr>
        <w:drawing>
          <wp:anchor distT="0" distB="0" distL="0" distR="0" simplePos="0" relativeHeight="487882240" behindDoc="1" locked="0" layoutInCell="1" allowOverlap="1">
            <wp:simplePos x="0" y="0"/>
            <wp:positionH relativeFrom="page">
              <wp:posOffset>6007227</wp:posOffset>
            </wp:positionH>
            <wp:positionV relativeFrom="paragraph">
              <wp:posOffset>210172</wp:posOffset>
            </wp:positionV>
            <wp:extent cx="200803" cy="257175"/>
            <wp:effectExtent l="0" t="0" r="0" b="0"/>
            <wp:wrapTopAndBottom/>
            <wp:docPr id="1180" name="Image 1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0" name="Image 1180"/>
                    <pic:cNvPicPr/>
                  </pic:nvPicPr>
                  <pic:blipFill>
                    <a:blip r:embed="rId146" cstate="print"/>
                    <a:stretch>
                      <a:fillRect/>
                    </a:stretch>
                  </pic:blipFill>
                  <pic:spPr>
                    <a:xfrm>
                      <a:off x="0" y="0"/>
                      <a:ext cx="200803" cy="257175"/>
                    </a:xfrm>
                    <a:prstGeom prst="rect">
                      <a:avLst/>
                    </a:prstGeom>
                  </pic:spPr>
                </pic:pic>
              </a:graphicData>
            </a:graphic>
          </wp:anchor>
        </w:drawing>
      </w:r>
      <w:r>
        <w:rPr>
          <w:noProof/>
          <w:sz w:val="20"/>
          <w:lang w:eastAsia="ru-RU"/>
        </w:rPr>
        <w:drawing>
          <wp:anchor distT="0" distB="0" distL="0" distR="0" simplePos="0" relativeHeight="487882752" behindDoc="1" locked="0" layoutInCell="1" allowOverlap="1">
            <wp:simplePos x="0" y="0"/>
            <wp:positionH relativeFrom="page">
              <wp:posOffset>6283071</wp:posOffset>
            </wp:positionH>
            <wp:positionV relativeFrom="paragraph">
              <wp:posOffset>210477</wp:posOffset>
            </wp:positionV>
            <wp:extent cx="201293" cy="257175"/>
            <wp:effectExtent l="0" t="0" r="0" b="0"/>
            <wp:wrapTopAndBottom/>
            <wp:docPr id="1181" name="Image 1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1" name="Image 1181"/>
                    <pic:cNvPicPr/>
                  </pic:nvPicPr>
                  <pic:blipFill>
                    <a:blip r:embed="rId147"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83264" behindDoc="1" locked="0" layoutInCell="1" allowOverlap="1">
            <wp:simplePos x="0" y="0"/>
            <wp:positionH relativeFrom="page">
              <wp:posOffset>6558915</wp:posOffset>
            </wp:positionH>
            <wp:positionV relativeFrom="paragraph">
              <wp:posOffset>210477</wp:posOffset>
            </wp:positionV>
            <wp:extent cx="201293" cy="257175"/>
            <wp:effectExtent l="0" t="0" r="0" b="0"/>
            <wp:wrapTopAndBottom/>
            <wp:docPr id="1182" name="Image 1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2" name="Image 1182"/>
                    <pic:cNvPicPr/>
                  </pic:nvPicPr>
                  <pic:blipFill>
                    <a:blip r:embed="rId148" cstate="print"/>
                    <a:stretch>
                      <a:fillRect/>
                    </a:stretch>
                  </pic:blipFill>
                  <pic:spPr>
                    <a:xfrm>
                      <a:off x="0" y="0"/>
                      <a:ext cx="201293" cy="257175"/>
                    </a:xfrm>
                    <a:prstGeom prst="rect">
                      <a:avLst/>
                    </a:prstGeom>
                  </pic:spPr>
                </pic:pic>
              </a:graphicData>
            </a:graphic>
          </wp:anchor>
        </w:drawing>
      </w:r>
      <w:r>
        <w:rPr>
          <w:noProof/>
          <w:sz w:val="20"/>
          <w:lang w:eastAsia="ru-RU"/>
        </w:rPr>
        <w:drawing>
          <wp:anchor distT="0" distB="0" distL="0" distR="0" simplePos="0" relativeHeight="487883776" behindDoc="1" locked="0" layoutInCell="1" allowOverlap="1">
            <wp:simplePos x="0" y="0"/>
            <wp:positionH relativeFrom="page">
              <wp:posOffset>6834758</wp:posOffset>
            </wp:positionH>
            <wp:positionV relativeFrom="paragraph">
              <wp:posOffset>210477</wp:posOffset>
            </wp:positionV>
            <wp:extent cx="201293" cy="257175"/>
            <wp:effectExtent l="0" t="0" r="0" b="0"/>
            <wp:wrapTopAndBottom/>
            <wp:docPr id="1183" name="Image 1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3" name="Image 1183"/>
                    <pic:cNvPicPr/>
                  </pic:nvPicPr>
                  <pic:blipFill>
                    <a:blip r:embed="rId149" cstate="print"/>
                    <a:stretch>
                      <a:fillRect/>
                    </a:stretch>
                  </pic:blipFill>
                  <pic:spPr>
                    <a:xfrm>
                      <a:off x="0" y="0"/>
                      <a:ext cx="201293" cy="257175"/>
                    </a:xfrm>
                    <a:prstGeom prst="rect">
                      <a:avLst/>
                    </a:prstGeom>
                  </pic:spPr>
                </pic:pic>
              </a:graphicData>
            </a:graphic>
          </wp:anchor>
        </w:drawing>
      </w:r>
    </w:p>
    <w:p w:rsidR="00654B52" w:rsidRDefault="00654B52">
      <w:pPr>
        <w:pStyle w:val="a3"/>
        <w:rPr>
          <w:sz w:val="20"/>
        </w:rPr>
        <w:sectPr w:rsidR="00654B52">
          <w:pgSz w:w="11910" w:h="16840"/>
          <w:pgMar w:top="760" w:right="360" w:bottom="280" w:left="1080" w:header="720" w:footer="720" w:gutter="0"/>
          <w:cols w:space="720"/>
        </w:sectPr>
      </w:pPr>
    </w:p>
    <w:p w:rsidR="00654B52" w:rsidRDefault="007E03B4">
      <w:pPr>
        <w:ind w:left="177"/>
        <w:rPr>
          <w:position w:val="1486"/>
          <w:sz w:val="20"/>
        </w:rPr>
      </w:pPr>
      <w:r>
        <w:rPr>
          <w:noProof/>
          <w:position w:val="1486"/>
          <w:sz w:val="20"/>
          <w:lang w:eastAsia="ru-RU"/>
        </w:rPr>
        <w:lastRenderedPageBreak/>
        <w:drawing>
          <wp:anchor distT="0" distB="0" distL="0" distR="0" simplePos="0" relativeHeight="485501440" behindDoc="1" locked="0" layoutInCell="1" allowOverlap="1">
            <wp:simplePos x="0" y="0"/>
            <wp:positionH relativeFrom="page">
              <wp:posOffset>1066368</wp:posOffset>
            </wp:positionH>
            <wp:positionV relativeFrom="page">
              <wp:posOffset>9933127</wp:posOffset>
            </wp:positionV>
            <wp:extent cx="200179" cy="257175"/>
            <wp:effectExtent l="0" t="0" r="0" b="0"/>
            <wp:wrapNone/>
            <wp:docPr id="1184" name="Image 1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4" name="Image 1184"/>
                    <pic:cNvPicPr/>
                  </pic:nvPicPr>
                  <pic:blipFill>
                    <a:blip r:embed="rId128" cstate="print"/>
                    <a:stretch>
                      <a:fillRect/>
                    </a:stretch>
                  </pic:blipFill>
                  <pic:spPr>
                    <a:xfrm>
                      <a:off x="0" y="0"/>
                      <a:ext cx="200179" cy="257175"/>
                    </a:xfrm>
                    <a:prstGeom prst="rect">
                      <a:avLst/>
                    </a:prstGeom>
                  </pic:spPr>
                </pic:pic>
              </a:graphicData>
            </a:graphic>
          </wp:anchor>
        </w:drawing>
      </w:r>
      <w:r>
        <w:rPr>
          <w:noProof/>
          <w:position w:val="1486"/>
          <w:sz w:val="20"/>
          <w:lang w:eastAsia="ru-RU"/>
        </w:rPr>
        <w:drawing>
          <wp:anchor distT="0" distB="0" distL="0" distR="0" simplePos="0" relativeHeight="16025600" behindDoc="0" locked="0" layoutInCell="1" allowOverlap="1">
            <wp:simplePos x="0" y="0"/>
            <wp:positionH relativeFrom="page">
              <wp:posOffset>1340738</wp:posOffset>
            </wp:positionH>
            <wp:positionV relativeFrom="page">
              <wp:posOffset>9933127</wp:posOffset>
            </wp:positionV>
            <wp:extent cx="200407" cy="257175"/>
            <wp:effectExtent l="0" t="0" r="0" b="0"/>
            <wp:wrapNone/>
            <wp:docPr id="1185" name="Image 1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5" name="Image 1185"/>
                    <pic:cNvPicPr/>
                  </pic:nvPicPr>
                  <pic:blipFill>
                    <a:blip r:embed="rId129" cstate="print"/>
                    <a:stretch>
                      <a:fillRect/>
                    </a:stretch>
                  </pic:blipFill>
                  <pic:spPr>
                    <a:xfrm>
                      <a:off x="0" y="0"/>
                      <a:ext cx="200407" cy="257175"/>
                    </a:xfrm>
                    <a:prstGeom prst="rect">
                      <a:avLst/>
                    </a:prstGeom>
                  </pic:spPr>
                </pic:pic>
              </a:graphicData>
            </a:graphic>
          </wp:anchor>
        </w:drawing>
      </w:r>
      <w:r>
        <w:rPr>
          <w:noProof/>
          <w:position w:val="1486"/>
          <w:sz w:val="20"/>
          <w:lang w:eastAsia="ru-RU"/>
        </w:rPr>
        <w:drawing>
          <wp:anchor distT="0" distB="0" distL="0" distR="0" simplePos="0" relativeHeight="16026112" behindDoc="0" locked="0" layoutInCell="1" allowOverlap="1">
            <wp:simplePos x="0" y="0"/>
            <wp:positionH relativeFrom="page">
              <wp:posOffset>1615313</wp:posOffset>
            </wp:positionH>
            <wp:positionV relativeFrom="page">
              <wp:posOffset>9933127</wp:posOffset>
            </wp:positionV>
            <wp:extent cx="200154" cy="257175"/>
            <wp:effectExtent l="0" t="0" r="0" b="0"/>
            <wp:wrapNone/>
            <wp:docPr id="1186" name="Image 1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6" name="Image 1186"/>
                    <pic:cNvPicPr/>
                  </pic:nvPicPr>
                  <pic:blipFill>
                    <a:blip r:embed="rId130"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26624" behindDoc="0" locked="0" layoutInCell="1" allowOverlap="1">
            <wp:simplePos x="0" y="0"/>
            <wp:positionH relativeFrom="page">
              <wp:posOffset>1889632</wp:posOffset>
            </wp:positionH>
            <wp:positionV relativeFrom="page">
              <wp:posOffset>9932822</wp:posOffset>
            </wp:positionV>
            <wp:extent cx="199918" cy="257175"/>
            <wp:effectExtent l="0" t="0" r="0" b="0"/>
            <wp:wrapNone/>
            <wp:docPr id="1187" name="Image 1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7" name="Image 1187"/>
                    <pic:cNvPicPr/>
                  </pic:nvPicPr>
                  <pic:blipFill>
                    <a:blip r:embed="rId131" cstate="print"/>
                    <a:stretch>
                      <a:fillRect/>
                    </a:stretch>
                  </pic:blipFill>
                  <pic:spPr>
                    <a:xfrm>
                      <a:off x="0" y="0"/>
                      <a:ext cx="199918" cy="257175"/>
                    </a:xfrm>
                    <a:prstGeom prst="rect">
                      <a:avLst/>
                    </a:prstGeom>
                  </pic:spPr>
                </pic:pic>
              </a:graphicData>
            </a:graphic>
          </wp:anchor>
        </w:drawing>
      </w:r>
      <w:r>
        <w:rPr>
          <w:noProof/>
          <w:position w:val="1486"/>
          <w:sz w:val="20"/>
          <w:lang w:eastAsia="ru-RU"/>
        </w:rPr>
        <w:drawing>
          <wp:anchor distT="0" distB="0" distL="0" distR="0" simplePos="0" relativeHeight="16027136" behindDoc="0" locked="0" layoutInCell="1" allowOverlap="1">
            <wp:simplePos x="0" y="0"/>
            <wp:positionH relativeFrom="page">
              <wp:posOffset>2163952</wp:posOffset>
            </wp:positionH>
            <wp:positionV relativeFrom="page">
              <wp:posOffset>9933127</wp:posOffset>
            </wp:positionV>
            <wp:extent cx="200154" cy="257175"/>
            <wp:effectExtent l="0" t="0" r="0" b="0"/>
            <wp:wrapNone/>
            <wp:docPr id="1188" name="Image 1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8" name="Image 1188"/>
                    <pic:cNvPicPr/>
                  </pic:nvPicPr>
                  <pic:blipFill>
                    <a:blip r:embed="rId132"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27648" behindDoc="0" locked="0" layoutInCell="1" allowOverlap="1">
            <wp:simplePos x="0" y="0"/>
            <wp:positionH relativeFrom="page">
              <wp:posOffset>2438273</wp:posOffset>
            </wp:positionH>
            <wp:positionV relativeFrom="page">
              <wp:posOffset>9933127</wp:posOffset>
            </wp:positionV>
            <wp:extent cx="200154" cy="257175"/>
            <wp:effectExtent l="0" t="0" r="0" b="0"/>
            <wp:wrapNone/>
            <wp:docPr id="1189" name="Image 1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9" name="Image 1189"/>
                    <pic:cNvPicPr/>
                  </pic:nvPicPr>
                  <pic:blipFill>
                    <a:blip r:embed="rId133"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28160" behindDoc="0" locked="0" layoutInCell="1" allowOverlap="1">
            <wp:simplePos x="0" y="0"/>
            <wp:positionH relativeFrom="page">
              <wp:posOffset>2712592</wp:posOffset>
            </wp:positionH>
            <wp:positionV relativeFrom="page">
              <wp:posOffset>9933127</wp:posOffset>
            </wp:positionV>
            <wp:extent cx="200534" cy="257175"/>
            <wp:effectExtent l="0" t="0" r="0" b="0"/>
            <wp:wrapNone/>
            <wp:docPr id="1190" name="Image 1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0" name="Image 1190"/>
                    <pic:cNvPicPr/>
                  </pic:nvPicPr>
                  <pic:blipFill>
                    <a:blip r:embed="rId134" cstate="print"/>
                    <a:stretch>
                      <a:fillRect/>
                    </a:stretch>
                  </pic:blipFill>
                  <pic:spPr>
                    <a:xfrm>
                      <a:off x="0" y="0"/>
                      <a:ext cx="200534" cy="257175"/>
                    </a:xfrm>
                    <a:prstGeom prst="rect">
                      <a:avLst/>
                    </a:prstGeom>
                  </pic:spPr>
                </pic:pic>
              </a:graphicData>
            </a:graphic>
          </wp:anchor>
        </w:drawing>
      </w:r>
      <w:r>
        <w:rPr>
          <w:noProof/>
          <w:position w:val="1486"/>
          <w:sz w:val="20"/>
          <w:lang w:eastAsia="ru-RU"/>
        </w:rPr>
        <w:drawing>
          <wp:anchor distT="0" distB="0" distL="0" distR="0" simplePos="0" relativeHeight="16028672" behindDoc="0" locked="0" layoutInCell="1" allowOverlap="1">
            <wp:simplePos x="0" y="0"/>
            <wp:positionH relativeFrom="page">
              <wp:posOffset>2987167</wp:posOffset>
            </wp:positionH>
            <wp:positionV relativeFrom="page">
              <wp:posOffset>9933127</wp:posOffset>
            </wp:positionV>
            <wp:extent cx="200281" cy="257175"/>
            <wp:effectExtent l="0" t="0" r="0" b="0"/>
            <wp:wrapNone/>
            <wp:docPr id="1191" name="Image 1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1" name="Image 1191"/>
                    <pic:cNvPicPr/>
                  </pic:nvPicPr>
                  <pic:blipFill>
                    <a:blip r:embed="rId135" cstate="print"/>
                    <a:stretch>
                      <a:fillRect/>
                    </a:stretch>
                  </pic:blipFill>
                  <pic:spPr>
                    <a:xfrm>
                      <a:off x="0" y="0"/>
                      <a:ext cx="200281" cy="257175"/>
                    </a:xfrm>
                    <a:prstGeom prst="rect">
                      <a:avLst/>
                    </a:prstGeom>
                  </pic:spPr>
                </pic:pic>
              </a:graphicData>
            </a:graphic>
          </wp:anchor>
        </w:drawing>
      </w:r>
      <w:r>
        <w:rPr>
          <w:noProof/>
          <w:position w:val="1486"/>
          <w:sz w:val="20"/>
          <w:lang w:eastAsia="ru-RU"/>
        </w:rPr>
        <w:drawing>
          <wp:anchor distT="0" distB="0" distL="0" distR="0" simplePos="0" relativeHeight="16029184" behindDoc="0" locked="0" layoutInCell="1" allowOverlap="1">
            <wp:simplePos x="0" y="0"/>
            <wp:positionH relativeFrom="page">
              <wp:posOffset>3261486</wp:posOffset>
            </wp:positionH>
            <wp:positionV relativeFrom="page">
              <wp:posOffset>9932822</wp:posOffset>
            </wp:positionV>
            <wp:extent cx="200044" cy="257175"/>
            <wp:effectExtent l="0" t="0" r="0" b="0"/>
            <wp:wrapNone/>
            <wp:docPr id="1192" name="Image 1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2" name="Image 1192"/>
                    <pic:cNvPicPr/>
                  </pic:nvPicPr>
                  <pic:blipFill>
                    <a:blip r:embed="rId136" cstate="print"/>
                    <a:stretch>
                      <a:fillRect/>
                    </a:stretch>
                  </pic:blipFill>
                  <pic:spPr>
                    <a:xfrm>
                      <a:off x="0" y="0"/>
                      <a:ext cx="200044" cy="257175"/>
                    </a:xfrm>
                    <a:prstGeom prst="rect">
                      <a:avLst/>
                    </a:prstGeom>
                  </pic:spPr>
                </pic:pic>
              </a:graphicData>
            </a:graphic>
          </wp:anchor>
        </w:drawing>
      </w:r>
      <w:r>
        <w:rPr>
          <w:noProof/>
          <w:position w:val="1486"/>
          <w:sz w:val="20"/>
          <w:lang w:eastAsia="ru-RU"/>
        </w:rPr>
        <w:drawing>
          <wp:anchor distT="0" distB="0" distL="0" distR="0" simplePos="0" relativeHeight="16029696" behindDoc="0" locked="0" layoutInCell="1" allowOverlap="1">
            <wp:simplePos x="0" y="0"/>
            <wp:positionH relativeFrom="page">
              <wp:posOffset>3535807</wp:posOffset>
            </wp:positionH>
            <wp:positionV relativeFrom="page">
              <wp:posOffset>9933127</wp:posOffset>
            </wp:positionV>
            <wp:extent cx="200281" cy="257175"/>
            <wp:effectExtent l="0" t="0" r="0" b="0"/>
            <wp:wrapNone/>
            <wp:docPr id="1193" name="Image 1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 name="Image 1193"/>
                    <pic:cNvPicPr/>
                  </pic:nvPicPr>
                  <pic:blipFill>
                    <a:blip r:embed="rId137" cstate="print"/>
                    <a:stretch>
                      <a:fillRect/>
                    </a:stretch>
                  </pic:blipFill>
                  <pic:spPr>
                    <a:xfrm>
                      <a:off x="0" y="0"/>
                      <a:ext cx="200281" cy="257175"/>
                    </a:xfrm>
                    <a:prstGeom prst="rect">
                      <a:avLst/>
                    </a:prstGeom>
                  </pic:spPr>
                </pic:pic>
              </a:graphicData>
            </a:graphic>
          </wp:anchor>
        </w:drawing>
      </w:r>
      <w:r>
        <w:rPr>
          <w:noProof/>
          <w:position w:val="1486"/>
          <w:sz w:val="20"/>
          <w:lang w:eastAsia="ru-RU"/>
        </w:rPr>
        <w:drawing>
          <wp:anchor distT="0" distB="0" distL="0" distR="0" simplePos="0" relativeHeight="16030208" behindDoc="0" locked="0" layoutInCell="1" allowOverlap="1">
            <wp:simplePos x="0" y="0"/>
            <wp:positionH relativeFrom="page">
              <wp:posOffset>3810127</wp:posOffset>
            </wp:positionH>
            <wp:positionV relativeFrom="page">
              <wp:posOffset>9933127</wp:posOffset>
            </wp:positionV>
            <wp:extent cx="200281" cy="257175"/>
            <wp:effectExtent l="0" t="0" r="0" b="0"/>
            <wp:wrapNone/>
            <wp:docPr id="1194" name="Image 1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4" name="Image 1194"/>
                    <pic:cNvPicPr/>
                  </pic:nvPicPr>
                  <pic:blipFill>
                    <a:blip r:embed="rId138" cstate="print"/>
                    <a:stretch>
                      <a:fillRect/>
                    </a:stretch>
                  </pic:blipFill>
                  <pic:spPr>
                    <a:xfrm>
                      <a:off x="0" y="0"/>
                      <a:ext cx="200281" cy="257175"/>
                    </a:xfrm>
                    <a:prstGeom prst="rect">
                      <a:avLst/>
                    </a:prstGeom>
                  </pic:spPr>
                </pic:pic>
              </a:graphicData>
            </a:graphic>
          </wp:anchor>
        </w:drawing>
      </w:r>
      <w:r>
        <w:rPr>
          <w:noProof/>
          <w:position w:val="1486"/>
          <w:sz w:val="20"/>
          <w:lang w:eastAsia="ru-RU"/>
        </w:rPr>
        <w:drawing>
          <wp:anchor distT="0" distB="0" distL="0" distR="0" simplePos="0" relativeHeight="16030720" behindDoc="0" locked="0" layoutInCell="1" allowOverlap="1">
            <wp:simplePos x="0" y="0"/>
            <wp:positionH relativeFrom="page">
              <wp:posOffset>4084828</wp:posOffset>
            </wp:positionH>
            <wp:positionV relativeFrom="page">
              <wp:posOffset>9933127</wp:posOffset>
            </wp:positionV>
            <wp:extent cx="200154" cy="257175"/>
            <wp:effectExtent l="0" t="0" r="0" b="0"/>
            <wp:wrapNone/>
            <wp:docPr id="1195" name="Image 1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5" name="Image 1195"/>
                    <pic:cNvPicPr/>
                  </pic:nvPicPr>
                  <pic:blipFill>
                    <a:blip r:embed="rId139"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31232" behindDoc="0" locked="0" layoutInCell="1" allowOverlap="1">
            <wp:simplePos x="0" y="0"/>
            <wp:positionH relativeFrom="page">
              <wp:posOffset>4359147</wp:posOffset>
            </wp:positionH>
            <wp:positionV relativeFrom="page">
              <wp:posOffset>9933127</wp:posOffset>
            </wp:positionV>
            <wp:extent cx="200154" cy="257175"/>
            <wp:effectExtent l="0" t="0" r="0" b="0"/>
            <wp:wrapNone/>
            <wp:docPr id="1196" name="Image 1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6" name="Image 1196"/>
                    <pic:cNvPicPr/>
                  </pic:nvPicPr>
                  <pic:blipFill>
                    <a:blip r:embed="rId140"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31744" behindDoc="0" locked="0" layoutInCell="1" allowOverlap="1">
            <wp:simplePos x="0" y="0"/>
            <wp:positionH relativeFrom="page">
              <wp:posOffset>4633467</wp:posOffset>
            </wp:positionH>
            <wp:positionV relativeFrom="page">
              <wp:posOffset>9932822</wp:posOffset>
            </wp:positionV>
            <wp:extent cx="199918" cy="257175"/>
            <wp:effectExtent l="0" t="0" r="0" b="0"/>
            <wp:wrapNone/>
            <wp:docPr id="1197" name="Image 1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7" name="Image 1197"/>
                    <pic:cNvPicPr/>
                  </pic:nvPicPr>
                  <pic:blipFill>
                    <a:blip r:embed="rId141" cstate="print"/>
                    <a:stretch>
                      <a:fillRect/>
                    </a:stretch>
                  </pic:blipFill>
                  <pic:spPr>
                    <a:xfrm>
                      <a:off x="0" y="0"/>
                      <a:ext cx="199918" cy="257175"/>
                    </a:xfrm>
                    <a:prstGeom prst="rect">
                      <a:avLst/>
                    </a:prstGeom>
                  </pic:spPr>
                </pic:pic>
              </a:graphicData>
            </a:graphic>
          </wp:anchor>
        </w:drawing>
      </w:r>
      <w:r>
        <w:rPr>
          <w:noProof/>
          <w:position w:val="1486"/>
          <w:sz w:val="20"/>
          <w:lang w:eastAsia="ru-RU"/>
        </w:rPr>
        <w:drawing>
          <wp:anchor distT="0" distB="0" distL="0" distR="0" simplePos="0" relativeHeight="16032256" behindDoc="0" locked="0" layoutInCell="1" allowOverlap="1">
            <wp:simplePos x="0" y="0"/>
            <wp:positionH relativeFrom="page">
              <wp:posOffset>4907788</wp:posOffset>
            </wp:positionH>
            <wp:positionV relativeFrom="page">
              <wp:posOffset>9933127</wp:posOffset>
            </wp:positionV>
            <wp:extent cx="200154" cy="257175"/>
            <wp:effectExtent l="0" t="0" r="0" b="0"/>
            <wp:wrapNone/>
            <wp:docPr id="1198" name="Image 1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8" name="Image 1198"/>
                    <pic:cNvPicPr/>
                  </pic:nvPicPr>
                  <pic:blipFill>
                    <a:blip r:embed="rId142"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32768" behindDoc="0" locked="0" layoutInCell="1" allowOverlap="1">
            <wp:simplePos x="0" y="0"/>
            <wp:positionH relativeFrom="page">
              <wp:posOffset>5182108</wp:posOffset>
            </wp:positionH>
            <wp:positionV relativeFrom="page">
              <wp:posOffset>9933127</wp:posOffset>
            </wp:positionV>
            <wp:extent cx="200154" cy="257175"/>
            <wp:effectExtent l="0" t="0" r="0" b="0"/>
            <wp:wrapNone/>
            <wp:docPr id="1199" name="Image 1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9" name="Image 1199"/>
                    <pic:cNvPicPr/>
                  </pic:nvPicPr>
                  <pic:blipFill>
                    <a:blip r:embed="rId143"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33280" behindDoc="0" locked="0" layoutInCell="1" allowOverlap="1">
            <wp:simplePos x="0" y="0"/>
            <wp:positionH relativeFrom="page">
              <wp:posOffset>5456682</wp:posOffset>
            </wp:positionH>
            <wp:positionV relativeFrom="page">
              <wp:posOffset>9933127</wp:posOffset>
            </wp:positionV>
            <wp:extent cx="200154" cy="257175"/>
            <wp:effectExtent l="0" t="0" r="0" b="0"/>
            <wp:wrapNone/>
            <wp:docPr id="1200" name="Image 1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0" name="Image 1200"/>
                    <pic:cNvPicPr/>
                  </pic:nvPicPr>
                  <pic:blipFill>
                    <a:blip r:embed="rId144" cstate="print"/>
                    <a:stretch>
                      <a:fillRect/>
                    </a:stretch>
                  </pic:blipFill>
                  <pic:spPr>
                    <a:xfrm>
                      <a:off x="0" y="0"/>
                      <a:ext cx="200154" cy="257175"/>
                    </a:xfrm>
                    <a:prstGeom prst="rect">
                      <a:avLst/>
                    </a:prstGeom>
                  </pic:spPr>
                </pic:pic>
              </a:graphicData>
            </a:graphic>
          </wp:anchor>
        </w:drawing>
      </w:r>
      <w:r>
        <w:rPr>
          <w:noProof/>
          <w:position w:val="1486"/>
          <w:sz w:val="20"/>
          <w:lang w:eastAsia="ru-RU"/>
        </w:rPr>
        <w:drawing>
          <wp:anchor distT="0" distB="0" distL="0" distR="0" simplePos="0" relativeHeight="16033792" behindDoc="0" locked="0" layoutInCell="1" allowOverlap="1">
            <wp:simplePos x="0" y="0"/>
            <wp:positionH relativeFrom="page">
              <wp:posOffset>5731002</wp:posOffset>
            </wp:positionH>
            <wp:positionV relativeFrom="page">
              <wp:posOffset>9932822</wp:posOffset>
            </wp:positionV>
            <wp:extent cx="201182" cy="257175"/>
            <wp:effectExtent l="0" t="0" r="0" b="0"/>
            <wp:wrapNone/>
            <wp:docPr id="1201" name="Image 1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1" name="Image 1201"/>
                    <pic:cNvPicPr/>
                  </pic:nvPicPr>
                  <pic:blipFill>
                    <a:blip r:embed="rId145" cstate="print"/>
                    <a:stretch>
                      <a:fillRect/>
                    </a:stretch>
                  </pic:blipFill>
                  <pic:spPr>
                    <a:xfrm>
                      <a:off x="0" y="0"/>
                      <a:ext cx="201182" cy="257175"/>
                    </a:xfrm>
                    <a:prstGeom prst="rect">
                      <a:avLst/>
                    </a:prstGeom>
                  </pic:spPr>
                </pic:pic>
              </a:graphicData>
            </a:graphic>
          </wp:anchor>
        </w:drawing>
      </w:r>
      <w:r>
        <w:rPr>
          <w:noProof/>
          <w:position w:val="1486"/>
          <w:sz w:val="20"/>
          <w:lang w:eastAsia="ru-RU"/>
        </w:rPr>
        <w:drawing>
          <wp:anchor distT="0" distB="0" distL="0" distR="0" simplePos="0" relativeHeight="16034304" behindDoc="0" locked="0" layoutInCell="1" allowOverlap="1">
            <wp:simplePos x="0" y="0"/>
            <wp:positionH relativeFrom="page">
              <wp:posOffset>6007227</wp:posOffset>
            </wp:positionH>
            <wp:positionV relativeFrom="page">
              <wp:posOffset>9932822</wp:posOffset>
            </wp:positionV>
            <wp:extent cx="200803" cy="257175"/>
            <wp:effectExtent l="0" t="0" r="0" b="0"/>
            <wp:wrapNone/>
            <wp:docPr id="1202" name="Image 1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2" name="Image 1202"/>
                    <pic:cNvPicPr/>
                  </pic:nvPicPr>
                  <pic:blipFill>
                    <a:blip r:embed="rId146" cstate="print"/>
                    <a:stretch>
                      <a:fillRect/>
                    </a:stretch>
                  </pic:blipFill>
                  <pic:spPr>
                    <a:xfrm>
                      <a:off x="0" y="0"/>
                      <a:ext cx="200803" cy="257175"/>
                    </a:xfrm>
                    <a:prstGeom prst="rect">
                      <a:avLst/>
                    </a:prstGeom>
                  </pic:spPr>
                </pic:pic>
              </a:graphicData>
            </a:graphic>
          </wp:anchor>
        </w:drawing>
      </w:r>
      <w:r>
        <w:rPr>
          <w:noProof/>
          <w:position w:val="1486"/>
          <w:sz w:val="20"/>
          <w:lang w:eastAsia="ru-RU"/>
        </w:rPr>
        <w:drawing>
          <wp:anchor distT="0" distB="0" distL="0" distR="0" simplePos="0" relativeHeight="16034816" behindDoc="0" locked="0" layoutInCell="1" allowOverlap="1">
            <wp:simplePos x="0" y="0"/>
            <wp:positionH relativeFrom="page">
              <wp:posOffset>6283071</wp:posOffset>
            </wp:positionH>
            <wp:positionV relativeFrom="page">
              <wp:posOffset>9933127</wp:posOffset>
            </wp:positionV>
            <wp:extent cx="201293" cy="257175"/>
            <wp:effectExtent l="0" t="0" r="0" b="0"/>
            <wp:wrapNone/>
            <wp:docPr id="1203" name="Image 1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3" name="Image 1203"/>
                    <pic:cNvPicPr/>
                  </pic:nvPicPr>
                  <pic:blipFill>
                    <a:blip r:embed="rId147" cstate="print"/>
                    <a:stretch>
                      <a:fillRect/>
                    </a:stretch>
                  </pic:blipFill>
                  <pic:spPr>
                    <a:xfrm>
                      <a:off x="0" y="0"/>
                      <a:ext cx="201293" cy="257175"/>
                    </a:xfrm>
                    <a:prstGeom prst="rect">
                      <a:avLst/>
                    </a:prstGeom>
                  </pic:spPr>
                </pic:pic>
              </a:graphicData>
            </a:graphic>
          </wp:anchor>
        </w:drawing>
      </w:r>
      <w:r>
        <w:rPr>
          <w:noProof/>
          <w:position w:val="1486"/>
          <w:sz w:val="20"/>
          <w:lang w:eastAsia="ru-RU"/>
        </w:rPr>
        <w:drawing>
          <wp:anchor distT="0" distB="0" distL="0" distR="0" simplePos="0" relativeHeight="16035328" behindDoc="0" locked="0" layoutInCell="1" allowOverlap="1">
            <wp:simplePos x="0" y="0"/>
            <wp:positionH relativeFrom="page">
              <wp:posOffset>6558915</wp:posOffset>
            </wp:positionH>
            <wp:positionV relativeFrom="page">
              <wp:posOffset>9933127</wp:posOffset>
            </wp:positionV>
            <wp:extent cx="201293" cy="257175"/>
            <wp:effectExtent l="0" t="0" r="0" b="0"/>
            <wp:wrapNone/>
            <wp:docPr id="1204" name="Image 1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4" name="Image 1204"/>
                    <pic:cNvPicPr/>
                  </pic:nvPicPr>
                  <pic:blipFill>
                    <a:blip r:embed="rId148" cstate="print"/>
                    <a:stretch>
                      <a:fillRect/>
                    </a:stretch>
                  </pic:blipFill>
                  <pic:spPr>
                    <a:xfrm>
                      <a:off x="0" y="0"/>
                      <a:ext cx="201293" cy="257175"/>
                    </a:xfrm>
                    <a:prstGeom prst="rect">
                      <a:avLst/>
                    </a:prstGeom>
                  </pic:spPr>
                </pic:pic>
              </a:graphicData>
            </a:graphic>
          </wp:anchor>
        </w:drawing>
      </w:r>
      <w:r>
        <w:rPr>
          <w:noProof/>
          <w:position w:val="1486"/>
          <w:sz w:val="20"/>
          <w:lang w:eastAsia="ru-RU"/>
        </w:rPr>
        <w:drawing>
          <wp:anchor distT="0" distB="0" distL="0" distR="0" simplePos="0" relativeHeight="16035840" behindDoc="0" locked="0" layoutInCell="1" allowOverlap="1">
            <wp:simplePos x="0" y="0"/>
            <wp:positionH relativeFrom="page">
              <wp:posOffset>6834758</wp:posOffset>
            </wp:positionH>
            <wp:positionV relativeFrom="page">
              <wp:posOffset>9933127</wp:posOffset>
            </wp:positionV>
            <wp:extent cx="201293" cy="257175"/>
            <wp:effectExtent l="0" t="0" r="0" b="0"/>
            <wp:wrapNone/>
            <wp:docPr id="1205" name="Image 1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5" name="Image 1205"/>
                    <pic:cNvPicPr/>
                  </pic:nvPicPr>
                  <pic:blipFill>
                    <a:blip r:embed="rId149" cstate="print"/>
                    <a:stretch>
                      <a:fillRect/>
                    </a:stretch>
                  </pic:blipFill>
                  <pic:spPr>
                    <a:xfrm>
                      <a:off x="0" y="0"/>
                      <a:ext cx="201293" cy="257175"/>
                    </a:xfrm>
                    <a:prstGeom prst="rect">
                      <a:avLst/>
                    </a:prstGeom>
                  </pic:spPr>
                </pic:pic>
              </a:graphicData>
            </a:graphic>
          </wp:anchor>
        </w:drawing>
      </w:r>
      <w:r>
        <w:rPr>
          <w:noProof/>
          <w:position w:val="1486"/>
          <w:sz w:val="20"/>
          <w:lang w:eastAsia="ru-RU"/>
        </w:rPr>
        <w:drawing>
          <wp:anchor distT="0" distB="0" distL="0" distR="0" simplePos="0" relativeHeight="16036352" behindDoc="0" locked="0" layoutInCell="1" allowOverlap="1">
            <wp:simplePos x="0" y="0"/>
            <wp:positionH relativeFrom="page">
              <wp:posOffset>1340738</wp:posOffset>
            </wp:positionH>
            <wp:positionV relativeFrom="page">
              <wp:posOffset>494283</wp:posOffset>
            </wp:positionV>
            <wp:extent cx="200842" cy="257175"/>
            <wp:effectExtent l="0" t="0" r="0" b="0"/>
            <wp:wrapNone/>
            <wp:docPr id="1206" name="Image 1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6" name="Image 1206"/>
                    <pic:cNvPicPr/>
                  </pic:nvPicPr>
                  <pic:blipFill>
                    <a:blip r:embed="rId106" cstate="print"/>
                    <a:stretch>
                      <a:fillRect/>
                    </a:stretch>
                  </pic:blipFill>
                  <pic:spPr>
                    <a:xfrm>
                      <a:off x="0" y="0"/>
                      <a:ext cx="200842" cy="257175"/>
                    </a:xfrm>
                    <a:prstGeom prst="rect">
                      <a:avLst/>
                    </a:prstGeom>
                  </pic:spPr>
                </pic:pic>
              </a:graphicData>
            </a:graphic>
          </wp:anchor>
        </w:drawing>
      </w:r>
      <w:r>
        <w:rPr>
          <w:noProof/>
          <w:position w:val="1486"/>
          <w:sz w:val="20"/>
          <w:lang w:eastAsia="ru-RU"/>
        </w:rPr>
        <w:drawing>
          <wp:anchor distT="0" distB="0" distL="0" distR="0" simplePos="0" relativeHeight="16036864" behindDoc="0" locked="0" layoutInCell="1" allowOverlap="1">
            <wp:simplePos x="0" y="0"/>
            <wp:positionH relativeFrom="page">
              <wp:posOffset>1615313</wp:posOffset>
            </wp:positionH>
            <wp:positionV relativeFrom="page">
              <wp:posOffset>494283</wp:posOffset>
            </wp:positionV>
            <wp:extent cx="200588" cy="257175"/>
            <wp:effectExtent l="0" t="0" r="0" b="0"/>
            <wp:wrapNone/>
            <wp:docPr id="1207" name="Image 1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7" name="Image 1207"/>
                    <pic:cNvPicPr/>
                  </pic:nvPicPr>
                  <pic:blipFill>
                    <a:blip r:embed="rId107"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37376" behindDoc="0" locked="0" layoutInCell="1" allowOverlap="1">
            <wp:simplePos x="0" y="0"/>
            <wp:positionH relativeFrom="page">
              <wp:posOffset>1889632</wp:posOffset>
            </wp:positionH>
            <wp:positionV relativeFrom="page">
              <wp:posOffset>494283</wp:posOffset>
            </wp:positionV>
            <wp:extent cx="200217" cy="256698"/>
            <wp:effectExtent l="0" t="0" r="0" b="0"/>
            <wp:wrapNone/>
            <wp:docPr id="1208" name="Image 1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8" name="Image 1208"/>
                    <pic:cNvPicPr/>
                  </pic:nvPicPr>
                  <pic:blipFill>
                    <a:blip r:embed="rId108" cstate="print"/>
                    <a:stretch>
                      <a:fillRect/>
                    </a:stretch>
                  </pic:blipFill>
                  <pic:spPr>
                    <a:xfrm>
                      <a:off x="0" y="0"/>
                      <a:ext cx="200217" cy="256698"/>
                    </a:xfrm>
                    <a:prstGeom prst="rect">
                      <a:avLst/>
                    </a:prstGeom>
                  </pic:spPr>
                </pic:pic>
              </a:graphicData>
            </a:graphic>
          </wp:anchor>
        </w:drawing>
      </w:r>
      <w:r>
        <w:rPr>
          <w:noProof/>
          <w:position w:val="1486"/>
          <w:sz w:val="20"/>
          <w:lang w:eastAsia="ru-RU"/>
        </w:rPr>
        <w:drawing>
          <wp:anchor distT="0" distB="0" distL="0" distR="0" simplePos="0" relativeHeight="16037888" behindDoc="0" locked="0" layoutInCell="1" allowOverlap="1">
            <wp:simplePos x="0" y="0"/>
            <wp:positionH relativeFrom="page">
              <wp:posOffset>2163952</wp:posOffset>
            </wp:positionH>
            <wp:positionV relativeFrom="page">
              <wp:posOffset>494283</wp:posOffset>
            </wp:positionV>
            <wp:extent cx="200588" cy="257175"/>
            <wp:effectExtent l="0" t="0" r="0" b="0"/>
            <wp:wrapNone/>
            <wp:docPr id="1209" name="Image 1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9" name="Image 1209"/>
                    <pic:cNvPicPr/>
                  </pic:nvPicPr>
                  <pic:blipFill>
                    <a:blip r:embed="rId109"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38400" behindDoc="0" locked="0" layoutInCell="1" allowOverlap="1">
            <wp:simplePos x="0" y="0"/>
            <wp:positionH relativeFrom="page">
              <wp:posOffset>2438273</wp:posOffset>
            </wp:positionH>
            <wp:positionV relativeFrom="page">
              <wp:posOffset>494283</wp:posOffset>
            </wp:positionV>
            <wp:extent cx="200588" cy="257175"/>
            <wp:effectExtent l="0" t="0" r="0" b="0"/>
            <wp:wrapNone/>
            <wp:docPr id="1210" name="Image 1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0" name="Image 1210"/>
                    <pic:cNvPicPr/>
                  </pic:nvPicPr>
                  <pic:blipFill>
                    <a:blip r:embed="rId110"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38912" behindDoc="0" locked="0" layoutInCell="1" allowOverlap="1">
            <wp:simplePos x="0" y="0"/>
            <wp:positionH relativeFrom="page">
              <wp:posOffset>2712592</wp:posOffset>
            </wp:positionH>
            <wp:positionV relativeFrom="page">
              <wp:posOffset>494283</wp:posOffset>
            </wp:positionV>
            <wp:extent cx="200969" cy="257175"/>
            <wp:effectExtent l="0" t="0" r="0" b="0"/>
            <wp:wrapNone/>
            <wp:docPr id="1211" name="Image 1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1" name="Image 1211"/>
                    <pic:cNvPicPr/>
                  </pic:nvPicPr>
                  <pic:blipFill>
                    <a:blip r:embed="rId111" cstate="print"/>
                    <a:stretch>
                      <a:fillRect/>
                    </a:stretch>
                  </pic:blipFill>
                  <pic:spPr>
                    <a:xfrm>
                      <a:off x="0" y="0"/>
                      <a:ext cx="200969" cy="257175"/>
                    </a:xfrm>
                    <a:prstGeom prst="rect">
                      <a:avLst/>
                    </a:prstGeom>
                  </pic:spPr>
                </pic:pic>
              </a:graphicData>
            </a:graphic>
          </wp:anchor>
        </w:drawing>
      </w:r>
      <w:r>
        <w:rPr>
          <w:noProof/>
          <w:position w:val="1486"/>
          <w:sz w:val="20"/>
          <w:lang w:eastAsia="ru-RU"/>
        </w:rPr>
        <w:drawing>
          <wp:anchor distT="0" distB="0" distL="0" distR="0" simplePos="0" relativeHeight="16039424" behindDoc="0" locked="0" layoutInCell="1" allowOverlap="1">
            <wp:simplePos x="0" y="0"/>
            <wp:positionH relativeFrom="page">
              <wp:posOffset>2987167</wp:posOffset>
            </wp:positionH>
            <wp:positionV relativeFrom="page">
              <wp:posOffset>494283</wp:posOffset>
            </wp:positionV>
            <wp:extent cx="200715" cy="257175"/>
            <wp:effectExtent l="0" t="0" r="0" b="0"/>
            <wp:wrapNone/>
            <wp:docPr id="1212" name="Image 1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2" name="Image 1212"/>
                    <pic:cNvPicPr/>
                  </pic:nvPicPr>
                  <pic:blipFill>
                    <a:blip r:embed="rId112" cstate="print"/>
                    <a:stretch>
                      <a:fillRect/>
                    </a:stretch>
                  </pic:blipFill>
                  <pic:spPr>
                    <a:xfrm>
                      <a:off x="0" y="0"/>
                      <a:ext cx="200715" cy="257175"/>
                    </a:xfrm>
                    <a:prstGeom prst="rect">
                      <a:avLst/>
                    </a:prstGeom>
                  </pic:spPr>
                </pic:pic>
              </a:graphicData>
            </a:graphic>
          </wp:anchor>
        </w:drawing>
      </w:r>
      <w:r>
        <w:rPr>
          <w:noProof/>
          <w:position w:val="1486"/>
          <w:sz w:val="20"/>
          <w:lang w:eastAsia="ru-RU"/>
        </w:rPr>
        <w:drawing>
          <wp:anchor distT="0" distB="0" distL="0" distR="0" simplePos="0" relativeHeight="16039936" behindDoc="0" locked="0" layoutInCell="1" allowOverlap="1">
            <wp:simplePos x="0" y="0"/>
            <wp:positionH relativeFrom="page">
              <wp:posOffset>3261486</wp:posOffset>
            </wp:positionH>
            <wp:positionV relativeFrom="page">
              <wp:posOffset>494283</wp:posOffset>
            </wp:positionV>
            <wp:extent cx="200344" cy="256698"/>
            <wp:effectExtent l="0" t="0" r="0" b="0"/>
            <wp:wrapNone/>
            <wp:docPr id="1213" name="Image 1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3" name="Image 1213"/>
                    <pic:cNvPicPr/>
                  </pic:nvPicPr>
                  <pic:blipFill>
                    <a:blip r:embed="rId113" cstate="print"/>
                    <a:stretch>
                      <a:fillRect/>
                    </a:stretch>
                  </pic:blipFill>
                  <pic:spPr>
                    <a:xfrm>
                      <a:off x="0" y="0"/>
                      <a:ext cx="200344" cy="256698"/>
                    </a:xfrm>
                    <a:prstGeom prst="rect">
                      <a:avLst/>
                    </a:prstGeom>
                  </pic:spPr>
                </pic:pic>
              </a:graphicData>
            </a:graphic>
          </wp:anchor>
        </w:drawing>
      </w:r>
      <w:r>
        <w:rPr>
          <w:noProof/>
          <w:position w:val="1486"/>
          <w:sz w:val="20"/>
          <w:lang w:eastAsia="ru-RU"/>
        </w:rPr>
        <w:drawing>
          <wp:anchor distT="0" distB="0" distL="0" distR="0" simplePos="0" relativeHeight="16040448" behindDoc="0" locked="0" layoutInCell="1" allowOverlap="1">
            <wp:simplePos x="0" y="0"/>
            <wp:positionH relativeFrom="page">
              <wp:posOffset>3535807</wp:posOffset>
            </wp:positionH>
            <wp:positionV relativeFrom="page">
              <wp:posOffset>494283</wp:posOffset>
            </wp:positionV>
            <wp:extent cx="200715" cy="257175"/>
            <wp:effectExtent l="0" t="0" r="0" b="0"/>
            <wp:wrapNone/>
            <wp:docPr id="1214" name="Image 1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4" name="Image 1214"/>
                    <pic:cNvPicPr/>
                  </pic:nvPicPr>
                  <pic:blipFill>
                    <a:blip r:embed="rId114" cstate="print"/>
                    <a:stretch>
                      <a:fillRect/>
                    </a:stretch>
                  </pic:blipFill>
                  <pic:spPr>
                    <a:xfrm>
                      <a:off x="0" y="0"/>
                      <a:ext cx="200715" cy="257175"/>
                    </a:xfrm>
                    <a:prstGeom prst="rect">
                      <a:avLst/>
                    </a:prstGeom>
                  </pic:spPr>
                </pic:pic>
              </a:graphicData>
            </a:graphic>
          </wp:anchor>
        </w:drawing>
      </w:r>
      <w:r>
        <w:rPr>
          <w:noProof/>
          <w:position w:val="1486"/>
          <w:sz w:val="20"/>
          <w:lang w:eastAsia="ru-RU"/>
        </w:rPr>
        <w:drawing>
          <wp:anchor distT="0" distB="0" distL="0" distR="0" simplePos="0" relativeHeight="16040960" behindDoc="0" locked="0" layoutInCell="1" allowOverlap="1">
            <wp:simplePos x="0" y="0"/>
            <wp:positionH relativeFrom="page">
              <wp:posOffset>3810127</wp:posOffset>
            </wp:positionH>
            <wp:positionV relativeFrom="page">
              <wp:posOffset>494283</wp:posOffset>
            </wp:positionV>
            <wp:extent cx="200715" cy="257175"/>
            <wp:effectExtent l="0" t="0" r="0" b="0"/>
            <wp:wrapNone/>
            <wp:docPr id="1215" name="Image 1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5" name="Image 1215"/>
                    <pic:cNvPicPr/>
                  </pic:nvPicPr>
                  <pic:blipFill>
                    <a:blip r:embed="rId115" cstate="print"/>
                    <a:stretch>
                      <a:fillRect/>
                    </a:stretch>
                  </pic:blipFill>
                  <pic:spPr>
                    <a:xfrm>
                      <a:off x="0" y="0"/>
                      <a:ext cx="200715" cy="257175"/>
                    </a:xfrm>
                    <a:prstGeom prst="rect">
                      <a:avLst/>
                    </a:prstGeom>
                  </pic:spPr>
                </pic:pic>
              </a:graphicData>
            </a:graphic>
          </wp:anchor>
        </w:drawing>
      </w:r>
      <w:r>
        <w:rPr>
          <w:noProof/>
          <w:position w:val="1486"/>
          <w:sz w:val="20"/>
          <w:lang w:eastAsia="ru-RU"/>
        </w:rPr>
        <w:drawing>
          <wp:anchor distT="0" distB="0" distL="0" distR="0" simplePos="0" relativeHeight="16041472" behindDoc="0" locked="0" layoutInCell="1" allowOverlap="1">
            <wp:simplePos x="0" y="0"/>
            <wp:positionH relativeFrom="page">
              <wp:posOffset>4084828</wp:posOffset>
            </wp:positionH>
            <wp:positionV relativeFrom="page">
              <wp:posOffset>494283</wp:posOffset>
            </wp:positionV>
            <wp:extent cx="200588" cy="257175"/>
            <wp:effectExtent l="0" t="0" r="0" b="0"/>
            <wp:wrapNone/>
            <wp:docPr id="1216" name="Image 1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6" name="Image 1216"/>
                    <pic:cNvPicPr/>
                  </pic:nvPicPr>
                  <pic:blipFill>
                    <a:blip r:embed="rId116"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41984" behindDoc="0" locked="0" layoutInCell="1" allowOverlap="1">
            <wp:simplePos x="0" y="0"/>
            <wp:positionH relativeFrom="page">
              <wp:posOffset>4359147</wp:posOffset>
            </wp:positionH>
            <wp:positionV relativeFrom="page">
              <wp:posOffset>494283</wp:posOffset>
            </wp:positionV>
            <wp:extent cx="200588" cy="257175"/>
            <wp:effectExtent l="0" t="0" r="0" b="0"/>
            <wp:wrapNone/>
            <wp:docPr id="1217" name="Image 1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7" name="Image 1217"/>
                    <pic:cNvPicPr/>
                  </pic:nvPicPr>
                  <pic:blipFill>
                    <a:blip r:embed="rId117"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42496" behindDoc="0" locked="0" layoutInCell="1" allowOverlap="1">
            <wp:simplePos x="0" y="0"/>
            <wp:positionH relativeFrom="page">
              <wp:posOffset>4633467</wp:posOffset>
            </wp:positionH>
            <wp:positionV relativeFrom="page">
              <wp:posOffset>494283</wp:posOffset>
            </wp:positionV>
            <wp:extent cx="200217" cy="256698"/>
            <wp:effectExtent l="0" t="0" r="0" b="0"/>
            <wp:wrapNone/>
            <wp:docPr id="1218" name="Image 1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8" name="Image 1218"/>
                    <pic:cNvPicPr/>
                  </pic:nvPicPr>
                  <pic:blipFill>
                    <a:blip r:embed="rId118" cstate="print"/>
                    <a:stretch>
                      <a:fillRect/>
                    </a:stretch>
                  </pic:blipFill>
                  <pic:spPr>
                    <a:xfrm>
                      <a:off x="0" y="0"/>
                      <a:ext cx="200217" cy="256698"/>
                    </a:xfrm>
                    <a:prstGeom prst="rect">
                      <a:avLst/>
                    </a:prstGeom>
                  </pic:spPr>
                </pic:pic>
              </a:graphicData>
            </a:graphic>
          </wp:anchor>
        </w:drawing>
      </w:r>
      <w:r>
        <w:rPr>
          <w:noProof/>
          <w:position w:val="1486"/>
          <w:sz w:val="20"/>
          <w:lang w:eastAsia="ru-RU"/>
        </w:rPr>
        <w:drawing>
          <wp:anchor distT="0" distB="0" distL="0" distR="0" simplePos="0" relativeHeight="16043008" behindDoc="0" locked="0" layoutInCell="1" allowOverlap="1">
            <wp:simplePos x="0" y="0"/>
            <wp:positionH relativeFrom="page">
              <wp:posOffset>4907788</wp:posOffset>
            </wp:positionH>
            <wp:positionV relativeFrom="page">
              <wp:posOffset>494283</wp:posOffset>
            </wp:positionV>
            <wp:extent cx="200588" cy="257175"/>
            <wp:effectExtent l="0" t="0" r="0" b="0"/>
            <wp:wrapNone/>
            <wp:docPr id="1219" name="Image 1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9" name="Image 1219"/>
                    <pic:cNvPicPr/>
                  </pic:nvPicPr>
                  <pic:blipFill>
                    <a:blip r:embed="rId119"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43520" behindDoc="0" locked="0" layoutInCell="1" allowOverlap="1">
            <wp:simplePos x="0" y="0"/>
            <wp:positionH relativeFrom="page">
              <wp:posOffset>5182108</wp:posOffset>
            </wp:positionH>
            <wp:positionV relativeFrom="page">
              <wp:posOffset>494283</wp:posOffset>
            </wp:positionV>
            <wp:extent cx="200588" cy="257175"/>
            <wp:effectExtent l="0" t="0" r="0" b="0"/>
            <wp:wrapNone/>
            <wp:docPr id="1220" name="Image 1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0" name="Image 1220"/>
                    <pic:cNvPicPr/>
                  </pic:nvPicPr>
                  <pic:blipFill>
                    <a:blip r:embed="rId120"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44032" behindDoc="0" locked="0" layoutInCell="1" allowOverlap="1">
            <wp:simplePos x="0" y="0"/>
            <wp:positionH relativeFrom="page">
              <wp:posOffset>5456682</wp:posOffset>
            </wp:positionH>
            <wp:positionV relativeFrom="page">
              <wp:posOffset>494283</wp:posOffset>
            </wp:positionV>
            <wp:extent cx="200588" cy="257175"/>
            <wp:effectExtent l="0" t="0" r="0" b="0"/>
            <wp:wrapNone/>
            <wp:docPr id="1221" name="Image 1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1" name="Image 1221"/>
                    <pic:cNvPicPr/>
                  </pic:nvPicPr>
                  <pic:blipFill>
                    <a:blip r:embed="rId121" cstate="print"/>
                    <a:stretch>
                      <a:fillRect/>
                    </a:stretch>
                  </pic:blipFill>
                  <pic:spPr>
                    <a:xfrm>
                      <a:off x="0" y="0"/>
                      <a:ext cx="200588" cy="257175"/>
                    </a:xfrm>
                    <a:prstGeom prst="rect">
                      <a:avLst/>
                    </a:prstGeom>
                  </pic:spPr>
                </pic:pic>
              </a:graphicData>
            </a:graphic>
          </wp:anchor>
        </w:drawing>
      </w:r>
      <w:r>
        <w:rPr>
          <w:noProof/>
          <w:position w:val="1486"/>
          <w:sz w:val="20"/>
          <w:lang w:eastAsia="ru-RU"/>
        </w:rPr>
        <w:drawing>
          <wp:anchor distT="0" distB="0" distL="0" distR="0" simplePos="0" relativeHeight="16044544" behindDoc="0" locked="0" layoutInCell="1" allowOverlap="1">
            <wp:simplePos x="0" y="0"/>
            <wp:positionH relativeFrom="page">
              <wp:posOffset>5731002</wp:posOffset>
            </wp:positionH>
            <wp:positionV relativeFrom="page">
              <wp:posOffset>494283</wp:posOffset>
            </wp:positionV>
            <wp:extent cx="201483" cy="256698"/>
            <wp:effectExtent l="0" t="0" r="0" b="0"/>
            <wp:wrapNone/>
            <wp:docPr id="1222" name="Image 1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2" name="Image 1222"/>
                    <pic:cNvPicPr/>
                  </pic:nvPicPr>
                  <pic:blipFill>
                    <a:blip r:embed="rId122" cstate="print"/>
                    <a:stretch>
                      <a:fillRect/>
                    </a:stretch>
                  </pic:blipFill>
                  <pic:spPr>
                    <a:xfrm>
                      <a:off x="0" y="0"/>
                      <a:ext cx="201483" cy="256698"/>
                    </a:xfrm>
                    <a:prstGeom prst="rect">
                      <a:avLst/>
                    </a:prstGeom>
                  </pic:spPr>
                </pic:pic>
              </a:graphicData>
            </a:graphic>
          </wp:anchor>
        </w:drawing>
      </w:r>
      <w:r>
        <w:rPr>
          <w:noProof/>
          <w:position w:val="1486"/>
          <w:sz w:val="20"/>
          <w:lang w:eastAsia="ru-RU"/>
        </w:rPr>
        <w:drawing>
          <wp:anchor distT="0" distB="0" distL="0" distR="0" simplePos="0" relativeHeight="16045056" behindDoc="0" locked="0" layoutInCell="1" allowOverlap="1">
            <wp:simplePos x="0" y="0"/>
            <wp:positionH relativeFrom="page">
              <wp:posOffset>6007227</wp:posOffset>
            </wp:positionH>
            <wp:positionV relativeFrom="page">
              <wp:posOffset>494283</wp:posOffset>
            </wp:positionV>
            <wp:extent cx="201103" cy="256698"/>
            <wp:effectExtent l="0" t="0" r="0" b="0"/>
            <wp:wrapNone/>
            <wp:docPr id="1223" name="Image 1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3" name="Image 1223"/>
                    <pic:cNvPicPr/>
                  </pic:nvPicPr>
                  <pic:blipFill>
                    <a:blip r:embed="rId123" cstate="print"/>
                    <a:stretch>
                      <a:fillRect/>
                    </a:stretch>
                  </pic:blipFill>
                  <pic:spPr>
                    <a:xfrm>
                      <a:off x="0" y="0"/>
                      <a:ext cx="201103" cy="256698"/>
                    </a:xfrm>
                    <a:prstGeom prst="rect">
                      <a:avLst/>
                    </a:prstGeom>
                  </pic:spPr>
                </pic:pic>
              </a:graphicData>
            </a:graphic>
          </wp:anchor>
        </w:drawing>
      </w:r>
      <w:r>
        <w:rPr>
          <w:noProof/>
          <w:position w:val="1486"/>
          <w:sz w:val="20"/>
          <w:lang w:eastAsia="ru-RU"/>
        </w:rPr>
        <w:drawing>
          <wp:anchor distT="0" distB="0" distL="0" distR="0" simplePos="0" relativeHeight="16045568" behindDoc="0" locked="0" layoutInCell="1" allowOverlap="1">
            <wp:simplePos x="0" y="0"/>
            <wp:positionH relativeFrom="page">
              <wp:posOffset>6283071</wp:posOffset>
            </wp:positionH>
            <wp:positionV relativeFrom="page">
              <wp:posOffset>494283</wp:posOffset>
            </wp:positionV>
            <wp:extent cx="201730" cy="257175"/>
            <wp:effectExtent l="0" t="0" r="0" b="0"/>
            <wp:wrapNone/>
            <wp:docPr id="1224" name="Image 1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4" name="Image 1224"/>
                    <pic:cNvPicPr/>
                  </pic:nvPicPr>
                  <pic:blipFill>
                    <a:blip r:embed="rId124" cstate="print"/>
                    <a:stretch>
                      <a:fillRect/>
                    </a:stretch>
                  </pic:blipFill>
                  <pic:spPr>
                    <a:xfrm>
                      <a:off x="0" y="0"/>
                      <a:ext cx="201730" cy="257175"/>
                    </a:xfrm>
                    <a:prstGeom prst="rect">
                      <a:avLst/>
                    </a:prstGeom>
                  </pic:spPr>
                </pic:pic>
              </a:graphicData>
            </a:graphic>
          </wp:anchor>
        </w:drawing>
      </w:r>
      <w:r>
        <w:rPr>
          <w:noProof/>
          <w:position w:val="1486"/>
          <w:sz w:val="20"/>
          <w:lang w:eastAsia="ru-RU"/>
        </w:rPr>
        <w:drawing>
          <wp:anchor distT="0" distB="0" distL="0" distR="0" simplePos="0" relativeHeight="16046080" behindDoc="0" locked="0" layoutInCell="1" allowOverlap="1">
            <wp:simplePos x="0" y="0"/>
            <wp:positionH relativeFrom="page">
              <wp:posOffset>6558915</wp:posOffset>
            </wp:positionH>
            <wp:positionV relativeFrom="page">
              <wp:posOffset>494283</wp:posOffset>
            </wp:positionV>
            <wp:extent cx="201730" cy="257175"/>
            <wp:effectExtent l="0" t="0" r="0" b="0"/>
            <wp:wrapNone/>
            <wp:docPr id="1225" name="Image 1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5" name="Image 1225"/>
                    <pic:cNvPicPr/>
                  </pic:nvPicPr>
                  <pic:blipFill>
                    <a:blip r:embed="rId125" cstate="print"/>
                    <a:stretch>
                      <a:fillRect/>
                    </a:stretch>
                  </pic:blipFill>
                  <pic:spPr>
                    <a:xfrm>
                      <a:off x="0" y="0"/>
                      <a:ext cx="201730" cy="257175"/>
                    </a:xfrm>
                    <a:prstGeom prst="rect">
                      <a:avLst/>
                    </a:prstGeom>
                  </pic:spPr>
                </pic:pic>
              </a:graphicData>
            </a:graphic>
          </wp:anchor>
        </w:drawing>
      </w:r>
      <w:r>
        <w:rPr>
          <w:noProof/>
          <w:position w:val="1486"/>
          <w:sz w:val="20"/>
          <w:lang w:eastAsia="ru-RU"/>
        </w:rPr>
        <w:drawing>
          <wp:anchor distT="0" distB="0" distL="0" distR="0" simplePos="0" relativeHeight="16046592" behindDoc="0" locked="0" layoutInCell="1" allowOverlap="1">
            <wp:simplePos x="0" y="0"/>
            <wp:positionH relativeFrom="page">
              <wp:posOffset>6834758</wp:posOffset>
            </wp:positionH>
            <wp:positionV relativeFrom="page">
              <wp:posOffset>494283</wp:posOffset>
            </wp:positionV>
            <wp:extent cx="201730" cy="257175"/>
            <wp:effectExtent l="0" t="0" r="0" b="0"/>
            <wp:wrapNone/>
            <wp:docPr id="1226" name="Image 1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6" name="Image 1226"/>
                    <pic:cNvPicPr/>
                  </pic:nvPicPr>
                  <pic:blipFill>
                    <a:blip r:embed="rId126" cstate="print"/>
                    <a:stretch>
                      <a:fillRect/>
                    </a:stretch>
                  </pic:blipFill>
                  <pic:spPr>
                    <a:xfrm>
                      <a:off x="0" y="0"/>
                      <a:ext cx="201730" cy="257175"/>
                    </a:xfrm>
                    <a:prstGeom prst="rect">
                      <a:avLst/>
                    </a:prstGeom>
                  </pic:spPr>
                </pic:pic>
              </a:graphicData>
            </a:graphic>
          </wp:anchor>
        </w:drawing>
      </w:r>
      <w:r>
        <w:rPr>
          <w:noProof/>
          <w:position w:val="1486"/>
          <w:sz w:val="20"/>
          <w:lang w:eastAsia="ru-RU"/>
        </w:rPr>
        <w:drawing>
          <wp:anchor distT="0" distB="0" distL="0" distR="0" simplePos="0" relativeHeight="16047104" behindDoc="0" locked="0" layoutInCell="1" allowOverlap="1">
            <wp:simplePos x="0" y="0"/>
            <wp:positionH relativeFrom="page">
              <wp:posOffset>7109332</wp:posOffset>
            </wp:positionH>
            <wp:positionV relativeFrom="page">
              <wp:posOffset>494283</wp:posOffset>
            </wp:positionV>
            <wp:extent cx="195318" cy="9696450"/>
            <wp:effectExtent l="0" t="0" r="0" b="0"/>
            <wp:wrapNone/>
            <wp:docPr id="1227" name="Image 1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7" name="Image 1227"/>
                    <pic:cNvPicPr/>
                  </pic:nvPicPr>
                  <pic:blipFill>
                    <a:blip r:embed="rId103" cstate="print"/>
                    <a:stretch>
                      <a:fillRect/>
                    </a:stretch>
                  </pic:blipFill>
                  <pic:spPr>
                    <a:xfrm>
                      <a:off x="0" y="0"/>
                      <a:ext cx="195318" cy="9696450"/>
                    </a:xfrm>
                    <a:prstGeom prst="rect">
                      <a:avLst/>
                    </a:prstGeom>
                  </pic:spPr>
                </pic:pic>
              </a:graphicData>
            </a:graphic>
          </wp:anchor>
        </w:drawing>
      </w:r>
      <w:r>
        <w:rPr>
          <w:noProof/>
          <w:sz w:val="20"/>
          <w:lang w:eastAsia="ru-RU"/>
        </w:rPr>
        <w:drawing>
          <wp:inline distT="0" distB="0" distL="0" distR="0">
            <wp:extent cx="195318" cy="9696450"/>
            <wp:effectExtent l="0" t="0" r="0" b="0"/>
            <wp:docPr id="1228" name="Image 1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8" name="Image 1228"/>
                    <pic:cNvPicPr/>
                  </pic:nvPicPr>
                  <pic:blipFill>
                    <a:blip r:embed="rId104" cstate="print"/>
                    <a:stretch>
                      <a:fillRect/>
                    </a:stretch>
                  </pic:blipFill>
                  <pic:spPr>
                    <a:xfrm>
                      <a:off x="0" y="0"/>
                      <a:ext cx="195318" cy="9696450"/>
                    </a:xfrm>
                    <a:prstGeom prst="rect">
                      <a:avLst/>
                    </a:prstGeom>
                  </pic:spPr>
                </pic:pic>
              </a:graphicData>
            </a:graphic>
          </wp:inline>
        </w:drawing>
      </w:r>
      <w:r>
        <w:rPr>
          <w:spacing w:val="63"/>
          <w:sz w:val="20"/>
        </w:rPr>
        <w:t xml:space="preserve"> </w:t>
      </w:r>
      <w:r>
        <w:rPr>
          <w:noProof/>
          <w:spacing w:val="63"/>
          <w:position w:val="1486"/>
          <w:sz w:val="20"/>
          <w:lang w:eastAsia="ru-RU"/>
        </w:rPr>
        <w:drawing>
          <wp:inline distT="0" distB="0" distL="0" distR="0">
            <wp:extent cx="200614" cy="257175"/>
            <wp:effectExtent l="0" t="0" r="0" b="0"/>
            <wp:docPr id="1229" name="Image 1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9" name="Image 1229"/>
                    <pic:cNvPicPr/>
                  </pic:nvPicPr>
                  <pic:blipFill>
                    <a:blip r:embed="rId105" cstate="print"/>
                    <a:stretch>
                      <a:fillRect/>
                    </a:stretch>
                  </pic:blipFill>
                  <pic:spPr>
                    <a:xfrm>
                      <a:off x="0" y="0"/>
                      <a:ext cx="200614" cy="257175"/>
                    </a:xfrm>
                    <a:prstGeom prst="rect">
                      <a:avLst/>
                    </a:prstGeom>
                  </pic:spPr>
                </pic:pic>
              </a:graphicData>
            </a:graphic>
          </wp:inline>
        </w:drawing>
      </w:r>
    </w:p>
    <w:sectPr w:rsidR="00654B52">
      <w:pgSz w:w="11910" w:h="16840"/>
      <w:pgMar w:top="760" w:right="36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773E"/>
    <w:multiLevelType w:val="hybridMultilevel"/>
    <w:tmpl w:val="B6902772"/>
    <w:lvl w:ilvl="0" w:tplc="BD96A13A">
      <w:numFmt w:val="bullet"/>
      <w:lvlText w:val="•"/>
      <w:lvlJc w:val="left"/>
      <w:pPr>
        <w:ind w:left="622"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D7020794">
      <w:numFmt w:val="bullet"/>
      <w:lvlText w:val="•"/>
      <w:lvlJc w:val="left"/>
      <w:pPr>
        <w:ind w:left="1604" w:hanging="154"/>
      </w:pPr>
      <w:rPr>
        <w:rFonts w:hint="default"/>
        <w:lang w:val="ru-RU" w:eastAsia="en-US" w:bidi="ar-SA"/>
      </w:rPr>
    </w:lvl>
    <w:lvl w:ilvl="2" w:tplc="11AE9D3C">
      <w:numFmt w:val="bullet"/>
      <w:lvlText w:val="•"/>
      <w:lvlJc w:val="left"/>
      <w:pPr>
        <w:ind w:left="2589" w:hanging="154"/>
      </w:pPr>
      <w:rPr>
        <w:rFonts w:hint="default"/>
        <w:lang w:val="ru-RU" w:eastAsia="en-US" w:bidi="ar-SA"/>
      </w:rPr>
    </w:lvl>
    <w:lvl w:ilvl="3" w:tplc="85F0C618">
      <w:numFmt w:val="bullet"/>
      <w:lvlText w:val="•"/>
      <w:lvlJc w:val="left"/>
      <w:pPr>
        <w:ind w:left="3573" w:hanging="154"/>
      </w:pPr>
      <w:rPr>
        <w:rFonts w:hint="default"/>
        <w:lang w:val="ru-RU" w:eastAsia="en-US" w:bidi="ar-SA"/>
      </w:rPr>
    </w:lvl>
    <w:lvl w:ilvl="4" w:tplc="3CBA1A40">
      <w:numFmt w:val="bullet"/>
      <w:lvlText w:val="•"/>
      <w:lvlJc w:val="left"/>
      <w:pPr>
        <w:ind w:left="4558" w:hanging="154"/>
      </w:pPr>
      <w:rPr>
        <w:rFonts w:hint="default"/>
        <w:lang w:val="ru-RU" w:eastAsia="en-US" w:bidi="ar-SA"/>
      </w:rPr>
    </w:lvl>
    <w:lvl w:ilvl="5" w:tplc="9354A222">
      <w:numFmt w:val="bullet"/>
      <w:lvlText w:val="•"/>
      <w:lvlJc w:val="left"/>
      <w:pPr>
        <w:ind w:left="5543" w:hanging="154"/>
      </w:pPr>
      <w:rPr>
        <w:rFonts w:hint="default"/>
        <w:lang w:val="ru-RU" w:eastAsia="en-US" w:bidi="ar-SA"/>
      </w:rPr>
    </w:lvl>
    <w:lvl w:ilvl="6" w:tplc="6DBA0E8C">
      <w:numFmt w:val="bullet"/>
      <w:lvlText w:val="•"/>
      <w:lvlJc w:val="left"/>
      <w:pPr>
        <w:ind w:left="6527" w:hanging="154"/>
      </w:pPr>
      <w:rPr>
        <w:rFonts w:hint="default"/>
        <w:lang w:val="ru-RU" w:eastAsia="en-US" w:bidi="ar-SA"/>
      </w:rPr>
    </w:lvl>
    <w:lvl w:ilvl="7" w:tplc="5E681BC2">
      <w:numFmt w:val="bullet"/>
      <w:lvlText w:val="•"/>
      <w:lvlJc w:val="left"/>
      <w:pPr>
        <w:ind w:left="7512" w:hanging="154"/>
      </w:pPr>
      <w:rPr>
        <w:rFonts w:hint="default"/>
        <w:lang w:val="ru-RU" w:eastAsia="en-US" w:bidi="ar-SA"/>
      </w:rPr>
    </w:lvl>
    <w:lvl w:ilvl="8" w:tplc="6122EB36">
      <w:numFmt w:val="bullet"/>
      <w:lvlText w:val="•"/>
      <w:lvlJc w:val="left"/>
      <w:pPr>
        <w:ind w:left="8497" w:hanging="154"/>
      </w:pPr>
      <w:rPr>
        <w:rFonts w:hint="default"/>
        <w:lang w:val="ru-RU" w:eastAsia="en-US" w:bidi="ar-SA"/>
      </w:rPr>
    </w:lvl>
  </w:abstractNum>
  <w:abstractNum w:abstractNumId="1" w15:restartNumberingAfterBreak="0">
    <w:nsid w:val="04FE4361"/>
    <w:multiLevelType w:val="hybridMultilevel"/>
    <w:tmpl w:val="528C165C"/>
    <w:lvl w:ilvl="0" w:tplc="46C2D53E">
      <w:start w:val="8"/>
      <w:numFmt w:val="decimal"/>
      <w:lvlText w:val="%1."/>
      <w:lvlJc w:val="left"/>
      <w:pPr>
        <w:ind w:left="262" w:hanging="213"/>
        <w:jc w:val="left"/>
      </w:pPr>
      <w:rPr>
        <w:rFonts w:ascii="Times New Roman" w:eastAsia="Times New Roman" w:hAnsi="Times New Roman" w:cs="Times New Roman" w:hint="default"/>
        <w:b/>
        <w:bCs/>
        <w:i w:val="0"/>
        <w:iCs w:val="0"/>
        <w:color w:val="00AF50"/>
        <w:spacing w:val="-1"/>
        <w:w w:val="98"/>
        <w:sz w:val="26"/>
        <w:szCs w:val="26"/>
        <w:lang w:val="ru-RU" w:eastAsia="en-US" w:bidi="ar-SA"/>
      </w:rPr>
    </w:lvl>
    <w:lvl w:ilvl="1" w:tplc="59E87F5C">
      <w:numFmt w:val="bullet"/>
      <w:lvlText w:val="•"/>
      <w:lvlJc w:val="left"/>
      <w:pPr>
        <w:ind w:left="26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6E10BE1E">
      <w:numFmt w:val="bullet"/>
      <w:lvlText w:val="•"/>
      <w:lvlJc w:val="left"/>
      <w:pPr>
        <w:ind w:left="2224" w:hanging="169"/>
      </w:pPr>
      <w:rPr>
        <w:rFonts w:hint="default"/>
        <w:lang w:val="ru-RU" w:eastAsia="en-US" w:bidi="ar-SA"/>
      </w:rPr>
    </w:lvl>
    <w:lvl w:ilvl="3" w:tplc="3556A1A2">
      <w:numFmt w:val="bullet"/>
      <w:lvlText w:val="•"/>
      <w:lvlJc w:val="left"/>
      <w:pPr>
        <w:ind w:left="3206" w:hanging="169"/>
      </w:pPr>
      <w:rPr>
        <w:rFonts w:hint="default"/>
        <w:lang w:val="ru-RU" w:eastAsia="en-US" w:bidi="ar-SA"/>
      </w:rPr>
    </w:lvl>
    <w:lvl w:ilvl="4" w:tplc="48788ABC">
      <w:numFmt w:val="bullet"/>
      <w:lvlText w:val="•"/>
      <w:lvlJc w:val="left"/>
      <w:pPr>
        <w:ind w:left="4188" w:hanging="169"/>
      </w:pPr>
      <w:rPr>
        <w:rFonts w:hint="default"/>
        <w:lang w:val="ru-RU" w:eastAsia="en-US" w:bidi="ar-SA"/>
      </w:rPr>
    </w:lvl>
    <w:lvl w:ilvl="5" w:tplc="EE641448">
      <w:numFmt w:val="bullet"/>
      <w:lvlText w:val="•"/>
      <w:lvlJc w:val="left"/>
      <w:pPr>
        <w:ind w:left="5170" w:hanging="169"/>
      </w:pPr>
      <w:rPr>
        <w:rFonts w:hint="default"/>
        <w:lang w:val="ru-RU" w:eastAsia="en-US" w:bidi="ar-SA"/>
      </w:rPr>
    </w:lvl>
    <w:lvl w:ilvl="6" w:tplc="6954115E">
      <w:numFmt w:val="bullet"/>
      <w:lvlText w:val="•"/>
      <w:lvlJc w:val="left"/>
      <w:pPr>
        <w:ind w:left="6152" w:hanging="169"/>
      </w:pPr>
      <w:rPr>
        <w:rFonts w:hint="default"/>
        <w:lang w:val="ru-RU" w:eastAsia="en-US" w:bidi="ar-SA"/>
      </w:rPr>
    </w:lvl>
    <w:lvl w:ilvl="7" w:tplc="A3800296">
      <w:numFmt w:val="bullet"/>
      <w:lvlText w:val="•"/>
      <w:lvlJc w:val="left"/>
      <w:pPr>
        <w:ind w:left="7134" w:hanging="169"/>
      </w:pPr>
      <w:rPr>
        <w:rFonts w:hint="default"/>
        <w:lang w:val="ru-RU" w:eastAsia="en-US" w:bidi="ar-SA"/>
      </w:rPr>
    </w:lvl>
    <w:lvl w:ilvl="8" w:tplc="867A690C">
      <w:numFmt w:val="bullet"/>
      <w:lvlText w:val="•"/>
      <w:lvlJc w:val="left"/>
      <w:pPr>
        <w:ind w:left="8116" w:hanging="169"/>
      </w:pPr>
      <w:rPr>
        <w:rFonts w:hint="default"/>
        <w:lang w:val="ru-RU" w:eastAsia="en-US" w:bidi="ar-SA"/>
      </w:rPr>
    </w:lvl>
  </w:abstractNum>
  <w:abstractNum w:abstractNumId="2" w15:restartNumberingAfterBreak="0">
    <w:nsid w:val="07C67016"/>
    <w:multiLevelType w:val="hybridMultilevel"/>
    <w:tmpl w:val="AB78C752"/>
    <w:lvl w:ilvl="0" w:tplc="1D0E11DA">
      <w:numFmt w:val="bullet"/>
      <w:lvlText w:val="-"/>
      <w:lvlJc w:val="left"/>
      <w:pPr>
        <w:ind w:left="62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19A42E2C">
      <w:numFmt w:val="bullet"/>
      <w:lvlText w:val="•"/>
      <w:lvlJc w:val="left"/>
      <w:pPr>
        <w:ind w:left="1604" w:hanging="212"/>
      </w:pPr>
      <w:rPr>
        <w:rFonts w:hint="default"/>
        <w:lang w:val="ru-RU" w:eastAsia="en-US" w:bidi="ar-SA"/>
      </w:rPr>
    </w:lvl>
    <w:lvl w:ilvl="2" w:tplc="AE9C4BA6">
      <w:numFmt w:val="bullet"/>
      <w:lvlText w:val="•"/>
      <w:lvlJc w:val="left"/>
      <w:pPr>
        <w:ind w:left="2589" w:hanging="212"/>
      </w:pPr>
      <w:rPr>
        <w:rFonts w:hint="default"/>
        <w:lang w:val="ru-RU" w:eastAsia="en-US" w:bidi="ar-SA"/>
      </w:rPr>
    </w:lvl>
    <w:lvl w:ilvl="3" w:tplc="921A657C">
      <w:numFmt w:val="bullet"/>
      <w:lvlText w:val="•"/>
      <w:lvlJc w:val="left"/>
      <w:pPr>
        <w:ind w:left="3573" w:hanging="212"/>
      </w:pPr>
      <w:rPr>
        <w:rFonts w:hint="default"/>
        <w:lang w:val="ru-RU" w:eastAsia="en-US" w:bidi="ar-SA"/>
      </w:rPr>
    </w:lvl>
    <w:lvl w:ilvl="4" w:tplc="DF4036FA">
      <w:numFmt w:val="bullet"/>
      <w:lvlText w:val="•"/>
      <w:lvlJc w:val="left"/>
      <w:pPr>
        <w:ind w:left="4558" w:hanging="212"/>
      </w:pPr>
      <w:rPr>
        <w:rFonts w:hint="default"/>
        <w:lang w:val="ru-RU" w:eastAsia="en-US" w:bidi="ar-SA"/>
      </w:rPr>
    </w:lvl>
    <w:lvl w:ilvl="5" w:tplc="A55662EE">
      <w:numFmt w:val="bullet"/>
      <w:lvlText w:val="•"/>
      <w:lvlJc w:val="left"/>
      <w:pPr>
        <w:ind w:left="5543" w:hanging="212"/>
      </w:pPr>
      <w:rPr>
        <w:rFonts w:hint="default"/>
        <w:lang w:val="ru-RU" w:eastAsia="en-US" w:bidi="ar-SA"/>
      </w:rPr>
    </w:lvl>
    <w:lvl w:ilvl="6" w:tplc="9B42C478">
      <w:numFmt w:val="bullet"/>
      <w:lvlText w:val="•"/>
      <w:lvlJc w:val="left"/>
      <w:pPr>
        <w:ind w:left="6527" w:hanging="212"/>
      </w:pPr>
      <w:rPr>
        <w:rFonts w:hint="default"/>
        <w:lang w:val="ru-RU" w:eastAsia="en-US" w:bidi="ar-SA"/>
      </w:rPr>
    </w:lvl>
    <w:lvl w:ilvl="7" w:tplc="ED36B322">
      <w:numFmt w:val="bullet"/>
      <w:lvlText w:val="•"/>
      <w:lvlJc w:val="left"/>
      <w:pPr>
        <w:ind w:left="7512" w:hanging="212"/>
      </w:pPr>
      <w:rPr>
        <w:rFonts w:hint="default"/>
        <w:lang w:val="ru-RU" w:eastAsia="en-US" w:bidi="ar-SA"/>
      </w:rPr>
    </w:lvl>
    <w:lvl w:ilvl="8" w:tplc="A4664CD2">
      <w:numFmt w:val="bullet"/>
      <w:lvlText w:val="•"/>
      <w:lvlJc w:val="left"/>
      <w:pPr>
        <w:ind w:left="8497" w:hanging="212"/>
      </w:pPr>
      <w:rPr>
        <w:rFonts w:hint="default"/>
        <w:lang w:val="ru-RU" w:eastAsia="en-US" w:bidi="ar-SA"/>
      </w:rPr>
    </w:lvl>
  </w:abstractNum>
  <w:abstractNum w:abstractNumId="3" w15:restartNumberingAfterBreak="0">
    <w:nsid w:val="0E9F1966"/>
    <w:multiLevelType w:val="hybridMultilevel"/>
    <w:tmpl w:val="2CA89CB6"/>
    <w:lvl w:ilvl="0" w:tplc="82DEDD4A">
      <w:numFmt w:val="bullet"/>
      <w:lvlText w:val="-"/>
      <w:lvlJc w:val="left"/>
      <w:pPr>
        <w:ind w:left="408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24145AC2">
      <w:numFmt w:val="bullet"/>
      <w:lvlText w:val="-"/>
      <w:lvlJc w:val="left"/>
      <w:pPr>
        <w:ind w:left="3898"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1CAC3E16">
      <w:numFmt w:val="bullet"/>
      <w:lvlText w:val="•"/>
      <w:lvlJc w:val="left"/>
      <w:pPr>
        <w:ind w:left="4789" w:hanging="152"/>
      </w:pPr>
      <w:rPr>
        <w:rFonts w:hint="default"/>
        <w:lang w:val="ru-RU" w:eastAsia="en-US" w:bidi="ar-SA"/>
      </w:rPr>
    </w:lvl>
    <w:lvl w:ilvl="3" w:tplc="559E1F02">
      <w:numFmt w:val="bullet"/>
      <w:lvlText w:val="•"/>
      <w:lvlJc w:val="left"/>
      <w:pPr>
        <w:ind w:left="5499" w:hanging="152"/>
      </w:pPr>
      <w:rPr>
        <w:rFonts w:hint="default"/>
        <w:lang w:val="ru-RU" w:eastAsia="en-US" w:bidi="ar-SA"/>
      </w:rPr>
    </w:lvl>
    <w:lvl w:ilvl="4" w:tplc="E488CCA8">
      <w:numFmt w:val="bullet"/>
      <w:lvlText w:val="•"/>
      <w:lvlJc w:val="left"/>
      <w:pPr>
        <w:ind w:left="6208" w:hanging="152"/>
      </w:pPr>
      <w:rPr>
        <w:rFonts w:hint="default"/>
        <w:lang w:val="ru-RU" w:eastAsia="en-US" w:bidi="ar-SA"/>
      </w:rPr>
    </w:lvl>
    <w:lvl w:ilvl="5" w:tplc="C3785B18">
      <w:numFmt w:val="bullet"/>
      <w:lvlText w:val="•"/>
      <w:lvlJc w:val="left"/>
      <w:pPr>
        <w:ind w:left="6918" w:hanging="152"/>
      </w:pPr>
      <w:rPr>
        <w:rFonts w:hint="default"/>
        <w:lang w:val="ru-RU" w:eastAsia="en-US" w:bidi="ar-SA"/>
      </w:rPr>
    </w:lvl>
    <w:lvl w:ilvl="6" w:tplc="15B04332">
      <w:numFmt w:val="bullet"/>
      <w:lvlText w:val="•"/>
      <w:lvlJc w:val="left"/>
      <w:pPr>
        <w:ind w:left="7628" w:hanging="152"/>
      </w:pPr>
      <w:rPr>
        <w:rFonts w:hint="default"/>
        <w:lang w:val="ru-RU" w:eastAsia="en-US" w:bidi="ar-SA"/>
      </w:rPr>
    </w:lvl>
    <w:lvl w:ilvl="7" w:tplc="44909570">
      <w:numFmt w:val="bullet"/>
      <w:lvlText w:val="•"/>
      <w:lvlJc w:val="left"/>
      <w:pPr>
        <w:ind w:left="8337" w:hanging="152"/>
      </w:pPr>
      <w:rPr>
        <w:rFonts w:hint="default"/>
        <w:lang w:val="ru-RU" w:eastAsia="en-US" w:bidi="ar-SA"/>
      </w:rPr>
    </w:lvl>
    <w:lvl w:ilvl="8" w:tplc="8AD2229E">
      <w:numFmt w:val="bullet"/>
      <w:lvlText w:val="•"/>
      <w:lvlJc w:val="left"/>
      <w:pPr>
        <w:ind w:left="9047" w:hanging="152"/>
      </w:pPr>
      <w:rPr>
        <w:rFonts w:hint="default"/>
        <w:lang w:val="ru-RU" w:eastAsia="en-US" w:bidi="ar-SA"/>
      </w:rPr>
    </w:lvl>
  </w:abstractNum>
  <w:abstractNum w:abstractNumId="4" w15:restartNumberingAfterBreak="0">
    <w:nsid w:val="0FFE3E09"/>
    <w:multiLevelType w:val="hybridMultilevel"/>
    <w:tmpl w:val="3BAA75F0"/>
    <w:lvl w:ilvl="0" w:tplc="FB6C0256">
      <w:start w:val="16"/>
      <w:numFmt w:val="decimal"/>
      <w:lvlText w:val="%1."/>
      <w:lvlJc w:val="left"/>
      <w:pPr>
        <w:ind w:left="650" w:hanging="38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A94CCB8">
      <w:numFmt w:val="bullet"/>
      <w:lvlText w:val="•"/>
      <w:lvlJc w:val="left"/>
      <w:pPr>
        <w:ind w:left="1602" w:hanging="389"/>
      </w:pPr>
      <w:rPr>
        <w:rFonts w:hint="default"/>
        <w:lang w:val="ru-RU" w:eastAsia="en-US" w:bidi="ar-SA"/>
      </w:rPr>
    </w:lvl>
    <w:lvl w:ilvl="2" w:tplc="3342EFE8">
      <w:numFmt w:val="bullet"/>
      <w:lvlText w:val="•"/>
      <w:lvlJc w:val="left"/>
      <w:pPr>
        <w:ind w:left="2544" w:hanging="389"/>
      </w:pPr>
      <w:rPr>
        <w:rFonts w:hint="default"/>
        <w:lang w:val="ru-RU" w:eastAsia="en-US" w:bidi="ar-SA"/>
      </w:rPr>
    </w:lvl>
    <w:lvl w:ilvl="3" w:tplc="50C06AF8">
      <w:numFmt w:val="bullet"/>
      <w:lvlText w:val="•"/>
      <w:lvlJc w:val="left"/>
      <w:pPr>
        <w:ind w:left="3486" w:hanging="389"/>
      </w:pPr>
      <w:rPr>
        <w:rFonts w:hint="default"/>
        <w:lang w:val="ru-RU" w:eastAsia="en-US" w:bidi="ar-SA"/>
      </w:rPr>
    </w:lvl>
    <w:lvl w:ilvl="4" w:tplc="24565DD4">
      <w:numFmt w:val="bullet"/>
      <w:lvlText w:val="•"/>
      <w:lvlJc w:val="left"/>
      <w:pPr>
        <w:ind w:left="4428" w:hanging="389"/>
      </w:pPr>
      <w:rPr>
        <w:rFonts w:hint="default"/>
        <w:lang w:val="ru-RU" w:eastAsia="en-US" w:bidi="ar-SA"/>
      </w:rPr>
    </w:lvl>
    <w:lvl w:ilvl="5" w:tplc="E08E5FCE">
      <w:numFmt w:val="bullet"/>
      <w:lvlText w:val="•"/>
      <w:lvlJc w:val="left"/>
      <w:pPr>
        <w:ind w:left="5370" w:hanging="389"/>
      </w:pPr>
      <w:rPr>
        <w:rFonts w:hint="default"/>
        <w:lang w:val="ru-RU" w:eastAsia="en-US" w:bidi="ar-SA"/>
      </w:rPr>
    </w:lvl>
    <w:lvl w:ilvl="6" w:tplc="DFE040D6">
      <w:numFmt w:val="bullet"/>
      <w:lvlText w:val="•"/>
      <w:lvlJc w:val="left"/>
      <w:pPr>
        <w:ind w:left="6312" w:hanging="389"/>
      </w:pPr>
      <w:rPr>
        <w:rFonts w:hint="default"/>
        <w:lang w:val="ru-RU" w:eastAsia="en-US" w:bidi="ar-SA"/>
      </w:rPr>
    </w:lvl>
    <w:lvl w:ilvl="7" w:tplc="AD146096">
      <w:numFmt w:val="bullet"/>
      <w:lvlText w:val="•"/>
      <w:lvlJc w:val="left"/>
      <w:pPr>
        <w:ind w:left="7254" w:hanging="389"/>
      </w:pPr>
      <w:rPr>
        <w:rFonts w:hint="default"/>
        <w:lang w:val="ru-RU" w:eastAsia="en-US" w:bidi="ar-SA"/>
      </w:rPr>
    </w:lvl>
    <w:lvl w:ilvl="8" w:tplc="C3F420C0">
      <w:numFmt w:val="bullet"/>
      <w:lvlText w:val="•"/>
      <w:lvlJc w:val="left"/>
      <w:pPr>
        <w:ind w:left="8196" w:hanging="389"/>
      </w:pPr>
      <w:rPr>
        <w:rFonts w:hint="default"/>
        <w:lang w:val="ru-RU" w:eastAsia="en-US" w:bidi="ar-SA"/>
      </w:rPr>
    </w:lvl>
  </w:abstractNum>
  <w:abstractNum w:abstractNumId="5" w15:restartNumberingAfterBreak="0">
    <w:nsid w:val="15662464"/>
    <w:multiLevelType w:val="hybridMultilevel"/>
    <w:tmpl w:val="8D4E939A"/>
    <w:lvl w:ilvl="0" w:tplc="F2461FA6">
      <w:numFmt w:val="bullet"/>
      <w:lvlText w:val="*"/>
      <w:lvlJc w:val="left"/>
      <w:pPr>
        <w:ind w:left="622"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tplc="9AAE7A12">
      <w:numFmt w:val="bullet"/>
      <w:lvlText w:val="•"/>
      <w:lvlJc w:val="left"/>
      <w:pPr>
        <w:ind w:left="1604" w:hanging="233"/>
      </w:pPr>
      <w:rPr>
        <w:rFonts w:hint="default"/>
        <w:lang w:val="ru-RU" w:eastAsia="en-US" w:bidi="ar-SA"/>
      </w:rPr>
    </w:lvl>
    <w:lvl w:ilvl="2" w:tplc="61C88D46">
      <w:numFmt w:val="bullet"/>
      <w:lvlText w:val="•"/>
      <w:lvlJc w:val="left"/>
      <w:pPr>
        <w:ind w:left="2589" w:hanging="233"/>
      </w:pPr>
      <w:rPr>
        <w:rFonts w:hint="default"/>
        <w:lang w:val="ru-RU" w:eastAsia="en-US" w:bidi="ar-SA"/>
      </w:rPr>
    </w:lvl>
    <w:lvl w:ilvl="3" w:tplc="55CE4A4E">
      <w:numFmt w:val="bullet"/>
      <w:lvlText w:val="•"/>
      <w:lvlJc w:val="left"/>
      <w:pPr>
        <w:ind w:left="3573" w:hanging="233"/>
      </w:pPr>
      <w:rPr>
        <w:rFonts w:hint="default"/>
        <w:lang w:val="ru-RU" w:eastAsia="en-US" w:bidi="ar-SA"/>
      </w:rPr>
    </w:lvl>
    <w:lvl w:ilvl="4" w:tplc="E946A362">
      <w:numFmt w:val="bullet"/>
      <w:lvlText w:val="•"/>
      <w:lvlJc w:val="left"/>
      <w:pPr>
        <w:ind w:left="4558" w:hanging="233"/>
      </w:pPr>
      <w:rPr>
        <w:rFonts w:hint="default"/>
        <w:lang w:val="ru-RU" w:eastAsia="en-US" w:bidi="ar-SA"/>
      </w:rPr>
    </w:lvl>
    <w:lvl w:ilvl="5" w:tplc="5BA8D6AA">
      <w:numFmt w:val="bullet"/>
      <w:lvlText w:val="•"/>
      <w:lvlJc w:val="left"/>
      <w:pPr>
        <w:ind w:left="5543" w:hanging="233"/>
      </w:pPr>
      <w:rPr>
        <w:rFonts w:hint="default"/>
        <w:lang w:val="ru-RU" w:eastAsia="en-US" w:bidi="ar-SA"/>
      </w:rPr>
    </w:lvl>
    <w:lvl w:ilvl="6" w:tplc="D02224FC">
      <w:numFmt w:val="bullet"/>
      <w:lvlText w:val="•"/>
      <w:lvlJc w:val="left"/>
      <w:pPr>
        <w:ind w:left="6527" w:hanging="233"/>
      </w:pPr>
      <w:rPr>
        <w:rFonts w:hint="default"/>
        <w:lang w:val="ru-RU" w:eastAsia="en-US" w:bidi="ar-SA"/>
      </w:rPr>
    </w:lvl>
    <w:lvl w:ilvl="7" w:tplc="3294C71E">
      <w:numFmt w:val="bullet"/>
      <w:lvlText w:val="•"/>
      <w:lvlJc w:val="left"/>
      <w:pPr>
        <w:ind w:left="7512" w:hanging="233"/>
      </w:pPr>
      <w:rPr>
        <w:rFonts w:hint="default"/>
        <w:lang w:val="ru-RU" w:eastAsia="en-US" w:bidi="ar-SA"/>
      </w:rPr>
    </w:lvl>
    <w:lvl w:ilvl="8" w:tplc="6CF0BB42">
      <w:numFmt w:val="bullet"/>
      <w:lvlText w:val="•"/>
      <w:lvlJc w:val="left"/>
      <w:pPr>
        <w:ind w:left="8497" w:hanging="233"/>
      </w:pPr>
      <w:rPr>
        <w:rFonts w:hint="default"/>
        <w:lang w:val="ru-RU" w:eastAsia="en-US" w:bidi="ar-SA"/>
      </w:rPr>
    </w:lvl>
  </w:abstractNum>
  <w:abstractNum w:abstractNumId="6" w15:restartNumberingAfterBreak="0">
    <w:nsid w:val="19411B5E"/>
    <w:multiLevelType w:val="hybridMultilevel"/>
    <w:tmpl w:val="1700B452"/>
    <w:lvl w:ilvl="0" w:tplc="61C8CB2E">
      <w:numFmt w:val="bullet"/>
      <w:lvlText w:val=""/>
      <w:lvlJc w:val="left"/>
      <w:pPr>
        <w:ind w:left="1702" w:hanging="360"/>
      </w:pPr>
      <w:rPr>
        <w:rFonts w:ascii="Symbol" w:eastAsia="Symbol" w:hAnsi="Symbol" w:cs="Symbol" w:hint="default"/>
        <w:spacing w:val="0"/>
        <w:w w:val="100"/>
        <w:lang w:val="ru-RU" w:eastAsia="en-US" w:bidi="ar-SA"/>
      </w:rPr>
    </w:lvl>
    <w:lvl w:ilvl="1" w:tplc="589A64DC">
      <w:numFmt w:val="bullet"/>
      <w:lvlText w:val="•"/>
      <w:lvlJc w:val="left"/>
      <w:pPr>
        <w:ind w:left="2576" w:hanging="360"/>
      </w:pPr>
      <w:rPr>
        <w:rFonts w:hint="default"/>
        <w:lang w:val="ru-RU" w:eastAsia="en-US" w:bidi="ar-SA"/>
      </w:rPr>
    </w:lvl>
    <w:lvl w:ilvl="2" w:tplc="E3F6E0BC">
      <w:numFmt w:val="bullet"/>
      <w:lvlText w:val="•"/>
      <w:lvlJc w:val="left"/>
      <w:pPr>
        <w:ind w:left="3453" w:hanging="360"/>
      </w:pPr>
      <w:rPr>
        <w:rFonts w:hint="default"/>
        <w:lang w:val="ru-RU" w:eastAsia="en-US" w:bidi="ar-SA"/>
      </w:rPr>
    </w:lvl>
    <w:lvl w:ilvl="3" w:tplc="0CCEBD92">
      <w:numFmt w:val="bullet"/>
      <w:lvlText w:val="•"/>
      <w:lvlJc w:val="left"/>
      <w:pPr>
        <w:ind w:left="4329" w:hanging="360"/>
      </w:pPr>
      <w:rPr>
        <w:rFonts w:hint="default"/>
        <w:lang w:val="ru-RU" w:eastAsia="en-US" w:bidi="ar-SA"/>
      </w:rPr>
    </w:lvl>
    <w:lvl w:ilvl="4" w:tplc="33F8F800">
      <w:numFmt w:val="bullet"/>
      <w:lvlText w:val="•"/>
      <w:lvlJc w:val="left"/>
      <w:pPr>
        <w:ind w:left="5206" w:hanging="360"/>
      </w:pPr>
      <w:rPr>
        <w:rFonts w:hint="default"/>
        <w:lang w:val="ru-RU" w:eastAsia="en-US" w:bidi="ar-SA"/>
      </w:rPr>
    </w:lvl>
    <w:lvl w:ilvl="5" w:tplc="D4985F04">
      <w:numFmt w:val="bullet"/>
      <w:lvlText w:val="•"/>
      <w:lvlJc w:val="left"/>
      <w:pPr>
        <w:ind w:left="6083" w:hanging="360"/>
      </w:pPr>
      <w:rPr>
        <w:rFonts w:hint="default"/>
        <w:lang w:val="ru-RU" w:eastAsia="en-US" w:bidi="ar-SA"/>
      </w:rPr>
    </w:lvl>
    <w:lvl w:ilvl="6" w:tplc="BBB488CA">
      <w:numFmt w:val="bullet"/>
      <w:lvlText w:val="•"/>
      <w:lvlJc w:val="left"/>
      <w:pPr>
        <w:ind w:left="6959" w:hanging="360"/>
      </w:pPr>
      <w:rPr>
        <w:rFonts w:hint="default"/>
        <w:lang w:val="ru-RU" w:eastAsia="en-US" w:bidi="ar-SA"/>
      </w:rPr>
    </w:lvl>
    <w:lvl w:ilvl="7" w:tplc="1752F23E">
      <w:numFmt w:val="bullet"/>
      <w:lvlText w:val="•"/>
      <w:lvlJc w:val="left"/>
      <w:pPr>
        <w:ind w:left="7836" w:hanging="360"/>
      </w:pPr>
      <w:rPr>
        <w:rFonts w:hint="default"/>
        <w:lang w:val="ru-RU" w:eastAsia="en-US" w:bidi="ar-SA"/>
      </w:rPr>
    </w:lvl>
    <w:lvl w:ilvl="8" w:tplc="DC6E152E">
      <w:numFmt w:val="bullet"/>
      <w:lvlText w:val="•"/>
      <w:lvlJc w:val="left"/>
      <w:pPr>
        <w:ind w:left="8713" w:hanging="360"/>
      </w:pPr>
      <w:rPr>
        <w:rFonts w:hint="default"/>
        <w:lang w:val="ru-RU" w:eastAsia="en-US" w:bidi="ar-SA"/>
      </w:rPr>
    </w:lvl>
  </w:abstractNum>
  <w:abstractNum w:abstractNumId="7" w15:restartNumberingAfterBreak="0">
    <w:nsid w:val="1C5B7344"/>
    <w:multiLevelType w:val="hybridMultilevel"/>
    <w:tmpl w:val="81F86760"/>
    <w:lvl w:ilvl="0" w:tplc="47D2C156">
      <w:start w:val="1"/>
      <w:numFmt w:val="decimal"/>
      <w:lvlText w:val="%1."/>
      <w:lvlJc w:val="left"/>
      <w:pPr>
        <w:ind w:left="521" w:hanging="26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AF3E8308">
      <w:numFmt w:val="bullet"/>
      <w:lvlText w:val="•"/>
      <w:lvlJc w:val="left"/>
      <w:pPr>
        <w:ind w:left="1476" w:hanging="260"/>
      </w:pPr>
      <w:rPr>
        <w:rFonts w:hint="default"/>
        <w:lang w:val="ru-RU" w:eastAsia="en-US" w:bidi="ar-SA"/>
      </w:rPr>
    </w:lvl>
    <w:lvl w:ilvl="2" w:tplc="5C629244">
      <w:numFmt w:val="bullet"/>
      <w:lvlText w:val="•"/>
      <w:lvlJc w:val="left"/>
      <w:pPr>
        <w:ind w:left="2432" w:hanging="260"/>
      </w:pPr>
      <w:rPr>
        <w:rFonts w:hint="default"/>
        <w:lang w:val="ru-RU" w:eastAsia="en-US" w:bidi="ar-SA"/>
      </w:rPr>
    </w:lvl>
    <w:lvl w:ilvl="3" w:tplc="A020555C">
      <w:numFmt w:val="bullet"/>
      <w:lvlText w:val="•"/>
      <w:lvlJc w:val="left"/>
      <w:pPr>
        <w:ind w:left="3388" w:hanging="260"/>
      </w:pPr>
      <w:rPr>
        <w:rFonts w:hint="default"/>
        <w:lang w:val="ru-RU" w:eastAsia="en-US" w:bidi="ar-SA"/>
      </w:rPr>
    </w:lvl>
    <w:lvl w:ilvl="4" w:tplc="04CAFE5C">
      <w:numFmt w:val="bullet"/>
      <w:lvlText w:val="•"/>
      <w:lvlJc w:val="left"/>
      <w:pPr>
        <w:ind w:left="4344" w:hanging="260"/>
      </w:pPr>
      <w:rPr>
        <w:rFonts w:hint="default"/>
        <w:lang w:val="ru-RU" w:eastAsia="en-US" w:bidi="ar-SA"/>
      </w:rPr>
    </w:lvl>
    <w:lvl w:ilvl="5" w:tplc="ABC66246">
      <w:numFmt w:val="bullet"/>
      <w:lvlText w:val="•"/>
      <w:lvlJc w:val="left"/>
      <w:pPr>
        <w:ind w:left="5300" w:hanging="260"/>
      </w:pPr>
      <w:rPr>
        <w:rFonts w:hint="default"/>
        <w:lang w:val="ru-RU" w:eastAsia="en-US" w:bidi="ar-SA"/>
      </w:rPr>
    </w:lvl>
    <w:lvl w:ilvl="6" w:tplc="78C8FAA0">
      <w:numFmt w:val="bullet"/>
      <w:lvlText w:val="•"/>
      <w:lvlJc w:val="left"/>
      <w:pPr>
        <w:ind w:left="6256" w:hanging="260"/>
      </w:pPr>
      <w:rPr>
        <w:rFonts w:hint="default"/>
        <w:lang w:val="ru-RU" w:eastAsia="en-US" w:bidi="ar-SA"/>
      </w:rPr>
    </w:lvl>
    <w:lvl w:ilvl="7" w:tplc="724E73A0">
      <w:numFmt w:val="bullet"/>
      <w:lvlText w:val="•"/>
      <w:lvlJc w:val="left"/>
      <w:pPr>
        <w:ind w:left="7212" w:hanging="260"/>
      </w:pPr>
      <w:rPr>
        <w:rFonts w:hint="default"/>
        <w:lang w:val="ru-RU" w:eastAsia="en-US" w:bidi="ar-SA"/>
      </w:rPr>
    </w:lvl>
    <w:lvl w:ilvl="8" w:tplc="22C2DC28">
      <w:numFmt w:val="bullet"/>
      <w:lvlText w:val="•"/>
      <w:lvlJc w:val="left"/>
      <w:pPr>
        <w:ind w:left="8168" w:hanging="260"/>
      </w:pPr>
      <w:rPr>
        <w:rFonts w:hint="default"/>
        <w:lang w:val="ru-RU" w:eastAsia="en-US" w:bidi="ar-SA"/>
      </w:rPr>
    </w:lvl>
  </w:abstractNum>
  <w:abstractNum w:abstractNumId="8" w15:restartNumberingAfterBreak="0">
    <w:nsid w:val="1FF65224"/>
    <w:multiLevelType w:val="hybridMultilevel"/>
    <w:tmpl w:val="C9AECE86"/>
    <w:lvl w:ilvl="0" w:tplc="63BA5374">
      <w:numFmt w:val="bullet"/>
      <w:lvlText w:val="-"/>
      <w:lvlJc w:val="left"/>
      <w:pPr>
        <w:ind w:left="4530"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1C94D2A6">
      <w:numFmt w:val="bullet"/>
      <w:lvlText w:val="-"/>
      <w:lvlJc w:val="left"/>
      <w:pPr>
        <w:ind w:left="475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DE8E9DD2">
      <w:numFmt w:val="bullet"/>
      <w:lvlText w:val="•"/>
      <w:lvlJc w:val="left"/>
      <w:pPr>
        <w:ind w:left="5394" w:hanging="152"/>
      </w:pPr>
      <w:rPr>
        <w:rFonts w:hint="default"/>
        <w:lang w:val="ru-RU" w:eastAsia="en-US" w:bidi="ar-SA"/>
      </w:rPr>
    </w:lvl>
    <w:lvl w:ilvl="3" w:tplc="01BAB268">
      <w:numFmt w:val="bullet"/>
      <w:lvlText w:val="•"/>
      <w:lvlJc w:val="left"/>
      <w:pPr>
        <w:ind w:left="6028" w:hanging="152"/>
      </w:pPr>
      <w:rPr>
        <w:rFonts w:hint="default"/>
        <w:lang w:val="ru-RU" w:eastAsia="en-US" w:bidi="ar-SA"/>
      </w:rPr>
    </w:lvl>
    <w:lvl w:ilvl="4" w:tplc="B5D43920">
      <w:numFmt w:val="bullet"/>
      <w:lvlText w:val="•"/>
      <w:lvlJc w:val="left"/>
      <w:pPr>
        <w:ind w:left="6662" w:hanging="152"/>
      </w:pPr>
      <w:rPr>
        <w:rFonts w:hint="default"/>
        <w:lang w:val="ru-RU" w:eastAsia="en-US" w:bidi="ar-SA"/>
      </w:rPr>
    </w:lvl>
    <w:lvl w:ilvl="5" w:tplc="F5ECF7CE">
      <w:numFmt w:val="bullet"/>
      <w:lvlText w:val="•"/>
      <w:lvlJc w:val="left"/>
      <w:pPr>
        <w:ind w:left="7296" w:hanging="152"/>
      </w:pPr>
      <w:rPr>
        <w:rFonts w:hint="default"/>
        <w:lang w:val="ru-RU" w:eastAsia="en-US" w:bidi="ar-SA"/>
      </w:rPr>
    </w:lvl>
    <w:lvl w:ilvl="6" w:tplc="2ADE15A8">
      <w:numFmt w:val="bullet"/>
      <w:lvlText w:val="•"/>
      <w:lvlJc w:val="left"/>
      <w:pPr>
        <w:ind w:left="7930" w:hanging="152"/>
      </w:pPr>
      <w:rPr>
        <w:rFonts w:hint="default"/>
        <w:lang w:val="ru-RU" w:eastAsia="en-US" w:bidi="ar-SA"/>
      </w:rPr>
    </w:lvl>
    <w:lvl w:ilvl="7" w:tplc="3DF2EE9E">
      <w:numFmt w:val="bullet"/>
      <w:lvlText w:val="•"/>
      <w:lvlJc w:val="left"/>
      <w:pPr>
        <w:ind w:left="8564" w:hanging="152"/>
      </w:pPr>
      <w:rPr>
        <w:rFonts w:hint="default"/>
        <w:lang w:val="ru-RU" w:eastAsia="en-US" w:bidi="ar-SA"/>
      </w:rPr>
    </w:lvl>
    <w:lvl w:ilvl="8" w:tplc="D9BEF8D2">
      <w:numFmt w:val="bullet"/>
      <w:lvlText w:val="•"/>
      <w:lvlJc w:val="left"/>
      <w:pPr>
        <w:ind w:left="9198" w:hanging="152"/>
      </w:pPr>
      <w:rPr>
        <w:rFonts w:hint="default"/>
        <w:lang w:val="ru-RU" w:eastAsia="en-US" w:bidi="ar-SA"/>
      </w:rPr>
    </w:lvl>
  </w:abstractNum>
  <w:abstractNum w:abstractNumId="9" w15:restartNumberingAfterBreak="0">
    <w:nsid w:val="21532666"/>
    <w:multiLevelType w:val="hybridMultilevel"/>
    <w:tmpl w:val="823A7700"/>
    <w:lvl w:ilvl="0" w:tplc="A3941324">
      <w:numFmt w:val="bullet"/>
      <w:lvlText w:val="*"/>
      <w:lvlJc w:val="left"/>
      <w:pPr>
        <w:ind w:left="262" w:hanging="212"/>
      </w:pPr>
      <w:rPr>
        <w:rFonts w:ascii="Times New Roman" w:eastAsia="Times New Roman" w:hAnsi="Times New Roman" w:cs="Times New Roman" w:hint="default"/>
        <w:spacing w:val="0"/>
        <w:w w:val="100"/>
        <w:lang w:val="ru-RU" w:eastAsia="en-US" w:bidi="ar-SA"/>
      </w:rPr>
    </w:lvl>
    <w:lvl w:ilvl="1" w:tplc="9578A78A">
      <w:numFmt w:val="bullet"/>
      <w:lvlText w:val="•"/>
      <w:lvlJc w:val="left"/>
      <w:pPr>
        <w:ind w:left="1242" w:hanging="212"/>
      </w:pPr>
      <w:rPr>
        <w:rFonts w:hint="default"/>
        <w:lang w:val="ru-RU" w:eastAsia="en-US" w:bidi="ar-SA"/>
      </w:rPr>
    </w:lvl>
    <w:lvl w:ilvl="2" w:tplc="D9C8509A">
      <w:numFmt w:val="bullet"/>
      <w:lvlText w:val="•"/>
      <w:lvlJc w:val="left"/>
      <w:pPr>
        <w:ind w:left="2224" w:hanging="212"/>
      </w:pPr>
      <w:rPr>
        <w:rFonts w:hint="default"/>
        <w:lang w:val="ru-RU" w:eastAsia="en-US" w:bidi="ar-SA"/>
      </w:rPr>
    </w:lvl>
    <w:lvl w:ilvl="3" w:tplc="A1EA229A">
      <w:numFmt w:val="bullet"/>
      <w:lvlText w:val="•"/>
      <w:lvlJc w:val="left"/>
      <w:pPr>
        <w:ind w:left="3206" w:hanging="212"/>
      </w:pPr>
      <w:rPr>
        <w:rFonts w:hint="default"/>
        <w:lang w:val="ru-RU" w:eastAsia="en-US" w:bidi="ar-SA"/>
      </w:rPr>
    </w:lvl>
    <w:lvl w:ilvl="4" w:tplc="F5125CDA">
      <w:numFmt w:val="bullet"/>
      <w:lvlText w:val="•"/>
      <w:lvlJc w:val="left"/>
      <w:pPr>
        <w:ind w:left="4188" w:hanging="212"/>
      </w:pPr>
      <w:rPr>
        <w:rFonts w:hint="default"/>
        <w:lang w:val="ru-RU" w:eastAsia="en-US" w:bidi="ar-SA"/>
      </w:rPr>
    </w:lvl>
    <w:lvl w:ilvl="5" w:tplc="71A2D056">
      <w:numFmt w:val="bullet"/>
      <w:lvlText w:val="•"/>
      <w:lvlJc w:val="left"/>
      <w:pPr>
        <w:ind w:left="5170" w:hanging="212"/>
      </w:pPr>
      <w:rPr>
        <w:rFonts w:hint="default"/>
        <w:lang w:val="ru-RU" w:eastAsia="en-US" w:bidi="ar-SA"/>
      </w:rPr>
    </w:lvl>
    <w:lvl w:ilvl="6" w:tplc="F0522E6C">
      <w:numFmt w:val="bullet"/>
      <w:lvlText w:val="•"/>
      <w:lvlJc w:val="left"/>
      <w:pPr>
        <w:ind w:left="6152" w:hanging="212"/>
      </w:pPr>
      <w:rPr>
        <w:rFonts w:hint="default"/>
        <w:lang w:val="ru-RU" w:eastAsia="en-US" w:bidi="ar-SA"/>
      </w:rPr>
    </w:lvl>
    <w:lvl w:ilvl="7" w:tplc="361C3952">
      <w:numFmt w:val="bullet"/>
      <w:lvlText w:val="•"/>
      <w:lvlJc w:val="left"/>
      <w:pPr>
        <w:ind w:left="7134" w:hanging="212"/>
      </w:pPr>
      <w:rPr>
        <w:rFonts w:hint="default"/>
        <w:lang w:val="ru-RU" w:eastAsia="en-US" w:bidi="ar-SA"/>
      </w:rPr>
    </w:lvl>
    <w:lvl w:ilvl="8" w:tplc="599AD93C">
      <w:numFmt w:val="bullet"/>
      <w:lvlText w:val="•"/>
      <w:lvlJc w:val="left"/>
      <w:pPr>
        <w:ind w:left="8116" w:hanging="212"/>
      </w:pPr>
      <w:rPr>
        <w:rFonts w:hint="default"/>
        <w:lang w:val="ru-RU" w:eastAsia="en-US" w:bidi="ar-SA"/>
      </w:rPr>
    </w:lvl>
  </w:abstractNum>
  <w:abstractNum w:abstractNumId="10" w15:restartNumberingAfterBreak="0">
    <w:nsid w:val="227806AD"/>
    <w:multiLevelType w:val="hybridMultilevel"/>
    <w:tmpl w:val="8E4C8D8A"/>
    <w:lvl w:ilvl="0" w:tplc="740ECFB4">
      <w:numFmt w:val="bullet"/>
      <w:lvlText w:val=""/>
      <w:lvlJc w:val="left"/>
      <w:pPr>
        <w:ind w:left="4227" w:hanging="360"/>
      </w:pPr>
      <w:rPr>
        <w:rFonts w:ascii="Wingdings" w:eastAsia="Wingdings" w:hAnsi="Wingdings" w:cs="Wingdings" w:hint="default"/>
        <w:b w:val="0"/>
        <w:bCs w:val="0"/>
        <w:i w:val="0"/>
        <w:iCs w:val="0"/>
        <w:spacing w:val="0"/>
        <w:w w:val="99"/>
        <w:sz w:val="26"/>
        <w:szCs w:val="26"/>
        <w:lang w:val="ru-RU" w:eastAsia="en-US" w:bidi="ar-SA"/>
      </w:rPr>
    </w:lvl>
    <w:lvl w:ilvl="1" w:tplc="A91E7CC6">
      <w:numFmt w:val="bullet"/>
      <w:lvlText w:val=""/>
      <w:lvlJc w:val="left"/>
      <w:pPr>
        <w:ind w:left="2345" w:hanging="360"/>
      </w:pPr>
      <w:rPr>
        <w:rFonts w:ascii="Wingdings" w:eastAsia="Wingdings" w:hAnsi="Wingdings" w:cs="Wingdings" w:hint="default"/>
        <w:b w:val="0"/>
        <w:bCs w:val="0"/>
        <w:i w:val="0"/>
        <w:iCs w:val="0"/>
        <w:spacing w:val="0"/>
        <w:w w:val="99"/>
        <w:sz w:val="26"/>
        <w:szCs w:val="26"/>
        <w:lang w:val="ru-RU" w:eastAsia="en-US" w:bidi="ar-SA"/>
      </w:rPr>
    </w:lvl>
    <w:lvl w:ilvl="2" w:tplc="15CA2C92">
      <w:numFmt w:val="bullet"/>
      <w:lvlText w:val=""/>
      <w:lvlJc w:val="left"/>
      <w:pPr>
        <w:ind w:left="2321" w:hanging="361"/>
      </w:pPr>
      <w:rPr>
        <w:rFonts w:ascii="Wingdings" w:eastAsia="Wingdings" w:hAnsi="Wingdings" w:cs="Wingdings" w:hint="default"/>
        <w:b w:val="0"/>
        <w:bCs w:val="0"/>
        <w:i w:val="0"/>
        <w:iCs w:val="0"/>
        <w:spacing w:val="0"/>
        <w:w w:val="99"/>
        <w:sz w:val="26"/>
        <w:szCs w:val="26"/>
        <w:lang w:val="ru-RU" w:eastAsia="en-US" w:bidi="ar-SA"/>
      </w:rPr>
    </w:lvl>
    <w:lvl w:ilvl="3" w:tplc="3C3E8EE4">
      <w:numFmt w:val="bullet"/>
      <w:lvlText w:val="•"/>
      <w:lvlJc w:val="left"/>
      <w:pPr>
        <w:ind w:left="4220" w:hanging="361"/>
      </w:pPr>
      <w:rPr>
        <w:rFonts w:hint="default"/>
        <w:lang w:val="ru-RU" w:eastAsia="en-US" w:bidi="ar-SA"/>
      </w:rPr>
    </w:lvl>
    <w:lvl w:ilvl="4" w:tplc="59907F70">
      <w:numFmt w:val="bullet"/>
      <w:lvlText w:val="•"/>
      <w:lvlJc w:val="left"/>
      <w:pPr>
        <w:ind w:left="5112" w:hanging="361"/>
      </w:pPr>
      <w:rPr>
        <w:rFonts w:hint="default"/>
        <w:lang w:val="ru-RU" w:eastAsia="en-US" w:bidi="ar-SA"/>
      </w:rPr>
    </w:lvl>
    <w:lvl w:ilvl="5" w:tplc="79007368">
      <w:numFmt w:val="bullet"/>
      <w:lvlText w:val="•"/>
      <w:lvlJc w:val="left"/>
      <w:pPr>
        <w:ind w:left="6004" w:hanging="361"/>
      </w:pPr>
      <w:rPr>
        <w:rFonts w:hint="default"/>
        <w:lang w:val="ru-RU" w:eastAsia="en-US" w:bidi="ar-SA"/>
      </w:rPr>
    </w:lvl>
    <w:lvl w:ilvl="6" w:tplc="D236FF66">
      <w:numFmt w:val="bullet"/>
      <w:lvlText w:val="•"/>
      <w:lvlJc w:val="left"/>
      <w:pPr>
        <w:ind w:left="6897" w:hanging="361"/>
      </w:pPr>
      <w:rPr>
        <w:rFonts w:hint="default"/>
        <w:lang w:val="ru-RU" w:eastAsia="en-US" w:bidi="ar-SA"/>
      </w:rPr>
    </w:lvl>
    <w:lvl w:ilvl="7" w:tplc="81169BF6">
      <w:numFmt w:val="bullet"/>
      <w:lvlText w:val="•"/>
      <w:lvlJc w:val="left"/>
      <w:pPr>
        <w:ind w:left="7789" w:hanging="361"/>
      </w:pPr>
      <w:rPr>
        <w:rFonts w:hint="default"/>
        <w:lang w:val="ru-RU" w:eastAsia="en-US" w:bidi="ar-SA"/>
      </w:rPr>
    </w:lvl>
    <w:lvl w:ilvl="8" w:tplc="C6322012">
      <w:numFmt w:val="bullet"/>
      <w:lvlText w:val="•"/>
      <w:lvlJc w:val="left"/>
      <w:pPr>
        <w:ind w:left="8681" w:hanging="361"/>
      </w:pPr>
      <w:rPr>
        <w:rFonts w:hint="default"/>
        <w:lang w:val="ru-RU" w:eastAsia="en-US" w:bidi="ar-SA"/>
      </w:rPr>
    </w:lvl>
  </w:abstractNum>
  <w:abstractNum w:abstractNumId="11" w15:restartNumberingAfterBreak="0">
    <w:nsid w:val="267D37CE"/>
    <w:multiLevelType w:val="hybridMultilevel"/>
    <w:tmpl w:val="2E3638FE"/>
    <w:lvl w:ilvl="0" w:tplc="F07C7DD8">
      <w:start w:val="5"/>
      <w:numFmt w:val="decimal"/>
      <w:lvlText w:val="%1."/>
      <w:lvlJc w:val="left"/>
      <w:pPr>
        <w:ind w:left="622" w:hanging="30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A9ABFC8">
      <w:numFmt w:val="bullet"/>
      <w:lvlText w:val="•"/>
      <w:lvlJc w:val="left"/>
      <w:pPr>
        <w:ind w:left="1604" w:hanging="307"/>
      </w:pPr>
      <w:rPr>
        <w:rFonts w:hint="default"/>
        <w:lang w:val="ru-RU" w:eastAsia="en-US" w:bidi="ar-SA"/>
      </w:rPr>
    </w:lvl>
    <w:lvl w:ilvl="2" w:tplc="09962F3A">
      <w:numFmt w:val="bullet"/>
      <w:lvlText w:val="•"/>
      <w:lvlJc w:val="left"/>
      <w:pPr>
        <w:ind w:left="2589" w:hanging="307"/>
      </w:pPr>
      <w:rPr>
        <w:rFonts w:hint="default"/>
        <w:lang w:val="ru-RU" w:eastAsia="en-US" w:bidi="ar-SA"/>
      </w:rPr>
    </w:lvl>
    <w:lvl w:ilvl="3" w:tplc="208CE0D8">
      <w:numFmt w:val="bullet"/>
      <w:lvlText w:val="•"/>
      <w:lvlJc w:val="left"/>
      <w:pPr>
        <w:ind w:left="3573" w:hanging="307"/>
      </w:pPr>
      <w:rPr>
        <w:rFonts w:hint="default"/>
        <w:lang w:val="ru-RU" w:eastAsia="en-US" w:bidi="ar-SA"/>
      </w:rPr>
    </w:lvl>
    <w:lvl w:ilvl="4" w:tplc="613CC4E4">
      <w:numFmt w:val="bullet"/>
      <w:lvlText w:val="•"/>
      <w:lvlJc w:val="left"/>
      <w:pPr>
        <w:ind w:left="4558" w:hanging="307"/>
      </w:pPr>
      <w:rPr>
        <w:rFonts w:hint="default"/>
        <w:lang w:val="ru-RU" w:eastAsia="en-US" w:bidi="ar-SA"/>
      </w:rPr>
    </w:lvl>
    <w:lvl w:ilvl="5" w:tplc="D68092C4">
      <w:numFmt w:val="bullet"/>
      <w:lvlText w:val="•"/>
      <w:lvlJc w:val="left"/>
      <w:pPr>
        <w:ind w:left="5543" w:hanging="307"/>
      </w:pPr>
      <w:rPr>
        <w:rFonts w:hint="default"/>
        <w:lang w:val="ru-RU" w:eastAsia="en-US" w:bidi="ar-SA"/>
      </w:rPr>
    </w:lvl>
    <w:lvl w:ilvl="6" w:tplc="E71A5D7C">
      <w:numFmt w:val="bullet"/>
      <w:lvlText w:val="•"/>
      <w:lvlJc w:val="left"/>
      <w:pPr>
        <w:ind w:left="6527" w:hanging="307"/>
      </w:pPr>
      <w:rPr>
        <w:rFonts w:hint="default"/>
        <w:lang w:val="ru-RU" w:eastAsia="en-US" w:bidi="ar-SA"/>
      </w:rPr>
    </w:lvl>
    <w:lvl w:ilvl="7" w:tplc="BB484DBE">
      <w:numFmt w:val="bullet"/>
      <w:lvlText w:val="•"/>
      <w:lvlJc w:val="left"/>
      <w:pPr>
        <w:ind w:left="7512" w:hanging="307"/>
      </w:pPr>
      <w:rPr>
        <w:rFonts w:hint="default"/>
        <w:lang w:val="ru-RU" w:eastAsia="en-US" w:bidi="ar-SA"/>
      </w:rPr>
    </w:lvl>
    <w:lvl w:ilvl="8" w:tplc="CCB2834E">
      <w:numFmt w:val="bullet"/>
      <w:lvlText w:val="•"/>
      <w:lvlJc w:val="left"/>
      <w:pPr>
        <w:ind w:left="8497" w:hanging="307"/>
      </w:pPr>
      <w:rPr>
        <w:rFonts w:hint="default"/>
        <w:lang w:val="ru-RU" w:eastAsia="en-US" w:bidi="ar-SA"/>
      </w:rPr>
    </w:lvl>
  </w:abstractNum>
  <w:abstractNum w:abstractNumId="12" w15:restartNumberingAfterBreak="0">
    <w:nsid w:val="2F505CCE"/>
    <w:multiLevelType w:val="hybridMultilevel"/>
    <w:tmpl w:val="206C4468"/>
    <w:lvl w:ilvl="0" w:tplc="D8DA9E6E">
      <w:numFmt w:val="bullet"/>
      <w:lvlText w:val="-"/>
      <w:lvlJc w:val="left"/>
      <w:pPr>
        <w:ind w:left="622" w:hanging="149"/>
      </w:pPr>
      <w:rPr>
        <w:rFonts w:ascii="Times New Roman" w:eastAsia="Times New Roman" w:hAnsi="Times New Roman" w:cs="Times New Roman" w:hint="default"/>
        <w:b w:val="0"/>
        <w:bCs w:val="0"/>
        <w:i w:val="0"/>
        <w:iCs w:val="0"/>
        <w:spacing w:val="0"/>
        <w:w w:val="100"/>
        <w:sz w:val="28"/>
        <w:szCs w:val="28"/>
        <w:lang w:val="ru-RU" w:eastAsia="en-US" w:bidi="ar-SA"/>
      </w:rPr>
    </w:lvl>
    <w:lvl w:ilvl="1" w:tplc="7BA27BCA">
      <w:numFmt w:val="bullet"/>
      <w:lvlText w:val="•"/>
      <w:lvlJc w:val="left"/>
      <w:pPr>
        <w:ind w:left="1604" w:hanging="149"/>
      </w:pPr>
      <w:rPr>
        <w:rFonts w:hint="default"/>
        <w:lang w:val="ru-RU" w:eastAsia="en-US" w:bidi="ar-SA"/>
      </w:rPr>
    </w:lvl>
    <w:lvl w:ilvl="2" w:tplc="51581976">
      <w:numFmt w:val="bullet"/>
      <w:lvlText w:val="•"/>
      <w:lvlJc w:val="left"/>
      <w:pPr>
        <w:ind w:left="2589" w:hanging="149"/>
      </w:pPr>
      <w:rPr>
        <w:rFonts w:hint="default"/>
        <w:lang w:val="ru-RU" w:eastAsia="en-US" w:bidi="ar-SA"/>
      </w:rPr>
    </w:lvl>
    <w:lvl w:ilvl="3" w:tplc="07ACD15C">
      <w:numFmt w:val="bullet"/>
      <w:lvlText w:val="•"/>
      <w:lvlJc w:val="left"/>
      <w:pPr>
        <w:ind w:left="3573" w:hanging="149"/>
      </w:pPr>
      <w:rPr>
        <w:rFonts w:hint="default"/>
        <w:lang w:val="ru-RU" w:eastAsia="en-US" w:bidi="ar-SA"/>
      </w:rPr>
    </w:lvl>
    <w:lvl w:ilvl="4" w:tplc="6400D500">
      <w:numFmt w:val="bullet"/>
      <w:lvlText w:val="•"/>
      <w:lvlJc w:val="left"/>
      <w:pPr>
        <w:ind w:left="4558" w:hanging="149"/>
      </w:pPr>
      <w:rPr>
        <w:rFonts w:hint="default"/>
        <w:lang w:val="ru-RU" w:eastAsia="en-US" w:bidi="ar-SA"/>
      </w:rPr>
    </w:lvl>
    <w:lvl w:ilvl="5" w:tplc="E63C1590">
      <w:numFmt w:val="bullet"/>
      <w:lvlText w:val="•"/>
      <w:lvlJc w:val="left"/>
      <w:pPr>
        <w:ind w:left="5543" w:hanging="149"/>
      </w:pPr>
      <w:rPr>
        <w:rFonts w:hint="default"/>
        <w:lang w:val="ru-RU" w:eastAsia="en-US" w:bidi="ar-SA"/>
      </w:rPr>
    </w:lvl>
    <w:lvl w:ilvl="6" w:tplc="9B4C33B2">
      <w:numFmt w:val="bullet"/>
      <w:lvlText w:val="•"/>
      <w:lvlJc w:val="left"/>
      <w:pPr>
        <w:ind w:left="6527" w:hanging="149"/>
      </w:pPr>
      <w:rPr>
        <w:rFonts w:hint="default"/>
        <w:lang w:val="ru-RU" w:eastAsia="en-US" w:bidi="ar-SA"/>
      </w:rPr>
    </w:lvl>
    <w:lvl w:ilvl="7" w:tplc="80D6F714">
      <w:numFmt w:val="bullet"/>
      <w:lvlText w:val="•"/>
      <w:lvlJc w:val="left"/>
      <w:pPr>
        <w:ind w:left="7512" w:hanging="149"/>
      </w:pPr>
      <w:rPr>
        <w:rFonts w:hint="default"/>
        <w:lang w:val="ru-RU" w:eastAsia="en-US" w:bidi="ar-SA"/>
      </w:rPr>
    </w:lvl>
    <w:lvl w:ilvl="8" w:tplc="5E88151C">
      <w:numFmt w:val="bullet"/>
      <w:lvlText w:val="•"/>
      <w:lvlJc w:val="left"/>
      <w:pPr>
        <w:ind w:left="8497" w:hanging="149"/>
      </w:pPr>
      <w:rPr>
        <w:rFonts w:hint="default"/>
        <w:lang w:val="ru-RU" w:eastAsia="en-US" w:bidi="ar-SA"/>
      </w:rPr>
    </w:lvl>
  </w:abstractNum>
  <w:abstractNum w:abstractNumId="13" w15:restartNumberingAfterBreak="0">
    <w:nsid w:val="32105C19"/>
    <w:multiLevelType w:val="hybridMultilevel"/>
    <w:tmpl w:val="CDA00EB0"/>
    <w:lvl w:ilvl="0" w:tplc="CAFE31B8">
      <w:numFmt w:val="bullet"/>
      <w:lvlText w:val="*"/>
      <w:lvlJc w:val="left"/>
      <w:pPr>
        <w:ind w:left="262" w:hanging="212"/>
      </w:pPr>
      <w:rPr>
        <w:rFonts w:ascii="Times New Roman" w:eastAsia="Times New Roman" w:hAnsi="Times New Roman" w:cs="Times New Roman" w:hint="default"/>
        <w:b w:val="0"/>
        <w:bCs w:val="0"/>
        <w:i w:val="0"/>
        <w:iCs w:val="0"/>
        <w:color w:val="FF0000"/>
        <w:spacing w:val="0"/>
        <w:w w:val="100"/>
        <w:sz w:val="28"/>
        <w:szCs w:val="28"/>
        <w:lang w:val="ru-RU" w:eastAsia="en-US" w:bidi="ar-SA"/>
      </w:rPr>
    </w:lvl>
    <w:lvl w:ilvl="1" w:tplc="C6403A32">
      <w:numFmt w:val="bullet"/>
      <w:lvlText w:val="•"/>
      <w:lvlJc w:val="left"/>
      <w:pPr>
        <w:ind w:left="1242" w:hanging="212"/>
      </w:pPr>
      <w:rPr>
        <w:rFonts w:hint="default"/>
        <w:lang w:val="ru-RU" w:eastAsia="en-US" w:bidi="ar-SA"/>
      </w:rPr>
    </w:lvl>
    <w:lvl w:ilvl="2" w:tplc="20D25D06">
      <w:numFmt w:val="bullet"/>
      <w:lvlText w:val="•"/>
      <w:lvlJc w:val="left"/>
      <w:pPr>
        <w:ind w:left="2224" w:hanging="212"/>
      </w:pPr>
      <w:rPr>
        <w:rFonts w:hint="default"/>
        <w:lang w:val="ru-RU" w:eastAsia="en-US" w:bidi="ar-SA"/>
      </w:rPr>
    </w:lvl>
    <w:lvl w:ilvl="3" w:tplc="46DAAF78">
      <w:numFmt w:val="bullet"/>
      <w:lvlText w:val="•"/>
      <w:lvlJc w:val="left"/>
      <w:pPr>
        <w:ind w:left="3206" w:hanging="212"/>
      </w:pPr>
      <w:rPr>
        <w:rFonts w:hint="default"/>
        <w:lang w:val="ru-RU" w:eastAsia="en-US" w:bidi="ar-SA"/>
      </w:rPr>
    </w:lvl>
    <w:lvl w:ilvl="4" w:tplc="241E095C">
      <w:numFmt w:val="bullet"/>
      <w:lvlText w:val="•"/>
      <w:lvlJc w:val="left"/>
      <w:pPr>
        <w:ind w:left="4188" w:hanging="212"/>
      </w:pPr>
      <w:rPr>
        <w:rFonts w:hint="default"/>
        <w:lang w:val="ru-RU" w:eastAsia="en-US" w:bidi="ar-SA"/>
      </w:rPr>
    </w:lvl>
    <w:lvl w:ilvl="5" w:tplc="60007F38">
      <w:numFmt w:val="bullet"/>
      <w:lvlText w:val="•"/>
      <w:lvlJc w:val="left"/>
      <w:pPr>
        <w:ind w:left="5170" w:hanging="212"/>
      </w:pPr>
      <w:rPr>
        <w:rFonts w:hint="default"/>
        <w:lang w:val="ru-RU" w:eastAsia="en-US" w:bidi="ar-SA"/>
      </w:rPr>
    </w:lvl>
    <w:lvl w:ilvl="6" w:tplc="17683602">
      <w:numFmt w:val="bullet"/>
      <w:lvlText w:val="•"/>
      <w:lvlJc w:val="left"/>
      <w:pPr>
        <w:ind w:left="6152" w:hanging="212"/>
      </w:pPr>
      <w:rPr>
        <w:rFonts w:hint="default"/>
        <w:lang w:val="ru-RU" w:eastAsia="en-US" w:bidi="ar-SA"/>
      </w:rPr>
    </w:lvl>
    <w:lvl w:ilvl="7" w:tplc="425076A0">
      <w:numFmt w:val="bullet"/>
      <w:lvlText w:val="•"/>
      <w:lvlJc w:val="left"/>
      <w:pPr>
        <w:ind w:left="7134" w:hanging="212"/>
      </w:pPr>
      <w:rPr>
        <w:rFonts w:hint="default"/>
        <w:lang w:val="ru-RU" w:eastAsia="en-US" w:bidi="ar-SA"/>
      </w:rPr>
    </w:lvl>
    <w:lvl w:ilvl="8" w:tplc="622EE02C">
      <w:numFmt w:val="bullet"/>
      <w:lvlText w:val="•"/>
      <w:lvlJc w:val="left"/>
      <w:pPr>
        <w:ind w:left="8116" w:hanging="212"/>
      </w:pPr>
      <w:rPr>
        <w:rFonts w:hint="default"/>
        <w:lang w:val="ru-RU" w:eastAsia="en-US" w:bidi="ar-SA"/>
      </w:rPr>
    </w:lvl>
  </w:abstractNum>
  <w:abstractNum w:abstractNumId="14" w15:restartNumberingAfterBreak="0">
    <w:nsid w:val="3A7E373C"/>
    <w:multiLevelType w:val="hybridMultilevel"/>
    <w:tmpl w:val="69AC44A6"/>
    <w:lvl w:ilvl="0" w:tplc="240EA2CA">
      <w:numFmt w:val="bullet"/>
      <w:lvlText w:val="-"/>
      <w:lvlJc w:val="left"/>
      <w:pPr>
        <w:ind w:left="26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96231E0">
      <w:numFmt w:val="bullet"/>
      <w:lvlText w:val="•"/>
      <w:lvlJc w:val="left"/>
      <w:pPr>
        <w:ind w:left="1242" w:hanging="164"/>
      </w:pPr>
      <w:rPr>
        <w:rFonts w:hint="default"/>
        <w:lang w:val="ru-RU" w:eastAsia="en-US" w:bidi="ar-SA"/>
      </w:rPr>
    </w:lvl>
    <w:lvl w:ilvl="2" w:tplc="CDB8B59C">
      <w:numFmt w:val="bullet"/>
      <w:lvlText w:val="•"/>
      <w:lvlJc w:val="left"/>
      <w:pPr>
        <w:ind w:left="2224" w:hanging="164"/>
      </w:pPr>
      <w:rPr>
        <w:rFonts w:hint="default"/>
        <w:lang w:val="ru-RU" w:eastAsia="en-US" w:bidi="ar-SA"/>
      </w:rPr>
    </w:lvl>
    <w:lvl w:ilvl="3" w:tplc="B9100F54">
      <w:numFmt w:val="bullet"/>
      <w:lvlText w:val="•"/>
      <w:lvlJc w:val="left"/>
      <w:pPr>
        <w:ind w:left="3206" w:hanging="164"/>
      </w:pPr>
      <w:rPr>
        <w:rFonts w:hint="default"/>
        <w:lang w:val="ru-RU" w:eastAsia="en-US" w:bidi="ar-SA"/>
      </w:rPr>
    </w:lvl>
    <w:lvl w:ilvl="4" w:tplc="7A3CC49E">
      <w:numFmt w:val="bullet"/>
      <w:lvlText w:val="•"/>
      <w:lvlJc w:val="left"/>
      <w:pPr>
        <w:ind w:left="4188" w:hanging="164"/>
      </w:pPr>
      <w:rPr>
        <w:rFonts w:hint="default"/>
        <w:lang w:val="ru-RU" w:eastAsia="en-US" w:bidi="ar-SA"/>
      </w:rPr>
    </w:lvl>
    <w:lvl w:ilvl="5" w:tplc="7256ABEC">
      <w:numFmt w:val="bullet"/>
      <w:lvlText w:val="•"/>
      <w:lvlJc w:val="left"/>
      <w:pPr>
        <w:ind w:left="5170" w:hanging="164"/>
      </w:pPr>
      <w:rPr>
        <w:rFonts w:hint="default"/>
        <w:lang w:val="ru-RU" w:eastAsia="en-US" w:bidi="ar-SA"/>
      </w:rPr>
    </w:lvl>
    <w:lvl w:ilvl="6" w:tplc="20581F5E">
      <w:numFmt w:val="bullet"/>
      <w:lvlText w:val="•"/>
      <w:lvlJc w:val="left"/>
      <w:pPr>
        <w:ind w:left="6152" w:hanging="164"/>
      </w:pPr>
      <w:rPr>
        <w:rFonts w:hint="default"/>
        <w:lang w:val="ru-RU" w:eastAsia="en-US" w:bidi="ar-SA"/>
      </w:rPr>
    </w:lvl>
    <w:lvl w:ilvl="7" w:tplc="AD5AD1D2">
      <w:numFmt w:val="bullet"/>
      <w:lvlText w:val="•"/>
      <w:lvlJc w:val="left"/>
      <w:pPr>
        <w:ind w:left="7134" w:hanging="164"/>
      </w:pPr>
      <w:rPr>
        <w:rFonts w:hint="default"/>
        <w:lang w:val="ru-RU" w:eastAsia="en-US" w:bidi="ar-SA"/>
      </w:rPr>
    </w:lvl>
    <w:lvl w:ilvl="8" w:tplc="F3D0F780">
      <w:numFmt w:val="bullet"/>
      <w:lvlText w:val="•"/>
      <w:lvlJc w:val="left"/>
      <w:pPr>
        <w:ind w:left="8116" w:hanging="164"/>
      </w:pPr>
      <w:rPr>
        <w:rFonts w:hint="default"/>
        <w:lang w:val="ru-RU" w:eastAsia="en-US" w:bidi="ar-SA"/>
      </w:rPr>
    </w:lvl>
  </w:abstractNum>
  <w:abstractNum w:abstractNumId="15" w15:restartNumberingAfterBreak="0">
    <w:nsid w:val="3BE32F89"/>
    <w:multiLevelType w:val="hybridMultilevel"/>
    <w:tmpl w:val="CEEE3FF2"/>
    <w:lvl w:ilvl="0" w:tplc="94782E4A">
      <w:numFmt w:val="bullet"/>
      <w:lvlText w:val="—"/>
      <w:lvlJc w:val="left"/>
      <w:pPr>
        <w:ind w:left="262"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443057D6">
      <w:numFmt w:val="bullet"/>
      <w:lvlText w:val="•"/>
      <w:lvlJc w:val="left"/>
      <w:pPr>
        <w:ind w:left="1242" w:hanging="351"/>
      </w:pPr>
      <w:rPr>
        <w:rFonts w:hint="default"/>
        <w:lang w:val="ru-RU" w:eastAsia="en-US" w:bidi="ar-SA"/>
      </w:rPr>
    </w:lvl>
    <w:lvl w:ilvl="2" w:tplc="07405D1C">
      <w:numFmt w:val="bullet"/>
      <w:lvlText w:val="•"/>
      <w:lvlJc w:val="left"/>
      <w:pPr>
        <w:ind w:left="2224" w:hanging="351"/>
      </w:pPr>
      <w:rPr>
        <w:rFonts w:hint="default"/>
        <w:lang w:val="ru-RU" w:eastAsia="en-US" w:bidi="ar-SA"/>
      </w:rPr>
    </w:lvl>
    <w:lvl w:ilvl="3" w:tplc="57107A8A">
      <w:numFmt w:val="bullet"/>
      <w:lvlText w:val="•"/>
      <w:lvlJc w:val="left"/>
      <w:pPr>
        <w:ind w:left="3206" w:hanging="351"/>
      </w:pPr>
      <w:rPr>
        <w:rFonts w:hint="default"/>
        <w:lang w:val="ru-RU" w:eastAsia="en-US" w:bidi="ar-SA"/>
      </w:rPr>
    </w:lvl>
    <w:lvl w:ilvl="4" w:tplc="9C0C0364">
      <w:numFmt w:val="bullet"/>
      <w:lvlText w:val="•"/>
      <w:lvlJc w:val="left"/>
      <w:pPr>
        <w:ind w:left="4188" w:hanging="351"/>
      </w:pPr>
      <w:rPr>
        <w:rFonts w:hint="default"/>
        <w:lang w:val="ru-RU" w:eastAsia="en-US" w:bidi="ar-SA"/>
      </w:rPr>
    </w:lvl>
    <w:lvl w:ilvl="5" w:tplc="556C838C">
      <w:numFmt w:val="bullet"/>
      <w:lvlText w:val="•"/>
      <w:lvlJc w:val="left"/>
      <w:pPr>
        <w:ind w:left="5170" w:hanging="351"/>
      </w:pPr>
      <w:rPr>
        <w:rFonts w:hint="default"/>
        <w:lang w:val="ru-RU" w:eastAsia="en-US" w:bidi="ar-SA"/>
      </w:rPr>
    </w:lvl>
    <w:lvl w:ilvl="6" w:tplc="24A2D96C">
      <w:numFmt w:val="bullet"/>
      <w:lvlText w:val="•"/>
      <w:lvlJc w:val="left"/>
      <w:pPr>
        <w:ind w:left="6152" w:hanging="351"/>
      </w:pPr>
      <w:rPr>
        <w:rFonts w:hint="default"/>
        <w:lang w:val="ru-RU" w:eastAsia="en-US" w:bidi="ar-SA"/>
      </w:rPr>
    </w:lvl>
    <w:lvl w:ilvl="7" w:tplc="853835EA">
      <w:numFmt w:val="bullet"/>
      <w:lvlText w:val="•"/>
      <w:lvlJc w:val="left"/>
      <w:pPr>
        <w:ind w:left="7134" w:hanging="351"/>
      </w:pPr>
      <w:rPr>
        <w:rFonts w:hint="default"/>
        <w:lang w:val="ru-RU" w:eastAsia="en-US" w:bidi="ar-SA"/>
      </w:rPr>
    </w:lvl>
    <w:lvl w:ilvl="8" w:tplc="C3645D32">
      <w:numFmt w:val="bullet"/>
      <w:lvlText w:val="•"/>
      <w:lvlJc w:val="left"/>
      <w:pPr>
        <w:ind w:left="8116" w:hanging="351"/>
      </w:pPr>
      <w:rPr>
        <w:rFonts w:hint="default"/>
        <w:lang w:val="ru-RU" w:eastAsia="en-US" w:bidi="ar-SA"/>
      </w:rPr>
    </w:lvl>
  </w:abstractNum>
  <w:abstractNum w:abstractNumId="16" w15:restartNumberingAfterBreak="0">
    <w:nsid w:val="3C00790F"/>
    <w:multiLevelType w:val="hybridMultilevel"/>
    <w:tmpl w:val="F73AF1EE"/>
    <w:lvl w:ilvl="0" w:tplc="BC768958">
      <w:start w:val="1"/>
      <w:numFmt w:val="decimal"/>
      <w:lvlText w:val="%1."/>
      <w:lvlJc w:val="left"/>
      <w:pPr>
        <w:ind w:left="698" w:hanging="43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EACD8A4">
      <w:numFmt w:val="bullet"/>
      <w:lvlText w:val="—"/>
      <w:lvlJc w:val="left"/>
      <w:pPr>
        <w:ind w:left="262"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2" w:tplc="8A60F2C8">
      <w:numFmt w:val="bullet"/>
      <w:lvlText w:val="•"/>
      <w:lvlJc w:val="left"/>
      <w:pPr>
        <w:ind w:left="1742" w:hanging="351"/>
      </w:pPr>
      <w:rPr>
        <w:rFonts w:hint="default"/>
        <w:lang w:val="ru-RU" w:eastAsia="en-US" w:bidi="ar-SA"/>
      </w:rPr>
    </w:lvl>
    <w:lvl w:ilvl="3" w:tplc="80049CAE">
      <w:numFmt w:val="bullet"/>
      <w:lvlText w:val="•"/>
      <w:lvlJc w:val="left"/>
      <w:pPr>
        <w:ind w:left="2784" w:hanging="351"/>
      </w:pPr>
      <w:rPr>
        <w:rFonts w:hint="default"/>
        <w:lang w:val="ru-RU" w:eastAsia="en-US" w:bidi="ar-SA"/>
      </w:rPr>
    </w:lvl>
    <w:lvl w:ilvl="4" w:tplc="6A2C9998">
      <w:numFmt w:val="bullet"/>
      <w:lvlText w:val="•"/>
      <w:lvlJc w:val="left"/>
      <w:pPr>
        <w:ind w:left="3826" w:hanging="351"/>
      </w:pPr>
      <w:rPr>
        <w:rFonts w:hint="default"/>
        <w:lang w:val="ru-RU" w:eastAsia="en-US" w:bidi="ar-SA"/>
      </w:rPr>
    </w:lvl>
    <w:lvl w:ilvl="5" w:tplc="EA404208">
      <w:numFmt w:val="bullet"/>
      <w:lvlText w:val="•"/>
      <w:lvlJc w:val="left"/>
      <w:pPr>
        <w:ind w:left="4868" w:hanging="351"/>
      </w:pPr>
      <w:rPr>
        <w:rFonts w:hint="default"/>
        <w:lang w:val="ru-RU" w:eastAsia="en-US" w:bidi="ar-SA"/>
      </w:rPr>
    </w:lvl>
    <w:lvl w:ilvl="6" w:tplc="7C62241C">
      <w:numFmt w:val="bullet"/>
      <w:lvlText w:val="•"/>
      <w:lvlJc w:val="left"/>
      <w:pPr>
        <w:ind w:left="5911" w:hanging="351"/>
      </w:pPr>
      <w:rPr>
        <w:rFonts w:hint="default"/>
        <w:lang w:val="ru-RU" w:eastAsia="en-US" w:bidi="ar-SA"/>
      </w:rPr>
    </w:lvl>
    <w:lvl w:ilvl="7" w:tplc="9E7EE526">
      <w:numFmt w:val="bullet"/>
      <w:lvlText w:val="•"/>
      <w:lvlJc w:val="left"/>
      <w:pPr>
        <w:ind w:left="6953" w:hanging="351"/>
      </w:pPr>
      <w:rPr>
        <w:rFonts w:hint="default"/>
        <w:lang w:val="ru-RU" w:eastAsia="en-US" w:bidi="ar-SA"/>
      </w:rPr>
    </w:lvl>
    <w:lvl w:ilvl="8" w:tplc="737013FA">
      <w:numFmt w:val="bullet"/>
      <w:lvlText w:val="•"/>
      <w:lvlJc w:val="left"/>
      <w:pPr>
        <w:ind w:left="7995" w:hanging="351"/>
      </w:pPr>
      <w:rPr>
        <w:rFonts w:hint="default"/>
        <w:lang w:val="ru-RU" w:eastAsia="en-US" w:bidi="ar-SA"/>
      </w:rPr>
    </w:lvl>
  </w:abstractNum>
  <w:abstractNum w:abstractNumId="17" w15:restartNumberingAfterBreak="0">
    <w:nsid w:val="4068281A"/>
    <w:multiLevelType w:val="hybridMultilevel"/>
    <w:tmpl w:val="2F6CC7C4"/>
    <w:lvl w:ilvl="0" w:tplc="29202296">
      <w:start w:val="1"/>
      <w:numFmt w:val="decimal"/>
      <w:lvlText w:val="%1."/>
      <w:lvlJc w:val="left"/>
      <w:pPr>
        <w:ind w:left="791" w:hanging="242"/>
        <w:jc w:val="right"/>
      </w:pPr>
      <w:rPr>
        <w:rFonts w:ascii="Times New Roman" w:eastAsia="Times New Roman" w:hAnsi="Times New Roman" w:cs="Times New Roman" w:hint="default"/>
        <w:b/>
        <w:bCs/>
        <w:i w:val="0"/>
        <w:iCs w:val="0"/>
        <w:color w:val="9B00D2"/>
        <w:spacing w:val="0"/>
        <w:w w:val="96"/>
        <w:sz w:val="30"/>
        <w:szCs w:val="30"/>
        <w:lang w:val="ru-RU" w:eastAsia="en-US" w:bidi="ar-SA"/>
      </w:rPr>
    </w:lvl>
    <w:lvl w:ilvl="1" w:tplc="4EC8E4DC">
      <w:numFmt w:val="bullet"/>
      <w:lvlText w:val="•"/>
      <w:lvlJc w:val="left"/>
      <w:pPr>
        <w:ind w:left="1728" w:hanging="242"/>
      </w:pPr>
      <w:rPr>
        <w:rFonts w:hint="default"/>
        <w:lang w:val="ru-RU" w:eastAsia="en-US" w:bidi="ar-SA"/>
      </w:rPr>
    </w:lvl>
    <w:lvl w:ilvl="2" w:tplc="68BA4404">
      <w:numFmt w:val="bullet"/>
      <w:lvlText w:val="•"/>
      <w:lvlJc w:val="left"/>
      <w:pPr>
        <w:ind w:left="2656" w:hanging="242"/>
      </w:pPr>
      <w:rPr>
        <w:rFonts w:hint="default"/>
        <w:lang w:val="ru-RU" w:eastAsia="en-US" w:bidi="ar-SA"/>
      </w:rPr>
    </w:lvl>
    <w:lvl w:ilvl="3" w:tplc="AA0AD470">
      <w:numFmt w:val="bullet"/>
      <w:lvlText w:val="•"/>
      <w:lvlJc w:val="left"/>
      <w:pPr>
        <w:ind w:left="3584" w:hanging="242"/>
      </w:pPr>
      <w:rPr>
        <w:rFonts w:hint="default"/>
        <w:lang w:val="ru-RU" w:eastAsia="en-US" w:bidi="ar-SA"/>
      </w:rPr>
    </w:lvl>
    <w:lvl w:ilvl="4" w:tplc="47CA9EB8">
      <w:numFmt w:val="bullet"/>
      <w:lvlText w:val="•"/>
      <w:lvlJc w:val="left"/>
      <w:pPr>
        <w:ind w:left="4512" w:hanging="242"/>
      </w:pPr>
      <w:rPr>
        <w:rFonts w:hint="default"/>
        <w:lang w:val="ru-RU" w:eastAsia="en-US" w:bidi="ar-SA"/>
      </w:rPr>
    </w:lvl>
    <w:lvl w:ilvl="5" w:tplc="7C9AA0D4">
      <w:numFmt w:val="bullet"/>
      <w:lvlText w:val="•"/>
      <w:lvlJc w:val="left"/>
      <w:pPr>
        <w:ind w:left="5440" w:hanging="242"/>
      </w:pPr>
      <w:rPr>
        <w:rFonts w:hint="default"/>
        <w:lang w:val="ru-RU" w:eastAsia="en-US" w:bidi="ar-SA"/>
      </w:rPr>
    </w:lvl>
    <w:lvl w:ilvl="6" w:tplc="4DEA65EC">
      <w:numFmt w:val="bullet"/>
      <w:lvlText w:val="•"/>
      <w:lvlJc w:val="left"/>
      <w:pPr>
        <w:ind w:left="6368" w:hanging="242"/>
      </w:pPr>
      <w:rPr>
        <w:rFonts w:hint="default"/>
        <w:lang w:val="ru-RU" w:eastAsia="en-US" w:bidi="ar-SA"/>
      </w:rPr>
    </w:lvl>
    <w:lvl w:ilvl="7" w:tplc="A218DE54">
      <w:numFmt w:val="bullet"/>
      <w:lvlText w:val="•"/>
      <w:lvlJc w:val="left"/>
      <w:pPr>
        <w:ind w:left="7296" w:hanging="242"/>
      </w:pPr>
      <w:rPr>
        <w:rFonts w:hint="default"/>
        <w:lang w:val="ru-RU" w:eastAsia="en-US" w:bidi="ar-SA"/>
      </w:rPr>
    </w:lvl>
    <w:lvl w:ilvl="8" w:tplc="FED869C0">
      <w:numFmt w:val="bullet"/>
      <w:lvlText w:val="•"/>
      <w:lvlJc w:val="left"/>
      <w:pPr>
        <w:ind w:left="8224" w:hanging="242"/>
      </w:pPr>
      <w:rPr>
        <w:rFonts w:hint="default"/>
        <w:lang w:val="ru-RU" w:eastAsia="en-US" w:bidi="ar-SA"/>
      </w:rPr>
    </w:lvl>
  </w:abstractNum>
  <w:abstractNum w:abstractNumId="18" w15:restartNumberingAfterBreak="0">
    <w:nsid w:val="40AD5C7D"/>
    <w:multiLevelType w:val="hybridMultilevel"/>
    <w:tmpl w:val="D25A41D0"/>
    <w:lvl w:ilvl="0" w:tplc="52B8CEBA">
      <w:start w:val="2"/>
      <w:numFmt w:val="decimal"/>
      <w:lvlText w:val="%1."/>
      <w:lvlJc w:val="left"/>
      <w:pPr>
        <w:ind w:left="262" w:hanging="213"/>
        <w:jc w:val="left"/>
      </w:pPr>
      <w:rPr>
        <w:rFonts w:ascii="Times New Roman" w:eastAsia="Times New Roman" w:hAnsi="Times New Roman" w:cs="Times New Roman" w:hint="default"/>
        <w:b/>
        <w:bCs/>
        <w:i w:val="0"/>
        <w:iCs w:val="0"/>
        <w:color w:val="00AF50"/>
        <w:spacing w:val="-1"/>
        <w:w w:val="98"/>
        <w:sz w:val="26"/>
        <w:szCs w:val="26"/>
        <w:lang w:val="ru-RU" w:eastAsia="en-US" w:bidi="ar-SA"/>
      </w:rPr>
    </w:lvl>
    <w:lvl w:ilvl="1" w:tplc="57CA6BFC">
      <w:numFmt w:val="bullet"/>
      <w:lvlText w:val="•"/>
      <w:lvlJc w:val="left"/>
      <w:pPr>
        <w:ind w:left="1242" w:hanging="213"/>
      </w:pPr>
      <w:rPr>
        <w:rFonts w:hint="default"/>
        <w:lang w:val="ru-RU" w:eastAsia="en-US" w:bidi="ar-SA"/>
      </w:rPr>
    </w:lvl>
    <w:lvl w:ilvl="2" w:tplc="002E3BDC">
      <w:numFmt w:val="bullet"/>
      <w:lvlText w:val="•"/>
      <w:lvlJc w:val="left"/>
      <w:pPr>
        <w:ind w:left="2224" w:hanging="213"/>
      </w:pPr>
      <w:rPr>
        <w:rFonts w:hint="default"/>
        <w:lang w:val="ru-RU" w:eastAsia="en-US" w:bidi="ar-SA"/>
      </w:rPr>
    </w:lvl>
    <w:lvl w:ilvl="3" w:tplc="E6841242">
      <w:numFmt w:val="bullet"/>
      <w:lvlText w:val="•"/>
      <w:lvlJc w:val="left"/>
      <w:pPr>
        <w:ind w:left="3206" w:hanging="213"/>
      </w:pPr>
      <w:rPr>
        <w:rFonts w:hint="default"/>
        <w:lang w:val="ru-RU" w:eastAsia="en-US" w:bidi="ar-SA"/>
      </w:rPr>
    </w:lvl>
    <w:lvl w:ilvl="4" w:tplc="D0E44D90">
      <w:numFmt w:val="bullet"/>
      <w:lvlText w:val="•"/>
      <w:lvlJc w:val="left"/>
      <w:pPr>
        <w:ind w:left="4188" w:hanging="213"/>
      </w:pPr>
      <w:rPr>
        <w:rFonts w:hint="default"/>
        <w:lang w:val="ru-RU" w:eastAsia="en-US" w:bidi="ar-SA"/>
      </w:rPr>
    </w:lvl>
    <w:lvl w:ilvl="5" w:tplc="E774FA30">
      <w:numFmt w:val="bullet"/>
      <w:lvlText w:val="•"/>
      <w:lvlJc w:val="left"/>
      <w:pPr>
        <w:ind w:left="5170" w:hanging="213"/>
      </w:pPr>
      <w:rPr>
        <w:rFonts w:hint="default"/>
        <w:lang w:val="ru-RU" w:eastAsia="en-US" w:bidi="ar-SA"/>
      </w:rPr>
    </w:lvl>
    <w:lvl w:ilvl="6" w:tplc="CCE061B2">
      <w:numFmt w:val="bullet"/>
      <w:lvlText w:val="•"/>
      <w:lvlJc w:val="left"/>
      <w:pPr>
        <w:ind w:left="6152" w:hanging="213"/>
      </w:pPr>
      <w:rPr>
        <w:rFonts w:hint="default"/>
        <w:lang w:val="ru-RU" w:eastAsia="en-US" w:bidi="ar-SA"/>
      </w:rPr>
    </w:lvl>
    <w:lvl w:ilvl="7" w:tplc="579ED8B8">
      <w:numFmt w:val="bullet"/>
      <w:lvlText w:val="•"/>
      <w:lvlJc w:val="left"/>
      <w:pPr>
        <w:ind w:left="7134" w:hanging="213"/>
      </w:pPr>
      <w:rPr>
        <w:rFonts w:hint="default"/>
        <w:lang w:val="ru-RU" w:eastAsia="en-US" w:bidi="ar-SA"/>
      </w:rPr>
    </w:lvl>
    <w:lvl w:ilvl="8" w:tplc="92DC6FBC">
      <w:numFmt w:val="bullet"/>
      <w:lvlText w:val="•"/>
      <w:lvlJc w:val="left"/>
      <w:pPr>
        <w:ind w:left="8116" w:hanging="213"/>
      </w:pPr>
      <w:rPr>
        <w:rFonts w:hint="default"/>
        <w:lang w:val="ru-RU" w:eastAsia="en-US" w:bidi="ar-SA"/>
      </w:rPr>
    </w:lvl>
  </w:abstractNum>
  <w:abstractNum w:abstractNumId="19" w15:restartNumberingAfterBreak="0">
    <w:nsid w:val="41E409A3"/>
    <w:multiLevelType w:val="hybridMultilevel"/>
    <w:tmpl w:val="A90817BE"/>
    <w:lvl w:ilvl="0" w:tplc="143ED34E">
      <w:numFmt w:val="bullet"/>
      <w:lvlText w:val="—"/>
      <w:lvlJc w:val="left"/>
      <w:pPr>
        <w:ind w:left="262"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00063A32">
      <w:numFmt w:val="bullet"/>
      <w:lvlText w:val="•"/>
      <w:lvlJc w:val="left"/>
      <w:pPr>
        <w:ind w:left="1242" w:hanging="351"/>
      </w:pPr>
      <w:rPr>
        <w:rFonts w:hint="default"/>
        <w:lang w:val="ru-RU" w:eastAsia="en-US" w:bidi="ar-SA"/>
      </w:rPr>
    </w:lvl>
    <w:lvl w:ilvl="2" w:tplc="0AAA774E">
      <w:numFmt w:val="bullet"/>
      <w:lvlText w:val="•"/>
      <w:lvlJc w:val="left"/>
      <w:pPr>
        <w:ind w:left="2224" w:hanging="351"/>
      </w:pPr>
      <w:rPr>
        <w:rFonts w:hint="default"/>
        <w:lang w:val="ru-RU" w:eastAsia="en-US" w:bidi="ar-SA"/>
      </w:rPr>
    </w:lvl>
    <w:lvl w:ilvl="3" w:tplc="5044DAA2">
      <w:numFmt w:val="bullet"/>
      <w:lvlText w:val="•"/>
      <w:lvlJc w:val="left"/>
      <w:pPr>
        <w:ind w:left="3206" w:hanging="351"/>
      </w:pPr>
      <w:rPr>
        <w:rFonts w:hint="default"/>
        <w:lang w:val="ru-RU" w:eastAsia="en-US" w:bidi="ar-SA"/>
      </w:rPr>
    </w:lvl>
    <w:lvl w:ilvl="4" w:tplc="00922166">
      <w:numFmt w:val="bullet"/>
      <w:lvlText w:val="•"/>
      <w:lvlJc w:val="left"/>
      <w:pPr>
        <w:ind w:left="4188" w:hanging="351"/>
      </w:pPr>
      <w:rPr>
        <w:rFonts w:hint="default"/>
        <w:lang w:val="ru-RU" w:eastAsia="en-US" w:bidi="ar-SA"/>
      </w:rPr>
    </w:lvl>
    <w:lvl w:ilvl="5" w:tplc="886042A6">
      <w:numFmt w:val="bullet"/>
      <w:lvlText w:val="•"/>
      <w:lvlJc w:val="left"/>
      <w:pPr>
        <w:ind w:left="5170" w:hanging="351"/>
      </w:pPr>
      <w:rPr>
        <w:rFonts w:hint="default"/>
        <w:lang w:val="ru-RU" w:eastAsia="en-US" w:bidi="ar-SA"/>
      </w:rPr>
    </w:lvl>
    <w:lvl w:ilvl="6" w:tplc="658E6926">
      <w:numFmt w:val="bullet"/>
      <w:lvlText w:val="•"/>
      <w:lvlJc w:val="left"/>
      <w:pPr>
        <w:ind w:left="6152" w:hanging="351"/>
      </w:pPr>
      <w:rPr>
        <w:rFonts w:hint="default"/>
        <w:lang w:val="ru-RU" w:eastAsia="en-US" w:bidi="ar-SA"/>
      </w:rPr>
    </w:lvl>
    <w:lvl w:ilvl="7" w:tplc="40AC5F22">
      <w:numFmt w:val="bullet"/>
      <w:lvlText w:val="•"/>
      <w:lvlJc w:val="left"/>
      <w:pPr>
        <w:ind w:left="7134" w:hanging="351"/>
      </w:pPr>
      <w:rPr>
        <w:rFonts w:hint="default"/>
        <w:lang w:val="ru-RU" w:eastAsia="en-US" w:bidi="ar-SA"/>
      </w:rPr>
    </w:lvl>
    <w:lvl w:ilvl="8" w:tplc="28F6CEB6">
      <w:numFmt w:val="bullet"/>
      <w:lvlText w:val="•"/>
      <w:lvlJc w:val="left"/>
      <w:pPr>
        <w:ind w:left="8116" w:hanging="351"/>
      </w:pPr>
      <w:rPr>
        <w:rFonts w:hint="default"/>
        <w:lang w:val="ru-RU" w:eastAsia="en-US" w:bidi="ar-SA"/>
      </w:rPr>
    </w:lvl>
  </w:abstractNum>
  <w:abstractNum w:abstractNumId="20" w15:restartNumberingAfterBreak="0">
    <w:nsid w:val="43A85752"/>
    <w:multiLevelType w:val="hybridMultilevel"/>
    <w:tmpl w:val="7312D508"/>
    <w:lvl w:ilvl="0" w:tplc="42842AF2">
      <w:numFmt w:val="bullet"/>
      <w:lvlText w:val="-"/>
      <w:lvlJc w:val="left"/>
      <w:pPr>
        <w:ind w:left="3370"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E19E2766">
      <w:numFmt w:val="bullet"/>
      <w:lvlText w:val="-"/>
      <w:lvlJc w:val="left"/>
      <w:pPr>
        <w:ind w:left="3994"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2" w:tplc="D92889B2">
      <w:numFmt w:val="bullet"/>
      <w:lvlText w:val="-"/>
      <w:lvlJc w:val="left"/>
      <w:pPr>
        <w:ind w:left="4172"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3" w:tplc="FF88C0AA">
      <w:numFmt w:val="bullet"/>
      <w:lvlText w:val="•"/>
      <w:lvlJc w:val="left"/>
      <w:pPr>
        <w:ind w:left="4965" w:hanging="152"/>
      </w:pPr>
      <w:rPr>
        <w:rFonts w:hint="default"/>
        <w:lang w:val="ru-RU" w:eastAsia="en-US" w:bidi="ar-SA"/>
      </w:rPr>
    </w:lvl>
    <w:lvl w:ilvl="4" w:tplc="D0C84646">
      <w:numFmt w:val="bullet"/>
      <w:lvlText w:val="•"/>
      <w:lvlJc w:val="left"/>
      <w:pPr>
        <w:ind w:left="5751" w:hanging="152"/>
      </w:pPr>
      <w:rPr>
        <w:rFonts w:hint="default"/>
        <w:lang w:val="ru-RU" w:eastAsia="en-US" w:bidi="ar-SA"/>
      </w:rPr>
    </w:lvl>
    <w:lvl w:ilvl="5" w:tplc="6400BA42">
      <w:numFmt w:val="bullet"/>
      <w:lvlText w:val="•"/>
      <w:lvlJc w:val="left"/>
      <w:pPr>
        <w:ind w:left="6537" w:hanging="152"/>
      </w:pPr>
      <w:rPr>
        <w:rFonts w:hint="default"/>
        <w:lang w:val="ru-RU" w:eastAsia="en-US" w:bidi="ar-SA"/>
      </w:rPr>
    </w:lvl>
    <w:lvl w:ilvl="6" w:tplc="2006D6B4">
      <w:numFmt w:val="bullet"/>
      <w:lvlText w:val="•"/>
      <w:lvlJc w:val="left"/>
      <w:pPr>
        <w:ind w:left="7323" w:hanging="152"/>
      </w:pPr>
      <w:rPr>
        <w:rFonts w:hint="default"/>
        <w:lang w:val="ru-RU" w:eastAsia="en-US" w:bidi="ar-SA"/>
      </w:rPr>
    </w:lvl>
    <w:lvl w:ilvl="7" w:tplc="3BE4026A">
      <w:numFmt w:val="bullet"/>
      <w:lvlText w:val="•"/>
      <w:lvlJc w:val="left"/>
      <w:pPr>
        <w:ind w:left="8109" w:hanging="152"/>
      </w:pPr>
      <w:rPr>
        <w:rFonts w:hint="default"/>
        <w:lang w:val="ru-RU" w:eastAsia="en-US" w:bidi="ar-SA"/>
      </w:rPr>
    </w:lvl>
    <w:lvl w:ilvl="8" w:tplc="EE90A826">
      <w:numFmt w:val="bullet"/>
      <w:lvlText w:val="•"/>
      <w:lvlJc w:val="left"/>
      <w:pPr>
        <w:ind w:left="8894" w:hanging="152"/>
      </w:pPr>
      <w:rPr>
        <w:rFonts w:hint="default"/>
        <w:lang w:val="ru-RU" w:eastAsia="en-US" w:bidi="ar-SA"/>
      </w:rPr>
    </w:lvl>
  </w:abstractNum>
  <w:abstractNum w:abstractNumId="21" w15:restartNumberingAfterBreak="0">
    <w:nsid w:val="49FD247F"/>
    <w:multiLevelType w:val="hybridMultilevel"/>
    <w:tmpl w:val="9E768232"/>
    <w:lvl w:ilvl="0" w:tplc="30F46AA8">
      <w:numFmt w:val="bullet"/>
      <w:lvlText w:val="-"/>
      <w:lvlJc w:val="left"/>
      <w:pPr>
        <w:ind w:left="4374"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3970F52E">
      <w:numFmt w:val="bullet"/>
      <w:lvlText w:val="•"/>
      <w:lvlJc w:val="left"/>
      <w:pPr>
        <w:ind w:left="4988" w:hanging="152"/>
      </w:pPr>
      <w:rPr>
        <w:rFonts w:hint="default"/>
        <w:lang w:val="ru-RU" w:eastAsia="en-US" w:bidi="ar-SA"/>
      </w:rPr>
    </w:lvl>
    <w:lvl w:ilvl="2" w:tplc="893C2E42">
      <w:numFmt w:val="bullet"/>
      <w:lvlText w:val="•"/>
      <w:lvlJc w:val="left"/>
      <w:pPr>
        <w:ind w:left="5597" w:hanging="152"/>
      </w:pPr>
      <w:rPr>
        <w:rFonts w:hint="default"/>
        <w:lang w:val="ru-RU" w:eastAsia="en-US" w:bidi="ar-SA"/>
      </w:rPr>
    </w:lvl>
    <w:lvl w:ilvl="3" w:tplc="ECA4DF9A">
      <w:numFmt w:val="bullet"/>
      <w:lvlText w:val="•"/>
      <w:lvlJc w:val="left"/>
      <w:pPr>
        <w:ind w:left="6205" w:hanging="152"/>
      </w:pPr>
      <w:rPr>
        <w:rFonts w:hint="default"/>
        <w:lang w:val="ru-RU" w:eastAsia="en-US" w:bidi="ar-SA"/>
      </w:rPr>
    </w:lvl>
    <w:lvl w:ilvl="4" w:tplc="D1761930">
      <w:numFmt w:val="bullet"/>
      <w:lvlText w:val="•"/>
      <w:lvlJc w:val="left"/>
      <w:pPr>
        <w:ind w:left="6814" w:hanging="152"/>
      </w:pPr>
      <w:rPr>
        <w:rFonts w:hint="default"/>
        <w:lang w:val="ru-RU" w:eastAsia="en-US" w:bidi="ar-SA"/>
      </w:rPr>
    </w:lvl>
    <w:lvl w:ilvl="5" w:tplc="8578BB5A">
      <w:numFmt w:val="bullet"/>
      <w:lvlText w:val="•"/>
      <w:lvlJc w:val="left"/>
      <w:pPr>
        <w:ind w:left="7423" w:hanging="152"/>
      </w:pPr>
      <w:rPr>
        <w:rFonts w:hint="default"/>
        <w:lang w:val="ru-RU" w:eastAsia="en-US" w:bidi="ar-SA"/>
      </w:rPr>
    </w:lvl>
    <w:lvl w:ilvl="6" w:tplc="206C5970">
      <w:numFmt w:val="bullet"/>
      <w:lvlText w:val="•"/>
      <w:lvlJc w:val="left"/>
      <w:pPr>
        <w:ind w:left="8031" w:hanging="152"/>
      </w:pPr>
      <w:rPr>
        <w:rFonts w:hint="default"/>
        <w:lang w:val="ru-RU" w:eastAsia="en-US" w:bidi="ar-SA"/>
      </w:rPr>
    </w:lvl>
    <w:lvl w:ilvl="7" w:tplc="86B680BA">
      <w:numFmt w:val="bullet"/>
      <w:lvlText w:val="•"/>
      <w:lvlJc w:val="left"/>
      <w:pPr>
        <w:ind w:left="8640" w:hanging="152"/>
      </w:pPr>
      <w:rPr>
        <w:rFonts w:hint="default"/>
        <w:lang w:val="ru-RU" w:eastAsia="en-US" w:bidi="ar-SA"/>
      </w:rPr>
    </w:lvl>
    <w:lvl w:ilvl="8" w:tplc="F5E4C1FC">
      <w:numFmt w:val="bullet"/>
      <w:lvlText w:val="•"/>
      <w:lvlJc w:val="left"/>
      <w:pPr>
        <w:ind w:left="9249" w:hanging="152"/>
      </w:pPr>
      <w:rPr>
        <w:rFonts w:hint="default"/>
        <w:lang w:val="ru-RU" w:eastAsia="en-US" w:bidi="ar-SA"/>
      </w:rPr>
    </w:lvl>
  </w:abstractNum>
  <w:abstractNum w:abstractNumId="22" w15:restartNumberingAfterBreak="0">
    <w:nsid w:val="4A33422B"/>
    <w:multiLevelType w:val="hybridMultilevel"/>
    <w:tmpl w:val="72AA483E"/>
    <w:lvl w:ilvl="0" w:tplc="F63042E0">
      <w:start w:val="13"/>
      <w:numFmt w:val="decimal"/>
      <w:lvlText w:val="%1"/>
      <w:lvlJc w:val="left"/>
      <w:pPr>
        <w:ind w:left="586" w:hanging="32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9FE50E2">
      <w:numFmt w:val="bullet"/>
      <w:lvlText w:val="•"/>
      <w:lvlJc w:val="left"/>
      <w:pPr>
        <w:ind w:left="1530" w:hanging="324"/>
      </w:pPr>
      <w:rPr>
        <w:rFonts w:hint="default"/>
        <w:lang w:val="ru-RU" w:eastAsia="en-US" w:bidi="ar-SA"/>
      </w:rPr>
    </w:lvl>
    <w:lvl w:ilvl="2" w:tplc="5606A696">
      <w:numFmt w:val="bullet"/>
      <w:lvlText w:val="•"/>
      <w:lvlJc w:val="left"/>
      <w:pPr>
        <w:ind w:left="2480" w:hanging="324"/>
      </w:pPr>
      <w:rPr>
        <w:rFonts w:hint="default"/>
        <w:lang w:val="ru-RU" w:eastAsia="en-US" w:bidi="ar-SA"/>
      </w:rPr>
    </w:lvl>
    <w:lvl w:ilvl="3" w:tplc="5C803690">
      <w:numFmt w:val="bullet"/>
      <w:lvlText w:val="•"/>
      <w:lvlJc w:val="left"/>
      <w:pPr>
        <w:ind w:left="3430" w:hanging="324"/>
      </w:pPr>
      <w:rPr>
        <w:rFonts w:hint="default"/>
        <w:lang w:val="ru-RU" w:eastAsia="en-US" w:bidi="ar-SA"/>
      </w:rPr>
    </w:lvl>
    <w:lvl w:ilvl="4" w:tplc="96DCF70E">
      <w:numFmt w:val="bullet"/>
      <w:lvlText w:val="•"/>
      <w:lvlJc w:val="left"/>
      <w:pPr>
        <w:ind w:left="4380" w:hanging="324"/>
      </w:pPr>
      <w:rPr>
        <w:rFonts w:hint="default"/>
        <w:lang w:val="ru-RU" w:eastAsia="en-US" w:bidi="ar-SA"/>
      </w:rPr>
    </w:lvl>
    <w:lvl w:ilvl="5" w:tplc="7444CF44">
      <w:numFmt w:val="bullet"/>
      <w:lvlText w:val="•"/>
      <w:lvlJc w:val="left"/>
      <w:pPr>
        <w:ind w:left="5330" w:hanging="324"/>
      </w:pPr>
      <w:rPr>
        <w:rFonts w:hint="default"/>
        <w:lang w:val="ru-RU" w:eastAsia="en-US" w:bidi="ar-SA"/>
      </w:rPr>
    </w:lvl>
    <w:lvl w:ilvl="6" w:tplc="20B88A00">
      <w:numFmt w:val="bullet"/>
      <w:lvlText w:val="•"/>
      <w:lvlJc w:val="left"/>
      <w:pPr>
        <w:ind w:left="6280" w:hanging="324"/>
      </w:pPr>
      <w:rPr>
        <w:rFonts w:hint="default"/>
        <w:lang w:val="ru-RU" w:eastAsia="en-US" w:bidi="ar-SA"/>
      </w:rPr>
    </w:lvl>
    <w:lvl w:ilvl="7" w:tplc="A732DDA4">
      <w:numFmt w:val="bullet"/>
      <w:lvlText w:val="•"/>
      <w:lvlJc w:val="left"/>
      <w:pPr>
        <w:ind w:left="7230" w:hanging="324"/>
      </w:pPr>
      <w:rPr>
        <w:rFonts w:hint="default"/>
        <w:lang w:val="ru-RU" w:eastAsia="en-US" w:bidi="ar-SA"/>
      </w:rPr>
    </w:lvl>
    <w:lvl w:ilvl="8" w:tplc="5922CFC4">
      <w:numFmt w:val="bullet"/>
      <w:lvlText w:val="•"/>
      <w:lvlJc w:val="left"/>
      <w:pPr>
        <w:ind w:left="8180" w:hanging="324"/>
      </w:pPr>
      <w:rPr>
        <w:rFonts w:hint="default"/>
        <w:lang w:val="ru-RU" w:eastAsia="en-US" w:bidi="ar-SA"/>
      </w:rPr>
    </w:lvl>
  </w:abstractNum>
  <w:abstractNum w:abstractNumId="23" w15:restartNumberingAfterBreak="0">
    <w:nsid w:val="4B7E63CC"/>
    <w:multiLevelType w:val="hybridMultilevel"/>
    <w:tmpl w:val="9C82C592"/>
    <w:lvl w:ilvl="0" w:tplc="0D32B114">
      <w:start w:val="1"/>
      <w:numFmt w:val="decimal"/>
      <w:lvlText w:val="%1."/>
      <w:lvlJc w:val="left"/>
      <w:pPr>
        <w:ind w:left="542" w:hanging="281"/>
        <w:jc w:val="left"/>
      </w:pPr>
      <w:rPr>
        <w:rFonts w:ascii="Times New Roman" w:eastAsia="Times New Roman" w:hAnsi="Times New Roman" w:cs="Times New Roman" w:hint="default"/>
        <w:b/>
        <w:bCs/>
        <w:i w:val="0"/>
        <w:iCs w:val="0"/>
        <w:spacing w:val="0"/>
        <w:w w:val="100"/>
        <w:sz w:val="28"/>
        <w:szCs w:val="28"/>
        <w:lang w:val="ru-RU" w:eastAsia="en-US" w:bidi="ar-SA"/>
      </w:rPr>
    </w:lvl>
    <w:lvl w:ilvl="1" w:tplc="F2961CF0">
      <w:numFmt w:val="bullet"/>
      <w:lvlText w:val="•"/>
      <w:lvlJc w:val="left"/>
      <w:pPr>
        <w:ind w:left="1494" w:hanging="281"/>
      </w:pPr>
      <w:rPr>
        <w:rFonts w:hint="default"/>
        <w:lang w:val="ru-RU" w:eastAsia="en-US" w:bidi="ar-SA"/>
      </w:rPr>
    </w:lvl>
    <w:lvl w:ilvl="2" w:tplc="74D44488">
      <w:numFmt w:val="bullet"/>
      <w:lvlText w:val="•"/>
      <w:lvlJc w:val="left"/>
      <w:pPr>
        <w:ind w:left="2448" w:hanging="281"/>
      </w:pPr>
      <w:rPr>
        <w:rFonts w:hint="default"/>
        <w:lang w:val="ru-RU" w:eastAsia="en-US" w:bidi="ar-SA"/>
      </w:rPr>
    </w:lvl>
    <w:lvl w:ilvl="3" w:tplc="A2C8542A">
      <w:numFmt w:val="bullet"/>
      <w:lvlText w:val="•"/>
      <w:lvlJc w:val="left"/>
      <w:pPr>
        <w:ind w:left="3402" w:hanging="281"/>
      </w:pPr>
      <w:rPr>
        <w:rFonts w:hint="default"/>
        <w:lang w:val="ru-RU" w:eastAsia="en-US" w:bidi="ar-SA"/>
      </w:rPr>
    </w:lvl>
    <w:lvl w:ilvl="4" w:tplc="57A86424">
      <w:numFmt w:val="bullet"/>
      <w:lvlText w:val="•"/>
      <w:lvlJc w:val="left"/>
      <w:pPr>
        <w:ind w:left="4356" w:hanging="281"/>
      </w:pPr>
      <w:rPr>
        <w:rFonts w:hint="default"/>
        <w:lang w:val="ru-RU" w:eastAsia="en-US" w:bidi="ar-SA"/>
      </w:rPr>
    </w:lvl>
    <w:lvl w:ilvl="5" w:tplc="239C865A">
      <w:numFmt w:val="bullet"/>
      <w:lvlText w:val="•"/>
      <w:lvlJc w:val="left"/>
      <w:pPr>
        <w:ind w:left="5310" w:hanging="281"/>
      </w:pPr>
      <w:rPr>
        <w:rFonts w:hint="default"/>
        <w:lang w:val="ru-RU" w:eastAsia="en-US" w:bidi="ar-SA"/>
      </w:rPr>
    </w:lvl>
    <w:lvl w:ilvl="6" w:tplc="A890094A">
      <w:numFmt w:val="bullet"/>
      <w:lvlText w:val="•"/>
      <w:lvlJc w:val="left"/>
      <w:pPr>
        <w:ind w:left="6264" w:hanging="281"/>
      </w:pPr>
      <w:rPr>
        <w:rFonts w:hint="default"/>
        <w:lang w:val="ru-RU" w:eastAsia="en-US" w:bidi="ar-SA"/>
      </w:rPr>
    </w:lvl>
    <w:lvl w:ilvl="7" w:tplc="D5E69A32">
      <w:numFmt w:val="bullet"/>
      <w:lvlText w:val="•"/>
      <w:lvlJc w:val="left"/>
      <w:pPr>
        <w:ind w:left="7218" w:hanging="281"/>
      </w:pPr>
      <w:rPr>
        <w:rFonts w:hint="default"/>
        <w:lang w:val="ru-RU" w:eastAsia="en-US" w:bidi="ar-SA"/>
      </w:rPr>
    </w:lvl>
    <w:lvl w:ilvl="8" w:tplc="D7DCB21A">
      <w:numFmt w:val="bullet"/>
      <w:lvlText w:val="•"/>
      <w:lvlJc w:val="left"/>
      <w:pPr>
        <w:ind w:left="8172" w:hanging="281"/>
      </w:pPr>
      <w:rPr>
        <w:rFonts w:hint="default"/>
        <w:lang w:val="ru-RU" w:eastAsia="en-US" w:bidi="ar-SA"/>
      </w:rPr>
    </w:lvl>
  </w:abstractNum>
  <w:abstractNum w:abstractNumId="24" w15:restartNumberingAfterBreak="0">
    <w:nsid w:val="50A74CFF"/>
    <w:multiLevelType w:val="hybridMultilevel"/>
    <w:tmpl w:val="49AA787C"/>
    <w:lvl w:ilvl="0" w:tplc="9A0C5738">
      <w:numFmt w:val="bullet"/>
      <w:lvlText w:val="●"/>
      <w:lvlJc w:val="left"/>
      <w:pPr>
        <w:ind w:left="864"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1" w:tplc="87B00724">
      <w:numFmt w:val="bullet"/>
      <w:lvlText w:val="•"/>
      <w:lvlJc w:val="left"/>
      <w:pPr>
        <w:ind w:left="1820" w:hanging="243"/>
      </w:pPr>
      <w:rPr>
        <w:rFonts w:hint="default"/>
        <w:lang w:val="ru-RU" w:eastAsia="en-US" w:bidi="ar-SA"/>
      </w:rPr>
    </w:lvl>
    <w:lvl w:ilvl="2" w:tplc="60BC8680">
      <w:numFmt w:val="bullet"/>
      <w:lvlText w:val="•"/>
      <w:lvlJc w:val="left"/>
      <w:pPr>
        <w:ind w:left="2781" w:hanging="243"/>
      </w:pPr>
      <w:rPr>
        <w:rFonts w:hint="default"/>
        <w:lang w:val="ru-RU" w:eastAsia="en-US" w:bidi="ar-SA"/>
      </w:rPr>
    </w:lvl>
    <w:lvl w:ilvl="3" w:tplc="855C95F4">
      <w:numFmt w:val="bullet"/>
      <w:lvlText w:val="•"/>
      <w:lvlJc w:val="left"/>
      <w:pPr>
        <w:ind w:left="3741" w:hanging="243"/>
      </w:pPr>
      <w:rPr>
        <w:rFonts w:hint="default"/>
        <w:lang w:val="ru-RU" w:eastAsia="en-US" w:bidi="ar-SA"/>
      </w:rPr>
    </w:lvl>
    <w:lvl w:ilvl="4" w:tplc="5396F59E">
      <w:numFmt w:val="bullet"/>
      <w:lvlText w:val="•"/>
      <w:lvlJc w:val="left"/>
      <w:pPr>
        <w:ind w:left="4702" w:hanging="243"/>
      </w:pPr>
      <w:rPr>
        <w:rFonts w:hint="default"/>
        <w:lang w:val="ru-RU" w:eastAsia="en-US" w:bidi="ar-SA"/>
      </w:rPr>
    </w:lvl>
    <w:lvl w:ilvl="5" w:tplc="5B4267B2">
      <w:numFmt w:val="bullet"/>
      <w:lvlText w:val="•"/>
      <w:lvlJc w:val="left"/>
      <w:pPr>
        <w:ind w:left="5663" w:hanging="243"/>
      </w:pPr>
      <w:rPr>
        <w:rFonts w:hint="default"/>
        <w:lang w:val="ru-RU" w:eastAsia="en-US" w:bidi="ar-SA"/>
      </w:rPr>
    </w:lvl>
    <w:lvl w:ilvl="6" w:tplc="B54EEEDE">
      <w:numFmt w:val="bullet"/>
      <w:lvlText w:val="•"/>
      <w:lvlJc w:val="left"/>
      <w:pPr>
        <w:ind w:left="6623" w:hanging="243"/>
      </w:pPr>
      <w:rPr>
        <w:rFonts w:hint="default"/>
        <w:lang w:val="ru-RU" w:eastAsia="en-US" w:bidi="ar-SA"/>
      </w:rPr>
    </w:lvl>
    <w:lvl w:ilvl="7" w:tplc="64FA2536">
      <w:numFmt w:val="bullet"/>
      <w:lvlText w:val="•"/>
      <w:lvlJc w:val="left"/>
      <w:pPr>
        <w:ind w:left="7584" w:hanging="243"/>
      </w:pPr>
      <w:rPr>
        <w:rFonts w:hint="default"/>
        <w:lang w:val="ru-RU" w:eastAsia="en-US" w:bidi="ar-SA"/>
      </w:rPr>
    </w:lvl>
    <w:lvl w:ilvl="8" w:tplc="0E70409C">
      <w:numFmt w:val="bullet"/>
      <w:lvlText w:val="•"/>
      <w:lvlJc w:val="left"/>
      <w:pPr>
        <w:ind w:left="8545" w:hanging="243"/>
      </w:pPr>
      <w:rPr>
        <w:rFonts w:hint="default"/>
        <w:lang w:val="ru-RU" w:eastAsia="en-US" w:bidi="ar-SA"/>
      </w:rPr>
    </w:lvl>
  </w:abstractNum>
  <w:abstractNum w:abstractNumId="25" w15:restartNumberingAfterBreak="0">
    <w:nsid w:val="51D941AE"/>
    <w:multiLevelType w:val="hybridMultilevel"/>
    <w:tmpl w:val="051C3ED4"/>
    <w:lvl w:ilvl="0" w:tplc="D944BE00">
      <w:start w:val="1"/>
      <w:numFmt w:val="decimal"/>
      <w:lvlText w:val="%1."/>
      <w:lvlJc w:val="left"/>
      <w:pPr>
        <w:ind w:left="26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B826A36">
      <w:start w:val="1"/>
      <w:numFmt w:val="decimal"/>
      <w:lvlText w:val="%2."/>
      <w:lvlJc w:val="left"/>
      <w:pPr>
        <w:ind w:left="905" w:hanging="360"/>
        <w:jc w:val="right"/>
      </w:pPr>
      <w:rPr>
        <w:rFonts w:hint="default"/>
        <w:spacing w:val="0"/>
        <w:w w:val="100"/>
        <w:lang w:val="ru-RU" w:eastAsia="en-US" w:bidi="ar-SA"/>
      </w:rPr>
    </w:lvl>
    <w:lvl w:ilvl="2" w:tplc="12EEA8CE">
      <w:numFmt w:val="bullet"/>
      <w:lvlText w:val="•"/>
      <w:lvlJc w:val="left"/>
      <w:pPr>
        <w:ind w:left="1920" w:hanging="360"/>
      </w:pPr>
      <w:rPr>
        <w:rFonts w:hint="default"/>
        <w:lang w:val="ru-RU" w:eastAsia="en-US" w:bidi="ar-SA"/>
      </w:rPr>
    </w:lvl>
    <w:lvl w:ilvl="3" w:tplc="548C137C">
      <w:numFmt w:val="bullet"/>
      <w:lvlText w:val="•"/>
      <w:lvlJc w:val="left"/>
      <w:pPr>
        <w:ind w:left="2940" w:hanging="360"/>
      </w:pPr>
      <w:rPr>
        <w:rFonts w:hint="default"/>
        <w:lang w:val="ru-RU" w:eastAsia="en-US" w:bidi="ar-SA"/>
      </w:rPr>
    </w:lvl>
    <w:lvl w:ilvl="4" w:tplc="F37CA7CA">
      <w:numFmt w:val="bullet"/>
      <w:lvlText w:val="•"/>
      <w:lvlJc w:val="left"/>
      <w:pPr>
        <w:ind w:left="3960" w:hanging="360"/>
      </w:pPr>
      <w:rPr>
        <w:rFonts w:hint="default"/>
        <w:lang w:val="ru-RU" w:eastAsia="en-US" w:bidi="ar-SA"/>
      </w:rPr>
    </w:lvl>
    <w:lvl w:ilvl="5" w:tplc="9962AF8C">
      <w:numFmt w:val="bullet"/>
      <w:lvlText w:val="•"/>
      <w:lvlJc w:val="left"/>
      <w:pPr>
        <w:ind w:left="4980" w:hanging="360"/>
      </w:pPr>
      <w:rPr>
        <w:rFonts w:hint="default"/>
        <w:lang w:val="ru-RU" w:eastAsia="en-US" w:bidi="ar-SA"/>
      </w:rPr>
    </w:lvl>
    <w:lvl w:ilvl="6" w:tplc="FA7E7A00">
      <w:numFmt w:val="bullet"/>
      <w:lvlText w:val="•"/>
      <w:lvlJc w:val="left"/>
      <w:pPr>
        <w:ind w:left="6000" w:hanging="360"/>
      </w:pPr>
      <w:rPr>
        <w:rFonts w:hint="default"/>
        <w:lang w:val="ru-RU" w:eastAsia="en-US" w:bidi="ar-SA"/>
      </w:rPr>
    </w:lvl>
    <w:lvl w:ilvl="7" w:tplc="E21CE61C">
      <w:numFmt w:val="bullet"/>
      <w:lvlText w:val="•"/>
      <w:lvlJc w:val="left"/>
      <w:pPr>
        <w:ind w:left="7020" w:hanging="360"/>
      </w:pPr>
      <w:rPr>
        <w:rFonts w:hint="default"/>
        <w:lang w:val="ru-RU" w:eastAsia="en-US" w:bidi="ar-SA"/>
      </w:rPr>
    </w:lvl>
    <w:lvl w:ilvl="8" w:tplc="506812DC">
      <w:numFmt w:val="bullet"/>
      <w:lvlText w:val="•"/>
      <w:lvlJc w:val="left"/>
      <w:pPr>
        <w:ind w:left="8040" w:hanging="360"/>
      </w:pPr>
      <w:rPr>
        <w:rFonts w:hint="default"/>
        <w:lang w:val="ru-RU" w:eastAsia="en-US" w:bidi="ar-SA"/>
      </w:rPr>
    </w:lvl>
  </w:abstractNum>
  <w:abstractNum w:abstractNumId="26" w15:restartNumberingAfterBreak="0">
    <w:nsid w:val="52C92CB6"/>
    <w:multiLevelType w:val="hybridMultilevel"/>
    <w:tmpl w:val="D846A322"/>
    <w:lvl w:ilvl="0" w:tplc="CB202CCE">
      <w:numFmt w:val="bullet"/>
      <w:lvlText w:val="*"/>
      <w:lvlJc w:val="left"/>
      <w:pPr>
        <w:ind w:left="262" w:hanging="204"/>
      </w:pPr>
      <w:rPr>
        <w:rFonts w:ascii="Times New Roman" w:eastAsia="Times New Roman" w:hAnsi="Times New Roman" w:cs="Times New Roman" w:hint="default"/>
        <w:spacing w:val="0"/>
        <w:w w:val="100"/>
        <w:lang w:val="ru-RU" w:eastAsia="en-US" w:bidi="ar-SA"/>
      </w:rPr>
    </w:lvl>
    <w:lvl w:ilvl="1" w:tplc="2486A222">
      <w:numFmt w:val="bullet"/>
      <w:lvlText w:val="•"/>
      <w:lvlJc w:val="left"/>
      <w:pPr>
        <w:ind w:left="1242" w:hanging="204"/>
      </w:pPr>
      <w:rPr>
        <w:rFonts w:hint="default"/>
        <w:lang w:val="ru-RU" w:eastAsia="en-US" w:bidi="ar-SA"/>
      </w:rPr>
    </w:lvl>
    <w:lvl w:ilvl="2" w:tplc="8A72DEE2">
      <w:numFmt w:val="bullet"/>
      <w:lvlText w:val="•"/>
      <w:lvlJc w:val="left"/>
      <w:pPr>
        <w:ind w:left="2224" w:hanging="204"/>
      </w:pPr>
      <w:rPr>
        <w:rFonts w:hint="default"/>
        <w:lang w:val="ru-RU" w:eastAsia="en-US" w:bidi="ar-SA"/>
      </w:rPr>
    </w:lvl>
    <w:lvl w:ilvl="3" w:tplc="FF7E41FA">
      <w:numFmt w:val="bullet"/>
      <w:lvlText w:val="•"/>
      <w:lvlJc w:val="left"/>
      <w:pPr>
        <w:ind w:left="3206" w:hanging="204"/>
      </w:pPr>
      <w:rPr>
        <w:rFonts w:hint="default"/>
        <w:lang w:val="ru-RU" w:eastAsia="en-US" w:bidi="ar-SA"/>
      </w:rPr>
    </w:lvl>
    <w:lvl w:ilvl="4" w:tplc="6E16E474">
      <w:numFmt w:val="bullet"/>
      <w:lvlText w:val="•"/>
      <w:lvlJc w:val="left"/>
      <w:pPr>
        <w:ind w:left="4188" w:hanging="204"/>
      </w:pPr>
      <w:rPr>
        <w:rFonts w:hint="default"/>
        <w:lang w:val="ru-RU" w:eastAsia="en-US" w:bidi="ar-SA"/>
      </w:rPr>
    </w:lvl>
    <w:lvl w:ilvl="5" w:tplc="CF6CF484">
      <w:numFmt w:val="bullet"/>
      <w:lvlText w:val="•"/>
      <w:lvlJc w:val="left"/>
      <w:pPr>
        <w:ind w:left="5170" w:hanging="204"/>
      </w:pPr>
      <w:rPr>
        <w:rFonts w:hint="default"/>
        <w:lang w:val="ru-RU" w:eastAsia="en-US" w:bidi="ar-SA"/>
      </w:rPr>
    </w:lvl>
    <w:lvl w:ilvl="6" w:tplc="17580A62">
      <w:numFmt w:val="bullet"/>
      <w:lvlText w:val="•"/>
      <w:lvlJc w:val="left"/>
      <w:pPr>
        <w:ind w:left="6152" w:hanging="204"/>
      </w:pPr>
      <w:rPr>
        <w:rFonts w:hint="default"/>
        <w:lang w:val="ru-RU" w:eastAsia="en-US" w:bidi="ar-SA"/>
      </w:rPr>
    </w:lvl>
    <w:lvl w:ilvl="7" w:tplc="98B266C0">
      <w:numFmt w:val="bullet"/>
      <w:lvlText w:val="•"/>
      <w:lvlJc w:val="left"/>
      <w:pPr>
        <w:ind w:left="7134" w:hanging="204"/>
      </w:pPr>
      <w:rPr>
        <w:rFonts w:hint="default"/>
        <w:lang w:val="ru-RU" w:eastAsia="en-US" w:bidi="ar-SA"/>
      </w:rPr>
    </w:lvl>
    <w:lvl w:ilvl="8" w:tplc="55B21A2A">
      <w:numFmt w:val="bullet"/>
      <w:lvlText w:val="•"/>
      <w:lvlJc w:val="left"/>
      <w:pPr>
        <w:ind w:left="8116" w:hanging="204"/>
      </w:pPr>
      <w:rPr>
        <w:rFonts w:hint="default"/>
        <w:lang w:val="ru-RU" w:eastAsia="en-US" w:bidi="ar-SA"/>
      </w:rPr>
    </w:lvl>
  </w:abstractNum>
  <w:abstractNum w:abstractNumId="27" w15:restartNumberingAfterBreak="0">
    <w:nsid w:val="541979A1"/>
    <w:multiLevelType w:val="hybridMultilevel"/>
    <w:tmpl w:val="C6482C06"/>
    <w:lvl w:ilvl="0" w:tplc="6938EB68">
      <w:numFmt w:val="bullet"/>
      <w:lvlText w:val="•"/>
      <w:lvlJc w:val="left"/>
      <w:pPr>
        <w:ind w:left="262" w:hanging="380"/>
      </w:pPr>
      <w:rPr>
        <w:rFonts w:ascii="Times New Roman" w:eastAsia="Times New Roman" w:hAnsi="Times New Roman" w:cs="Times New Roman" w:hint="default"/>
        <w:spacing w:val="0"/>
        <w:w w:val="100"/>
        <w:lang w:val="ru-RU" w:eastAsia="en-US" w:bidi="ar-SA"/>
      </w:rPr>
    </w:lvl>
    <w:lvl w:ilvl="1" w:tplc="9926D978">
      <w:numFmt w:val="bullet"/>
      <w:lvlText w:val="•"/>
      <w:lvlJc w:val="left"/>
      <w:pPr>
        <w:ind w:left="1242" w:hanging="380"/>
      </w:pPr>
      <w:rPr>
        <w:rFonts w:hint="default"/>
        <w:lang w:val="ru-RU" w:eastAsia="en-US" w:bidi="ar-SA"/>
      </w:rPr>
    </w:lvl>
    <w:lvl w:ilvl="2" w:tplc="89B2FA1A">
      <w:numFmt w:val="bullet"/>
      <w:lvlText w:val="•"/>
      <w:lvlJc w:val="left"/>
      <w:pPr>
        <w:ind w:left="2224" w:hanging="380"/>
      </w:pPr>
      <w:rPr>
        <w:rFonts w:hint="default"/>
        <w:lang w:val="ru-RU" w:eastAsia="en-US" w:bidi="ar-SA"/>
      </w:rPr>
    </w:lvl>
    <w:lvl w:ilvl="3" w:tplc="7F0E9E4A">
      <w:numFmt w:val="bullet"/>
      <w:lvlText w:val="•"/>
      <w:lvlJc w:val="left"/>
      <w:pPr>
        <w:ind w:left="3206" w:hanging="380"/>
      </w:pPr>
      <w:rPr>
        <w:rFonts w:hint="default"/>
        <w:lang w:val="ru-RU" w:eastAsia="en-US" w:bidi="ar-SA"/>
      </w:rPr>
    </w:lvl>
    <w:lvl w:ilvl="4" w:tplc="061CBC94">
      <w:numFmt w:val="bullet"/>
      <w:lvlText w:val="•"/>
      <w:lvlJc w:val="left"/>
      <w:pPr>
        <w:ind w:left="4188" w:hanging="380"/>
      </w:pPr>
      <w:rPr>
        <w:rFonts w:hint="default"/>
        <w:lang w:val="ru-RU" w:eastAsia="en-US" w:bidi="ar-SA"/>
      </w:rPr>
    </w:lvl>
    <w:lvl w:ilvl="5" w:tplc="EC285FFC">
      <w:numFmt w:val="bullet"/>
      <w:lvlText w:val="•"/>
      <w:lvlJc w:val="left"/>
      <w:pPr>
        <w:ind w:left="5170" w:hanging="380"/>
      </w:pPr>
      <w:rPr>
        <w:rFonts w:hint="default"/>
        <w:lang w:val="ru-RU" w:eastAsia="en-US" w:bidi="ar-SA"/>
      </w:rPr>
    </w:lvl>
    <w:lvl w:ilvl="6" w:tplc="CE7E5088">
      <w:numFmt w:val="bullet"/>
      <w:lvlText w:val="•"/>
      <w:lvlJc w:val="left"/>
      <w:pPr>
        <w:ind w:left="6152" w:hanging="380"/>
      </w:pPr>
      <w:rPr>
        <w:rFonts w:hint="default"/>
        <w:lang w:val="ru-RU" w:eastAsia="en-US" w:bidi="ar-SA"/>
      </w:rPr>
    </w:lvl>
    <w:lvl w:ilvl="7" w:tplc="E9FAE1A8">
      <w:numFmt w:val="bullet"/>
      <w:lvlText w:val="•"/>
      <w:lvlJc w:val="left"/>
      <w:pPr>
        <w:ind w:left="7134" w:hanging="380"/>
      </w:pPr>
      <w:rPr>
        <w:rFonts w:hint="default"/>
        <w:lang w:val="ru-RU" w:eastAsia="en-US" w:bidi="ar-SA"/>
      </w:rPr>
    </w:lvl>
    <w:lvl w:ilvl="8" w:tplc="88906E00">
      <w:numFmt w:val="bullet"/>
      <w:lvlText w:val="•"/>
      <w:lvlJc w:val="left"/>
      <w:pPr>
        <w:ind w:left="8116" w:hanging="380"/>
      </w:pPr>
      <w:rPr>
        <w:rFonts w:hint="default"/>
        <w:lang w:val="ru-RU" w:eastAsia="en-US" w:bidi="ar-SA"/>
      </w:rPr>
    </w:lvl>
  </w:abstractNum>
  <w:abstractNum w:abstractNumId="28" w15:restartNumberingAfterBreak="0">
    <w:nsid w:val="57466700"/>
    <w:multiLevelType w:val="hybridMultilevel"/>
    <w:tmpl w:val="6E3A0D5E"/>
    <w:lvl w:ilvl="0" w:tplc="2DB62E66">
      <w:numFmt w:val="bullet"/>
      <w:lvlText w:val="●"/>
      <w:lvlJc w:val="left"/>
      <w:pPr>
        <w:ind w:left="754"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1" w:tplc="7C44A4CA">
      <w:numFmt w:val="bullet"/>
      <w:lvlText w:val="•"/>
      <w:lvlJc w:val="left"/>
      <w:pPr>
        <w:ind w:left="1730" w:hanging="226"/>
      </w:pPr>
      <w:rPr>
        <w:rFonts w:hint="default"/>
        <w:lang w:val="ru-RU" w:eastAsia="en-US" w:bidi="ar-SA"/>
      </w:rPr>
    </w:lvl>
    <w:lvl w:ilvl="2" w:tplc="80F234E4">
      <w:numFmt w:val="bullet"/>
      <w:lvlText w:val="•"/>
      <w:lvlJc w:val="left"/>
      <w:pPr>
        <w:ind w:left="2701" w:hanging="226"/>
      </w:pPr>
      <w:rPr>
        <w:rFonts w:hint="default"/>
        <w:lang w:val="ru-RU" w:eastAsia="en-US" w:bidi="ar-SA"/>
      </w:rPr>
    </w:lvl>
    <w:lvl w:ilvl="3" w:tplc="6442C8C8">
      <w:numFmt w:val="bullet"/>
      <w:lvlText w:val="•"/>
      <w:lvlJc w:val="left"/>
      <w:pPr>
        <w:ind w:left="3671" w:hanging="226"/>
      </w:pPr>
      <w:rPr>
        <w:rFonts w:hint="default"/>
        <w:lang w:val="ru-RU" w:eastAsia="en-US" w:bidi="ar-SA"/>
      </w:rPr>
    </w:lvl>
    <w:lvl w:ilvl="4" w:tplc="16866EF6">
      <w:numFmt w:val="bullet"/>
      <w:lvlText w:val="•"/>
      <w:lvlJc w:val="left"/>
      <w:pPr>
        <w:ind w:left="4642" w:hanging="226"/>
      </w:pPr>
      <w:rPr>
        <w:rFonts w:hint="default"/>
        <w:lang w:val="ru-RU" w:eastAsia="en-US" w:bidi="ar-SA"/>
      </w:rPr>
    </w:lvl>
    <w:lvl w:ilvl="5" w:tplc="772EA8B6">
      <w:numFmt w:val="bullet"/>
      <w:lvlText w:val="•"/>
      <w:lvlJc w:val="left"/>
      <w:pPr>
        <w:ind w:left="5613" w:hanging="226"/>
      </w:pPr>
      <w:rPr>
        <w:rFonts w:hint="default"/>
        <w:lang w:val="ru-RU" w:eastAsia="en-US" w:bidi="ar-SA"/>
      </w:rPr>
    </w:lvl>
    <w:lvl w:ilvl="6" w:tplc="FEA00BAA">
      <w:numFmt w:val="bullet"/>
      <w:lvlText w:val="•"/>
      <w:lvlJc w:val="left"/>
      <w:pPr>
        <w:ind w:left="6583" w:hanging="226"/>
      </w:pPr>
      <w:rPr>
        <w:rFonts w:hint="default"/>
        <w:lang w:val="ru-RU" w:eastAsia="en-US" w:bidi="ar-SA"/>
      </w:rPr>
    </w:lvl>
    <w:lvl w:ilvl="7" w:tplc="B7082E14">
      <w:numFmt w:val="bullet"/>
      <w:lvlText w:val="•"/>
      <w:lvlJc w:val="left"/>
      <w:pPr>
        <w:ind w:left="7554" w:hanging="226"/>
      </w:pPr>
      <w:rPr>
        <w:rFonts w:hint="default"/>
        <w:lang w:val="ru-RU" w:eastAsia="en-US" w:bidi="ar-SA"/>
      </w:rPr>
    </w:lvl>
    <w:lvl w:ilvl="8" w:tplc="3C561F40">
      <w:numFmt w:val="bullet"/>
      <w:lvlText w:val="•"/>
      <w:lvlJc w:val="left"/>
      <w:pPr>
        <w:ind w:left="8525" w:hanging="226"/>
      </w:pPr>
      <w:rPr>
        <w:rFonts w:hint="default"/>
        <w:lang w:val="ru-RU" w:eastAsia="en-US" w:bidi="ar-SA"/>
      </w:rPr>
    </w:lvl>
  </w:abstractNum>
  <w:abstractNum w:abstractNumId="29" w15:restartNumberingAfterBreak="0">
    <w:nsid w:val="5A791BA4"/>
    <w:multiLevelType w:val="hybridMultilevel"/>
    <w:tmpl w:val="16E6E69C"/>
    <w:lvl w:ilvl="0" w:tplc="8B96647A">
      <w:numFmt w:val="bullet"/>
      <w:lvlText w:val=""/>
      <w:lvlJc w:val="left"/>
      <w:pPr>
        <w:ind w:left="3075" w:hanging="360"/>
      </w:pPr>
      <w:rPr>
        <w:rFonts w:ascii="Wingdings" w:eastAsia="Wingdings" w:hAnsi="Wingdings" w:cs="Wingdings" w:hint="default"/>
        <w:b w:val="0"/>
        <w:bCs w:val="0"/>
        <w:i w:val="0"/>
        <w:iCs w:val="0"/>
        <w:spacing w:val="0"/>
        <w:w w:val="99"/>
        <w:sz w:val="26"/>
        <w:szCs w:val="26"/>
        <w:lang w:val="ru-RU" w:eastAsia="en-US" w:bidi="ar-SA"/>
      </w:rPr>
    </w:lvl>
    <w:lvl w:ilvl="1" w:tplc="081C8196">
      <w:numFmt w:val="bullet"/>
      <w:lvlText w:val=""/>
      <w:lvlJc w:val="left"/>
      <w:pPr>
        <w:ind w:left="3668" w:hanging="360"/>
      </w:pPr>
      <w:rPr>
        <w:rFonts w:ascii="Wingdings" w:eastAsia="Wingdings" w:hAnsi="Wingdings" w:cs="Wingdings" w:hint="default"/>
        <w:b w:val="0"/>
        <w:bCs w:val="0"/>
        <w:i w:val="0"/>
        <w:iCs w:val="0"/>
        <w:spacing w:val="0"/>
        <w:w w:val="99"/>
        <w:sz w:val="26"/>
        <w:szCs w:val="26"/>
        <w:lang w:val="ru-RU" w:eastAsia="en-US" w:bidi="ar-SA"/>
      </w:rPr>
    </w:lvl>
    <w:lvl w:ilvl="2" w:tplc="BAC0F686">
      <w:numFmt w:val="bullet"/>
      <w:lvlText w:val="•"/>
      <w:lvlJc w:val="left"/>
      <w:pPr>
        <w:ind w:left="4416" w:hanging="360"/>
      </w:pPr>
      <w:rPr>
        <w:rFonts w:hint="default"/>
        <w:lang w:val="ru-RU" w:eastAsia="en-US" w:bidi="ar-SA"/>
      </w:rPr>
    </w:lvl>
    <w:lvl w:ilvl="3" w:tplc="3906F650">
      <w:numFmt w:val="bullet"/>
      <w:lvlText w:val="•"/>
      <w:lvlJc w:val="left"/>
      <w:pPr>
        <w:ind w:left="5172" w:hanging="360"/>
      </w:pPr>
      <w:rPr>
        <w:rFonts w:hint="default"/>
        <w:lang w:val="ru-RU" w:eastAsia="en-US" w:bidi="ar-SA"/>
      </w:rPr>
    </w:lvl>
    <w:lvl w:ilvl="4" w:tplc="F904BC22">
      <w:numFmt w:val="bullet"/>
      <w:lvlText w:val="•"/>
      <w:lvlJc w:val="left"/>
      <w:pPr>
        <w:ind w:left="5928" w:hanging="360"/>
      </w:pPr>
      <w:rPr>
        <w:rFonts w:hint="default"/>
        <w:lang w:val="ru-RU" w:eastAsia="en-US" w:bidi="ar-SA"/>
      </w:rPr>
    </w:lvl>
    <w:lvl w:ilvl="5" w:tplc="054C7452">
      <w:numFmt w:val="bullet"/>
      <w:lvlText w:val="•"/>
      <w:lvlJc w:val="left"/>
      <w:pPr>
        <w:ind w:left="6685" w:hanging="360"/>
      </w:pPr>
      <w:rPr>
        <w:rFonts w:hint="default"/>
        <w:lang w:val="ru-RU" w:eastAsia="en-US" w:bidi="ar-SA"/>
      </w:rPr>
    </w:lvl>
    <w:lvl w:ilvl="6" w:tplc="FEC45F32">
      <w:numFmt w:val="bullet"/>
      <w:lvlText w:val="•"/>
      <w:lvlJc w:val="left"/>
      <w:pPr>
        <w:ind w:left="7441" w:hanging="360"/>
      </w:pPr>
      <w:rPr>
        <w:rFonts w:hint="default"/>
        <w:lang w:val="ru-RU" w:eastAsia="en-US" w:bidi="ar-SA"/>
      </w:rPr>
    </w:lvl>
    <w:lvl w:ilvl="7" w:tplc="93F46934">
      <w:numFmt w:val="bullet"/>
      <w:lvlText w:val="•"/>
      <w:lvlJc w:val="left"/>
      <w:pPr>
        <w:ind w:left="8197" w:hanging="360"/>
      </w:pPr>
      <w:rPr>
        <w:rFonts w:hint="default"/>
        <w:lang w:val="ru-RU" w:eastAsia="en-US" w:bidi="ar-SA"/>
      </w:rPr>
    </w:lvl>
    <w:lvl w:ilvl="8" w:tplc="77D4770E">
      <w:numFmt w:val="bullet"/>
      <w:lvlText w:val="•"/>
      <w:lvlJc w:val="left"/>
      <w:pPr>
        <w:ind w:left="8953" w:hanging="360"/>
      </w:pPr>
      <w:rPr>
        <w:rFonts w:hint="default"/>
        <w:lang w:val="ru-RU" w:eastAsia="en-US" w:bidi="ar-SA"/>
      </w:rPr>
    </w:lvl>
  </w:abstractNum>
  <w:abstractNum w:abstractNumId="30" w15:restartNumberingAfterBreak="0">
    <w:nsid w:val="5A7F011F"/>
    <w:multiLevelType w:val="hybridMultilevel"/>
    <w:tmpl w:val="492E00F0"/>
    <w:lvl w:ilvl="0" w:tplc="68A4CB20">
      <w:numFmt w:val="bullet"/>
      <w:lvlText w:val="●"/>
      <w:lvlJc w:val="left"/>
      <w:pPr>
        <w:ind w:left="1327" w:hanging="222"/>
      </w:pPr>
      <w:rPr>
        <w:rFonts w:ascii="Times New Roman" w:eastAsia="Times New Roman" w:hAnsi="Times New Roman" w:cs="Times New Roman" w:hint="default"/>
        <w:b w:val="0"/>
        <w:bCs w:val="0"/>
        <w:i/>
        <w:iCs/>
        <w:spacing w:val="0"/>
        <w:w w:val="99"/>
        <w:sz w:val="26"/>
        <w:szCs w:val="26"/>
        <w:lang w:val="ru-RU" w:eastAsia="en-US" w:bidi="ar-SA"/>
      </w:rPr>
    </w:lvl>
    <w:lvl w:ilvl="1" w:tplc="03984BBE">
      <w:numFmt w:val="bullet"/>
      <w:lvlText w:val="●"/>
      <w:lvlJc w:val="left"/>
      <w:pPr>
        <w:ind w:left="4734"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2" w:tplc="40600CE6">
      <w:numFmt w:val="bullet"/>
      <w:lvlText w:val="●"/>
      <w:lvlJc w:val="left"/>
      <w:pPr>
        <w:ind w:left="3692"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3" w:tplc="307A037E">
      <w:numFmt w:val="bullet"/>
      <w:lvlText w:val="●"/>
      <w:lvlJc w:val="left"/>
      <w:pPr>
        <w:ind w:left="4391"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4" w:tplc="6BB8CD20">
      <w:numFmt w:val="bullet"/>
      <w:lvlText w:val="●"/>
      <w:lvlJc w:val="left"/>
      <w:pPr>
        <w:ind w:left="4287"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5" w:tplc="F5742D50">
      <w:numFmt w:val="bullet"/>
      <w:lvlText w:val="●"/>
      <w:lvlJc w:val="left"/>
      <w:pPr>
        <w:ind w:left="4789"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6" w:tplc="CF045E34">
      <w:numFmt w:val="bullet"/>
      <w:lvlText w:val="•"/>
      <w:lvlJc w:val="left"/>
      <w:pPr>
        <w:ind w:left="5917" w:hanging="226"/>
      </w:pPr>
      <w:rPr>
        <w:rFonts w:hint="default"/>
        <w:lang w:val="ru-RU" w:eastAsia="en-US" w:bidi="ar-SA"/>
      </w:rPr>
    </w:lvl>
    <w:lvl w:ilvl="7" w:tplc="83C005F0">
      <w:numFmt w:val="bullet"/>
      <w:lvlText w:val="•"/>
      <w:lvlJc w:val="left"/>
      <w:pPr>
        <w:ind w:left="7054" w:hanging="226"/>
      </w:pPr>
      <w:rPr>
        <w:rFonts w:hint="default"/>
        <w:lang w:val="ru-RU" w:eastAsia="en-US" w:bidi="ar-SA"/>
      </w:rPr>
    </w:lvl>
    <w:lvl w:ilvl="8" w:tplc="00B692F2">
      <w:numFmt w:val="bullet"/>
      <w:lvlText w:val="•"/>
      <w:lvlJc w:val="left"/>
      <w:pPr>
        <w:ind w:left="8191" w:hanging="226"/>
      </w:pPr>
      <w:rPr>
        <w:rFonts w:hint="default"/>
        <w:lang w:val="ru-RU" w:eastAsia="en-US" w:bidi="ar-SA"/>
      </w:rPr>
    </w:lvl>
  </w:abstractNum>
  <w:abstractNum w:abstractNumId="31" w15:restartNumberingAfterBreak="0">
    <w:nsid w:val="5DED0CB8"/>
    <w:multiLevelType w:val="hybridMultilevel"/>
    <w:tmpl w:val="62D6207A"/>
    <w:lvl w:ilvl="0" w:tplc="67EEA426">
      <w:numFmt w:val="bullet"/>
      <w:lvlText w:val="-"/>
      <w:lvlJc w:val="left"/>
      <w:pPr>
        <w:ind w:left="26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D80735A">
      <w:numFmt w:val="bullet"/>
      <w:lvlText w:val="•"/>
      <w:lvlJc w:val="left"/>
      <w:pPr>
        <w:ind w:left="1242" w:hanging="164"/>
      </w:pPr>
      <w:rPr>
        <w:rFonts w:hint="default"/>
        <w:lang w:val="ru-RU" w:eastAsia="en-US" w:bidi="ar-SA"/>
      </w:rPr>
    </w:lvl>
    <w:lvl w:ilvl="2" w:tplc="B2BC56BC">
      <w:numFmt w:val="bullet"/>
      <w:lvlText w:val="•"/>
      <w:lvlJc w:val="left"/>
      <w:pPr>
        <w:ind w:left="2224" w:hanging="164"/>
      </w:pPr>
      <w:rPr>
        <w:rFonts w:hint="default"/>
        <w:lang w:val="ru-RU" w:eastAsia="en-US" w:bidi="ar-SA"/>
      </w:rPr>
    </w:lvl>
    <w:lvl w:ilvl="3" w:tplc="C7A6DEC8">
      <w:numFmt w:val="bullet"/>
      <w:lvlText w:val="•"/>
      <w:lvlJc w:val="left"/>
      <w:pPr>
        <w:ind w:left="3206" w:hanging="164"/>
      </w:pPr>
      <w:rPr>
        <w:rFonts w:hint="default"/>
        <w:lang w:val="ru-RU" w:eastAsia="en-US" w:bidi="ar-SA"/>
      </w:rPr>
    </w:lvl>
    <w:lvl w:ilvl="4" w:tplc="5C4EB574">
      <w:numFmt w:val="bullet"/>
      <w:lvlText w:val="•"/>
      <w:lvlJc w:val="left"/>
      <w:pPr>
        <w:ind w:left="4188" w:hanging="164"/>
      </w:pPr>
      <w:rPr>
        <w:rFonts w:hint="default"/>
        <w:lang w:val="ru-RU" w:eastAsia="en-US" w:bidi="ar-SA"/>
      </w:rPr>
    </w:lvl>
    <w:lvl w:ilvl="5" w:tplc="CBB6C33E">
      <w:numFmt w:val="bullet"/>
      <w:lvlText w:val="•"/>
      <w:lvlJc w:val="left"/>
      <w:pPr>
        <w:ind w:left="5170" w:hanging="164"/>
      </w:pPr>
      <w:rPr>
        <w:rFonts w:hint="default"/>
        <w:lang w:val="ru-RU" w:eastAsia="en-US" w:bidi="ar-SA"/>
      </w:rPr>
    </w:lvl>
    <w:lvl w:ilvl="6" w:tplc="9C3EA0D4">
      <w:numFmt w:val="bullet"/>
      <w:lvlText w:val="•"/>
      <w:lvlJc w:val="left"/>
      <w:pPr>
        <w:ind w:left="6152" w:hanging="164"/>
      </w:pPr>
      <w:rPr>
        <w:rFonts w:hint="default"/>
        <w:lang w:val="ru-RU" w:eastAsia="en-US" w:bidi="ar-SA"/>
      </w:rPr>
    </w:lvl>
    <w:lvl w:ilvl="7" w:tplc="6486EC0A">
      <w:numFmt w:val="bullet"/>
      <w:lvlText w:val="•"/>
      <w:lvlJc w:val="left"/>
      <w:pPr>
        <w:ind w:left="7134" w:hanging="164"/>
      </w:pPr>
      <w:rPr>
        <w:rFonts w:hint="default"/>
        <w:lang w:val="ru-RU" w:eastAsia="en-US" w:bidi="ar-SA"/>
      </w:rPr>
    </w:lvl>
    <w:lvl w:ilvl="8" w:tplc="E87805A2">
      <w:numFmt w:val="bullet"/>
      <w:lvlText w:val="•"/>
      <w:lvlJc w:val="left"/>
      <w:pPr>
        <w:ind w:left="8116" w:hanging="164"/>
      </w:pPr>
      <w:rPr>
        <w:rFonts w:hint="default"/>
        <w:lang w:val="ru-RU" w:eastAsia="en-US" w:bidi="ar-SA"/>
      </w:rPr>
    </w:lvl>
  </w:abstractNum>
  <w:abstractNum w:abstractNumId="32" w15:restartNumberingAfterBreak="0">
    <w:nsid w:val="69A367C8"/>
    <w:multiLevelType w:val="multilevel"/>
    <w:tmpl w:val="B628920C"/>
    <w:lvl w:ilvl="0">
      <w:start w:val="15"/>
      <w:numFmt w:val="decimal"/>
      <w:lvlText w:val="%1"/>
      <w:lvlJc w:val="left"/>
      <w:pPr>
        <w:ind w:left="782" w:hanging="521"/>
        <w:jc w:val="left"/>
      </w:pPr>
      <w:rPr>
        <w:rFonts w:hint="default"/>
        <w:lang w:val="ru-RU" w:eastAsia="en-US" w:bidi="ar-SA"/>
      </w:rPr>
    </w:lvl>
    <w:lvl w:ilvl="1">
      <w:start w:val="1"/>
      <w:numFmt w:val="decimal"/>
      <w:lvlText w:val="%1.%2"/>
      <w:lvlJc w:val="left"/>
      <w:pPr>
        <w:ind w:left="782" w:hanging="52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640" w:hanging="521"/>
      </w:pPr>
      <w:rPr>
        <w:rFonts w:hint="default"/>
        <w:lang w:val="ru-RU" w:eastAsia="en-US" w:bidi="ar-SA"/>
      </w:rPr>
    </w:lvl>
    <w:lvl w:ilvl="3">
      <w:numFmt w:val="bullet"/>
      <w:lvlText w:val="•"/>
      <w:lvlJc w:val="left"/>
      <w:pPr>
        <w:ind w:left="3570" w:hanging="521"/>
      </w:pPr>
      <w:rPr>
        <w:rFonts w:hint="default"/>
        <w:lang w:val="ru-RU" w:eastAsia="en-US" w:bidi="ar-SA"/>
      </w:rPr>
    </w:lvl>
    <w:lvl w:ilvl="4">
      <w:numFmt w:val="bullet"/>
      <w:lvlText w:val="•"/>
      <w:lvlJc w:val="left"/>
      <w:pPr>
        <w:ind w:left="4500" w:hanging="521"/>
      </w:pPr>
      <w:rPr>
        <w:rFonts w:hint="default"/>
        <w:lang w:val="ru-RU" w:eastAsia="en-US" w:bidi="ar-SA"/>
      </w:rPr>
    </w:lvl>
    <w:lvl w:ilvl="5">
      <w:numFmt w:val="bullet"/>
      <w:lvlText w:val="•"/>
      <w:lvlJc w:val="left"/>
      <w:pPr>
        <w:ind w:left="5430" w:hanging="521"/>
      </w:pPr>
      <w:rPr>
        <w:rFonts w:hint="default"/>
        <w:lang w:val="ru-RU" w:eastAsia="en-US" w:bidi="ar-SA"/>
      </w:rPr>
    </w:lvl>
    <w:lvl w:ilvl="6">
      <w:numFmt w:val="bullet"/>
      <w:lvlText w:val="•"/>
      <w:lvlJc w:val="left"/>
      <w:pPr>
        <w:ind w:left="6360" w:hanging="521"/>
      </w:pPr>
      <w:rPr>
        <w:rFonts w:hint="default"/>
        <w:lang w:val="ru-RU" w:eastAsia="en-US" w:bidi="ar-SA"/>
      </w:rPr>
    </w:lvl>
    <w:lvl w:ilvl="7">
      <w:numFmt w:val="bullet"/>
      <w:lvlText w:val="•"/>
      <w:lvlJc w:val="left"/>
      <w:pPr>
        <w:ind w:left="7290" w:hanging="521"/>
      </w:pPr>
      <w:rPr>
        <w:rFonts w:hint="default"/>
        <w:lang w:val="ru-RU" w:eastAsia="en-US" w:bidi="ar-SA"/>
      </w:rPr>
    </w:lvl>
    <w:lvl w:ilvl="8">
      <w:numFmt w:val="bullet"/>
      <w:lvlText w:val="•"/>
      <w:lvlJc w:val="left"/>
      <w:pPr>
        <w:ind w:left="8220" w:hanging="521"/>
      </w:pPr>
      <w:rPr>
        <w:rFonts w:hint="default"/>
        <w:lang w:val="ru-RU" w:eastAsia="en-US" w:bidi="ar-SA"/>
      </w:rPr>
    </w:lvl>
  </w:abstractNum>
  <w:abstractNum w:abstractNumId="33" w15:restartNumberingAfterBreak="0">
    <w:nsid w:val="6F531C24"/>
    <w:multiLevelType w:val="hybridMultilevel"/>
    <w:tmpl w:val="85941B72"/>
    <w:lvl w:ilvl="0" w:tplc="5862062E">
      <w:numFmt w:val="bullet"/>
      <w:lvlText w:val=""/>
      <w:lvlJc w:val="left"/>
      <w:pPr>
        <w:ind w:left="3502" w:hanging="360"/>
      </w:pPr>
      <w:rPr>
        <w:rFonts w:ascii="Wingdings" w:eastAsia="Wingdings" w:hAnsi="Wingdings" w:cs="Wingdings" w:hint="default"/>
        <w:b w:val="0"/>
        <w:bCs w:val="0"/>
        <w:i w:val="0"/>
        <w:iCs w:val="0"/>
        <w:spacing w:val="0"/>
        <w:w w:val="99"/>
        <w:sz w:val="26"/>
        <w:szCs w:val="26"/>
        <w:lang w:val="ru-RU" w:eastAsia="en-US" w:bidi="ar-SA"/>
      </w:rPr>
    </w:lvl>
    <w:lvl w:ilvl="1" w:tplc="5F7808CE">
      <w:numFmt w:val="bullet"/>
      <w:lvlText w:val=""/>
      <w:lvlJc w:val="left"/>
      <w:pPr>
        <w:ind w:left="3692" w:hanging="360"/>
      </w:pPr>
      <w:rPr>
        <w:rFonts w:ascii="Wingdings" w:eastAsia="Wingdings" w:hAnsi="Wingdings" w:cs="Wingdings" w:hint="default"/>
        <w:b w:val="0"/>
        <w:bCs w:val="0"/>
        <w:i w:val="0"/>
        <w:iCs w:val="0"/>
        <w:spacing w:val="0"/>
        <w:w w:val="99"/>
        <w:sz w:val="26"/>
        <w:szCs w:val="26"/>
        <w:lang w:val="ru-RU" w:eastAsia="en-US" w:bidi="ar-SA"/>
      </w:rPr>
    </w:lvl>
    <w:lvl w:ilvl="2" w:tplc="3CF25EBC">
      <w:numFmt w:val="bullet"/>
      <w:lvlText w:val="•"/>
      <w:lvlJc w:val="left"/>
      <w:pPr>
        <w:ind w:left="4451" w:hanging="360"/>
      </w:pPr>
      <w:rPr>
        <w:rFonts w:hint="default"/>
        <w:lang w:val="ru-RU" w:eastAsia="en-US" w:bidi="ar-SA"/>
      </w:rPr>
    </w:lvl>
    <w:lvl w:ilvl="3" w:tplc="C9C4EE2A">
      <w:numFmt w:val="bullet"/>
      <w:lvlText w:val="•"/>
      <w:lvlJc w:val="left"/>
      <w:pPr>
        <w:ind w:left="5203" w:hanging="360"/>
      </w:pPr>
      <w:rPr>
        <w:rFonts w:hint="default"/>
        <w:lang w:val="ru-RU" w:eastAsia="en-US" w:bidi="ar-SA"/>
      </w:rPr>
    </w:lvl>
    <w:lvl w:ilvl="4" w:tplc="4020862C">
      <w:numFmt w:val="bullet"/>
      <w:lvlText w:val="•"/>
      <w:lvlJc w:val="left"/>
      <w:pPr>
        <w:ind w:left="5955" w:hanging="360"/>
      </w:pPr>
      <w:rPr>
        <w:rFonts w:hint="default"/>
        <w:lang w:val="ru-RU" w:eastAsia="en-US" w:bidi="ar-SA"/>
      </w:rPr>
    </w:lvl>
    <w:lvl w:ilvl="5" w:tplc="A492E538">
      <w:numFmt w:val="bullet"/>
      <w:lvlText w:val="•"/>
      <w:lvlJc w:val="left"/>
      <w:pPr>
        <w:ind w:left="6707" w:hanging="360"/>
      </w:pPr>
      <w:rPr>
        <w:rFonts w:hint="default"/>
        <w:lang w:val="ru-RU" w:eastAsia="en-US" w:bidi="ar-SA"/>
      </w:rPr>
    </w:lvl>
    <w:lvl w:ilvl="6" w:tplc="30FC9244">
      <w:numFmt w:val="bullet"/>
      <w:lvlText w:val="•"/>
      <w:lvlJc w:val="left"/>
      <w:pPr>
        <w:ind w:left="7459" w:hanging="360"/>
      </w:pPr>
      <w:rPr>
        <w:rFonts w:hint="default"/>
        <w:lang w:val="ru-RU" w:eastAsia="en-US" w:bidi="ar-SA"/>
      </w:rPr>
    </w:lvl>
    <w:lvl w:ilvl="7" w:tplc="AF2C9B66">
      <w:numFmt w:val="bullet"/>
      <w:lvlText w:val="•"/>
      <w:lvlJc w:val="left"/>
      <w:pPr>
        <w:ind w:left="8210" w:hanging="360"/>
      </w:pPr>
      <w:rPr>
        <w:rFonts w:hint="default"/>
        <w:lang w:val="ru-RU" w:eastAsia="en-US" w:bidi="ar-SA"/>
      </w:rPr>
    </w:lvl>
    <w:lvl w:ilvl="8" w:tplc="324E25FC">
      <w:numFmt w:val="bullet"/>
      <w:lvlText w:val="•"/>
      <w:lvlJc w:val="left"/>
      <w:pPr>
        <w:ind w:left="8962" w:hanging="360"/>
      </w:pPr>
      <w:rPr>
        <w:rFonts w:hint="default"/>
        <w:lang w:val="ru-RU" w:eastAsia="en-US" w:bidi="ar-SA"/>
      </w:rPr>
    </w:lvl>
  </w:abstractNum>
  <w:abstractNum w:abstractNumId="34" w15:restartNumberingAfterBreak="0">
    <w:nsid w:val="708200CC"/>
    <w:multiLevelType w:val="hybridMultilevel"/>
    <w:tmpl w:val="7096B51A"/>
    <w:lvl w:ilvl="0" w:tplc="59380D1E">
      <w:start w:val="1"/>
      <w:numFmt w:val="decimal"/>
      <w:lvlText w:val="%1."/>
      <w:lvlJc w:val="left"/>
      <w:pPr>
        <w:ind w:left="3862" w:hanging="5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884D31E">
      <w:numFmt w:val="bullet"/>
      <w:lvlText w:val="•"/>
      <w:lvlJc w:val="left"/>
      <w:pPr>
        <w:ind w:left="4482" w:hanging="588"/>
      </w:pPr>
      <w:rPr>
        <w:rFonts w:hint="default"/>
        <w:lang w:val="ru-RU" w:eastAsia="en-US" w:bidi="ar-SA"/>
      </w:rPr>
    </w:lvl>
    <w:lvl w:ilvl="2" w:tplc="C9461A5C">
      <w:numFmt w:val="bullet"/>
      <w:lvlText w:val="•"/>
      <w:lvlJc w:val="left"/>
      <w:pPr>
        <w:ind w:left="5104" w:hanging="588"/>
      </w:pPr>
      <w:rPr>
        <w:rFonts w:hint="default"/>
        <w:lang w:val="ru-RU" w:eastAsia="en-US" w:bidi="ar-SA"/>
      </w:rPr>
    </w:lvl>
    <w:lvl w:ilvl="3" w:tplc="C15A284E">
      <w:numFmt w:val="bullet"/>
      <w:lvlText w:val="•"/>
      <w:lvlJc w:val="left"/>
      <w:pPr>
        <w:ind w:left="5726" w:hanging="588"/>
      </w:pPr>
      <w:rPr>
        <w:rFonts w:hint="default"/>
        <w:lang w:val="ru-RU" w:eastAsia="en-US" w:bidi="ar-SA"/>
      </w:rPr>
    </w:lvl>
    <w:lvl w:ilvl="4" w:tplc="83A86082">
      <w:numFmt w:val="bullet"/>
      <w:lvlText w:val="•"/>
      <w:lvlJc w:val="left"/>
      <w:pPr>
        <w:ind w:left="6348" w:hanging="588"/>
      </w:pPr>
      <w:rPr>
        <w:rFonts w:hint="default"/>
        <w:lang w:val="ru-RU" w:eastAsia="en-US" w:bidi="ar-SA"/>
      </w:rPr>
    </w:lvl>
    <w:lvl w:ilvl="5" w:tplc="E822E0AA">
      <w:numFmt w:val="bullet"/>
      <w:lvlText w:val="•"/>
      <w:lvlJc w:val="left"/>
      <w:pPr>
        <w:ind w:left="6970" w:hanging="588"/>
      </w:pPr>
      <w:rPr>
        <w:rFonts w:hint="default"/>
        <w:lang w:val="ru-RU" w:eastAsia="en-US" w:bidi="ar-SA"/>
      </w:rPr>
    </w:lvl>
    <w:lvl w:ilvl="6" w:tplc="98C0718A">
      <w:numFmt w:val="bullet"/>
      <w:lvlText w:val="•"/>
      <w:lvlJc w:val="left"/>
      <w:pPr>
        <w:ind w:left="7592" w:hanging="588"/>
      </w:pPr>
      <w:rPr>
        <w:rFonts w:hint="default"/>
        <w:lang w:val="ru-RU" w:eastAsia="en-US" w:bidi="ar-SA"/>
      </w:rPr>
    </w:lvl>
    <w:lvl w:ilvl="7" w:tplc="57B04BD2">
      <w:numFmt w:val="bullet"/>
      <w:lvlText w:val="•"/>
      <w:lvlJc w:val="left"/>
      <w:pPr>
        <w:ind w:left="8214" w:hanging="588"/>
      </w:pPr>
      <w:rPr>
        <w:rFonts w:hint="default"/>
        <w:lang w:val="ru-RU" w:eastAsia="en-US" w:bidi="ar-SA"/>
      </w:rPr>
    </w:lvl>
    <w:lvl w:ilvl="8" w:tplc="0E983250">
      <w:numFmt w:val="bullet"/>
      <w:lvlText w:val="•"/>
      <w:lvlJc w:val="left"/>
      <w:pPr>
        <w:ind w:left="8836" w:hanging="588"/>
      </w:pPr>
      <w:rPr>
        <w:rFonts w:hint="default"/>
        <w:lang w:val="ru-RU" w:eastAsia="en-US" w:bidi="ar-SA"/>
      </w:rPr>
    </w:lvl>
  </w:abstractNum>
  <w:abstractNum w:abstractNumId="35" w15:restartNumberingAfterBreak="0">
    <w:nsid w:val="71C0127B"/>
    <w:multiLevelType w:val="hybridMultilevel"/>
    <w:tmpl w:val="5D76CEC8"/>
    <w:lvl w:ilvl="0" w:tplc="797061B2">
      <w:numFmt w:val="bullet"/>
      <w:lvlText w:val="-"/>
      <w:lvlJc w:val="left"/>
      <w:pPr>
        <w:ind w:left="773" w:hanging="152"/>
      </w:pPr>
      <w:rPr>
        <w:rFonts w:ascii="Times New Roman" w:eastAsia="Times New Roman" w:hAnsi="Times New Roman" w:cs="Times New Roman" w:hint="default"/>
        <w:b w:val="0"/>
        <w:bCs w:val="0"/>
        <w:i w:val="0"/>
        <w:iCs w:val="0"/>
        <w:spacing w:val="0"/>
        <w:w w:val="99"/>
        <w:sz w:val="26"/>
        <w:szCs w:val="26"/>
        <w:lang w:val="ru-RU" w:eastAsia="en-US" w:bidi="ar-SA"/>
      </w:rPr>
    </w:lvl>
    <w:lvl w:ilvl="1" w:tplc="78049D4A">
      <w:numFmt w:val="bullet"/>
      <w:lvlText w:val="•"/>
      <w:lvlJc w:val="left"/>
      <w:pPr>
        <w:ind w:left="1748" w:hanging="152"/>
      </w:pPr>
      <w:rPr>
        <w:rFonts w:hint="default"/>
        <w:lang w:val="ru-RU" w:eastAsia="en-US" w:bidi="ar-SA"/>
      </w:rPr>
    </w:lvl>
    <w:lvl w:ilvl="2" w:tplc="A75E6B30">
      <w:numFmt w:val="bullet"/>
      <w:lvlText w:val="•"/>
      <w:lvlJc w:val="left"/>
      <w:pPr>
        <w:ind w:left="2717" w:hanging="152"/>
      </w:pPr>
      <w:rPr>
        <w:rFonts w:hint="default"/>
        <w:lang w:val="ru-RU" w:eastAsia="en-US" w:bidi="ar-SA"/>
      </w:rPr>
    </w:lvl>
    <w:lvl w:ilvl="3" w:tplc="719E29E8">
      <w:numFmt w:val="bullet"/>
      <w:lvlText w:val="•"/>
      <w:lvlJc w:val="left"/>
      <w:pPr>
        <w:ind w:left="3685" w:hanging="152"/>
      </w:pPr>
      <w:rPr>
        <w:rFonts w:hint="default"/>
        <w:lang w:val="ru-RU" w:eastAsia="en-US" w:bidi="ar-SA"/>
      </w:rPr>
    </w:lvl>
    <w:lvl w:ilvl="4" w:tplc="ED707C22">
      <w:numFmt w:val="bullet"/>
      <w:lvlText w:val="•"/>
      <w:lvlJc w:val="left"/>
      <w:pPr>
        <w:ind w:left="4654" w:hanging="152"/>
      </w:pPr>
      <w:rPr>
        <w:rFonts w:hint="default"/>
        <w:lang w:val="ru-RU" w:eastAsia="en-US" w:bidi="ar-SA"/>
      </w:rPr>
    </w:lvl>
    <w:lvl w:ilvl="5" w:tplc="AA3A1CF8">
      <w:numFmt w:val="bullet"/>
      <w:lvlText w:val="•"/>
      <w:lvlJc w:val="left"/>
      <w:pPr>
        <w:ind w:left="5623" w:hanging="152"/>
      </w:pPr>
      <w:rPr>
        <w:rFonts w:hint="default"/>
        <w:lang w:val="ru-RU" w:eastAsia="en-US" w:bidi="ar-SA"/>
      </w:rPr>
    </w:lvl>
    <w:lvl w:ilvl="6" w:tplc="A88EF0E0">
      <w:numFmt w:val="bullet"/>
      <w:lvlText w:val="•"/>
      <w:lvlJc w:val="left"/>
      <w:pPr>
        <w:ind w:left="6591" w:hanging="152"/>
      </w:pPr>
      <w:rPr>
        <w:rFonts w:hint="default"/>
        <w:lang w:val="ru-RU" w:eastAsia="en-US" w:bidi="ar-SA"/>
      </w:rPr>
    </w:lvl>
    <w:lvl w:ilvl="7" w:tplc="4AFC24CC">
      <w:numFmt w:val="bullet"/>
      <w:lvlText w:val="•"/>
      <w:lvlJc w:val="left"/>
      <w:pPr>
        <w:ind w:left="7560" w:hanging="152"/>
      </w:pPr>
      <w:rPr>
        <w:rFonts w:hint="default"/>
        <w:lang w:val="ru-RU" w:eastAsia="en-US" w:bidi="ar-SA"/>
      </w:rPr>
    </w:lvl>
    <w:lvl w:ilvl="8" w:tplc="19DEA186">
      <w:numFmt w:val="bullet"/>
      <w:lvlText w:val="•"/>
      <w:lvlJc w:val="left"/>
      <w:pPr>
        <w:ind w:left="8529" w:hanging="152"/>
      </w:pPr>
      <w:rPr>
        <w:rFonts w:hint="default"/>
        <w:lang w:val="ru-RU" w:eastAsia="en-US" w:bidi="ar-SA"/>
      </w:rPr>
    </w:lvl>
  </w:abstractNum>
  <w:abstractNum w:abstractNumId="36" w15:restartNumberingAfterBreak="0">
    <w:nsid w:val="74890ED9"/>
    <w:multiLevelType w:val="hybridMultilevel"/>
    <w:tmpl w:val="A664C6C0"/>
    <w:lvl w:ilvl="0" w:tplc="2FD2F962">
      <w:start w:val="1"/>
      <w:numFmt w:val="decimal"/>
      <w:lvlText w:val="%1."/>
      <w:lvlJc w:val="left"/>
      <w:pPr>
        <w:ind w:left="262" w:hanging="213"/>
        <w:jc w:val="right"/>
      </w:pPr>
      <w:rPr>
        <w:rFonts w:hint="default"/>
        <w:spacing w:val="-1"/>
        <w:w w:val="91"/>
        <w:lang w:val="ru-RU" w:eastAsia="en-US" w:bidi="ar-SA"/>
      </w:rPr>
    </w:lvl>
    <w:lvl w:ilvl="1" w:tplc="E7CACE78">
      <w:numFmt w:val="bullet"/>
      <w:lvlText w:val="•"/>
      <w:lvlJc w:val="left"/>
      <w:pPr>
        <w:ind w:left="1242" w:hanging="213"/>
      </w:pPr>
      <w:rPr>
        <w:rFonts w:hint="default"/>
        <w:lang w:val="ru-RU" w:eastAsia="en-US" w:bidi="ar-SA"/>
      </w:rPr>
    </w:lvl>
    <w:lvl w:ilvl="2" w:tplc="8FD2055E">
      <w:numFmt w:val="bullet"/>
      <w:lvlText w:val="•"/>
      <w:lvlJc w:val="left"/>
      <w:pPr>
        <w:ind w:left="2224" w:hanging="213"/>
      </w:pPr>
      <w:rPr>
        <w:rFonts w:hint="default"/>
        <w:lang w:val="ru-RU" w:eastAsia="en-US" w:bidi="ar-SA"/>
      </w:rPr>
    </w:lvl>
    <w:lvl w:ilvl="3" w:tplc="601A1BEA">
      <w:numFmt w:val="bullet"/>
      <w:lvlText w:val="•"/>
      <w:lvlJc w:val="left"/>
      <w:pPr>
        <w:ind w:left="3206" w:hanging="213"/>
      </w:pPr>
      <w:rPr>
        <w:rFonts w:hint="default"/>
        <w:lang w:val="ru-RU" w:eastAsia="en-US" w:bidi="ar-SA"/>
      </w:rPr>
    </w:lvl>
    <w:lvl w:ilvl="4" w:tplc="3FC00C4C">
      <w:numFmt w:val="bullet"/>
      <w:lvlText w:val="•"/>
      <w:lvlJc w:val="left"/>
      <w:pPr>
        <w:ind w:left="4188" w:hanging="213"/>
      </w:pPr>
      <w:rPr>
        <w:rFonts w:hint="default"/>
        <w:lang w:val="ru-RU" w:eastAsia="en-US" w:bidi="ar-SA"/>
      </w:rPr>
    </w:lvl>
    <w:lvl w:ilvl="5" w:tplc="1534B836">
      <w:numFmt w:val="bullet"/>
      <w:lvlText w:val="•"/>
      <w:lvlJc w:val="left"/>
      <w:pPr>
        <w:ind w:left="5170" w:hanging="213"/>
      </w:pPr>
      <w:rPr>
        <w:rFonts w:hint="default"/>
        <w:lang w:val="ru-RU" w:eastAsia="en-US" w:bidi="ar-SA"/>
      </w:rPr>
    </w:lvl>
    <w:lvl w:ilvl="6" w:tplc="5F52430E">
      <w:numFmt w:val="bullet"/>
      <w:lvlText w:val="•"/>
      <w:lvlJc w:val="left"/>
      <w:pPr>
        <w:ind w:left="6152" w:hanging="213"/>
      </w:pPr>
      <w:rPr>
        <w:rFonts w:hint="default"/>
        <w:lang w:val="ru-RU" w:eastAsia="en-US" w:bidi="ar-SA"/>
      </w:rPr>
    </w:lvl>
    <w:lvl w:ilvl="7" w:tplc="BBBCC6A8">
      <w:numFmt w:val="bullet"/>
      <w:lvlText w:val="•"/>
      <w:lvlJc w:val="left"/>
      <w:pPr>
        <w:ind w:left="7134" w:hanging="213"/>
      </w:pPr>
      <w:rPr>
        <w:rFonts w:hint="default"/>
        <w:lang w:val="ru-RU" w:eastAsia="en-US" w:bidi="ar-SA"/>
      </w:rPr>
    </w:lvl>
    <w:lvl w:ilvl="8" w:tplc="B53C7344">
      <w:numFmt w:val="bullet"/>
      <w:lvlText w:val="•"/>
      <w:lvlJc w:val="left"/>
      <w:pPr>
        <w:ind w:left="8116" w:hanging="213"/>
      </w:pPr>
      <w:rPr>
        <w:rFonts w:hint="default"/>
        <w:lang w:val="ru-RU" w:eastAsia="en-US" w:bidi="ar-SA"/>
      </w:rPr>
    </w:lvl>
  </w:abstractNum>
  <w:abstractNum w:abstractNumId="37" w15:restartNumberingAfterBreak="0">
    <w:nsid w:val="782573F2"/>
    <w:multiLevelType w:val="hybridMultilevel"/>
    <w:tmpl w:val="B38CA268"/>
    <w:lvl w:ilvl="0" w:tplc="E68649BE">
      <w:start w:val="2"/>
      <w:numFmt w:val="decimal"/>
      <w:lvlText w:val="%1."/>
      <w:lvlJc w:val="left"/>
      <w:pPr>
        <w:ind w:left="622" w:hanging="35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2604014">
      <w:numFmt w:val="bullet"/>
      <w:lvlText w:val="•"/>
      <w:lvlJc w:val="left"/>
      <w:pPr>
        <w:ind w:left="1604" w:hanging="355"/>
      </w:pPr>
      <w:rPr>
        <w:rFonts w:hint="default"/>
        <w:lang w:val="ru-RU" w:eastAsia="en-US" w:bidi="ar-SA"/>
      </w:rPr>
    </w:lvl>
    <w:lvl w:ilvl="2" w:tplc="AF7CB7FC">
      <w:numFmt w:val="bullet"/>
      <w:lvlText w:val="•"/>
      <w:lvlJc w:val="left"/>
      <w:pPr>
        <w:ind w:left="2589" w:hanging="355"/>
      </w:pPr>
      <w:rPr>
        <w:rFonts w:hint="default"/>
        <w:lang w:val="ru-RU" w:eastAsia="en-US" w:bidi="ar-SA"/>
      </w:rPr>
    </w:lvl>
    <w:lvl w:ilvl="3" w:tplc="BAAAB086">
      <w:numFmt w:val="bullet"/>
      <w:lvlText w:val="•"/>
      <w:lvlJc w:val="left"/>
      <w:pPr>
        <w:ind w:left="3573" w:hanging="355"/>
      </w:pPr>
      <w:rPr>
        <w:rFonts w:hint="default"/>
        <w:lang w:val="ru-RU" w:eastAsia="en-US" w:bidi="ar-SA"/>
      </w:rPr>
    </w:lvl>
    <w:lvl w:ilvl="4" w:tplc="AE1AD1A6">
      <w:numFmt w:val="bullet"/>
      <w:lvlText w:val="•"/>
      <w:lvlJc w:val="left"/>
      <w:pPr>
        <w:ind w:left="4558" w:hanging="355"/>
      </w:pPr>
      <w:rPr>
        <w:rFonts w:hint="default"/>
        <w:lang w:val="ru-RU" w:eastAsia="en-US" w:bidi="ar-SA"/>
      </w:rPr>
    </w:lvl>
    <w:lvl w:ilvl="5" w:tplc="8E946A04">
      <w:numFmt w:val="bullet"/>
      <w:lvlText w:val="•"/>
      <w:lvlJc w:val="left"/>
      <w:pPr>
        <w:ind w:left="5543" w:hanging="355"/>
      </w:pPr>
      <w:rPr>
        <w:rFonts w:hint="default"/>
        <w:lang w:val="ru-RU" w:eastAsia="en-US" w:bidi="ar-SA"/>
      </w:rPr>
    </w:lvl>
    <w:lvl w:ilvl="6" w:tplc="74CC3B66">
      <w:numFmt w:val="bullet"/>
      <w:lvlText w:val="•"/>
      <w:lvlJc w:val="left"/>
      <w:pPr>
        <w:ind w:left="6527" w:hanging="355"/>
      </w:pPr>
      <w:rPr>
        <w:rFonts w:hint="default"/>
        <w:lang w:val="ru-RU" w:eastAsia="en-US" w:bidi="ar-SA"/>
      </w:rPr>
    </w:lvl>
    <w:lvl w:ilvl="7" w:tplc="30A23DCC">
      <w:numFmt w:val="bullet"/>
      <w:lvlText w:val="•"/>
      <w:lvlJc w:val="left"/>
      <w:pPr>
        <w:ind w:left="7512" w:hanging="355"/>
      </w:pPr>
      <w:rPr>
        <w:rFonts w:hint="default"/>
        <w:lang w:val="ru-RU" w:eastAsia="en-US" w:bidi="ar-SA"/>
      </w:rPr>
    </w:lvl>
    <w:lvl w:ilvl="8" w:tplc="41C45E82">
      <w:numFmt w:val="bullet"/>
      <w:lvlText w:val="•"/>
      <w:lvlJc w:val="left"/>
      <w:pPr>
        <w:ind w:left="8497" w:hanging="355"/>
      </w:pPr>
      <w:rPr>
        <w:rFonts w:hint="default"/>
        <w:lang w:val="ru-RU" w:eastAsia="en-US" w:bidi="ar-SA"/>
      </w:rPr>
    </w:lvl>
  </w:abstractNum>
  <w:abstractNum w:abstractNumId="38" w15:restartNumberingAfterBreak="0">
    <w:nsid w:val="7A44536E"/>
    <w:multiLevelType w:val="hybridMultilevel"/>
    <w:tmpl w:val="AFFCF95E"/>
    <w:lvl w:ilvl="0" w:tplc="39DE5BC2">
      <w:start w:val="1"/>
      <w:numFmt w:val="decimal"/>
      <w:lvlText w:val="%1."/>
      <w:lvlJc w:val="left"/>
      <w:pPr>
        <w:ind w:left="622" w:hanging="284"/>
        <w:jc w:val="left"/>
      </w:pPr>
      <w:rPr>
        <w:rFonts w:ascii="Times New Roman" w:eastAsia="Times New Roman" w:hAnsi="Times New Roman" w:cs="Times New Roman" w:hint="default"/>
        <w:b/>
        <w:bCs/>
        <w:i w:val="0"/>
        <w:iCs w:val="0"/>
        <w:spacing w:val="0"/>
        <w:w w:val="100"/>
        <w:sz w:val="28"/>
        <w:szCs w:val="28"/>
        <w:lang w:val="ru-RU" w:eastAsia="en-US" w:bidi="ar-SA"/>
      </w:rPr>
    </w:lvl>
    <w:lvl w:ilvl="1" w:tplc="8FB0DB0A">
      <w:numFmt w:val="bullet"/>
      <w:lvlText w:val="•"/>
      <w:lvlJc w:val="left"/>
      <w:pPr>
        <w:ind w:left="1604" w:hanging="284"/>
      </w:pPr>
      <w:rPr>
        <w:rFonts w:hint="default"/>
        <w:lang w:val="ru-RU" w:eastAsia="en-US" w:bidi="ar-SA"/>
      </w:rPr>
    </w:lvl>
    <w:lvl w:ilvl="2" w:tplc="BB3EB4AC">
      <w:numFmt w:val="bullet"/>
      <w:lvlText w:val="•"/>
      <w:lvlJc w:val="left"/>
      <w:pPr>
        <w:ind w:left="2589" w:hanging="284"/>
      </w:pPr>
      <w:rPr>
        <w:rFonts w:hint="default"/>
        <w:lang w:val="ru-RU" w:eastAsia="en-US" w:bidi="ar-SA"/>
      </w:rPr>
    </w:lvl>
    <w:lvl w:ilvl="3" w:tplc="B212DA3A">
      <w:numFmt w:val="bullet"/>
      <w:lvlText w:val="•"/>
      <w:lvlJc w:val="left"/>
      <w:pPr>
        <w:ind w:left="3573" w:hanging="284"/>
      </w:pPr>
      <w:rPr>
        <w:rFonts w:hint="default"/>
        <w:lang w:val="ru-RU" w:eastAsia="en-US" w:bidi="ar-SA"/>
      </w:rPr>
    </w:lvl>
    <w:lvl w:ilvl="4" w:tplc="659A3C22">
      <w:numFmt w:val="bullet"/>
      <w:lvlText w:val="•"/>
      <w:lvlJc w:val="left"/>
      <w:pPr>
        <w:ind w:left="4558" w:hanging="284"/>
      </w:pPr>
      <w:rPr>
        <w:rFonts w:hint="default"/>
        <w:lang w:val="ru-RU" w:eastAsia="en-US" w:bidi="ar-SA"/>
      </w:rPr>
    </w:lvl>
    <w:lvl w:ilvl="5" w:tplc="495EE788">
      <w:numFmt w:val="bullet"/>
      <w:lvlText w:val="•"/>
      <w:lvlJc w:val="left"/>
      <w:pPr>
        <w:ind w:left="5543" w:hanging="284"/>
      </w:pPr>
      <w:rPr>
        <w:rFonts w:hint="default"/>
        <w:lang w:val="ru-RU" w:eastAsia="en-US" w:bidi="ar-SA"/>
      </w:rPr>
    </w:lvl>
    <w:lvl w:ilvl="6" w:tplc="D98E951E">
      <w:numFmt w:val="bullet"/>
      <w:lvlText w:val="•"/>
      <w:lvlJc w:val="left"/>
      <w:pPr>
        <w:ind w:left="6527" w:hanging="284"/>
      </w:pPr>
      <w:rPr>
        <w:rFonts w:hint="default"/>
        <w:lang w:val="ru-RU" w:eastAsia="en-US" w:bidi="ar-SA"/>
      </w:rPr>
    </w:lvl>
    <w:lvl w:ilvl="7" w:tplc="458432D4">
      <w:numFmt w:val="bullet"/>
      <w:lvlText w:val="•"/>
      <w:lvlJc w:val="left"/>
      <w:pPr>
        <w:ind w:left="7512" w:hanging="284"/>
      </w:pPr>
      <w:rPr>
        <w:rFonts w:hint="default"/>
        <w:lang w:val="ru-RU" w:eastAsia="en-US" w:bidi="ar-SA"/>
      </w:rPr>
    </w:lvl>
    <w:lvl w:ilvl="8" w:tplc="6E10F2E6">
      <w:numFmt w:val="bullet"/>
      <w:lvlText w:val="•"/>
      <w:lvlJc w:val="left"/>
      <w:pPr>
        <w:ind w:left="8497" w:hanging="284"/>
      </w:pPr>
      <w:rPr>
        <w:rFonts w:hint="default"/>
        <w:lang w:val="ru-RU" w:eastAsia="en-US" w:bidi="ar-SA"/>
      </w:rPr>
    </w:lvl>
  </w:abstractNum>
  <w:abstractNum w:abstractNumId="39" w15:restartNumberingAfterBreak="0">
    <w:nsid w:val="7B497FAF"/>
    <w:multiLevelType w:val="hybridMultilevel"/>
    <w:tmpl w:val="4900E5FC"/>
    <w:lvl w:ilvl="0" w:tplc="70C82F10">
      <w:numFmt w:val="bullet"/>
      <w:lvlText w:val="•"/>
      <w:lvlJc w:val="left"/>
      <w:pPr>
        <w:ind w:left="2499"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1" w:tplc="08D2C33A">
      <w:numFmt w:val="bullet"/>
      <w:lvlText w:val="•"/>
      <w:lvlJc w:val="left"/>
      <w:pPr>
        <w:ind w:left="3113"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2" w:tplc="08FACA14">
      <w:numFmt w:val="bullet"/>
      <w:lvlText w:val="•"/>
      <w:lvlJc w:val="left"/>
      <w:pPr>
        <w:ind w:left="4023"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3" w:tplc="DB667A58">
      <w:numFmt w:val="bullet"/>
      <w:lvlText w:val="•"/>
      <w:lvlJc w:val="left"/>
      <w:pPr>
        <w:ind w:left="4568"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4" w:tplc="F844E548">
      <w:numFmt w:val="bullet"/>
      <w:lvlText w:val="•"/>
      <w:lvlJc w:val="left"/>
      <w:pPr>
        <w:ind w:left="5403" w:hanging="154"/>
      </w:pPr>
      <w:rPr>
        <w:rFonts w:hint="default"/>
        <w:lang w:val="ru-RU" w:eastAsia="en-US" w:bidi="ar-SA"/>
      </w:rPr>
    </w:lvl>
    <w:lvl w:ilvl="5" w:tplc="821E2B7A">
      <w:numFmt w:val="bullet"/>
      <w:lvlText w:val="•"/>
      <w:lvlJc w:val="left"/>
      <w:pPr>
        <w:ind w:left="6247" w:hanging="154"/>
      </w:pPr>
      <w:rPr>
        <w:rFonts w:hint="default"/>
        <w:lang w:val="ru-RU" w:eastAsia="en-US" w:bidi="ar-SA"/>
      </w:rPr>
    </w:lvl>
    <w:lvl w:ilvl="6" w:tplc="2CDA1D6E">
      <w:numFmt w:val="bullet"/>
      <w:lvlText w:val="•"/>
      <w:lvlJc w:val="left"/>
      <w:pPr>
        <w:ind w:left="7091" w:hanging="154"/>
      </w:pPr>
      <w:rPr>
        <w:rFonts w:hint="default"/>
        <w:lang w:val="ru-RU" w:eastAsia="en-US" w:bidi="ar-SA"/>
      </w:rPr>
    </w:lvl>
    <w:lvl w:ilvl="7" w:tplc="5DEC7A38">
      <w:numFmt w:val="bullet"/>
      <w:lvlText w:val="•"/>
      <w:lvlJc w:val="left"/>
      <w:pPr>
        <w:ind w:left="7935" w:hanging="154"/>
      </w:pPr>
      <w:rPr>
        <w:rFonts w:hint="default"/>
        <w:lang w:val="ru-RU" w:eastAsia="en-US" w:bidi="ar-SA"/>
      </w:rPr>
    </w:lvl>
    <w:lvl w:ilvl="8" w:tplc="5A9695BE">
      <w:numFmt w:val="bullet"/>
      <w:lvlText w:val="•"/>
      <w:lvlJc w:val="left"/>
      <w:pPr>
        <w:ind w:left="8778" w:hanging="154"/>
      </w:pPr>
      <w:rPr>
        <w:rFonts w:hint="default"/>
        <w:lang w:val="ru-RU" w:eastAsia="en-US" w:bidi="ar-SA"/>
      </w:rPr>
    </w:lvl>
  </w:abstractNum>
  <w:abstractNum w:abstractNumId="40" w15:restartNumberingAfterBreak="0">
    <w:nsid w:val="7D310B97"/>
    <w:multiLevelType w:val="hybridMultilevel"/>
    <w:tmpl w:val="A1A848B8"/>
    <w:lvl w:ilvl="0" w:tplc="3BB2842A">
      <w:numFmt w:val="bullet"/>
      <w:lvlText w:val="●"/>
      <w:lvlJc w:val="left"/>
      <w:pPr>
        <w:ind w:left="1250" w:hanging="226"/>
      </w:pPr>
      <w:rPr>
        <w:rFonts w:ascii="Times New Roman" w:eastAsia="Times New Roman" w:hAnsi="Times New Roman" w:cs="Times New Roman" w:hint="default"/>
        <w:b w:val="0"/>
        <w:bCs w:val="0"/>
        <w:i w:val="0"/>
        <w:iCs w:val="0"/>
        <w:spacing w:val="0"/>
        <w:w w:val="99"/>
        <w:sz w:val="26"/>
        <w:szCs w:val="26"/>
        <w:lang w:val="ru-RU" w:eastAsia="en-US" w:bidi="ar-SA"/>
      </w:rPr>
    </w:lvl>
    <w:lvl w:ilvl="1" w:tplc="BADAC236">
      <w:numFmt w:val="bullet"/>
      <w:lvlText w:val="•"/>
      <w:lvlJc w:val="left"/>
      <w:pPr>
        <w:ind w:left="2180" w:hanging="226"/>
      </w:pPr>
      <w:rPr>
        <w:rFonts w:hint="default"/>
        <w:lang w:val="ru-RU" w:eastAsia="en-US" w:bidi="ar-SA"/>
      </w:rPr>
    </w:lvl>
    <w:lvl w:ilvl="2" w:tplc="432C5968">
      <w:numFmt w:val="bullet"/>
      <w:lvlText w:val="•"/>
      <w:lvlJc w:val="left"/>
      <w:pPr>
        <w:ind w:left="3101" w:hanging="226"/>
      </w:pPr>
      <w:rPr>
        <w:rFonts w:hint="default"/>
        <w:lang w:val="ru-RU" w:eastAsia="en-US" w:bidi="ar-SA"/>
      </w:rPr>
    </w:lvl>
    <w:lvl w:ilvl="3" w:tplc="47D88F30">
      <w:numFmt w:val="bullet"/>
      <w:lvlText w:val="•"/>
      <w:lvlJc w:val="left"/>
      <w:pPr>
        <w:ind w:left="4021" w:hanging="226"/>
      </w:pPr>
      <w:rPr>
        <w:rFonts w:hint="default"/>
        <w:lang w:val="ru-RU" w:eastAsia="en-US" w:bidi="ar-SA"/>
      </w:rPr>
    </w:lvl>
    <w:lvl w:ilvl="4" w:tplc="A77AA186">
      <w:numFmt w:val="bullet"/>
      <w:lvlText w:val="•"/>
      <w:lvlJc w:val="left"/>
      <w:pPr>
        <w:ind w:left="4942" w:hanging="226"/>
      </w:pPr>
      <w:rPr>
        <w:rFonts w:hint="default"/>
        <w:lang w:val="ru-RU" w:eastAsia="en-US" w:bidi="ar-SA"/>
      </w:rPr>
    </w:lvl>
    <w:lvl w:ilvl="5" w:tplc="190AEC04">
      <w:numFmt w:val="bullet"/>
      <w:lvlText w:val="•"/>
      <w:lvlJc w:val="left"/>
      <w:pPr>
        <w:ind w:left="5863" w:hanging="226"/>
      </w:pPr>
      <w:rPr>
        <w:rFonts w:hint="default"/>
        <w:lang w:val="ru-RU" w:eastAsia="en-US" w:bidi="ar-SA"/>
      </w:rPr>
    </w:lvl>
    <w:lvl w:ilvl="6" w:tplc="EE446524">
      <w:numFmt w:val="bullet"/>
      <w:lvlText w:val="•"/>
      <w:lvlJc w:val="left"/>
      <w:pPr>
        <w:ind w:left="6783" w:hanging="226"/>
      </w:pPr>
      <w:rPr>
        <w:rFonts w:hint="default"/>
        <w:lang w:val="ru-RU" w:eastAsia="en-US" w:bidi="ar-SA"/>
      </w:rPr>
    </w:lvl>
    <w:lvl w:ilvl="7" w:tplc="8D08CCF6">
      <w:numFmt w:val="bullet"/>
      <w:lvlText w:val="•"/>
      <w:lvlJc w:val="left"/>
      <w:pPr>
        <w:ind w:left="7704" w:hanging="226"/>
      </w:pPr>
      <w:rPr>
        <w:rFonts w:hint="default"/>
        <w:lang w:val="ru-RU" w:eastAsia="en-US" w:bidi="ar-SA"/>
      </w:rPr>
    </w:lvl>
    <w:lvl w:ilvl="8" w:tplc="9B96753A">
      <w:numFmt w:val="bullet"/>
      <w:lvlText w:val="•"/>
      <w:lvlJc w:val="left"/>
      <w:pPr>
        <w:ind w:left="8625" w:hanging="226"/>
      </w:pPr>
      <w:rPr>
        <w:rFonts w:hint="default"/>
        <w:lang w:val="ru-RU" w:eastAsia="en-US" w:bidi="ar-SA"/>
      </w:rPr>
    </w:lvl>
  </w:abstractNum>
  <w:num w:numId="1">
    <w:abstractNumId w:val="35"/>
  </w:num>
  <w:num w:numId="2">
    <w:abstractNumId w:val="0"/>
  </w:num>
  <w:num w:numId="3">
    <w:abstractNumId w:val="39"/>
  </w:num>
  <w:num w:numId="4">
    <w:abstractNumId w:val="3"/>
  </w:num>
  <w:num w:numId="5">
    <w:abstractNumId w:val="21"/>
  </w:num>
  <w:num w:numId="6">
    <w:abstractNumId w:val="20"/>
  </w:num>
  <w:num w:numId="7">
    <w:abstractNumId w:val="8"/>
  </w:num>
  <w:num w:numId="8">
    <w:abstractNumId w:val="10"/>
  </w:num>
  <w:num w:numId="9">
    <w:abstractNumId w:val="29"/>
  </w:num>
  <w:num w:numId="10">
    <w:abstractNumId w:val="33"/>
  </w:num>
  <w:num w:numId="11">
    <w:abstractNumId w:val="30"/>
  </w:num>
  <w:num w:numId="12">
    <w:abstractNumId w:val="40"/>
  </w:num>
  <w:num w:numId="13">
    <w:abstractNumId w:val="28"/>
  </w:num>
  <w:num w:numId="14">
    <w:abstractNumId w:val="5"/>
  </w:num>
  <w:num w:numId="15">
    <w:abstractNumId w:val="12"/>
  </w:num>
  <w:num w:numId="16">
    <w:abstractNumId w:val="11"/>
  </w:num>
  <w:num w:numId="17">
    <w:abstractNumId w:val="37"/>
  </w:num>
  <w:num w:numId="18">
    <w:abstractNumId w:val="38"/>
  </w:num>
  <w:num w:numId="19">
    <w:abstractNumId w:val="2"/>
  </w:num>
  <w:num w:numId="20">
    <w:abstractNumId w:val="24"/>
  </w:num>
  <w:num w:numId="21">
    <w:abstractNumId w:val="6"/>
  </w:num>
  <w:num w:numId="22">
    <w:abstractNumId w:val="34"/>
  </w:num>
  <w:num w:numId="23">
    <w:abstractNumId w:val="14"/>
  </w:num>
  <w:num w:numId="24">
    <w:abstractNumId w:val="15"/>
  </w:num>
  <w:num w:numId="25">
    <w:abstractNumId w:val="25"/>
  </w:num>
  <w:num w:numId="26">
    <w:abstractNumId w:val="1"/>
  </w:num>
  <w:num w:numId="27">
    <w:abstractNumId w:val="18"/>
  </w:num>
  <w:num w:numId="28">
    <w:abstractNumId w:val="36"/>
  </w:num>
  <w:num w:numId="29">
    <w:abstractNumId w:val="16"/>
  </w:num>
  <w:num w:numId="30">
    <w:abstractNumId w:val="31"/>
  </w:num>
  <w:num w:numId="31">
    <w:abstractNumId w:val="17"/>
  </w:num>
  <w:num w:numId="32">
    <w:abstractNumId w:val="13"/>
  </w:num>
  <w:num w:numId="33">
    <w:abstractNumId w:val="27"/>
  </w:num>
  <w:num w:numId="34">
    <w:abstractNumId w:val="23"/>
  </w:num>
  <w:num w:numId="35">
    <w:abstractNumId w:val="9"/>
  </w:num>
  <w:num w:numId="36">
    <w:abstractNumId w:val="19"/>
  </w:num>
  <w:num w:numId="37">
    <w:abstractNumId w:val="26"/>
  </w:num>
  <w:num w:numId="38">
    <w:abstractNumId w:val="4"/>
  </w:num>
  <w:num w:numId="39">
    <w:abstractNumId w:val="32"/>
  </w:num>
  <w:num w:numId="40">
    <w:abstractNumId w:val="22"/>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54B52"/>
    <w:rsid w:val="00072F22"/>
    <w:rsid w:val="0007632E"/>
    <w:rsid w:val="00127DBE"/>
    <w:rsid w:val="00176394"/>
    <w:rsid w:val="003138EC"/>
    <w:rsid w:val="003A729D"/>
    <w:rsid w:val="004A4BEA"/>
    <w:rsid w:val="0057647D"/>
    <w:rsid w:val="00654AF0"/>
    <w:rsid w:val="00654B52"/>
    <w:rsid w:val="007E03B4"/>
    <w:rsid w:val="00817ACC"/>
    <w:rsid w:val="008D2129"/>
    <w:rsid w:val="009A0EFD"/>
    <w:rsid w:val="009D4CF7"/>
    <w:rsid w:val="00A75FC9"/>
    <w:rsid w:val="00AC4AF7"/>
    <w:rsid w:val="00C43289"/>
    <w:rsid w:val="00C4597C"/>
    <w:rsid w:val="00D204FA"/>
    <w:rsid w:val="00DC0845"/>
    <w:rsid w:val="00E32985"/>
    <w:rsid w:val="00EE78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2379"/>
  <w15:docId w15:val="{ABA49218-6E89-4FCD-9709-E22124C23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9"/>
      <w:ind w:left="130"/>
      <w:jc w:val="center"/>
      <w:outlineLvl w:val="0"/>
    </w:pPr>
    <w:rPr>
      <w:b/>
      <w:bCs/>
      <w:sz w:val="72"/>
      <w:szCs w:val="72"/>
    </w:rPr>
  </w:style>
  <w:style w:type="paragraph" w:styleId="2">
    <w:name w:val="heading 2"/>
    <w:basedOn w:val="a"/>
    <w:uiPriority w:val="1"/>
    <w:qFormat/>
    <w:pPr>
      <w:spacing w:before="3"/>
      <w:ind w:left="130"/>
      <w:jc w:val="center"/>
      <w:outlineLvl w:val="1"/>
    </w:pPr>
    <w:rPr>
      <w:b/>
      <w:bCs/>
      <w:sz w:val="48"/>
      <w:szCs w:val="48"/>
    </w:rPr>
  </w:style>
  <w:style w:type="paragraph" w:styleId="3">
    <w:name w:val="heading 3"/>
    <w:basedOn w:val="a"/>
    <w:uiPriority w:val="1"/>
    <w:qFormat/>
    <w:pPr>
      <w:spacing w:before="206"/>
      <w:ind w:left="262"/>
      <w:outlineLvl w:val="2"/>
    </w:pPr>
    <w:rPr>
      <w:b/>
      <w:bCs/>
      <w:sz w:val="32"/>
      <w:szCs w:val="32"/>
    </w:rPr>
  </w:style>
  <w:style w:type="paragraph" w:styleId="4">
    <w:name w:val="heading 4"/>
    <w:basedOn w:val="a"/>
    <w:uiPriority w:val="1"/>
    <w:qFormat/>
    <w:pPr>
      <w:spacing w:before="207"/>
      <w:ind w:left="622"/>
      <w:jc w:val="both"/>
      <w:outlineLvl w:val="3"/>
    </w:pPr>
    <w:rPr>
      <w:b/>
      <w:bCs/>
      <w:i/>
      <w:iCs/>
      <w:sz w:val="32"/>
      <w:szCs w:val="32"/>
    </w:rPr>
  </w:style>
  <w:style w:type="paragraph" w:styleId="5">
    <w:name w:val="heading 5"/>
    <w:basedOn w:val="a"/>
    <w:uiPriority w:val="1"/>
    <w:qFormat/>
    <w:pPr>
      <w:spacing w:before="106"/>
      <w:ind w:left="1701" w:hanging="359"/>
      <w:outlineLvl w:val="4"/>
    </w:pPr>
    <w:rPr>
      <w:i/>
      <w:iCs/>
      <w:sz w:val="32"/>
      <w:szCs w:val="32"/>
    </w:rPr>
  </w:style>
  <w:style w:type="paragraph" w:styleId="6">
    <w:name w:val="heading 6"/>
    <w:basedOn w:val="a"/>
    <w:uiPriority w:val="1"/>
    <w:qFormat/>
    <w:pPr>
      <w:ind w:left="131"/>
      <w:jc w:val="center"/>
      <w:outlineLvl w:val="5"/>
    </w:pPr>
    <w:rPr>
      <w:b/>
      <w:bCs/>
      <w:sz w:val="28"/>
      <w:szCs w:val="28"/>
    </w:rPr>
  </w:style>
  <w:style w:type="paragraph" w:styleId="7">
    <w:name w:val="heading 7"/>
    <w:basedOn w:val="a"/>
    <w:uiPriority w:val="1"/>
    <w:qFormat/>
    <w:pPr>
      <w:spacing w:before="69"/>
      <w:ind w:left="262"/>
      <w:outlineLvl w:val="6"/>
    </w:pPr>
    <w:rPr>
      <w:b/>
      <w:bCs/>
      <w:sz w:val="28"/>
      <w:szCs w:val="28"/>
    </w:rPr>
  </w:style>
  <w:style w:type="paragraph" w:styleId="8">
    <w:name w:val="heading 8"/>
    <w:basedOn w:val="a"/>
    <w:uiPriority w:val="1"/>
    <w:qFormat/>
    <w:pPr>
      <w:spacing w:before="7" w:line="318" w:lineRule="exact"/>
      <w:ind w:left="1330"/>
      <w:outlineLvl w:val="7"/>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62"/>
    </w:pPr>
    <w:rPr>
      <w:sz w:val="28"/>
      <w:szCs w:val="28"/>
    </w:rPr>
  </w:style>
  <w:style w:type="paragraph" w:styleId="a4">
    <w:name w:val="List Paragraph"/>
    <w:basedOn w:val="a"/>
    <w:uiPriority w:val="1"/>
    <w:qFormat/>
    <w:pPr>
      <w:ind w:left="262"/>
    </w:pPr>
  </w:style>
  <w:style w:type="paragraph" w:customStyle="1" w:styleId="TableParagraph">
    <w:name w:val="Table Paragraph"/>
    <w:basedOn w:val="a"/>
    <w:uiPriority w:val="1"/>
    <w:qFormat/>
    <w:pPr>
      <w:spacing w:line="273"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112.png"/><Relationship Id="rId21" Type="http://schemas.openxmlformats.org/officeDocument/2006/relationships/image" Target="media/image17.jpeg"/><Relationship Id="rId42" Type="http://schemas.openxmlformats.org/officeDocument/2006/relationships/hyperlink" Target="http://www.piloty.ru/catalog/65" TargetMode="External"/><Relationship Id="rId63" Type="http://schemas.openxmlformats.org/officeDocument/2006/relationships/image" Target="media/image58.png"/><Relationship Id="rId84" Type="http://schemas.openxmlformats.org/officeDocument/2006/relationships/image" Target="media/image79.png"/><Relationship Id="rId138" Type="http://schemas.openxmlformats.org/officeDocument/2006/relationships/image" Target="media/image133.png"/><Relationship Id="rId159" Type="http://schemas.openxmlformats.org/officeDocument/2006/relationships/image" Target="media/image154.png"/><Relationship Id="rId170" Type="http://schemas.openxmlformats.org/officeDocument/2006/relationships/image" Target="media/image165.png"/><Relationship Id="rId191" Type="http://schemas.openxmlformats.org/officeDocument/2006/relationships/image" Target="media/image186.png"/><Relationship Id="rId205" Type="http://schemas.openxmlformats.org/officeDocument/2006/relationships/image" Target="media/image200.png"/><Relationship Id="rId226" Type="http://schemas.openxmlformats.org/officeDocument/2006/relationships/fontTable" Target="fontTable.xml"/><Relationship Id="rId107" Type="http://schemas.openxmlformats.org/officeDocument/2006/relationships/image" Target="media/image102.pn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8.jpeg"/><Relationship Id="rId74" Type="http://schemas.openxmlformats.org/officeDocument/2006/relationships/image" Target="media/image69.png"/><Relationship Id="rId128" Type="http://schemas.openxmlformats.org/officeDocument/2006/relationships/image" Target="media/image123.png"/><Relationship Id="rId149" Type="http://schemas.openxmlformats.org/officeDocument/2006/relationships/image" Target="media/image144.png"/><Relationship Id="rId5" Type="http://schemas.openxmlformats.org/officeDocument/2006/relationships/image" Target="media/image1.jpeg"/><Relationship Id="rId95" Type="http://schemas.openxmlformats.org/officeDocument/2006/relationships/image" Target="media/image90.png"/><Relationship Id="rId160" Type="http://schemas.openxmlformats.org/officeDocument/2006/relationships/image" Target="media/image155.png"/><Relationship Id="rId181" Type="http://schemas.openxmlformats.org/officeDocument/2006/relationships/image" Target="media/image176.jpeg"/><Relationship Id="rId216" Type="http://schemas.openxmlformats.org/officeDocument/2006/relationships/image" Target="media/image211.png"/><Relationship Id="rId22" Type="http://schemas.openxmlformats.org/officeDocument/2006/relationships/image" Target="media/image18.jpeg"/><Relationship Id="rId43" Type="http://schemas.openxmlformats.org/officeDocument/2006/relationships/image" Target="media/image38.jpeg"/><Relationship Id="rId64" Type="http://schemas.openxmlformats.org/officeDocument/2006/relationships/image" Target="media/image59.png"/><Relationship Id="rId118" Type="http://schemas.openxmlformats.org/officeDocument/2006/relationships/image" Target="media/image113.png"/><Relationship Id="rId139" Type="http://schemas.openxmlformats.org/officeDocument/2006/relationships/image" Target="media/image134.png"/><Relationship Id="rId85" Type="http://schemas.openxmlformats.org/officeDocument/2006/relationships/image" Target="media/image80.png"/><Relationship Id="rId150" Type="http://schemas.openxmlformats.org/officeDocument/2006/relationships/image" Target="media/image145.jpeg"/><Relationship Id="rId171" Type="http://schemas.openxmlformats.org/officeDocument/2006/relationships/image" Target="media/image166.png"/><Relationship Id="rId192" Type="http://schemas.openxmlformats.org/officeDocument/2006/relationships/image" Target="media/image187.jpeg"/><Relationship Id="rId206" Type="http://schemas.openxmlformats.org/officeDocument/2006/relationships/image" Target="media/image201.jpeg"/><Relationship Id="rId227" Type="http://schemas.openxmlformats.org/officeDocument/2006/relationships/theme" Target="theme/theme1.xml"/><Relationship Id="rId12" Type="http://schemas.openxmlformats.org/officeDocument/2006/relationships/image" Target="media/image8.jpeg"/><Relationship Id="rId33" Type="http://schemas.openxmlformats.org/officeDocument/2006/relationships/image" Target="media/image29.png"/><Relationship Id="rId108" Type="http://schemas.openxmlformats.org/officeDocument/2006/relationships/image" Target="media/image103.png"/><Relationship Id="rId129" Type="http://schemas.openxmlformats.org/officeDocument/2006/relationships/image" Target="media/image124.png"/><Relationship Id="rId54" Type="http://schemas.openxmlformats.org/officeDocument/2006/relationships/image" Target="media/image49.jpeg"/><Relationship Id="rId75" Type="http://schemas.openxmlformats.org/officeDocument/2006/relationships/image" Target="media/image70.png"/><Relationship Id="rId96" Type="http://schemas.openxmlformats.org/officeDocument/2006/relationships/image" Target="media/image91.png"/><Relationship Id="rId140" Type="http://schemas.openxmlformats.org/officeDocument/2006/relationships/image" Target="media/image135.png"/><Relationship Id="rId161" Type="http://schemas.openxmlformats.org/officeDocument/2006/relationships/image" Target="media/image156.png"/><Relationship Id="rId182" Type="http://schemas.openxmlformats.org/officeDocument/2006/relationships/image" Target="media/image177.png"/><Relationship Id="rId217" Type="http://schemas.openxmlformats.org/officeDocument/2006/relationships/image" Target="media/image212.jpeg"/><Relationship Id="rId6" Type="http://schemas.openxmlformats.org/officeDocument/2006/relationships/image" Target="media/image2.jpeg"/><Relationship Id="rId23" Type="http://schemas.openxmlformats.org/officeDocument/2006/relationships/image" Target="media/image19.jpeg"/><Relationship Id="rId119" Type="http://schemas.openxmlformats.org/officeDocument/2006/relationships/image" Target="media/image114.png"/><Relationship Id="rId44" Type="http://schemas.openxmlformats.org/officeDocument/2006/relationships/image" Target="media/image39.jpeg"/><Relationship Id="rId65" Type="http://schemas.openxmlformats.org/officeDocument/2006/relationships/image" Target="media/image60.png"/><Relationship Id="rId86" Type="http://schemas.openxmlformats.org/officeDocument/2006/relationships/image" Target="media/image81.png"/><Relationship Id="rId130" Type="http://schemas.openxmlformats.org/officeDocument/2006/relationships/image" Target="media/image125.png"/><Relationship Id="rId151" Type="http://schemas.openxmlformats.org/officeDocument/2006/relationships/image" Target="media/image146.png"/><Relationship Id="rId172" Type="http://schemas.openxmlformats.org/officeDocument/2006/relationships/image" Target="media/image167.png"/><Relationship Id="rId193" Type="http://schemas.openxmlformats.org/officeDocument/2006/relationships/image" Target="media/image188.png"/><Relationship Id="rId207" Type="http://schemas.openxmlformats.org/officeDocument/2006/relationships/image" Target="media/image202.jpeg"/><Relationship Id="rId13" Type="http://schemas.openxmlformats.org/officeDocument/2006/relationships/image" Target="media/image9.jpeg"/><Relationship Id="rId109" Type="http://schemas.openxmlformats.org/officeDocument/2006/relationships/image" Target="media/image104.png"/><Relationship Id="rId34" Type="http://schemas.openxmlformats.org/officeDocument/2006/relationships/image" Target="media/image30.png"/><Relationship Id="rId55" Type="http://schemas.openxmlformats.org/officeDocument/2006/relationships/image" Target="media/image50.jpeg"/><Relationship Id="rId76" Type="http://schemas.openxmlformats.org/officeDocument/2006/relationships/image" Target="media/image71.png"/><Relationship Id="rId97" Type="http://schemas.openxmlformats.org/officeDocument/2006/relationships/image" Target="media/image92.png"/><Relationship Id="rId120" Type="http://schemas.openxmlformats.org/officeDocument/2006/relationships/image" Target="media/image115.png"/><Relationship Id="rId141" Type="http://schemas.openxmlformats.org/officeDocument/2006/relationships/image" Target="media/image136.png"/><Relationship Id="rId7" Type="http://schemas.openxmlformats.org/officeDocument/2006/relationships/image" Target="media/image3.jpeg"/><Relationship Id="rId162" Type="http://schemas.openxmlformats.org/officeDocument/2006/relationships/image" Target="media/image157.png"/><Relationship Id="rId183" Type="http://schemas.openxmlformats.org/officeDocument/2006/relationships/image" Target="media/image178.png"/><Relationship Id="rId218" Type="http://schemas.openxmlformats.org/officeDocument/2006/relationships/image" Target="media/image213.png"/><Relationship Id="rId24" Type="http://schemas.openxmlformats.org/officeDocument/2006/relationships/image" Target="media/image20.jpeg"/><Relationship Id="rId45" Type="http://schemas.openxmlformats.org/officeDocument/2006/relationships/image" Target="media/image40.jpe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31" Type="http://schemas.openxmlformats.org/officeDocument/2006/relationships/image" Target="media/image126.png"/><Relationship Id="rId152" Type="http://schemas.openxmlformats.org/officeDocument/2006/relationships/image" Target="media/image147.jpeg"/><Relationship Id="rId173" Type="http://schemas.openxmlformats.org/officeDocument/2006/relationships/image" Target="media/image168.png"/><Relationship Id="rId194" Type="http://schemas.openxmlformats.org/officeDocument/2006/relationships/image" Target="media/image189.jpeg"/><Relationship Id="rId208" Type="http://schemas.openxmlformats.org/officeDocument/2006/relationships/image" Target="media/image203.jpeg"/><Relationship Id="rId14" Type="http://schemas.openxmlformats.org/officeDocument/2006/relationships/image" Target="media/image10.jpeg"/><Relationship Id="rId35" Type="http://schemas.openxmlformats.org/officeDocument/2006/relationships/image" Target="media/image31.png"/><Relationship Id="rId56" Type="http://schemas.openxmlformats.org/officeDocument/2006/relationships/image" Target="media/image51.jpeg"/><Relationship Id="rId77" Type="http://schemas.openxmlformats.org/officeDocument/2006/relationships/image" Target="media/image72.png"/><Relationship Id="rId100" Type="http://schemas.openxmlformats.org/officeDocument/2006/relationships/image" Target="media/image95.png"/><Relationship Id="rId8" Type="http://schemas.openxmlformats.org/officeDocument/2006/relationships/image" Target="media/image4.jpeg"/><Relationship Id="rId98" Type="http://schemas.openxmlformats.org/officeDocument/2006/relationships/image" Target="media/image93.png"/><Relationship Id="rId121" Type="http://schemas.openxmlformats.org/officeDocument/2006/relationships/image" Target="media/image116.png"/><Relationship Id="rId142" Type="http://schemas.openxmlformats.org/officeDocument/2006/relationships/image" Target="media/image137.png"/><Relationship Id="rId163" Type="http://schemas.openxmlformats.org/officeDocument/2006/relationships/image" Target="media/image158.png"/><Relationship Id="rId184" Type="http://schemas.openxmlformats.org/officeDocument/2006/relationships/image" Target="media/image179.jpeg"/><Relationship Id="rId219" Type="http://schemas.openxmlformats.org/officeDocument/2006/relationships/image" Target="media/image214.jpeg"/><Relationship Id="rId3" Type="http://schemas.openxmlformats.org/officeDocument/2006/relationships/settings" Target="settings.xml"/><Relationship Id="rId214" Type="http://schemas.openxmlformats.org/officeDocument/2006/relationships/image" Target="media/image209.png"/><Relationship Id="rId25" Type="http://schemas.openxmlformats.org/officeDocument/2006/relationships/image" Target="media/image21.jpeg"/><Relationship Id="rId46" Type="http://schemas.openxmlformats.org/officeDocument/2006/relationships/image" Target="media/image41.jpeg"/><Relationship Id="rId67" Type="http://schemas.openxmlformats.org/officeDocument/2006/relationships/image" Target="media/image62.png"/><Relationship Id="rId116" Type="http://schemas.openxmlformats.org/officeDocument/2006/relationships/image" Target="media/image111.png"/><Relationship Id="rId137" Type="http://schemas.openxmlformats.org/officeDocument/2006/relationships/image" Target="media/image132.png"/><Relationship Id="rId158" Type="http://schemas.openxmlformats.org/officeDocument/2006/relationships/image" Target="media/image153.pn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32" Type="http://schemas.openxmlformats.org/officeDocument/2006/relationships/image" Target="media/image127.png"/><Relationship Id="rId153" Type="http://schemas.openxmlformats.org/officeDocument/2006/relationships/image" Target="media/image148.png"/><Relationship Id="rId174" Type="http://schemas.openxmlformats.org/officeDocument/2006/relationships/image" Target="media/image169.png"/><Relationship Id="rId179" Type="http://schemas.openxmlformats.org/officeDocument/2006/relationships/image" Target="media/image174.jpeg"/><Relationship Id="rId195" Type="http://schemas.openxmlformats.org/officeDocument/2006/relationships/image" Target="media/image190.png"/><Relationship Id="rId209" Type="http://schemas.openxmlformats.org/officeDocument/2006/relationships/image" Target="media/image204.jpeg"/><Relationship Id="rId190" Type="http://schemas.openxmlformats.org/officeDocument/2006/relationships/image" Target="media/image185.jpeg"/><Relationship Id="rId204" Type="http://schemas.openxmlformats.org/officeDocument/2006/relationships/image" Target="media/image199.png"/><Relationship Id="rId220" Type="http://schemas.openxmlformats.org/officeDocument/2006/relationships/image" Target="media/image215.png"/><Relationship Id="rId225" Type="http://schemas.openxmlformats.org/officeDocument/2006/relationships/image" Target="media/image220.pn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2.jpeg"/><Relationship Id="rId106" Type="http://schemas.openxmlformats.org/officeDocument/2006/relationships/image" Target="media/image101.png"/><Relationship Id="rId127" Type="http://schemas.openxmlformats.org/officeDocument/2006/relationships/image" Target="media/image122.jpe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7.jpe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 Id="rId122" Type="http://schemas.openxmlformats.org/officeDocument/2006/relationships/image" Target="media/image117.png"/><Relationship Id="rId143" Type="http://schemas.openxmlformats.org/officeDocument/2006/relationships/image" Target="media/image138.png"/><Relationship Id="rId148" Type="http://schemas.openxmlformats.org/officeDocument/2006/relationships/image" Target="media/image143.png"/><Relationship Id="rId164" Type="http://schemas.openxmlformats.org/officeDocument/2006/relationships/image" Target="media/image159.png"/><Relationship Id="rId169" Type="http://schemas.openxmlformats.org/officeDocument/2006/relationships/image" Target="media/image164.png"/><Relationship Id="rId185" Type="http://schemas.openxmlformats.org/officeDocument/2006/relationships/image" Target="media/image180.png"/><Relationship Id="rId4" Type="http://schemas.openxmlformats.org/officeDocument/2006/relationships/webSettings" Target="webSettings.xml"/><Relationship Id="rId9" Type="http://schemas.openxmlformats.org/officeDocument/2006/relationships/image" Target="media/image5.png"/><Relationship Id="rId180" Type="http://schemas.openxmlformats.org/officeDocument/2006/relationships/image" Target="media/image175.png"/><Relationship Id="rId210" Type="http://schemas.openxmlformats.org/officeDocument/2006/relationships/image" Target="media/image205.png"/><Relationship Id="rId215" Type="http://schemas.openxmlformats.org/officeDocument/2006/relationships/image" Target="media/image210.jpeg"/><Relationship Id="rId26" Type="http://schemas.openxmlformats.org/officeDocument/2006/relationships/image" Target="media/image22.jpeg"/><Relationship Id="rId47" Type="http://schemas.openxmlformats.org/officeDocument/2006/relationships/image" Target="media/image42.png"/><Relationship Id="rId68" Type="http://schemas.openxmlformats.org/officeDocument/2006/relationships/image" Target="media/image63.png"/><Relationship Id="rId89" Type="http://schemas.openxmlformats.org/officeDocument/2006/relationships/image" Target="media/image84.png"/><Relationship Id="rId112" Type="http://schemas.openxmlformats.org/officeDocument/2006/relationships/image" Target="media/image107.png"/><Relationship Id="rId133" Type="http://schemas.openxmlformats.org/officeDocument/2006/relationships/image" Target="media/image128.png"/><Relationship Id="rId154" Type="http://schemas.openxmlformats.org/officeDocument/2006/relationships/image" Target="media/image149.png"/><Relationship Id="rId175" Type="http://schemas.openxmlformats.org/officeDocument/2006/relationships/image" Target="media/image170.png"/><Relationship Id="rId196" Type="http://schemas.openxmlformats.org/officeDocument/2006/relationships/image" Target="media/image191.png"/><Relationship Id="rId200" Type="http://schemas.openxmlformats.org/officeDocument/2006/relationships/image" Target="media/image195.jpeg"/><Relationship Id="rId16" Type="http://schemas.openxmlformats.org/officeDocument/2006/relationships/image" Target="media/image12.jpeg"/><Relationship Id="rId221" Type="http://schemas.openxmlformats.org/officeDocument/2006/relationships/image" Target="media/image216.jpeg"/><Relationship Id="rId37" Type="http://schemas.openxmlformats.org/officeDocument/2006/relationships/image" Target="media/image33.jpeg"/><Relationship Id="rId58" Type="http://schemas.openxmlformats.org/officeDocument/2006/relationships/image" Target="media/image53.jpeg"/><Relationship Id="rId79" Type="http://schemas.openxmlformats.org/officeDocument/2006/relationships/image" Target="media/image74.png"/><Relationship Id="rId102" Type="http://schemas.openxmlformats.org/officeDocument/2006/relationships/image" Target="media/image97.png"/><Relationship Id="rId123" Type="http://schemas.openxmlformats.org/officeDocument/2006/relationships/image" Target="media/image118.png"/><Relationship Id="rId144" Type="http://schemas.openxmlformats.org/officeDocument/2006/relationships/image" Target="media/image139.png"/><Relationship Id="rId90" Type="http://schemas.openxmlformats.org/officeDocument/2006/relationships/image" Target="media/image85.png"/><Relationship Id="rId165" Type="http://schemas.openxmlformats.org/officeDocument/2006/relationships/image" Target="media/image160.png"/><Relationship Id="rId186" Type="http://schemas.openxmlformats.org/officeDocument/2006/relationships/image" Target="media/image181.jpeg"/><Relationship Id="rId211" Type="http://schemas.openxmlformats.org/officeDocument/2006/relationships/image" Target="media/image206.png"/><Relationship Id="rId27" Type="http://schemas.openxmlformats.org/officeDocument/2006/relationships/image" Target="media/image23.jpeg"/><Relationship Id="rId48" Type="http://schemas.openxmlformats.org/officeDocument/2006/relationships/image" Target="media/image43.png"/><Relationship Id="rId69" Type="http://schemas.openxmlformats.org/officeDocument/2006/relationships/image" Target="media/image64.png"/><Relationship Id="rId113" Type="http://schemas.openxmlformats.org/officeDocument/2006/relationships/image" Target="media/image108.png"/><Relationship Id="rId134" Type="http://schemas.openxmlformats.org/officeDocument/2006/relationships/image" Target="media/image129.png"/><Relationship Id="rId80" Type="http://schemas.openxmlformats.org/officeDocument/2006/relationships/image" Target="media/image75.png"/><Relationship Id="rId155" Type="http://schemas.openxmlformats.org/officeDocument/2006/relationships/image" Target="media/image150.png"/><Relationship Id="rId176" Type="http://schemas.openxmlformats.org/officeDocument/2006/relationships/image" Target="media/image171.jpeg"/><Relationship Id="rId197" Type="http://schemas.openxmlformats.org/officeDocument/2006/relationships/image" Target="media/image192.png"/><Relationship Id="rId201" Type="http://schemas.openxmlformats.org/officeDocument/2006/relationships/image" Target="media/image196.png"/><Relationship Id="rId222" Type="http://schemas.openxmlformats.org/officeDocument/2006/relationships/image" Target="media/image217.jpeg"/><Relationship Id="rId17" Type="http://schemas.openxmlformats.org/officeDocument/2006/relationships/image" Target="media/image13.jpeg"/><Relationship Id="rId38" Type="http://schemas.openxmlformats.org/officeDocument/2006/relationships/image" Target="media/image34.jpeg"/><Relationship Id="rId59" Type="http://schemas.openxmlformats.org/officeDocument/2006/relationships/image" Target="media/image54.png"/><Relationship Id="rId103" Type="http://schemas.openxmlformats.org/officeDocument/2006/relationships/image" Target="media/image98.png"/><Relationship Id="rId124" Type="http://schemas.openxmlformats.org/officeDocument/2006/relationships/image" Target="media/image119.png"/><Relationship Id="rId70" Type="http://schemas.openxmlformats.org/officeDocument/2006/relationships/image" Target="media/image65.png"/><Relationship Id="rId91" Type="http://schemas.openxmlformats.org/officeDocument/2006/relationships/image" Target="media/image86.png"/><Relationship Id="rId145" Type="http://schemas.openxmlformats.org/officeDocument/2006/relationships/image" Target="media/image140.png"/><Relationship Id="rId166" Type="http://schemas.openxmlformats.org/officeDocument/2006/relationships/image" Target="media/image161.png"/><Relationship Id="rId187" Type="http://schemas.openxmlformats.org/officeDocument/2006/relationships/image" Target="media/image182.png"/><Relationship Id="rId1" Type="http://schemas.openxmlformats.org/officeDocument/2006/relationships/numbering" Target="numbering.xml"/><Relationship Id="rId212" Type="http://schemas.openxmlformats.org/officeDocument/2006/relationships/image" Target="media/image207.jpeg"/><Relationship Id="rId28" Type="http://schemas.openxmlformats.org/officeDocument/2006/relationships/image" Target="media/image24.jpeg"/><Relationship Id="rId49" Type="http://schemas.openxmlformats.org/officeDocument/2006/relationships/image" Target="media/image44.jpeg"/><Relationship Id="rId114" Type="http://schemas.openxmlformats.org/officeDocument/2006/relationships/image" Target="media/image109.png"/><Relationship Id="rId60" Type="http://schemas.openxmlformats.org/officeDocument/2006/relationships/image" Target="media/image55.png"/><Relationship Id="rId81" Type="http://schemas.openxmlformats.org/officeDocument/2006/relationships/image" Target="media/image76.png"/><Relationship Id="rId135" Type="http://schemas.openxmlformats.org/officeDocument/2006/relationships/image" Target="media/image130.png"/><Relationship Id="rId156" Type="http://schemas.openxmlformats.org/officeDocument/2006/relationships/image" Target="media/image151.png"/><Relationship Id="rId177" Type="http://schemas.openxmlformats.org/officeDocument/2006/relationships/image" Target="media/image172.jpeg"/><Relationship Id="rId198" Type="http://schemas.openxmlformats.org/officeDocument/2006/relationships/image" Target="media/image193.png"/><Relationship Id="rId202" Type="http://schemas.openxmlformats.org/officeDocument/2006/relationships/image" Target="media/image197.png"/><Relationship Id="rId223" Type="http://schemas.openxmlformats.org/officeDocument/2006/relationships/image" Target="media/image218.png"/><Relationship Id="rId18" Type="http://schemas.openxmlformats.org/officeDocument/2006/relationships/image" Target="media/image14.jpeg"/><Relationship Id="rId39" Type="http://schemas.openxmlformats.org/officeDocument/2006/relationships/image" Target="media/image35.jpeg"/><Relationship Id="rId50" Type="http://schemas.openxmlformats.org/officeDocument/2006/relationships/image" Target="media/image45.jpeg"/><Relationship Id="rId104" Type="http://schemas.openxmlformats.org/officeDocument/2006/relationships/image" Target="media/image99.png"/><Relationship Id="rId125" Type="http://schemas.openxmlformats.org/officeDocument/2006/relationships/image" Target="media/image120.png"/><Relationship Id="rId146" Type="http://schemas.openxmlformats.org/officeDocument/2006/relationships/image" Target="media/image141.png"/><Relationship Id="rId167" Type="http://schemas.openxmlformats.org/officeDocument/2006/relationships/image" Target="media/image162.png"/><Relationship Id="rId188" Type="http://schemas.openxmlformats.org/officeDocument/2006/relationships/image" Target="media/image183.jpeg"/><Relationship Id="rId71" Type="http://schemas.openxmlformats.org/officeDocument/2006/relationships/image" Target="media/image66.png"/><Relationship Id="rId92" Type="http://schemas.openxmlformats.org/officeDocument/2006/relationships/image" Target="media/image87.png"/><Relationship Id="rId213" Type="http://schemas.openxmlformats.org/officeDocument/2006/relationships/image" Target="media/image208.png"/><Relationship Id="rId2" Type="http://schemas.openxmlformats.org/officeDocument/2006/relationships/styles" Target="styles.xml"/><Relationship Id="rId29" Type="http://schemas.openxmlformats.org/officeDocument/2006/relationships/image" Target="media/image25.jpeg"/><Relationship Id="rId40" Type="http://schemas.openxmlformats.org/officeDocument/2006/relationships/image" Target="media/image36.jpeg"/><Relationship Id="rId115" Type="http://schemas.openxmlformats.org/officeDocument/2006/relationships/image" Target="media/image110.png"/><Relationship Id="rId136" Type="http://schemas.openxmlformats.org/officeDocument/2006/relationships/image" Target="media/image131.png"/><Relationship Id="rId157" Type="http://schemas.openxmlformats.org/officeDocument/2006/relationships/image" Target="media/image152.png"/><Relationship Id="rId178" Type="http://schemas.openxmlformats.org/officeDocument/2006/relationships/image" Target="media/image173.png"/><Relationship Id="rId61" Type="http://schemas.openxmlformats.org/officeDocument/2006/relationships/image" Target="media/image56.png"/><Relationship Id="rId82" Type="http://schemas.openxmlformats.org/officeDocument/2006/relationships/image" Target="media/image77.png"/><Relationship Id="rId199" Type="http://schemas.openxmlformats.org/officeDocument/2006/relationships/image" Target="media/image194.png"/><Relationship Id="rId203" Type="http://schemas.openxmlformats.org/officeDocument/2006/relationships/image" Target="media/image198.jpeg"/><Relationship Id="rId19" Type="http://schemas.openxmlformats.org/officeDocument/2006/relationships/image" Target="media/image15.jpeg"/><Relationship Id="rId224" Type="http://schemas.openxmlformats.org/officeDocument/2006/relationships/image" Target="media/image219.jpeg"/><Relationship Id="rId30" Type="http://schemas.openxmlformats.org/officeDocument/2006/relationships/image" Target="media/image26.jpeg"/><Relationship Id="rId105" Type="http://schemas.openxmlformats.org/officeDocument/2006/relationships/image" Target="media/image100.png"/><Relationship Id="rId126" Type="http://schemas.openxmlformats.org/officeDocument/2006/relationships/image" Target="media/image121.png"/><Relationship Id="rId147" Type="http://schemas.openxmlformats.org/officeDocument/2006/relationships/image" Target="media/image142.png"/><Relationship Id="rId168" Type="http://schemas.openxmlformats.org/officeDocument/2006/relationships/image" Target="media/image163.png"/><Relationship Id="rId51" Type="http://schemas.openxmlformats.org/officeDocument/2006/relationships/image" Target="media/image46.jpeg"/><Relationship Id="rId72" Type="http://schemas.openxmlformats.org/officeDocument/2006/relationships/image" Target="media/image67.png"/><Relationship Id="rId93" Type="http://schemas.openxmlformats.org/officeDocument/2006/relationships/image" Target="media/image88.png"/><Relationship Id="rId189" Type="http://schemas.openxmlformats.org/officeDocument/2006/relationships/image" Target="media/image18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118</Pages>
  <Words>31051</Words>
  <Characters>176995</Characters>
  <Application>Microsoft Office Word</Application>
  <DocSecurity>0</DocSecurity>
  <Lines>1474</Lines>
  <Paragraphs>415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adrozdova75@gmail.com</cp:lastModifiedBy>
  <cp:revision>25</cp:revision>
  <dcterms:created xsi:type="dcterms:W3CDTF">2026-02-02T09:46:00Z</dcterms:created>
  <dcterms:modified xsi:type="dcterms:W3CDTF">2026-02-04T06:23:00Z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Microsoft® Word 2010</vt:lpwstr>
  </property>
  <property fmtid="{D5CDD505-2E9C-101B-9397-08002B2CF9AE}" pid="4" name="LastSaved">
    <vt:filetime>2026-02-02T00:00:00Z</vt:filetime>
  </property>
  <property fmtid="{D5CDD505-2E9C-101B-9397-08002B2CF9AE}" pid="5" name="Producer">
    <vt:lpwstr>Microsoft® Word 2010</vt:lpwstr>
  </property>
</Properties>
</file>