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58" w:rsidRDefault="002A7458" w:rsidP="002E73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458" w:rsidRDefault="002A7458" w:rsidP="002E73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409" w:rsidRPr="005E7409" w:rsidRDefault="005E7409" w:rsidP="005E74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409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E7409" w:rsidRPr="005E7409" w:rsidRDefault="005E7409" w:rsidP="005E740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</w:t>
      </w:r>
      <w:r w:rsidRPr="005E7409">
        <w:rPr>
          <w:rFonts w:ascii="Times New Roman" w:hAnsi="Times New Roman" w:cs="Times New Roman"/>
          <w:b/>
          <w:sz w:val="28"/>
          <w:szCs w:val="28"/>
          <w:u w:val="single"/>
        </w:rPr>
        <w:t>«Детский сад №20»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_____________________                       </w:t>
      </w:r>
    </w:p>
    <w:p w:rsidR="005E7409" w:rsidRPr="005E7409" w:rsidRDefault="005E7409" w:rsidP="005E74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409">
        <w:rPr>
          <w:rFonts w:ascii="Times New Roman" w:hAnsi="Times New Roman" w:cs="Times New Roman"/>
          <w:b/>
          <w:sz w:val="28"/>
          <w:szCs w:val="28"/>
        </w:rPr>
        <w:t xml:space="preserve">623270 Свердловская область, </w:t>
      </w:r>
      <w:proofErr w:type="spellStart"/>
      <w:r w:rsidRPr="005E7409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5E7409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5E7409">
        <w:rPr>
          <w:rFonts w:ascii="Times New Roman" w:hAnsi="Times New Roman" w:cs="Times New Roman"/>
          <w:b/>
          <w:sz w:val="28"/>
          <w:szCs w:val="28"/>
        </w:rPr>
        <w:t>егтярск</w:t>
      </w:r>
      <w:proofErr w:type="spellEnd"/>
      <w:r w:rsidRPr="005E740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E7409">
        <w:rPr>
          <w:rFonts w:ascii="Times New Roman" w:hAnsi="Times New Roman" w:cs="Times New Roman"/>
          <w:b/>
          <w:sz w:val="28"/>
          <w:szCs w:val="28"/>
        </w:rPr>
        <w:t>ул.Калинина</w:t>
      </w:r>
      <w:proofErr w:type="spellEnd"/>
      <w:r w:rsidRPr="005E7409">
        <w:rPr>
          <w:rFonts w:ascii="Times New Roman" w:hAnsi="Times New Roman" w:cs="Times New Roman"/>
          <w:b/>
          <w:sz w:val="28"/>
          <w:szCs w:val="28"/>
        </w:rPr>
        <w:t xml:space="preserve"> 30, тел.8(343)97-6-33-99</w:t>
      </w:r>
    </w:p>
    <w:p w:rsidR="002A7458" w:rsidRPr="005E7409" w:rsidRDefault="005E7409" w:rsidP="005E740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5E7409">
        <w:rPr>
          <w:rFonts w:ascii="Times New Roman" w:hAnsi="Times New Roman" w:cs="Times New Roman"/>
          <w:b/>
          <w:sz w:val="28"/>
          <w:szCs w:val="28"/>
          <w:lang w:val="en-US"/>
        </w:rPr>
        <w:t>e-mail</w:t>
      </w:r>
      <w:proofErr w:type="gramEnd"/>
      <w:r w:rsidRPr="005E7409">
        <w:rPr>
          <w:rFonts w:ascii="Times New Roman" w:hAnsi="Times New Roman" w:cs="Times New Roman"/>
          <w:b/>
          <w:sz w:val="28"/>
          <w:szCs w:val="28"/>
          <w:lang w:val="en-US"/>
        </w:rPr>
        <w:t>: na.de.zh.da_59@mail.ru</w:t>
      </w:r>
    </w:p>
    <w:p w:rsidR="002A7458" w:rsidRPr="005E7409" w:rsidRDefault="002A7458" w:rsidP="002E73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A7458" w:rsidRPr="005E7409" w:rsidRDefault="002A7458" w:rsidP="002E73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A7458" w:rsidRPr="005E7409" w:rsidRDefault="002A7458" w:rsidP="002E73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A7458" w:rsidRPr="005E7409" w:rsidRDefault="002A7458" w:rsidP="002E73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A7458" w:rsidRPr="005E7409" w:rsidRDefault="002A7458" w:rsidP="002E73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A7458" w:rsidRPr="005E7409" w:rsidRDefault="002A7458" w:rsidP="002E73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A7458" w:rsidRPr="005E7409" w:rsidRDefault="002A7458" w:rsidP="002E73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A7458" w:rsidRPr="005E7409" w:rsidRDefault="002A7458" w:rsidP="002E73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94288" w:rsidRPr="002E735C" w:rsidRDefault="00D0589D" w:rsidP="002E73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5C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0589D" w:rsidRPr="002E735C" w:rsidRDefault="00450B89" w:rsidP="002E73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«СТРАНА ВОЛШЕБНЫХ</w:t>
      </w:r>
      <w:r w:rsidR="00D0589D" w:rsidRPr="002E735C">
        <w:rPr>
          <w:rFonts w:ascii="Times New Roman" w:hAnsi="Times New Roman" w:cs="Times New Roman"/>
          <w:b/>
          <w:sz w:val="28"/>
          <w:szCs w:val="28"/>
        </w:rPr>
        <w:t xml:space="preserve"> ЗВУКОВ»</w:t>
      </w: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A7458" w:rsidRPr="005E7409" w:rsidRDefault="005E7409" w:rsidP="005E74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7409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 музыкальный руководитель.</w:t>
      </w:r>
    </w:p>
    <w:p w:rsidR="002A7458" w:rsidRDefault="002A7458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D0589D" w:rsidRPr="002E735C" w:rsidRDefault="00D0589D" w:rsidP="002E73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35C">
        <w:rPr>
          <w:rFonts w:ascii="Times New Roman" w:hAnsi="Times New Roman" w:cs="Times New Roman"/>
          <w:b/>
          <w:i/>
          <w:sz w:val="28"/>
          <w:szCs w:val="28"/>
        </w:rPr>
        <w:t>Характеристика проекта</w:t>
      </w:r>
      <w:r w:rsidRPr="002E735C">
        <w:rPr>
          <w:rFonts w:ascii="Times New Roman" w:hAnsi="Times New Roman" w:cs="Times New Roman"/>
          <w:b/>
          <w:sz w:val="28"/>
          <w:szCs w:val="28"/>
        </w:rPr>
        <w:t>:</w:t>
      </w:r>
    </w:p>
    <w:p w:rsidR="00D0589D" w:rsidRPr="002E735C" w:rsidRDefault="00D0589D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2E735C" w:rsidRPr="002E735C">
        <w:rPr>
          <w:rFonts w:ascii="Times New Roman" w:hAnsi="Times New Roman" w:cs="Times New Roman"/>
          <w:i/>
          <w:sz w:val="28"/>
          <w:szCs w:val="28"/>
        </w:rPr>
        <w:t>типу</w:t>
      </w:r>
      <w:r w:rsidRPr="002E735C">
        <w:rPr>
          <w:rFonts w:ascii="Times New Roman" w:hAnsi="Times New Roman" w:cs="Times New Roman"/>
          <w:sz w:val="28"/>
          <w:szCs w:val="28"/>
        </w:rPr>
        <w:t>: музыкально</w:t>
      </w:r>
      <w:r w:rsidR="002E735C">
        <w:rPr>
          <w:rFonts w:ascii="Times New Roman" w:hAnsi="Times New Roman" w:cs="Times New Roman"/>
          <w:sz w:val="28"/>
          <w:szCs w:val="28"/>
        </w:rPr>
        <w:t xml:space="preserve"> </w:t>
      </w:r>
      <w:r w:rsidRPr="002E735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E735C">
        <w:rPr>
          <w:rFonts w:ascii="Times New Roman" w:hAnsi="Times New Roman" w:cs="Times New Roman"/>
          <w:sz w:val="28"/>
          <w:szCs w:val="28"/>
        </w:rPr>
        <w:t>исследовательский</w:t>
      </w:r>
      <w:proofErr w:type="gramEnd"/>
      <w:r w:rsidRPr="002E735C">
        <w:rPr>
          <w:rFonts w:ascii="Times New Roman" w:hAnsi="Times New Roman" w:cs="Times New Roman"/>
          <w:sz w:val="28"/>
          <w:szCs w:val="28"/>
        </w:rPr>
        <w:t>;</w:t>
      </w:r>
    </w:p>
    <w:p w:rsidR="00D0589D" w:rsidRPr="002E735C" w:rsidRDefault="00D0589D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i/>
          <w:sz w:val="28"/>
          <w:szCs w:val="28"/>
        </w:rPr>
        <w:t>По длительности</w:t>
      </w:r>
      <w:r w:rsidRPr="002E735C">
        <w:rPr>
          <w:rFonts w:ascii="Times New Roman" w:hAnsi="Times New Roman" w:cs="Times New Roman"/>
          <w:sz w:val="28"/>
          <w:szCs w:val="28"/>
        </w:rPr>
        <w:t>: долгосрочный</w:t>
      </w:r>
      <w:r w:rsidR="002E735C">
        <w:rPr>
          <w:rFonts w:ascii="Times New Roman" w:hAnsi="Times New Roman" w:cs="Times New Roman"/>
          <w:sz w:val="28"/>
          <w:szCs w:val="28"/>
        </w:rPr>
        <w:t>.</w:t>
      </w:r>
    </w:p>
    <w:p w:rsidR="00D0589D" w:rsidRPr="002E735C" w:rsidRDefault="00D0589D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i/>
          <w:sz w:val="28"/>
          <w:szCs w:val="28"/>
        </w:rPr>
        <w:t>Участники проекта</w:t>
      </w:r>
      <w:r w:rsidRPr="002E735C">
        <w:rPr>
          <w:rFonts w:ascii="Times New Roman" w:hAnsi="Times New Roman" w:cs="Times New Roman"/>
          <w:sz w:val="28"/>
          <w:szCs w:val="28"/>
        </w:rPr>
        <w:t>: воспитатели и дети средней группы.</w:t>
      </w:r>
    </w:p>
    <w:p w:rsidR="00D0589D" w:rsidRPr="002E735C" w:rsidRDefault="00D0589D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E735C">
        <w:rPr>
          <w:rFonts w:ascii="Times New Roman" w:hAnsi="Times New Roman" w:cs="Times New Roman"/>
          <w:b/>
          <w:i/>
          <w:sz w:val="28"/>
          <w:szCs w:val="28"/>
        </w:rPr>
        <w:t xml:space="preserve">Проблема: </w:t>
      </w:r>
    </w:p>
    <w:p w:rsidR="00D0589D" w:rsidRPr="002E735C" w:rsidRDefault="00450B89" w:rsidP="005E48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5-го</w:t>
      </w:r>
      <w:r w:rsidR="00D0589D" w:rsidRPr="002E735C">
        <w:rPr>
          <w:rFonts w:ascii="Times New Roman" w:hAnsi="Times New Roman" w:cs="Times New Roman"/>
          <w:sz w:val="28"/>
          <w:szCs w:val="28"/>
        </w:rPr>
        <w:t xml:space="preserve"> года жизни для развития и поддержки познавательной активности необходимы новые, необычные, разнообразные впечатления, что не всегда в полной мере осуществимо в условиях ДОУ.</w:t>
      </w:r>
    </w:p>
    <w:p w:rsidR="00D0589D" w:rsidRPr="002E735C" w:rsidRDefault="00D0589D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E735C">
        <w:rPr>
          <w:rFonts w:ascii="Times New Roman" w:hAnsi="Times New Roman" w:cs="Times New Roman"/>
          <w:b/>
          <w:i/>
          <w:sz w:val="28"/>
          <w:szCs w:val="28"/>
        </w:rPr>
        <w:t xml:space="preserve">Актуальность: </w:t>
      </w:r>
    </w:p>
    <w:p w:rsidR="00D0589D" w:rsidRPr="002E735C" w:rsidRDefault="00D0589D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У специалистов есть термин – познавательна активность ребенка. Это активность, проявляемая в процессе познания. Она выражается в заинтересованном принятии информации, в желании уточнить, углубить свои знания, в самостоятельном поиске ответов на интересующие вопросы, в проявлении элементов творчества, в умении усвоить способ познания и применять его на другом материале. Проблема формирования познавательной активности детей дошкольного возраста на протяжении не одного десятилетия занимает одно из важнейших ме</w:t>
      </w:r>
      <w:proofErr w:type="gramStart"/>
      <w:r w:rsidRPr="002E735C">
        <w:rPr>
          <w:rFonts w:ascii="Times New Roman" w:hAnsi="Times New Roman" w:cs="Times New Roman"/>
          <w:sz w:val="28"/>
          <w:szCs w:val="28"/>
        </w:rPr>
        <w:t>ст в пс</w:t>
      </w:r>
      <w:proofErr w:type="gramEnd"/>
      <w:r w:rsidRPr="002E735C">
        <w:rPr>
          <w:rFonts w:ascii="Times New Roman" w:hAnsi="Times New Roman" w:cs="Times New Roman"/>
          <w:sz w:val="28"/>
          <w:szCs w:val="28"/>
        </w:rPr>
        <w:t xml:space="preserve">ихолого-педагогических исследованиях. Особенно актуально решение данной проблемы в формировании у детей дошкольного возраста готовности к школьному обучению. У детей недостаточно сформирована потребность в самостоятельном </w:t>
      </w:r>
      <w:r w:rsidR="00DC605C" w:rsidRPr="002E735C">
        <w:rPr>
          <w:rFonts w:ascii="Times New Roman" w:hAnsi="Times New Roman" w:cs="Times New Roman"/>
          <w:sz w:val="28"/>
          <w:szCs w:val="28"/>
        </w:rPr>
        <w:t>познании окружающей действительности, устойчивое познавательное отношение к миру.</w:t>
      </w:r>
    </w:p>
    <w:p w:rsidR="00DC605C" w:rsidRPr="002E735C" w:rsidRDefault="00DC605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Именно поэтому необходимо при обучении детей использовать методы и приемы, направленные на поддержку познавательной активности, обогащение разного рода положительного опыта детей, развитие у них коммуникативных навыков. Одним из таких методов в музыкальном воспитании является совместное с детьми исследование свойств разных звуков. Для этого целесообразно использовать шумовые и музыкальные инструменты, как традиционные, так и необычные.</w:t>
      </w:r>
    </w:p>
    <w:p w:rsidR="00DC605C" w:rsidRPr="002E735C" w:rsidRDefault="00DC605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 xml:space="preserve">Важнейшей особенностью работы с детскими музыкальными инструментами является то, что освоение их не требует специальной подготовки и того времени, которые необходимы при обучении игре на инструменте в музыкальных школах. </w:t>
      </w:r>
      <w:r w:rsidR="00D17401" w:rsidRPr="002E735C">
        <w:rPr>
          <w:rFonts w:ascii="Times New Roman" w:hAnsi="Times New Roman" w:cs="Times New Roman"/>
          <w:sz w:val="28"/>
          <w:szCs w:val="28"/>
        </w:rPr>
        <w:t xml:space="preserve">Благодаря этому ребенок почти сразу начинает играть на инструментах и самостоятельно приобретает опыт в процессе практической работы. В результате игры на шумовых инструментах у детей развивается любознательность, воображение, речевая инициатива, преодолевается застенчивость, повышается уровень познавательных и творческих способностей. </w:t>
      </w:r>
      <w:proofErr w:type="gramStart"/>
      <w:r w:rsidR="00D17401" w:rsidRPr="002E735C">
        <w:rPr>
          <w:rFonts w:ascii="Times New Roman" w:hAnsi="Times New Roman" w:cs="Times New Roman"/>
          <w:sz w:val="28"/>
          <w:szCs w:val="28"/>
        </w:rPr>
        <w:t>Элементарное</w:t>
      </w:r>
      <w:proofErr w:type="gramEnd"/>
      <w:r w:rsidR="001A34B2">
        <w:rPr>
          <w:rFonts w:ascii="Times New Roman" w:hAnsi="Times New Roman" w:cs="Times New Roman"/>
          <w:sz w:val="28"/>
          <w:szCs w:val="28"/>
        </w:rPr>
        <w:t xml:space="preserve"> </w:t>
      </w:r>
      <w:r w:rsidR="00D17401" w:rsidRPr="002E7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401" w:rsidRPr="002E735C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D17401" w:rsidRPr="002E735C">
        <w:rPr>
          <w:rFonts w:ascii="Times New Roman" w:hAnsi="Times New Roman" w:cs="Times New Roman"/>
          <w:sz w:val="28"/>
          <w:szCs w:val="28"/>
        </w:rPr>
        <w:t xml:space="preserve">  способствует реализации потребности детей в движении. Некоторые инструменты можно сделать своими руками. Именно они вызывают особый интерес к музыке и желание познавать, исследовать и музицировать.</w:t>
      </w:r>
    </w:p>
    <w:p w:rsidR="00D17401" w:rsidRPr="002E735C" w:rsidRDefault="00D17401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E735C">
        <w:rPr>
          <w:rFonts w:ascii="Times New Roman" w:hAnsi="Times New Roman" w:cs="Times New Roman"/>
          <w:b/>
          <w:i/>
          <w:sz w:val="28"/>
          <w:szCs w:val="28"/>
        </w:rPr>
        <w:t xml:space="preserve">Цели: </w:t>
      </w:r>
    </w:p>
    <w:p w:rsidR="00D17401" w:rsidRPr="002E735C" w:rsidRDefault="00D17401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- развитие и поддержка познавательной активности;</w:t>
      </w:r>
    </w:p>
    <w:p w:rsidR="00D17401" w:rsidRPr="002E735C" w:rsidRDefault="00D17401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- развитие слуховой сосредоточенности, музыкальной отзывчивости детей.</w:t>
      </w:r>
    </w:p>
    <w:p w:rsidR="00D17401" w:rsidRPr="002E735C" w:rsidRDefault="00D17401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E735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Задачи: </w:t>
      </w:r>
    </w:p>
    <w:p w:rsidR="00D17401" w:rsidRPr="002E735C" w:rsidRDefault="00D17401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- обогащение музыкально – слухового опыта детей;</w:t>
      </w:r>
    </w:p>
    <w:p w:rsidR="00D17401" w:rsidRPr="002E735C" w:rsidRDefault="00D17401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- знакомство с разновидностями детских музыкальных инструментов, овладение приемами игры на них;</w:t>
      </w:r>
    </w:p>
    <w:p w:rsidR="00D17401" w:rsidRPr="002E735C" w:rsidRDefault="00D17401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- развитие метроритмического слуха, мелкой моторики;</w:t>
      </w:r>
    </w:p>
    <w:p w:rsidR="00D17401" w:rsidRPr="002E735C" w:rsidRDefault="00D17401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- развитие у детей воображения, фантазии, творческих способностей;</w:t>
      </w:r>
    </w:p>
    <w:p w:rsidR="00D17401" w:rsidRPr="002E735C" w:rsidRDefault="00D17401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- пробуждение интереса к исследованию свой</w:t>
      </w:r>
      <w:proofErr w:type="gramStart"/>
      <w:r w:rsidRPr="002E735C">
        <w:rPr>
          <w:rFonts w:ascii="Times New Roman" w:hAnsi="Times New Roman" w:cs="Times New Roman"/>
          <w:sz w:val="28"/>
          <w:szCs w:val="28"/>
        </w:rPr>
        <w:t>ств зв</w:t>
      </w:r>
      <w:proofErr w:type="gramEnd"/>
      <w:r w:rsidRPr="002E735C">
        <w:rPr>
          <w:rFonts w:ascii="Times New Roman" w:hAnsi="Times New Roman" w:cs="Times New Roman"/>
          <w:sz w:val="28"/>
          <w:szCs w:val="28"/>
        </w:rPr>
        <w:t xml:space="preserve">ука, творческому </w:t>
      </w:r>
      <w:proofErr w:type="spellStart"/>
      <w:r w:rsidRPr="002E735C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Pr="002E735C">
        <w:rPr>
          <w:rFonts w:ascii="Times New Roman" w:hAnsi="Times New Roman" w:cs="Times New Roman"/>
          <w:sz w:val="28"/>
          <w:szCs w:val="28"/>
        </w:rPr>
        <w:t>.</w:t>
      </w:r>
    </w:p>
    <w:p w:rsidR="002E735C" w:rsidRPr="002E735C" w:rsidRDefault="002E735C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E735C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:rsidR="002E735C" w:rsidRPr="002E735C" w:rsidRDefault="002E735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- повышение эмоциональной заинтересованности детей творческим процессом, усиление познавательной активности;</w:t>
      </w:r>
    </w:p>
    <w:p w:rsidR="002E735C" w:rsidRPr="002E735C" w:rsidRDefault="002E735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- закрепление навыка игры на простых шумовых музыкальных инструментах;</w:t>
      </w:r>
    </w:p>
    <w:p w:rsidR="002E735C" w:rsidRPr="002E735C" w:rsidRDefault="002E735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-улучшение диагностических показателей по всем видам музыкальной деятельности;</w:t>
      </w:r>
    </w:p>
    <w:p w:rsidR="002E735C" w:rsidRDefault="002E735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35C">
        <w:rPr>
          <w:rFonts w:ascii="Times New Roman" w:hAnsi="Times New Roman" w:cs="Times New Roman"/>
          <w:sz w:val="28"/>
          <w:szCs w:val="28"/>
        </w:rPr>
        <w:t>- стабилизация эмоционально – психологического состояния детей.</w:t>
      </w:r>
    </w:p>
    <w:p w:rsidR="002E735C" w:rsidRPr="00EE56CC" w:rsidRDefault="00EE56CC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E56CC">
        <w:rPr>
          <w:rFonts w:ascii="Times New Roman" w:hAnsi="Times New Roman" w:cs="Times New Roman"/>
          <w:b/>
          <w:i/>
          <w:sz w:val="28"/>
          <w:szCs w:val="28"/>
        </w:rPr>
        <w:t>Этапы проекта:</w:t>
      </w:r>
    </w:p>
    <w:p w:rsidR="00EE56CC" w:rsidRDefault="00EE56C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этап: целеполагание (концентрация проблемы и необходимости ее решения, определение целей и задач проекта, методов и приемом).</w:t>
      </w:r>
    </w:p>
    <w:p w:rsidR="00EE56CC" w:rsidRDefault="00EE56C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этап: разработка проекта (составление плана занятий, подбор музыкального репертуара, выбор игр, изготовление шумовых инструментов).</w:t>
      </w:r>
    </w:p>
    <w:p w:rsidR="00EE56CC" w:rsidRDefault="00EE56C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этап: выполнение проекта (непосредственная его реализация совместно с педагогами группы).</w:t>
      </w:r>
    </w:p>
    <w:p w:rsidR="00EE56CC" w:rsidRDefault="00EE56C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этап: подведение итогов (повторение, подг</w:t>
      </w:r>
      <w:r w:rsidR="00146818">
        <w:rPr>
          <w:rFonts w:ascii="Times New Roman" w:hAnsi="Times New Roman" w:cs="Times New Roman"/>
          <w:sz w:val="28"/>
          <w:szCs w:val="28"/>
        </w:rPr>
        <w:t>отовка,</w:t>
      </w:r>
      <w:r>
        <w:rPr>
          <w:rFonts w:ascii="Times New Roman" w:hAnsi="Times New Roman" w:cs="Times New Roman"/>
          <w:sz w:val="28"/>
          <w:szCs w:val="28"/>
        </w:rPr>
        <w:t xml:space="preserve"> обобщение и диагностика результатов).</w:t>
      </w:r>
    </w:p>
    <w:p w:rsidR="00EE56CC" w:rsidRDefault="00EE56CC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E56CC">
        <w:rPr>
          <w:rFonts w:ascii="Times New Roman" w:hAnsi="Times New Roman" w:cs="Times New Roman"/>
          <w:b/>
          <w:i/>
          <w:sz w:val="28"/>
          <w:szCs w:val="28"/>
        </w:rPr>
        <w:t>Формы реализации проекта:</w:t>
      </w:r>
    </w:p>
    <w:p w:rsidR="00EE56CC" w:rsidRDefault="00EE56C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-исследование звуков окружающего мира;</w:t>
      </w:r>
    </w:p>
    <w:p w:rsidR="00EE56CC" w:rsidRDefault="00EE56C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 необычных шумовых инструментов, исследование свойств их звука;</w:t>
      </w:r>
    </w:p>
    <w:p w:rsidR="006D75BF" w:rsidRDefault="00EE56CC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на знакомых музыкальных инст</w:t>
      </w:r>
      <w:r w:rsidR="006D75BF">
        <w:rPr>
          <w:rFonts w:ascii="Times New Roman" w:hAnsi="Times New Roman" w:cs="Times New Roman"/>
          <w:sz w:val="28"/>
          <w:szCs w:val="28"/>
        </w:rPr>
        <w:t>рументах под фонограмму, подбор музыкального репертуара;</w:t>
      </w:r>
    </w:p>
    <w:p w:rsidR="006D75BF" w:rsidRDefault="006D75BF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прослушивание «Сказок-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шумелок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М.П.Малыгина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D75BF" w:rsidRDefault="006D75BF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-краткое ознакомление с некоторыми инструментами симфонического оркестра.</w:t>
      </w:r>
    </w:p>
    <w:p w:rsidR="006D75BF" w:rsidRDefault="006D75BF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6D75BF">
        <w:rPr>
          <w:rFonts w:ascii="Times New Roman" w:hAnsi="Times New Roman" w:cs="Times New Roman"/>
          <w:b/>
          <w:i/>
          <w:sz w:val="28"/>
          <w:szCs w:val="28"/>
        </w:rPr>
        <w:t xml:space="preserve">Методы: </w:t>
      </w:r>
      <w:r>
        <w:rPr>
          <w:rFonts w:ascii="Times New Roman" w:hAnsi="Times New Roman" w:cs="Times New Roman"/>
          <w:sz w:val="28"/>
          <w:szCs w:val="28"/>
        </w:rPr>
        <w:t>показ, объяснение, совместное творчество, наблюдение, исследование, экспериментирование.</w:t>
      </w:r>
    </w:p>
    <w:p w:rsidR="006D75BF" w:rsidRDefault="006D75BF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6D75BF">
        <w:rPr>
          <w:rFonts w:ascii="Times New Roman" w:hAnsi="Times New Roman" w:cs="Times New Roman"/>
          <w:b/>
          <w:i/>
          <w:sz w:val="28"/>
          <w:szCs w:val="28"/>
        </w:rPr>
        <w:t>Продукт реализации проекта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(презентация)</w:t>
      </w:r>
      <w:r w:rsidRPr="006D75BF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Развлечение « Путешествие в страну волшебных звуков»</w:t>
      </w:r>
    </w:p>
    <w:p w:rsidR="006D75BF" w:rsidRDefault="006D75BF" w:rsidP="002E73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D75BF">
        <w:rPr>
          <w:rFonts w:ascii="Times New Roman" w:hAnsi="Times New Roman" w:cs="Times New Roman"/>
          <w:b/>
          <w:i/>
          <w:sz w:val="28"/>
          <w:szCs w:val="28"/>
        </w:rPr>
        <w:t xml:space="preserve">Режим реализации проекта: </w:t>
      </w:r>
    </w:p>
    <w:p w:rsidR="006D75BF" w:rsidRDefault="006D75BF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музыкально-игровая деятельность с детьми была включена в перспективное планирование и осуществлялась во время музыкальных занятий;</w:t>
      </w:r>
    </w:p>
    <w:p w:rsidR="006D75BF" w:rsidRDefault="006D75BF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свободное время дети слушали аудиоматериалы по теме проекта, а также повторяли некоторые игры для закрепления материала;</w:t>
      </w:r>
    </w:p>
    <w:p w:rsidR="006D75BF" w:rsidRDefault="006D75BF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презентации была проведена диагностика музыкальных способностей и подведены итоги</w:t>
      </w:r>
      <w:r w:rsidR="002C185B">
        <w:rPr>
          <w:rFonts w:ascii="Times New Roman" w:hAnsi="Times New Roman" w:cs="Times New Roman"/>
          <w:sz w:val="28"/>
          <w:szCs w:val="28"/>
        </w:rPr>
        <w:t>.</w:t>
      </w:r>
    </w:p>
    <w:p w:rsidR="002C185B" w:rsidRDefault="002C185B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C185B">
        <w:rPr>
          <w:rFonts w:ascii="Times New Roman" w:hAnsi="Times New Roman" w:cs="Times New Roman"/>
          <w:b/>
          <w:sz w:val="28"/>
          <w:szCs w:val="28"/>
        </w:rPr>
        <w:t>Приложение №1 Планирование музыкально – игровой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3261"/>
        <w:gridCol w:w="2800"/>
      </w:tblGrid>
      <w:tr w:rsidR="009069F4" w:rsidTr="0088038D">
        <w:tc>
          <w:tcPr>
            <w:tcW w:w="1418" w:type="dxa"/>
          </w:tcPr>
          <w:p w:rsidR="002C185B" w:rsidRPr="002C185B" w:rsidRDefault="002C185B" w:rsidP="002E735C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C18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2126" w:type="dxa"/>
          </w:tcPr>
          <w:p w:rsidR="002C185B" w:rsidRPr="002C185B" w:rsidRDefault="002C185B" w:rsidP="002E735C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2C18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ема, оборудование</w:t>
            </w:r>
          </w:p>
        </w:tc>
        <w:tc>
          <w:tcPr>
            <w:tcW w:w="3261" w:type="dxa"/>
          </w:tcPr>
          <w:p w:rsidR="002C185B" w:rsidRPr="002C185B" w:rsidRDefault="002C185B" w:rsidP="002C185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C18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материал</w:t>
            </w:r>
          </w:p>
        </w:tc>
        <w:tc>
          <w:tcPr>
            <w:tcW w:w="2800" w:type="dxa"/>
          </w:tcPr>
          <w:p w:rsidR="002C185B" w:rsidRPr="002C185B" w:rsidRDefault="002C185B" w:rsidP="002E735C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C18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Дидактические задачи</w:t>
            </w:r>
          </w:p>
        </w:tc>
      </w:tr>
      <w:tr w:rsidR="009069F4" w:rsidTr="0088038D">
        <w:tc>
          <w:tcPr>
            <w:tcW w:w="1418" w:type="dxa"/>
          </w:tcPr>
          <w:p w:rsidR="002C185B" w:rsidRDefault="002C185B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2C185B" w:rsidRPr="002C185B" w:rsidRDefault="002C185B" w:rsidP="002E735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«Звуки вокруг нас»</w:t>
            </w:r>
          </w:p>
        </w:tc>
        <w:tc>
          <w:tcPr>
            <w:tcW w:w="3261" w:type="dxa"/>
          </w:tcPr>
          <w:p w:rsidR="002C185B" w:rsidRDefault="00601247" w:rsidP="009069F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различных звуков:  дождя, мотора автомобиля, голоса животных.</w:t>
            </w:r>
          </w:p>
        </w:tc>
        <w:tc>
          <w:tcPr>
            <w:tcW w:w="2800" w:type="dxa"/>
          </w:tcPr>
          <w:p w:rsidR="002C185B" w:rsidRDefault="002C185B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Акцентирование внимания детей на многообразие окружающих нас звуков, побуждение творчески мыслить и формирование умения рассуждать об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услышанном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Воспитание слуховой сосредоточенности, внимательности, эмоциональной отзывчивости.</w:t>
            </w:r>
          </w:p>
        </w:tc>
      </w:tr>
      <w:tr w:rsidR="009069F4" w:rsidTr="0088038D">
        <w:tc>
          <w:tcPr>
            <w:tcW w:w="1418" w:type="dxa"/>
          </w:tcPr>
          <w:p w:rsidR="002C185B" w:rsidRDefault="002C185B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</w:tcPr>
          <w:p w:rsidR="002C185B" w:rsidRDefault="002C185B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«Звучащее дерево»</w:t>
            </w:r>
          </w:p>
          <w:p w:rsidR="002C185B" w:rsidRDefault="002C185B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-деревянные кубики, коробочки разных размеров, деревянная посуда, шишки. Музыкальные инструменты:</w:t>
            </w:r>
            <w:r w:rsidR="00906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ложки, трещотки, ксилофон. </w:t>
            </w:r>
          </w:p>
        </w:tc>
        <w:tc>
          <w:tcPr>
            <w:tcW w:w="3261" w:type="dxa"/>
          </w:tcPr>
          <w:p w:rsidR="002C185B" w:rsidRDefault="002C185B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</w:t>
            </w:r>
            <w:r w:rsidR="006012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демонстрация «Деревянные звуки».</w:t>
            </w:r>
          </w:p>
          <w:p w:rsidR="002C185B" w:rsidRDefault="002C185B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Аудиозапись «Ложкари».</w:t>
            </w:r>
          </w:p>
          <w:p w:rsidR="002C185B" w:rsidRDefault="002C185B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069F4">
              <w:rPr>
                <w:rFonts w:ascii="Times New Roman" w:hAnsi="Times New Roman" w:cs="Times New Roman"/>
                <w:sz w:val="28"/>
                <w:szCs w:val="28"/>
              </w:rPr>
              <w:t xml:space="preserve">Игра «Шкатулка» </w:t>
            </w:r>
            <w:proofErr w:type="spellStart"/>
            <w:r w:rsidR="009069F4">
              <w:rPr>
                <w:rFonts w:ascii="Times New Roman" w:hAnsi="Times New Roman" w:cs="Times New Roman"/>
                <w:sz w:val="28"/>
                <w:szCs w:val="28"/>
              </w:rPr>
              <w:t>Т.Тютюнниковой</w:t>
            </w:r>
            <w:proofErr w:type="spellEnd"/>
            <w:r w:rsidR="009069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69F4" w:rsidRDefault="0014681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Дидактическая игра </w:t>
            </w:r>
            <w:r w:rsidR="00906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069F4">
              <w:rPr>
                <w:rFonts w:ascii="Times New Roman" w:hAnsi="Times New Roman" w:cs="Times New Roman"/>
                <w:sz w:val="28"/>
                <w:szCs w:val="28"/>
              </w:rPr>
              <w:t>На чем играет кукла Катя» Н.Кононовой.</w:t>
            </w:r>
          </w:p>
          <w:p w:rsidR="009069F4" w:rsidRDefault="0014681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Слушание «Игры на шумовых русских народных инструментах</w:t>
            </w:r>
            <w:r w:rsidR="009069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«Наигрыши и рассказы о русских народных музыкальных инструментах»</w:t>
            </w:r>
          </w:p>
        </w:tc>
        <w:tc>
          <w:tcPr>
            <w:tcW w:w="2800" w:type="dxa"/>
          </w:tcPr>
          <w:p w:rsidR="002C185B" w:rsidRDefault="009069F4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Сосредоточить внимание детей на звуках, издаваемых деревянными предметами. Развитие чувства ритма, творческих и исполнительских навыков. Экспериментировать и исследовать звук, издаваемый деревянной шкатулкой с разным содержимым. Стимулировать познавательную активность.</w:t>
            </w:r>
          </w:p>
          <w:p w:rsidR="009069F4" w:rsidRDefault="009069F4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различать тембр разных деревянных инструментов. Развитие чувства ритма. Краткое ознакомление с деревянными инструментами симфонического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народного оркестра.</w:t>
            </w:r>
          </w:p>
        </w:tc>
      </w:tr>
      <w:tr w:rsidR="009069F4" w:rsidTr="0088038D">
        <w:tc>
          <w:tcPr>
            <w:tcW w:w="1418" w:type="dxa"/>
          </w:tcPr>
          <w:p w:rsidR="002C185B" w:rsidRDefault="009069F4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26" w:type="dxa"/>
          </w:tcPr>
          <w:p w:rsidR="002C185B" w:rsidRDefault="009069F4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«Металлическая фантазия»</w:t>
            </w:r>
            <w:r w:rsidR="00F6586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65864" w:rsidRDefault="00F65864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металлофон, бубен, треугольник, бубенчики,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звенелки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из различных металлических предметов (гвозди, болты, ключи, пружинки)</w:t>
            </w:r>
            <w:proofErr w:type="gramEnd"/>
          </w:p>
        </w:tc>
        <w:tc>
          <w:tcPr>
            <w:tcW w:w="3261" w:type="dxa"/>
          </w:tcPr>
          <w:p w:rsidR="002C185B" w:rsidRDefault="00F65864" w:rsidP="00F65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и показ иллюстраций «Металлический звук».</w:t>
            </w:r>
          </w:p>
          <w:p w:rsidR="00F65864" w:rsidRDefault="00F65864" w:rsidP="00F65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Аудиозапись «Фея серебра» П.Чайковского.</w:t>
            </w:r>
          </w:p>
          <w:p w:rsidR="00F65864" w:rsidRDefault="00F65864" w:rsidP="00F65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3.Аккомпанирование в такт на металлических инструментах во 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 идет»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Л.Олиферовой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«Зайка» В.Карасевой.</w:t>
            </w:r>
          </w:p>
          <w:p w:rsidR="00F65864" w:rsidRDefault="00D10A92" w:rsidP="00F65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65864">
              <w:rPr>
                <w:rFonts w:ascii="Times New Roman" w:hAnsi="Times New Roman" w:cs="Times New Roman"/>
                <w:sz w:val="28"/>
                <w:szCs w:val="28"/>
              </w:rPr>
              <w:t>Аудиозапись «Пасхальный звон»</w:t>
            </w:r>
          </w:p>
          <w:p w:rsidR="00F65864" w:rsidRDefault="00F65864" w:rsidP="00F65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Колокольца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-бубенцы»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Т.Тютюнниковой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5864" w:rsidRDefault="00F65864" w:rsidP="00D10A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2C185B" w:rsidRDefault="00F65864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Сосредоточить внимание детей на звуках, издаваемых металлическими предметами.</w:t>
            </w:r>
          </w:p>
          <w:p w:rsidR="00F65864" w:rsidRDefault="00F65864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чувства ритма, творческих и исполнительских навыков. Познакомить со звуком церковных колоколов. Исследование звука, издаваемого металлическими предметами.</w:t>
            </w:r>
            <w:r w:rsidR="00D10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ознакомление </w:t>
            </w:r>
            <w:r w:rsidR="005A3C18">
              <w:rPr>
                <w:rFonts w:ascii="Times New Roman" w:hAnsi="Times New Roman" w:cs="Times New Roman"/>
                <w:sz w:val="28"/>
                <w:szCs w:val="28"/>
              </w:rPr>
              <w:t>с металлическими инструментами симфонического и народного оркестров.</w:t>
            </w:r>
          </w:p>
        </w:tc>
      </w:tr>
      <w:tr w:rsidR="009069F4" w:rsidTr="0088038D">
        <w:tc>
          <w:tcPr>
            <w:tcW w:w="1418" w:type="dxa"/>
          </w:tcPr>
          <w:p w:rsidR="002C185B" w:rsidRDefault="005A3C1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:rsidR="002C185B" w:rsidRDefault="001A34B2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«Погремушки»</w:t>
            </w:r>
          </w:p>
          <w:p w:rsidR="001A34B2" w:rsidRDefault="00745DD2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A34B2">
              <w:rPr>
                <w:rFonts w:ascii="Times New Roman" w:hAnsi="Times New Roman" w:cs="Times New Roman"/>
                <w:sz w:val="28"/>
                <w:szCs w:val="28"/>
              </w:rPr>
              <w:t xml:space="preserve">огремушки, маракасы, погремушки из подручных материалов: киндер сюрпризы, пластиковые бутылочки с использованием различных наполнителей: горох, крупа, монетки, бусинки…) </w:t>
            </w:r>
            <w:proofErr w:type="gramEnd"/>
          </w:p>
        </w:tc>
        <w:tc>
          <w:tcPr>
            <w:tcW w:w="3261" w:type="dxa"/>
          </w:tcPr>
          <w:p w:rsidR="002C185B" w:rsidRDefault="001A34B2" w:rsidP="001A34B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«Такие разные погремушки»</w:t>
            </w:r>
          </w:p>
          <w:p w:rsidR="001A34B2" w:rsidRDefault="00745DD2" w:rsidP="001A34B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 «Погремушки своими руками».</w:t>
            </w:r>
          </w:p>
          <w:p w:rsidR="00745DD2" w:rsidRDefault="00123573" w:rsidP="001A34B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Шумелки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гремелки</w:t>
            </w:r>
            <w:proofErr w:type="spellEnd"/>
            <w:r w:rsidR="00745DD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45DD2" w:rsidRDefault="00745DD2" w:rsidP="001A34B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Ритмический аккомпанемент к русским народным песням «Светит месяц», «Ах, вы, сени»</w:t>
            </w:r>
          </w:p>
        </w:tc>
        <w:tc>
          <w:tcPr>
            <w:tcW w:w="2800" w:type="dxa"/>
          </w:tcPr>
          <w:p w:rsidR="002C185B" w:rsidRDefault="00745DD2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Продемонстрировать разное звучание разных погремушек.</w:t>
            </w:r>
          </w:p>
          <w:p w:rsidR="00745DD2" w:rsidRDefault="00745DD2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Экспериментировать и исследовать звук в ходе изготовления погремушек из подручных материалов, вызвать интерес, развивать ритмический слух, внимание, исполнительские навыки, умение импровизировать. Развивать коммуникативные качества.</w:t>
            </w:r>
          </w:p>
        </w:tc>
      </w:tr>
      <w:tr w:rsidR="009069F4" w:rsidTr="0088038D">
        <w:tc>
          <w:tcPr>
            <w:tcW w:w="1418" w:type="dxa"/>
          </w:tcPr>
          <w:p w:rsidR="002C185B" w:rsidRDefault="00745DD2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2C185B" w:rsidRDefault="00745DD2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«Бумажный карнавал»</w:t>
            </w:r>
          </w:p>
          <w:p w:rsidR="00745DD2" w:rsidRDefault="00745DD2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Бумажные листы разной текстуры: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газеты, журналы, тетрадь, гофре, целлофан, бумажные салфетки.</w:t>
            </w:r>
            <w:proofErr w:type="gramEnd"/>
          </w:p>
        </w:tc>
        <w:tc>
          <w:tcPr>
            <w:tcW w:w="3261" w:type="dxa"/>
          </w:tcPr>
          <w:p w:rsidR="00745DD2" w:rsidRDefault="00745DD2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1.Беседа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Шуршащее</w:t>
            </w:r>
            <w:proofErr w:type="gramEnd"/>
          </w:p>
          <w:p w:rsidR="002C185B" w:rsidRDefault="00745DD2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королевство»</w:t>
            </w:r>
          </w:p>
          <w:p w:rsidR="00745DD2" w:rsidRDefault="00D10A92" w:rsidP="00D10A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45DD2">
              <w:rPr>
                <w:rFonts w:ascii="Times New Roman" w:hAnsi="Times New Roman" w:cs="Times New Roman"/>
                <w:sz w:val="28"/>
                <w:szCs w:val="28"/>
              </w:rPr>
              <w:t xml:space="preserve">Игры « Бумажное шествие», «Шуршащее </w:t>
            </w:r>
            <w:proofErr w:type="spellStart"/>
            <w:r w:rsidR="00745DD2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  <w:proofErr w:type="gramStart"/>
            <w:r w:rsidR="00745D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210B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5210B5">
              <w:rPr>
                <w:rFonts w:ascii="Times New Roman" w:hAnsi="Times New Roman" w:cs="Times New Roman"/>
                <w:sz w:val="28"/>
                <w:szCs w:val="28"/>
              </w:rPr>
              <w:t>.Тютюнни</w:t>
            </w:r>
            <w:r w:rsidR="00521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ковой</w:t>
            </w:r>
            <w:proofErr w:type="spellEnd"/>
            <w:r w:rsidR="00521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5DD2" w:rsidRDefault="00D10A92" w:rsidP="00D10A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210B5">
              <w:rPr>
                <w:rFonts w:ascii="Times New Roman" w:hAnsi="Times New Roman" w:cs="Times New Roman"/>
                <w:sz w:val="28"/>
                <w:szCs w:val="28"/>
              </w:rPr>
              <w:t>«Танец бумажных бабочек»</w:t>
            </w:r>
          </w:p>
        </w:tc>
        <w:tc>
          <w:tcPr>
            <w:tcW w:w="2800" w:type="dxa"/>
          </w:tcPr>
          <w:p w:rsidR="002C185B" w:rsidRDefault="005210B5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шуршащими звуками и предметами, развивать творческое мышление и навыки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свободной импровизации.</w:t>
            </w:r>
          </w:p>
          <w:p w:rsidR="005210B5" w:rsidRDefault="005210B5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чувство ритма, эмоциональную отзывчивость, двигательную активность.</w:t>
            </w:r>
          </w:p>
        </w:tc>
      </w:tr>
      <w:tr w:rsidR="009069F4" w:rsidTr="0088038D">
        <w:tc>
          <w:tcPr>
            <w:tcW w:w="1418" w:type="dxa"/>
          </w:tcPr>
          <w:p w:rsidR="002C185B" w:rsidRDefault="00601247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26" w:type="dxa"/>
          </w:tcPr>
          <w:p w:rsidR="002C185B" w:rsidRDefault="00601247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«Звуки дружат»</w:t>
            </w:r>
          </w:p>
          <w:p w:rsidR="00601247" w:rsidRDefault="00601247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всех вышеперечисленных атрибутов и музыкальных инструментов.</w:t>
            </w:r>
          </w:p>
        </w:tc>
        <w:tc>
          <w:tcPr>
            <w:tcW w:w="3261" w:type="dxa"/>
          </w:tcPr>
          <w:p w:rsidR="002C185B" w:rsidRDefault="00601247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1.«Барабанщик»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Д.Кабалевского</w:t>
            </w:r>
            <w:proofErr w:type="spellEnd"/>
          </w:p>
          <w:p w:rsidR="00601247" w:rsidRDefault="00601247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Слушание музыки «Кот и мышь»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Ф.Рыбицкого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1247" w:rsidRDefault="00601247" w:rsidP="006012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 солдатиков»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Е.Юцкевич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1247" w:rsidRDefault="00D10A92" w:rsidP="00D10A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53878">
              <w:rPr>
                <w:rFonts w:ascii="Times New Roman" w:hAnsi="Times New Roman" w:cs="Times New Roman"/>
                <w:sz w:val="28"/>
                <w:szCs w:val="28"/>
              </w:rPr>
              <w:t>Песня «Наш самолет» А.Филиппенко.</w:t>
            </w:r>
          </w:p>
        </w:tc>
        <w:tc>
          <w:tcPr>
            <w:tcW w:w="2800" w:type="dxa"/>
          </w:tcPr>
          <w:p w:rsidR="002C185B" w:rsidRDefault="0085387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пройденного материала, развитие тембрового слуха, чувства ритма, навыков элементарного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развивать желание исследовать, творить, импровизировать. Развивать коммуникативные качества.</w:t>
            </w:r>
          </w:p>
        </w:tc>
      </w:tr>
      <w:tr w:rsidR="009069F4" w:rsidTr="0088038D">
        <w:tc>
          <w:tcPr>
            <w:tcW w:w="1418" w:type="dxa"/>
          </w:tcPr>
          <w:p w:rsidR="002C185B" w:rsidRDefault="0085387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2C185B" w:rsidRDefault="0085387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  <w:p w:rsidR="00853878" w:rsidRDefault="0085387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всех вышеперечисленных атрибутов и музыкальных инструментов</w:t>
            </w:r>
          </w:p>
        </w:tc>
        <w:tc>
          <w:tcPr>
            <w:tcW w:w="3261" w:type="dxa"/>
          </w:tcPr>
          <w:p w:rsidR="002C185B" w:rsidRDefault="00853878" w:rsidP="008538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«Волшебный волчок»</w:t>
            </w:r>
          </w:p>
          <w:p w:rsidR="00853878" w:rsidRDefault="00853878" w:rsidP="008538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123573">
              <w:rPr>
                <w:rFonts w:ascii="Times New Roman" w:hAnsi="Times New Roman" w:cs="Times New Roman"/>
                <w:sz w:val="28"/>
                <w:szCs w:val="28"/>
              </w:rPr>
              <w:t>дидактического пособия «</w:t>
            </w:r>
            <w:proofErr w:type="spellStart"/>
            <w:r w:rsidR="00123573">
              <w:rPr>
                <w:rFonts w:ascii="Times New Roman" w:hAnsi="Times New Roman" w:cs="Times New Roman"/>
                <w:sz w:val="28"/>
                <w:szCs w:val="28"/>
              </w:rPr>
              <w:t>Шумелки</w:t>
            </w:r>
            <w:proofErr w:type="spellEnd"/>
            <w:r w:rsidR="0012357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123573">
              <w:rPr>
                <w:rFonts w:ascii="Times New Roman" w:hAnsi="Times New Roman" w:cs="Times New Roman"/>
                <w:sz w:val="28"/>
                <w:szCs w:val="28"/>
              </w:rPr>
              <w:t>гремелки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2C185B" w:rsidRDefault="0085387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познавательной и творческой активности, обобщение пройденного материала.</w:t>
            </w:r>
          </w:p>
          <w:p w:rsidR="00853878" w:rsidRDefault="0085387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Подарить радость совместного творческого исследования.</w:t>
            </w:r>
          </w:p>
        </w:tc>
      </w:tr>
      <w:tr w:rsidR="009069F4" w:rsidTr="0088038D">
        <w:tc>
          <w:tcPr>
            <w:tcW w:w="1418" w:type="dxa"/>
          </w:tcPr>
          <w:p w:rsidR="002C185B" w:rsidRDefault="0085387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2C185B" w:rsidRDefault="0085387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</w:tc>
        <w:tc>
          <w:tcPr>
            <w:tcW w:w="3261" w:type="dxa"/>
          </w:tcPr>
          <w:p w:rsidR="002C185B" w:rsidRDefault="0085387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в страну волшебных звуков»</w:t>
            </w:r>
          </w:p>
        </w:tc>
        <w:tc>
          <w:tcPr>
            <w:tcW w:w="2800" w:type="dxa"/>
          </w:tcPr>
          <w:p w:rsidR="002C185B" w:rsidRDefault="00853878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Разнообразить досуг детей, погрузить в атмосферу сказки, дать возможность проявить творческие способности,  продемонстрировать приобретенные умения и навыки </w:t>
            </w:r>
          </w:p>
        </w:tc>
      </w:tr>
      <w:tr w:rsidR="009069F4" w:rsidTr="0088038D">
        <w:tc>
          <w:tcPr>
            <w:tcW w:w="1418" w:type="dxa"/>
          </w:tcPr>
          <w:p w:rsidR="002C185B" w:rsidRDefault="002C185B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185B" w:rsidRDefault="002C185B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C185B" w:rsidRDefault="002C185B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2C185B" w:rsidRDefault="002C185B" w:rsidP="002E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7409" w:rsidRDefault="005E7409" w:rsidP="002E73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85B" w:rsidRDefault="0088038D" w:rsidP="002E73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88038D" w:rsidRDefault="0088038D" w:rsidP="008803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Т.Э.Тютюнникова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«Бим,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бам</w:t>
      </w:r>
      <w:proofErr w:type="spellEnd"/>
      <w:r>
        <w:rPr>
          <w:rFonts w:ascii="Times New Roman" w:hAnsi="Times New Roman" w:cs="Times New Roman"/>
          <w:sz w:val="28"/>
          <w:szCs w:val="28"/>
        </w:rPr>
        <w:t>, бом» выпуск 1 СП.2003г.</w:t>
      </w:r>
    </w:p>
    <w:p w:rsidR="0088038D" w:rsidRDefault="0088038D" w:rsidP="008803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И.С.Штепина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«Особенности развития познавательной активности дошкольников»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И.С.Штепина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издательство Молодой ученый 2011г. г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ита</w:t>
      </w:r>
    </w:p>
    <w:p w:rsidR="0088038D" w:rsidRDefault="0088038D" w:rsidP="008803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З.А. Усачев «Если бросить камень вверх» М.2008г.</w:t>
      </w:r>
    </w:p>
    <w:p w:rsidR="0088038D" w:rsidRPr="0088038D" w:rsidRDefault="0088038D" w:rsidP="008803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Малыгина «Сказки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умелки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сайт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8038D">
        <w:rPr>
          <w:rFonts w:ascii="Times New Roman" w:hAnsi="Times New Roman" w:cs="Times New Roman"/>
          <w:sz w:val="28"/>
          <w:szCs w:val="28"/>
        </w:rPr>
        <w:t>:|//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803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803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803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8038D">
        <w:rPr>
          <w:rFonts w:ascii="Times New Roman" w:hAnsi="Times New Roman" w:cs="Times New Roman"/>
          <w:sz w:val="28"/>
          <w:szCs w:val="28"/>
        </w:rPr>
        <w:t>)</w:t>
      </w:r>
    </w:p>
    <w:p w:rsidR="0088038D" w:rsidRDefault="0088038D" w:rsidP="008803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</w:t>
      </w:r>
      <w:r w:rsidR="00450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Гогоберидзе «Теория и методика музыкального воспитания детей дошкольного возраста» М.2005г.</w:t>
      </w:r>
    </w:p>
    <w:p w:rsidR="0088038D" w:rsidRDefault="0088038D" w:rsidP="008803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«Музыкальный руководитель» №62008г.</w:t>
      </w:r>
    </w:p>
    <w:p w:rsidR="0088038D" w:rsidRDefault="0088038D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8038D" w:rsidRDefault="0088038D" w:rsidP="0088038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38D">
        <w:rPr>
          <w:rFonts w:ascii="Times New Roman" w:hAnsi="Times New Roman" w:cs="Times New Roman"/>
          <w:b/>
          <w:sz w:val="28"/>
          <w:szCs w:val="28"/>
        </w:rPr>
        <w:t xml:space="preserve">Сценарий развлечения «Путешествие в страну волшебных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038D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88038D">
        <w:rPr>
          <w:rFonts w:ascii="Times New Roman" w:hAnsi="Times New Roman" w:cs="Times New Roman"/>
          <w:b/>
          <w:sz w:val="28"/>
          <w:szCs w:val="28"/>
        </w:rPr>
        <w:t>уков»</w:t>
      </w:r>
    </w:p>
    <w:p w:rsidR="0088038D" w:rsidRDefault="0088038D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8038D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погрузить детей в сказочный мир музыкальных звуков, продуктивно разнообразить их досуг, стимулировать познавательную активность.</w:t>
      </w:r>
    </w:p>
    <w:p w:rsidR="0088038D" w:rsidRDefault="002C3988" w:rsidP="0088038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Программные задачи: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«Социально – коммуникативное развитие»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у детей коммуникативных навыков посредством взаимодействия со сверстниками в совместных играх, музыкально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ритмической 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уважительного, доброжелательного отношения детей друг к другу;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объединение детей и педагогов в единый дружный коллектив в процессе совместной деятельности.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2C3988">
        <w:rPr>
          <w:rFonts w:ascii="Times New Roman" w:hAnsi="Times New Roman" w:cs="Times New Roman"/>
          <w:i/>
          <w:sz w:val="28"/>
          <w:szCs w:val="28"/>
        </w:rPr>
        <w:t>«Речевое развитие»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развитие разговорной речи;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расширение словарного запаса.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«Художественно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988">
        <w:rPr>
          <w:rFonts w:ascii="Times New Roman" w:hAnsi="Times New Roman" w:cs="Times New Roman"/>
          <w:i/>
          <w:sz w:val="28"/>
          <w:szCs w:val="28"/>
        </w:rPr>
        <w:t>эстетическое развитие»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и развитие эстетического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вкуса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расширение кругозора;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обогащение слухового, двигательного и эмоционального опыта детей;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стимулирование эмоциональной отзывчивости, повышение интереса  у детей к музыкально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ритмической 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, к игре на музыкальных инструментах.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«Познавательное развитие»</w:t>
      </w:r>
    </w:p>
    <w:p w:rsidR="002C3988" w:rsidRDefault="002C3988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знаний детей, полученных в рамках проекта</w:t>
      </w:r>
      <w:r w:rsidR="003D50FB">
        <w:rPr>
          <w:rFonts w:ascii="Times New Roman" w:hAnsi="Times New Roman" w:cs="Times New Roman"/>
          <w:sz w:val="28"/>
          <w:szCs w:val="28"/>
        </w:rPr>
        <w:t>;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навыков игры на детских музыкальных инструментах;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 развитие чувства ансамбля;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основных психических функций: восприятие, внимание, память, мышление, воображение.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«Физическое развитие»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условий, побуждающих детей к двигательной активности;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мелкой моторики;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оздоровление детей посредством использования здоровье сберегающих технологий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музыкотерапия,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активная релаксация).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Оборудование </w:t>
      </w:r>
      <w:r w:rsidRPr="003D50FB">
        <w:rPr>
          <w:rFonts w:ascii="Times New Roman" w:hAnsi="Times New Roman" w:cs="Times New Roman"/>
          <w:i/>
          <w:sz w:val="28"/>
          <w:szCs w:val="28"/>
        </w:rPr>
        <w:t>и атрибуты.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ноутбук, аудиозапись для оркестра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>мпровизации и путешествий;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стол, ширма;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игрушка Мышка би-ба-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коробочка с металлическими предметами (чайные ложк</w:t>
      </w:r>
      <w:r w:rsidR="00377A2C">
        <w:rPr>
          <w:rFonts w:ascii="Times New Roman" w:hAnsi="Times New Roman" w:cs="Times New Roman"/>
          <w:sz w:val="28"/>
          <w:szCs w:val="28"/>
        </w:rPr>
        <w:t>и, вилки</w:t>
      </w:r>
      <w:r w:rsidR="00D10A92">
        <w:rPr>
          <w:rFonts w:ascii="Times New Roman" w:hAnsi="Times New Roman" w:cs="Times New Roman"/>
          <w:sz w:val="28"/>
          <w:szCs w:val="28"/>
        </w:rPr>
        <w:t>, крышки) и неметаллическими (</w:t>
      </w:r>
      <w:r>
        <w:rPr>
          <w:rFonts w:ascii="Times New Roman" w:hAnsi="Times New Roman" w:cs="Times New Roman"/>
          <w:sz w:val="28"/>
          <w:szCs w:val="28"/>
        </w:rPr>
        <w:t>пластмассовые игрушки</w:t>
      </w:r>
      <w:r w:rsidR="00D10A92">
        <w:rPr>
          <w:rFonts w:ascii="Times New Roman" w:hAnsi="Times New Roman" w:cs="Times New Roman"/>
          <w:sz w:val="28"/>
          <w:szCs w:val="28"/>
        </w:rPr>
        <w:t>, книжки детские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3D50FB" w:rsidRDefault="003D50FB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металлические музыкальные инструменты: колокольчики, металлофоны, бубенцы, треугольники;</w:t>
      </w:r>
    </w:p>
    <w:p w:rsidR="008B3402" w:rsidRDefault="003D50FB" w:rsidP="0012357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деревянные музыкаль</w:t>
      </w:r>
      <w:r w:rsidR="00D10A92">
        <w:rPr>
          <w:rFonts w:ascii="Times New Roman" w:hAnsi="Times New Roman" w:cs="Times New Roman"/>
          <w:sz w:val="28"/>
          <w:szCs w:val="28"/>
        </w:rPr>
        <w:t>ные инструменты: ложки</w:t>
      </w:r>
      <w:r>
        <w:rPr>
          <w:rFonts w:ascii="Times New Roman" w:hAnsi="Times New Roman" w:cs="Times New Roman"/>
          <w:sz w:val="28"/>
          <w:szCs w:val="28"/>
        </w:rPr>
        <w:t>, трещотки, ксилофон, деревянные маракасы</w:t>
      </w:r>
      <w:r w:rsidR="008B3402">
        <w:rPr>
          <w:rFonts w:ascii="Times New Roman" w:hAnsi="Times New Roman" w:cs="Times New Roman"/>
          <w:sz w:val="28"/>
          <w:szCs w:val="28"/>
        </w:rPr>
        <w:t>;</w:t>
      </w:r>
    </w:p>
    <w:p w:rsidR="008B3402" w:rsidRDefault="008B3402" w:rsidP="002E32E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</w:t>
      </w:r>
      <w:r w:rsidR="002E32E4">
        <w:rPr>
          <w:rFonts w:ascii="Times New Roman" w:hAnsi="Times New Roman" w:cs="Times New Roman"/>
          <w:sz w:val="28"/>
          <w:szCs w:val="28"/>
        </w:rPr>
        <w:t>льно – дидактическое пособие «</w:t>
      </w:r>
      <w:proofErr w:type="spellStart"/>
      <w:r w:rsidR="002E32E4"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  <w:r w:rsidR="002E32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E32E4">
        <w:rPr>
          <w:rFonts w:ascii="Times New Roman" w:hAnsi="Times New Roman" w:cs="Times New Roman"/>
          <w:sz w:val="28"/>
          <w:szCs w:val="28"/>
        </w:rPr>
        <w:t>гремелки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8B3402" w:rsidRDefault="00123573" w:rsidP="008803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разноцветные цветы</w:t>
      </w:r>
      <w:r w:rsidR="008B3402">
        <w:rPr>
          <w:rFonts w:ascii="Times New Roman" w:hAnsi="Times New Roman" w:cs="Times New Roman"/>
          <w:sz w:val="28"/>
          <w:szCs w:val="28"/>
        </w:rPr>
        <w:t>;</w:t>
      </w:r>
    </w:p>
    <w:p w:rsidR="008B3402" w:rsidRDefault="00450B89" w:rsidP="008B3402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бумажные листы</w:t>
      </w:r>
      <w:r w:rsidR="008B34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3402" w:rsidRDefault="008B3402" w:rsidP="008B3402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8B3402" w:rsidRDefault="008B3402" w:rsidP="008B3402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под музыку входят в зал.</w:t>
      </w:r>
    </w:p>
    <w:p w:rsidR="008B3402" w:rsidRDefault="008B3402" w:rsidP="008B340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Сегодня нам с вами предстоит очень увлекательное путешествие. Мы отправимся в Страну волшебных звуков! Вы любите путешествовать? Тогда в путь! У нас есть машина, самолет, поезд, воздушный шар, ракета и ковер – самолет. На чем же мы отправимся? (дети выбирают вид транспорта) Под соответствующую музыку дети выполняют движения. </w:t>
      </w:r>
    </w:p>
    <w:p w:rsidR="008B3402" w:rsidRDefault="008B3402" w:rsidP="008B340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Где же мы с вами оказались? Давайте закроем глаза и послушаем (играет за ширмой на деревянных инструментах, дети отгадывают) Оказались в деревянном городе страны волшебных звуков.</w:t>
      </w:r>
      <w:r w:rsidR="00DE1265">
        <w:rPr>
          <w:rFonts w:ascii="Times New Roman" w:hAnsi="Times New Roman" w:cs="Times New Roman"/>
          <w:sz w:val="28"/>
          <w:szCs w:val="28"/>
        </w:rPr>
        <w:t xml:space="preserve"> Дер</w:t>
      </w:r>
      <w:r w:rsidR="00D10A92">
        <w:rPr>
          <w:rFonts w:ascii="Times New Roman" w:hAnsi="Times New Roman" w:cs="Times New Roman"/>
          <w:sz w:val="28"/>
          <w:szCs w:val="28"/>
        </w:rPr>
        <w:t>евянный звук какой? Он  глухой</w:t>
      </w:r>
      <w:r w:rsidR="00DE1265">
        <w:rPr>
          <w:rFonts w:ascii="Times New Roman" w:hAnsi="Times New Roman" w:cs="Times New Roman"/>
          <w:sz w:val="28"/>
          <w:szCs w:val="28"/>
        </w:rPr>
        <w:t>, сухой, теп</w:t>
      </w:r>
      <w:r w:rsidR="00D10A92">
        <w:rPr>
          <w:rFonts w:ascii="Times New Roman" w:hAnsi="Times New Roman" w:cs="Times New Roman"/>
          <w:sz w:val="28"/>
          <w:szCs w:val="28"/>
        </w:rPr>
        <w:t>лый,  тихий.</w:t>
      </w:r>
      <w:r w:rsidR="00DE1265">
        <w:rPr>
          <w:rFonts w:ascii="Times New Roman" w:hAnsi="Times New Roman" w:cs="Times New Roman"/>
          <w:sz w:val="28"/>
          <w:szCs w:val="28"/>
        </w:rPr>
        <w:t xml:space="preserve"> А вы хотите стать музыкантами и сами поиграть на деревянных музыкальных инструментах? </w:t>
      </w:r>
    </w:p>
    <w:p w:rsidR="00DE1265" w:rsidRDefault="00DE1265" w:rsidP="008B3402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Оркестр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65">
        <w:rPr>
          <w:rFonts w:ascii="Times New Roman" w:hAnsi="Times New Roman" w:cs="Times New Roman"/>
          <w:b/>
          <w:i/>
          <w:sz w:val="28"/>
          <w:szCs w:val="28"/>
        </w:rPr>
        <w:t>импровизация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дети выбирают себе инструмент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называют его и играют)</w:t>
      </w:r>
    </w:p>
    <w:p w:rsidR="00DE1265" w:rsidRDefault="00DE1265" w:rsidP="008B340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>Ну что, отправляемся в следующий город нашей волшебной страны. На чем на  этот раз будем путешествовать? (дети выбирают вид транспорта) Едут.</w:t>
      </w:r>
    </w:p>
    <w:p w:rsidR="00DE1265" w:rsidRDefault="00DE1265" w:rsidP="008B340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Послушайте внимательно, куда мы на этот раз попали? (играет за ширмой на металлических музыкальных инструментах) мы оказались в Метал</w:t>
      </w:r>
      <w:r w:rsidR="00216099">
        <w:rPr>
          <w:rFonts w:ascii="Times New Roman" w:hAnsi="Times New Roman" w:cs="Times New Roman"/>
          <w:sz w:val="28"/>
          <w:szCs w:val="28"/>
        </w:rPr>
        <w:t xml:space="preserve">лическом городе страны Волшебных звуков. </w:t>
      </w:r>
    </w:p>
    <w:p w:rsidR="00216099" w:rsidRDefault="00216099" w:rsidP="008B3402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музыка, </w:t>
      </w:r>
      <w:r w:rsidR="00377A2C">
        <w:rPr>
          <w:rFonts w:ascii="Times New Roman" w:hAnsi="Times New Roman" w:cs="Times New Roman"/>
          <w:i/>
          <w:sz w:val="28"/>
          <w:szCs w:val="28"/>
        </w:rPr>
        <w:t xml:space="preserve">за ширмой </w:t>
      </w:r>
      <w:r>
        <w:rPr>
          <w:rFonts w:ascii="Times New Roman" w:hAnsi="Times New Roman" w:cs="Times New Roman"/>
          <w:i/>
          <w:sz w:val="28"/>
          <w:szCs w:val="28"/>
        </w:rPr>
        <w:t>появляется Мышка с коробкой.</w:t>
      </w:r>
    </w:p>
    <w:p w:rsidR="00216099" w:rsidRDefault="00216099" w:rsidP="008B340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>Здравствуй, Мышка! Ты здесь живешь? А что за интересную коробку ты несешь?</w:t>
      </w:r>
    </w:p>
    <w:p w:rsidR="00216099" w:rsidRDefault="00216099" w:rsidP="008B340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Мышка:</w:t>
      </w:r>
      <w:r>
        <w:rPr>
          <w:rFonts w:ascii="Times New Roman" w:hAnsi="Times New Roman" w:cs="Times New Roman"/>
          <w:sz w:val="28"/>
          <w:szCs w:val="28"/>
        </w:rPr>
        <w:t xml:space="preserve"> Да, я живу в металлическом городе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У нас сегодня карнавал металлических звуков, вот и я хочу принять участие! Собрала все, что нашла в своем чуланчике.</w:t>
      </w:r>
    </w:p>
    <w:p w:rsidR="00216099" w:rsidRDefault="00216099" w:rsidP="008B340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А как вы думаете, ребята, почему же коробка такая тяжелая получилась? (ответы детей)</w:t>
      </w:r>
      <w:r w:rsidR="00377A2C">
        <w:rPr>
          <w:rFonts w:ascii="Times New Roman" w:hAnsi="Times New Roman" w:cs="Times New Roman"/>
          <w:sz w:val="28"/>
          <w:szCs w:val="28"/>
        </w:rPr>
        <w:t xml:space="preserve"> Давайте посмотрим, что же внутри коробки</w:t>
      </w:r>
      <w:proofErr w:type="gramStart"/>
      <w:r w:rsidR="00377A2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377A2C">
        <w:rPr>
          <w:rFonts w:ascii="Times New Roman" w:hAnsi="Times New Roman" w:cs="Times New Roman"/>
          <w:sz w:val="28"/>
          <w:szCs w:val="28"/>
        </w:rPr>
        <w:t>дети отделяют металлические предметы от неметаллических) А можно, мы тоже на празднике поучаствуем?</w:t>
      </w:r>
    </w:p>
    <w:p w:rsidR="00377A2C" w:rsidRDefault="00377A2C" w:rsidP="008B3402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Мышка:</w:t>
      </w:r>
      <w:r>
        <w:rPr>
          <w:rFonts w:ascii="Times New Roman" w:hAnsi="Times New Roman" w:cs="Times New Roman"/>
          <w:sz w:val="28"/>
          <w:szCs w:val="28"/>
        </w:rPr>
        <w:t xml:space="preserve"> Конечно, давайте участвовать вместе</w:t>
      </w:r>
      <w:proofErr w:type="gramStart"/>
      <w:r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377A2C">
        <w:rPr>
          <w:rFonts w:ascii="Times New Roman" w:hAnsi="Times New Roman" w:cs="Times New Roman"/>
          <w:i/>
          <w:sz w:val="28"/>
          <w:szCs w:val="28"/>
        </w:rPr>
        <w:t>дети выбирают металл</w:t>
      </w:r>
      <w:r>
        <w:rPr>
          <w:rFonts w:ascii="Times New Roman" w:hAnsi="Times New Roman" w:cs="Times New Roman"/>
          <w:i/>
          <w:sz w:val="28"/>
          <w:szCs w:val="28"/>
        </w:rPr>
        <w:t>ические музыкальные инструменты, закрепляя их название)</w:t>
      </w:r>
    </w:p>
    <w:p w:rsidR="00377A2C" w:rsidRDefault="00377A2C" w:rsidP="00377A2C">
      <w:pPr>
        <w:pStyle w:val="a3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Оркестр – импровизация.</w:t>
      </w:r>
    </w:p>
    <w:p w:rsidR="00377A2C" w:rsidRDefault="002E32E4" w:rsidP="00377A2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Мышка: </w:t>
      </w:r>
      <w:r>
        <w:rPr>
          <w:rFonts w:ascii="Times New Roman" w:hAnsi="Times New Roman" w:cs="Times New Roman"/>
          <w:sz w:val="28"/>
          <w:szCs w:val="28"/>
        </w:rPr>
        <w:t>Спасибо вам, ребята, вы устроили настоящий праздник. До свидания, ребята, счастливого пути!</w:t>
      </w:r>
    </w:p>
    <w:p w:rsidR="002E32E4" w:rsidRDefault="002E32E4" w:rsidP="00377A2C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А мы отправляемся дальше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E32E4">
        <w:rPr>
          <w:rFonts w:ascii="Times New Roman" w:hAnsi="Times New Roman" w:cs="Times New Roman"/>
          <w:i/>
          <w:sz w:val="28"/>
          <w:szCs w:val="28"/>
        </w:rPr>
        <w:t>дети выбирают вид транспорта, звучит соответствующая музыка)</w:t>
      </w:r>
    </w:p>
    <w:p w:rsidR="002E32E4" w:rsidRDefault="002E32E4" w:rsidP="00377A2C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>Прислушайтесь, друзья, куда же мы попали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2E32E4">
        <w:rPr>
          <w:rFonts w:ascii="Times New Roman" w:hAnsi="Times New Roman" w:cs="Times New Roman"/>
          <w:i/>
          <w:sz w:val="28"/>
          <w:szCs w:val="28"/>
        </w:rPr>
        <w:t>играет погремушкой за ширмой)</w:t>
      </w:r>
      <w:r>
        <w:rPr>
          <w:rFonts w:ascii="Times New Roman" w:hAnsi="Times New Roman" w:cs="Times New Roman"/>
          <w:sz w:val="28"/>
          <w:szCs w:val="28"/>
        </w:rPr>
        <w:t>Это Гремящий город Страны волшебных звуков. Как вы думаете, какие инструменты здесь живут</w:t>
      </w:r>
      <w:proofErr w:type="gramStart"/>
      <w:r w:rsidRPr="002E32E4">
        <w:rPr>
          <w:rFonts w:ascii="Times New Roman" w:hAnsi="Times New Roman" w:cs="Times New Roman"/>
          <w:i/>
          <w:sz w:val="28"/>
          <w:szCs w:val="28"/>
        </w:rPr>
        <w:t>?(</w:t>
      </w:r>
      <w:proofErr w:type="spellStart"/>
      <w:proofErr w:type="gramEnd"/>
      <w:r w:rsidRPr="002E32E4">
        <w:rPr>
          <w:rFonts w:ascii="Times New Roman" w:hAnsi="Times New Roman" w:cs="Times New Roman"/>
          <w:i/>
          <w:sz w:val="28"/>
          <w:szCs w:val="28"/>
        </w:rPr>
        <w:t>шумелки-гремелки</w:t>
      </w:r>
      <w:proofErr w:type="spellEnd"/>
      <w:r w:rsidRPr="002E32E4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2E32E4" w:rsidRDefault="002E32E4" w:rsidP="002E32E4">
      <w:pPr>
        <w:pStyle w:val="a3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Оркестр –</w:t>
      </w:r>
      <w:r w:rsidR="005E74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импровизация.</w:t>
      </w:r>
    </w:p>
    <w:p w:rsidR="002E32E4" w:rsidRDefault="002E32E4" w:rsidP="002E32E4">
      <w:pPr>
        <w:pStyle w:val="a3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32E4" w:rsidRDefault="002E32E4" w:rsidP="002E32E4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Ну что, устали путешествовать? </w:t>
      </w:r>
      <w:r w:rsidR="00123573">
        <w:rPr>
          <w:rFonts w:ascii="Times New Roman" w:hAnsi="Times New Roman" w:cs="Times New Roman"/>
          <w:sz w:val="28"/>
          <w:szCs w:val="28"/>
        </w:rPr>
        <w:t>Давайте представим, что мы с вами оказались на летней полянке, где растут удивительные цветы</w:t>
      </w:r>
      <w:proofErr w:type="gramStart"/>
      <w:r w:rsidR="0012357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123573" w:rsidRPr="00123573">
        <w:rPr>
          <w:rFonts w:ascii="Times New Roman" w:hAnsi="Times New Roman" w:cs="Times New Roman"/>
          <w:i/>
          <w:sz w:val="28"/>
          <w:szCs w:val="28"/>
        </w:rPr>
        <w:t>дети садятся- ложатся на пол, любуются цветами под музыку)</w:t>
      </w:r>
      <w:r w:rsidR="00123573">
        <w:rPr>
          <w:rFonts w:ascii="Times New Roman" w:hAnsi="Times New Roman" w:cs="Times New Roman"/>
          <w:i/>
          <w:sz w:val="28"/>
          <w:szCs w:val="28"/>
        </w:rPr>
        <w:t>-</w:t>
      </w:r>
      <w:r w:rsidR="00123573">
        <w:rPr>
          <w:rFonts w:ascii="Times New Roman" w:hAnsi="Times New Roman" w:cs="Times New Roman"/>
          <w:b/>
          <w:i/>
          <w:sz w:val="28"/>
          <w:szCs w:val="28"/>
        </w:rPr>
        <w:t>Релаксация.</w:t>
      </w:r>
    </w:p>
    <w:p w:rsidR="00123573" w:rsidRDefault="00123573" w:rsidP="002E32E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>На что похож звук? (</w:t>
      </w:r>
      <w:r w:rsidRPr="00123573">
        <w:rPr>
          <w:rFonts w:ascii="Times New Roman" w:hAnsi="Times New Roman" w:cs="Times New Roman"/>
          <w:i/>
          <w:sz w:val="28"/>
          <w:szCs w:val="28"/>
        </w:rPr>
        <w:t>шуршание бумагой)</w:t>
      </w:r>
      <w:r>
        <w:rPr>
          <w:rFonts w:ascii="Times New Roman" w:hAnsi="Times New Roman" w:cs="Times New Roman"/>
          <w:i/>
          <w:sz w:val="28"/>
          <w:szCs w:val="28"/>
        </w:rPr>
        <w:t xml:space="preserve"> ответы детей. </w:t>
      </w:r>
      <w:r>
        <w:rPr>
          <w:rFonts w:ascii="Times New Roman" w:hAnsi="Times New Roman" w:cs="Times New Roman"/>
          <w:sz w:val="28"/>
          <w:szCs w:val="28"/>
        </w:rPr>
        <w:t xml:space="preserve">Звук похож на  шум крыльев. Это над Гремящим городом пролетают жители Бумажного королевства! </w:t>
      </w:r>
    </w:p>
    <w:p w:rsidR="00123573" w:rsidRDefault="00123573" w:rsidP="002E32E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Импровизация с бумажными листами под музыку.</w:t>
      </w:r>
    </w:p>
    <w:p w:rsidR="00123573" w:rsidRDefault="00123573" w:rsidP="002E32E4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руководитель: </w:t>
      </w:r>
      <w:r w:rsidR="00146818">
        <w:rPr>
          <w:rFonts w:ascii="Times New Roman" w:hAnsi="Times New Roman" w:cs="Times New Roman"/>
          <w:sz w:val="28"/>
          <w:szCs w:val="28"/>
        </w:rPr>
        <w:t>Ну что, друзья, понравилось вам в Стране волшебных звуков? Но нам пора возвращаться. На чем мы еще не путешествовали? (</w:t>
      </w:r>
      <w:r w:rsidR="00146818">
        <w:rPr>
          <w:rFonts w:ascii="Times New Roman" w:hAnsi="Times New Roman" w:cs="Times New Roman"/>
          <w:i/>
          <w:sz w:val="28"/>
          <w:szCs w:val="28"/>
        </w:rPr>
        <w:t>Звучит музыка, дети отправляются обратно)</w:t>
      </w:r>
    </w:p>
    <w:p w:rsidR="00146818" w:rsidRDefault="00146818" w:rsidP="002E32E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 Страна волшебных звуков для нас всегда открыта! Звуки окружают нас повсюду, надо только их услышать и вы сразу окажетесь в волшебной стране!</w:t>
      </w:r>
    </w:p>
    <w:p w:rsidR="00146818" w:rsidRPr="00146818" w:rsidRDefault="00146818" w:rsidP="002E32E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 музыку покидают зал.</w:t>
      </w:r>
    </w:p>
    <w:p w:rsidR="00377A2C" w:rsidRPr="00123573" w:rsidRDefault="00146818" w:rsidP="0014681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</w:p>
    <w:p w:rsidR="00DE1265" w:rsidRPr="002E32E4" w:rsidRDefault="00DE1265" w:rsidP="008B3402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3D50FB" w:rsidRPr="002E32E4" w:rsidRDefault="003D50FB" w:rsidP="0088038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2C3988" w:rsidRPr="002E32E4" w:rsidRDefault="002C3988" w:rsidP="0088038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2C3988" w:rsidRPr="002E32E4" w:rsidRDefault="002C3988" w:rsidP="0088038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88038D" w:rsidRDefault="0088038D" w:rsidP="0088038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909" w:rsidRDefault="00733909" w:rsidP="0088038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909" w:rsidRDefault="00733909" w:rsidP="0088038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909" w:rsidRDefault="00733909" w:rsidP="0088038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909" w:rsidRDefault="00733909" w:rsidP="0088038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909" w:rsidRDefault="005E7409" w:rsidP="00733909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pt;height:235.8pt">
            <v:imagedata r:id="rId6" o:title="шум"/>
          </v:shape>
        </w:pict>
      </w:r>
      <w:r w:rsidR="007339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3909" w:rsidRDefault="00733909" w:rsidP="00733909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33909" w:rsidRDefault="00733909" w:rsidP="0073390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E7409"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218.4pt;height:221.4pt">
            <v:imagedata r:id="rId7" o:title="шум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33909" w:rsidRDefault="00733909" w:rsidP="0073390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33909" w:rsidRDefault="005E7409" w:rsidP="007339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75" style="width:220.8pt;height:204.6pt">
            <v:imagedata r:id="rId8" o:title="ьт"/>
          </v:shape>
        </w:pict>
      </w:r>
    </w:p>
    <w:p w:rsidR="006D50DD" w:rsidRDefault="006D50DD" w:rsidP="007339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0DD" w:rsidRDefault="006D50DD" w:rsidP="007339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0DD" w:rsidRDefault="005E7409" w:rsidP="007339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28" type="#_x0000_t75" style="width:196.8pt;height:261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20240801_094249"/>
          </v:shape>
        </w:pict>
      </w:r>
    </w:p>
    <w:p w:rsidR="006D50DD" w:rsidRDefault="006D50DD" w:rsidP="007339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0DD" w:rsidRDefault="006D50DD" w:rsidP="006D50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41003" cy="2293620"/>
            <wp:effectExtent l="0" t="533400" r="0" b="525780"/>
            <wp:docPr id="1" name="Рисунок 1" descr="C:\Users\Виталий\Desktop\проект звуки\20240801_09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италий\Desktop\проект звуки\20240801_0954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80966">
                      <a:off x="0" y="0"/>
                      <a:ext cx="2941003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409">
        <w:rPr>
          <w:rFonts w:ascii="Times New Roman" w:hAnsi="Times New Roman" w:cs="Times New Roman"/>
          <w:b/>
          <w:sz w:val="28"/>
          <w:szCs w:val="28"/>
        </w:rPr>
      </w:r>
      <w:r w:rsidR="005E7409">
        <w:rPr>
          <w:rFonts w:ascii="Times New Roman" w:hAnsi="Times New Roman" w:cs="Times New Roman"/>
          <w:b/>
          <w:sz w:val="28"/>
          <w:szCs w:val="28"/>
        </w:rPr>
        <w:pict>
          <v:shape id="_x0000_s1026" type="#_x0000_t75" style="width:273.3pt;height:198.65pt;rotation:6252357fd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20240801_095557"/>
            <w10:wrap type="none"/>
            <w10:anchorlock/>
          </v:shape>
        </w:pict>
      </w:r>
    </w:p>
    <w:p w:rsidR="006D50DD" w:rsidRDefault="006D50DD" w:rsidP="006D50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D50DD" w:rsidRDefault="006D50DD" w:rsidP="006D50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D50DD" w:rsidRDefault="006D50DD" w:rsidP="006D50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D50DD" w:rsidRDefault="006D50DD" w:rsidP="006D50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D50DD" w:rsidRDefault="006D50DD" w:rsidP="006D50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D50DD" w:rsidRDefault="006D50DD" w:rsidP="006D50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D50DD" w:rsidRDefault="006D50DD" w:rsidP="006D50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F0376" w:rsidRDefault="00DF0376" w:rsidP="00DF0376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F03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57575" cy="4067175"/>
            <wp:effectExtent l="19050" t="0" r="9525" b="0"/>
            <wp:docPr id="3" name="Рисунок 9" descr="20240801_1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240801_1000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5000" contrast="2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76" w:rsidRDefault="00DF0376" w:rsidP="00DF0376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376" w:rsidRDefault="00DF0376" w:rsidP="00DF0376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376" w:rsidRDefault="00DF0376" w:rsidP="00DF0376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376" w:rsidRDefault="00DF0376" w:rsidP="00DF0376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D50DD" w:rsidRPr="0088038D" w:rsidRDefault="006D50DD" w:rsidP="00DF0376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98672" cy="3280311"/>
            <wp:effectExtent l="0" t="457200" r="0" b="434439"/>
            <wp:docPr id="2" name="Рисунок 2" descr="C:\Users\Виталий\AppData\Local\Microsoft\Windows\INetCache\Content.Word\20240801_10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талий\AppData\Local\Microsoft\Windows\INetCache\Content.Word\20240801_1003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8575" cy="328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50DD" w:rsidRPr="0088038D" w:rsidSect="00A9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2693"/>
    <w:multiLevelType w:val="hybridMultilevel"/>
    <w:tmpl w:val="D64834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453DF"/>
    <w:multiLevelType w:val="hybridMultilevel"/>
    <w:tmpl w:val="0AB63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02F72"/>
    <w:multiLevelType w:val="hybridMultilevel"/>
    <w:tmpl w:val="5C940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A3755"/>
    <w:multiLevelType w:val="hybridMultilevel"/>
    <w:tmpl w:val="5A62F0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E6F5D"/>
    <w:multiLevelType w:val="hybridMultilevel"/>
    <w:tmpl w:val="51861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C6360"/>
    <w:multiLevelType w:val="hybridMultilevel"/>
    <w:tmpl w:val="753E40D4"/>
    <w:lvl w:ilvl="0" w:tplc="76145E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134DA"/>
    <w:multiLevelType w:val="hybridMultilevel"/>
    <w:tmpl w:val="9E3CF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D43790"/>
    <w:multiLevelType w:val="hybridMultilevel"/>
    <w:tmpl w:val="30FC9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89D"/>
    <w:rsid w:val="00042AD4"/>
    <w:rsid w:val="00123573"/>
    <w:rsid w:val="00146818"/>
    <w:rsid w:val="001A34B2"/>
    <w:rsid w:val="00216099"/>
    <w:rsid w:val="0024321D"/>
    <w:rsid w:val="002A7458"/>
    <w:rsid w:val="002C185B"/>
    <w:rsid w:val="002C3988"/>
    <w:rsid w:val="002E32E4"/>
    <w:rsid w:val="002E735C"/>
    <w:rsid w:val="00377A2C"/>
    <w:rsid w:val="003D50FB"/>
    <w:rsid w:val="00450B89"/>
    <w:rsid w:val="005210B5"/>
    <w:rsid w:val="005A3C18"/>
    <w:rsid w:val="005E48F2"/>
    <w:rsid w:val="005E7409"/>
    <w:rsid w:val="00601247"/>
    <w:rsid w:val="006D50DD"/>
    <w:rsid w:val="006D75BF"/>
    <w:rsid w:val="006E2C3B"/>
    <w:rsid w:val="00733909"/>
    <w:rsid w:val="00745DD2"/>
    <w:rsid w:val="00853878"/>
    <w:rsid w:val="0088038D"/>
    <w:rsid w:val="008B3402"/>
    <w:rsid w:val="009069F4"/>
    <w:rsid w:val="00A001C9"/>
    <w:rsid w:val="00A30B72"/>
    <w:rsid w:val="00A94288"/>
    <w:rsid w:val="00AD1D14"/>
    <w:rsid w:val="00D0589D"/>
    <w:rsid w:val="00D10A92"/>
    <w:rsid w:val="00D17401"/>
    <w:rsid w:val="00DC605C"/>
    <w:rsid w:val="00DE1265"/>
    <w:rsid w:val="00DF0376"/>
    <w:rsid w:val="00EE56CC"/>
    <w:rsid w:val="00F65864"/>
    <w:rsid w:val="00FE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35C"/>
    <w:pPr>
      <w:spacing w:after="0" w:line="240" w:lineRule="auto"/>
    </w:pPr>
  </w:style>
  <w:style w:type="table" w:styleId="a4">
    <w:name w:val="Table Grid"/>
    <w:basedOn w:val="a1"/>
    <w:uiPriority w:val="59"/>
    <w:rsid w:val="002C1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Раулевна</dc:creator>
  <cp:lastModifiedBy>Виталий Гарбуз</cp:lastModifiedBy>
  <cp:revision>6</cp:revision>
  <dcterms:created xsi:type="dcterms:W3CDTF">2024-08-04T16:41:00Z</dcterms:created>
  <dcterms:modified xsi:type="dcterms:W3CDTF">2024-09-11T12:25:00Z</dcterms:modified>
</cp:coreProperties>
</file>