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43" w:rsidRPr="00540918" w:rsidRDefault="00347643" w:rsidP="00347643">
      <w:pPr>
        <w:spacing w:after="0" w:line="240" w:lineRule="auto"/>
        <w:jc w:val="center"/>
        <w:outlineLvl w:val="0"/>
        <w:rPr>
          <w:rFonts w:ascii="Times New Roman" w:eastAsia="Times New Roman" w:hAnsi="Times New Roman" w:cs="Times New Roman"/>
          <w:b/>
          <w:bCs/>
          <w:color w:val="00B050"/>
          <w:kern w:val="36"/>
          <w:sz w:val="32"/>
          <w:szCs w:val="32"/>
          <w:lang w:eastAsia="ru-RU"/>
        </w:rPr>
      </w:pPr>
      <w:r w:rsidRPr="00347643">
        <w:rPr>
          <w:rFonts w:ascii="Times New Roman" w:eastAsia="Times New Roman" w:hAnsi="Times New Roman" w:cs="Times New Roman"/>
          <w:b/>
          <w:bCs/>
          <w:color w:val="00B050"/>
          <w:kern w:val="36"/>
          <w:sz w:val="32"/>
          <w:szCs w:val="32"/>
          <w:lang w:eastAsia="ru-RU"/>
        </w:rPr>
        <w:t>Роль отца и матери в воспитании ребенка</w:t>
      </w:r>
    </w:p>
    <w:p w:rsidR="00347643" w:rsidRPr="00347643" w:rsidRDefault="00347643" w:rsidP="00347643">
      <w:pPr>
        <w:spacing w:after="0" w:line="240" w:lineRule="auto"/>
        <w:jc w:val="center"/>
        <w:outlineLvl w:val="0"/>
        <w:rPr>
          <w:rFonts w:ascii="Times New Roman" w:eastAsia="Times New Roman" w:hAnsi="Times New Roman" w:cs="Times New Roman"/>
          <w:b/>
          <w:bCs/>
          <w:kern w:val="36"/>
          <w:sz w:val="32"/>
          <w:szCs w:val="32"/>
          <w:lang w:eastAsia="ru-RU"/>
        </w:rPr>
      </w:pPr>
    </w:p>
    <w:p w:rsidR="00347643" w:rsidRPr="00347643" w:rsidRDefault="00347643" w:rsidP="00347643">
      <w:pPr>
        <w:spacing w:after="0" w:line="240" w:lineRule="auto"/>
        <w:ind w:firstLine="708"/>
        <w:jc w:val="both"/>
        <w:outlineLvl w:val="0"/>
        <w:rPr>
          <w:rFonts w:ascii="Times New Roman" w:eastAsia="Times New Roman" w:hAnsi="Times New Roman" w:cs="Times New Roman"/>
          <w:b/>
          <w:bCs/>
          <w:kern w:val="36"/>
          <w:sz w:val="28"/>
          <w:szCs w:val="28"/>
          <w:lang w:eastAsia="ru-RU"/>
        </w:rPr>
      </w:pPr>
      <w:r w:rsidRPr="00347643">
        <w:rPr>
          <w:rFonts w:ascii="Times New Roman" w:eastAsia="Times New Roman" w:hAnsi="Times New Roman" w:cs="Times New Roman"/>
          <w:color w:val="000000"/>
          <w:sz w:val="28"/>
          <w:szCs w:val="28"/>
          <w:lang w:eastAsia="ru-RU"/>
        </w:rPr>
        <w:t>Перед взрослыми стоит задача воспитать гармонично развитого, здорового ребенка, чтобы он мог свободно общаться с окружающими людьми, мог уверенно познавать окружающий мир.</w:t>
      </w:r>
    </w:p>
    <w:p w:rsidR="00347643" w:rsidRPr="00347643" w:rsidRDefault="00347643" w:rsidP="00347643">
      <w:pPr>
        <w:spacing w:after="0" w:line="240" w:lineRule="auto"/>
        <w:ind w:firstLine="708"/>
        <w:jc w:val="both"/>
        <w:rPr>
          <w:rFonts w:ascii="Times New Roman" w:eastAsia="Times New Roman" w:hAnsi="Times New Roman" w:cs="Times New Roman"/>
          <w:sz w:val="28"/>
          <w:szCs w:val="28"/>
          <w:lang w:eastAsia="ru-RU"/>
        </w:rPr>
      </w:pPr>
      <w:r w:rsidRPr="00347643">
        <w:rPr>
          <w:rFonts w:ascii="Times New Roman" w:eastAsia="Times New Roman" w:hAnsi="Times New Roman" w:cs="Times New Roman"/>
          <w:color w:val="000000"/>
          <w:sz w:val="28"/>
          <w:szCs w:val="28"/>
          <w:lang w:eastAsia="ru-RU"/>
        </w:rPr>
        <w:t>В семье решением этой задачи занимаются родители – мать и отец. Они играют важную роль в воспитании и развитии ребенка. Но каждый играет свою особую роль.</w:t>
      </w:r>
    </w:p>
    <w:p w:rsidR="00347643" w:rsidRPr="00347643" w:rsidRDefault="00347643" w:rsidP="00347643">
      <w:pPr>
        <w:pStyle w:val="a3"/>
        <w:spacing w:before="0" w:beforeAutospacing="0" w:after="0" w:afterAutospacing="0"/>
        <w:jc w:val="both"/>
        <w:rPr>
          <w:sz w:val="28"/>
          <w:szCs w:val="28"/>
        </w:rPr>
      </w:pPr>
      <w:r w:rsidRPr="00347643">
        <w:rPr>
          <w:color w:val="000000"/>
          <w:sz w:val="28"/>
          <w:szCs w:val="28"/>
        </w:rPr>
        <w:t>«Первый мужчина» в жизни девочки — ее отец. Именно с ним она будет сравнивать поведение своих друзей, жениха, мужа. Для мальчика «первая женщина» — его мать. Мать, которая эмоционально подавляет сына, жестко указывая, что и как надо делать, формирует у ребенка искаженное представление о женщинах вообще. В будущем ему будет трудно найти спутницу жизни. В его поведении будут присутствовать зависимость, стремление подчиняться, не</w:t>
      </w:r>
      <w:r w:rsidR="00BB6B20">
        <w:rPr>
          <w:color w:val="000000"/>
          <w:sz w:val="28"/>
          <w:szCs w:val="28"/>
        </w:rPr>
        <w:t xml:space="preserve"> </w:t>
      </w:r>
      <w:r w:rsidRPr="00347643">
        <w:rPr>
          <w:color w:val="000000"/>
          <w:sz w:val="28"/>
          <w:szCs w:val="28"/>
        </w:rPr>
        <w:t>инициативность. Если дочь видит, как отец унижает мать, это будет задевать ее женскую идентичность. Обращению с девочками мальчик учится, глядя на то,</w:t>
      </w:r>
      <w:r w:rsidR="00BB6B20">
        <w:rPr>
          <w:color w:val="000000"/>
          <w:sz w:val="28"/>
          <w:szCs w:val="28"/>
        </w:rPr>
        <w:t xml:space="preserve"> как папа относится к маме и на</w:t>
      </w:r>
      <w:r w:rsidRPr="00347643">
        <w:rPr>
          <w:color w:val="000000"/>
          <w:sz w:val="28"/>
          <w:szCs w:val="28"/>
        </w:rPr>
        <w:t>оборот.</w:t>
      </w:r>
      <w:bookmarkStart w:id="0" w:name="_GoBack"/>
      <w:bookmarkEnd w:id="0"/>
    </w:p>
    <w:p w:rsidR="00347643" w:rsidRPr="00347643" w:rsidRDefault="00347643" w:rsidP="00347643">
      <w:pPr>
        <w:pStyle w:val="a3"/>
        <w:spacing w:before="0" w:beforeAutospacing="0" w:after="0" w:afterAutospacing="0"/>
        <w:ind w:firstLine="708"/>
        <w:jc w:val="both"/>
        <w:rPr>
          <w:sz w:val="28"/>
          <w:szCs w:val="28"/>
        </w:rPr>
      </w:pPr>
      <w:r w:rsidRPr="00347643">
        <w:rPr>
          <w:color w:val="000000"/>
          <w:sz w:val="28"/>
          <w:szCs w:val="28"/>
        </w:rPr>
        <w:t>Отец по-разному относится к дочери и сыну: поощряет активность, выносливость, решительность у мальчика; мягкость, нежность, терпимость у девочки. Мать обычно одинаково тепло относится к детям обоего пола, не подчеркивая их различия.</w:t>
      </w:r>
    </w:p>
    <w:p w:rsidR="00347643" w:rsidRPr="00347643" w:rsidRDefault="00347643" w:rsidP="00347643">
      <w:pPr>
        <w:pStyle w:val="a3"/>
        <w:spacing w:before="0" w:beforeAutospacing="0" w:after="0" w:afterAutospacing="0"/>
        <w:ind w:firstLine="708"/>
        <w:jc w:val="both"/>
        <w:rPr>
          <w:sz w:val="28"/>
          <w:szCs w:val="28"/>
        </w:rPr>
      </w:pPr>
      <w:r w:rsidRPr="00347643">
        <w:rPr>
          <w:color w:val="000000"/>
          <w:sz w:val="28"/>
          <w:szCs w:val="28"/>
        </w:rPr>
        <w:t>Мама – это целый мир вокруг ребёнка,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Хорошую мать не заменят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p>
    <w:p w:rsidR="00347643" w:rsidRPr="00347643" w:rsidRDefault="00347643" w:rsidP="00347643">
      <w:pPr>
        <w:pStyle w:val="a3"/>
        <w:spacing w:before="0" w:beforeAutospacing="0" w:after="0" w:afterAutospacing="0"/>
        <w:jc w:val="both"/>
        <w:rPr>
          <w:sz w:val="28"/>
          <w:szCs w:val="28"/>
        </w:rPr>
      </w:pPr>
      <w:r w:rsidRPr="00347643">
        <w:rPr>
          <w:color w:val="000000"/>
          <w:sz w:val="28"/>
          <w:szCs w:val="28"/>
        </w:rPr>
        <w:t xml:space="preserve">В то время как материнство ассоциируется с гармонией, отец учит ребёнка действовать,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Мать – это тот человек, который пожалеет, успокоит. Если у ребенка что-то не получилось, она скажет: «Да ерунда, ты все равно самый лучший, ну его, это дело, вообще, да и они там просто все ничего не понимают». Отец, наоборот, постарается научить ребёнка справляться с проблемами подобного рода, тот, кто вдохновит попробовать еще и еще, вселит веру в себя, не даст себя бесконечно жалеть, плюс еще поможет разобраться с причинами неудач. Реакция на </w:t>
      </w:r>
      <w:r w:rsidRPr="00347643">
        <w:rPr>
          <w:color w:val="000000"/>
          <w:sz w:val="28"/>
          <w:szCs w:val="28"/>
        </w:rPr>
        <w:lastRenderedPageBreak/>
        <w:t>неуспех у него будет другая: «Ну что ты сразу руки опускаешь, расстраиваешься и в угол забиваешься? Думай, что исправить, и делай еще попытку, все получится!».</w:t>
      </w:r>
    </w:p>
    <w:p w:rsidR="00347643" w:rsidRPr="00347643" w:rsidRDefault="00347643" w:rsidP="00347643">
      <w:pPr>
        <w:pStyle w:val="a3"/>
        <w:spacing w:before="0" w:beforeAutospacing="0" w:after="0" w:afterAutospacing="0"/>
        <w:ind w:firstLine="708"/>
        <w:jc w:val="both"/>
        <w:rPr>
          <w:sz w:val="28"/>
          <w:szCs w:val="28"/>
        </w:rPr>
      </w:pPr>
      <w:r w:rsidRPr="00347643">
        <w:rPr>
          <w:color w:val="000000"/>
          <w:sz w:val="28"/>
          <w:szCs w:val="28"/>
        </w:rPr>
        <w:t>Для всестороннего развития интеллекта ребенка предпочтительно, чтобы он видел, как решает проблемы и отец и мать. Ведь мышление мужчины и женщины различно. Ум мужчины в большей степени направлен на мир вещей, тогда как женщина тоньше разбирается в людях. У мужчин лучше развиты способности к математике, к пространственной ориентации, они более склонны к логическим рассуждениям. У женщин - явные превосходства в речевом развитии, в интуиции.</w:t>
      </w:r>
    </w:p>
    <w:p w:rsidR="00347643" w:rsidRPr="00347643" w:rsidRDefault="00347643" w:rsidP="00347643">
      <w:pPr>
        <w:pStyle w:val="a3"/>
        <w:spacing w:before="0" w:beforeAutospacing="0" w:after="0" w:afterAutospacing="0"/>
        <w:ind w:firstLine="708"/>
        <w:jc w:val="both"/>
        <w:rPr>
          <w:sz w:val="28"/>
          <w:szCs w:val="28"/>
        </w:rPr>
      </w:pPr>
      <w:r w:rsidRPr="00347643">
        <w:rPr>
          <w:color w:val="000000"/>
          <w:sz w:val="28"/>
          <w:szCs w:val="28"/>
        </w:rPr>
        <w:t>Таким образом, для успешного развития гармоничной, здоровой личности ребенка важно, чтобы в воспитании подрастающего поколения принимали участие и мать и отец. Дорожите каждой минутой, проведенной с ребенком, гуляйте, играйте, беседуйте. И будьте уверенны — Ваш ребенок вырастет гармонично развитым человеком, умеющим преодолевать и не страшиться жизненных препятствий!</w:t>
      </w:r>
      <w:r>
        <w:rPr>
          <w:color w:val="000000"/>
          <w:sz w:val="28"/>
          <w:szCs w:val="28"/>
        </w:rPr>
        <w:t xml:space="preserve"> </w:t>
      </w:r>
    </w:p>
    <w:p w:rsidR="00BF087C" w:rsidRPr="00347643" w:rsidRDefault="00BF087C" w:rsidP="00347643">
      <w:pPr>
        <w:spacing w:after="0" w:line="240" w:lineRule="auto"/>
        <w:rPr>
          <w:rFonts w:ascii="Times New Roman" w:hAnsi="Times New Roman" w:cs="Times New Roman"/>
          <w:sz w:val="28"/>
          <w:szCs w:val="28"/>
        </w:rPr>
      </w:pPr>
    </w:p>
    <w:sectPr w:rsidR="00BF087C" w:rsidRPr="00347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43"/>
    <w:rsid w:val="00347643"/>
    <w:rsid w:val="00540918"/>
    <w:rsid w:val="00BB6B20"/>
    <w:rsid w:val="00BF0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2363"/>
  <w15:chartTrackingRefBased/>
  <w15:docId w15:val="{0F16B814-3A33-4D42-AAD6-8674AF1B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76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8234">
      <w:bodyDiv w:val="1"/>
      <w:marLeft w:val="0"/>
      <w:marRight w:val="0"/>
      <w:marTop w:val="0"/>
      <w:marBottom w:val="0"/>
      <w:divBdr>
        <w:top w:val="none" w:sz="0" w:space="0" w:color="auto"/>
        <w:left w:val="none" w:sz="0" w:space="0" w:color="auto"/>
        <w:bottom w:val="none" w:sz="0" w:space="0" w:color="auto"/>
        <w:right w:val="none" w:sz="0" w:space="0" w:color="auto"/>
      </w:divBdr>
      <w:divsChild>
        <w:div w:id="1975209446">
          <w:marLeft w:val="0"/>
          <w:marRight w:val="0"/>
          <w:marTop w:val="0"/>
          <w:marBottom w:val="0"/>
          <w:divBdr>
            <w:top w:val="none" w:sz="0" w:space="0" w:color="auto"/>
            <w:left w:val="none" w:sz="0" w:space="0" w:color="auto"/>
            <w:bottom w:val="none" w:sz="0" w:space="0" w:color="auto"/>
            <w:right w:val="none" w:sz="0" w:space="0" w:color="auto"/>
          </w:divBdr>
        </w:div>
      </w:divsChild>
    </w:div>
    <w:div w:id="10908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3</cp:revision>
  <dcterms:created xsi:type="dcterms:W3CDTF">2024-02-06T04:34:00Z</dcterms:created>
  <dcterms:modified xsi:type="dcterms:W3CDTF">2024-02-06T04:38:00Z</dcterms:modified>
</cp:coreProperties>
</file>