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C46" w:rsidRPr="00DC5C46" w:rsidRDefault="00DC5C46" w:rsidP="00DC5C46">
      <w:pPr>
        <w:spacing w:after="0" w:line="240" w:lineRule="auto"/>
        <w:jc w:val="center"/>
        <w:textAlignment w:val="baseline"/>
        <w:outlineLvl w:val="0"/>
        <w:rPr>
          <w:rFonts w:ascii="&amp;quot" w:eastAsia="Times New Roman" w:hAnsi="&amp;quot" w:cs="Times New Roman"/>
          <w:b/>
          <w:bCs/>
          <w:color w:val="2D2D2D"/>
          <w:spacing w:val="2"/>
          <w:kern w:val="36"/>
          <w:sz w:val="46"/>
          <w:szCs w:val="46"/>
          <w:lang w:eastAsia="ru-RU"/>
        </w:rPr>
      </w:pPr>
      <w:r w:rsidRPr="00DC5C46">
        <w:rPr>
          <w:rFonts w:ascii="&amp;quot" w:eastAsia="Times New Roman" w:hAnsi="&amp;quot" w:cs="Times New Roman"/>
          <w:b/>
          <w:bCs/>
          <w:color w:val="2D2D2D"/>
          <w:spacing w:val="2"/>
          <w:kern w:val="36"/>
          <w:sz w:val="46"/>
          <w:szCs w:val="46"/>
          <w:lang w:eastAsia="ru-RU"/>
        </w:rPr>
        <w:t>О подготовке и проведении в Свердловской области мероприятий, посвященных празднованию 75-й годовщины Победы в Великой Отечественной войне 1941 - 1945 годов (с изменениями на 23 декабря 2019 года)</w:t>
      </w:r>
    </w:p>
    <w:p w:rsidR="00DC5C46" w:rsidRPr="00DC5C46" w:rsidRDefault="00DC5C46" w:rsidP="00DC5C46">
      <w:pPr>
        <w:spacing w:after="0" w:line="240" w:lineRule="auto"/>
        <w:jc w:val="center"/>
        <w:textAlignment w:val="baseline"/>
        <w:outlineLvl w:val="1"/>
        <w:rPr>
          <w:rFonts w:ascii="&amp;quot" w:eastAsia="Times New Roman" w:hAnsi="&amp;quot" w:cs="Times New Roman"/>
          <w:color w:val="3C3C3C"/>
          <w:spacing w:val="2"/>
          <w:sz w:val="2"/>
          <w:szCs w:val="2"/>
          <w:lang w:eastAsia="ru-RU"/>
        </w:rPr>
      </w:pPr>
      <w:r w:rsidRPr="00DC5C46">
        <w:rPr>
          <w:rFonts w:ascii="&amp;quot" w:eastAsia="Times New Roman" w:hAnsi="&amp;quot" w:cs="Times New Roman"/>
          <w:color w:val="3C3C3C"/>
          <w:spacing w:val="2"/>
          <w:sz w:val="2"/>
          <w:szCs w:val="2"/>
          <w:lang w:eastAsia="ru-RU"/>
        </w:rPr>
        <w:t>О подготовке и проведении в Свердловской области мероприятий, посвященных празднованию 75-й годовщины Победы в Великой Отечественной войне 1941 - 1945 годов</w:t>
      </w:r>
    </w:p>
    <w:p w:rsidR="00DC5C46" w:rsidRPr="00DC5C46" w:rsidRDefault="00DC5C46" w:rsidP="00DC5C46">
      <w:pPr>
        <w:spacing w:after="0" w:line="288" w:lineRule="atLeast"/>
        <w:jc w:val="center"/>
        <w:textAlignment w:val="baseline"/>
        <w:rPr>
          <w:rFonts w:ascii="&amp;quot" w:eastAsia="Times New Roman" w:hAnsi="&amp;quot" w:cs="Times New Roman"/>
          <w:color w:val="3C3C3C"/>
          <w:spacing w:val="2"/>
          <w:sz w:val="31"/>
          <w:szCs w:val="31"/>
          <w:lang w:eastAsia="ru-RU"/>
        </w:rPr>
      </w:pPr>
      <w:r w:rsidRPr="00DC5C46">
        <w:rPr>
          <w:rFonts w:ascii="&amp;quot" w:eastAsia="Times New Roman" w:hAnsi="&amp;quot" w:cs="Times New Roman"/>
          <w:color w:val="3C3C3C"/>
          <w:spacing w:val="2"/>
          <w:sz w:val="31"/>
          <w:szCs w:val="31"/>
          <w:lang w:eastAsia="ru-RU"/>
        </w:rPr>
        <w:br/>
        <w:t>ПРАВИТЕЛЬСТВО СВЕРДЛОВСКОЙ ОБЛАСТИ</w:t>
      </w:r>
      <w:r w:rsidRPr="00DC5C46">
        <w:rPr>
          <w:rFonts w:ascii="&amp;quot" w:eastAsia="Times New Roman" w:hAnsi="&amp;quot" w:cs="Times New Roman"/>
          <w:color w:val="3C3C3C"/>
          <w:spacing w:val="2"/>
          <w:sz w:val="31"/>
          <w:szCs w:val="31"/>
          <w:lang w:eastAsia="ru-RU"/>
        </w:rPr>
        <w:br/>
      </w:r>
      <w:r w:rsidRPr="00DC5C46">
        <w:rPr>
          <w:rFonts w:ascii="&amp;quot" w:eastAsia="Times New Roman" w:hAnsi="&amp;quot" w:cs="Times New Roman"/>
          <w:color w:val="3C3C3C"/>
          <w:spacing w:val="2"/>
          <w:sz w:val="31"/>
          <w:szCs w:val="31"/>
          <w:lang w:eastAsia="ru-RU"/>
        </w:rPr>
        <w:br/>
        <w:t>РАСПОРЯЖЕНИЕ</w:t>
      </w:r>
      <w:r w:rsidRPr="00DC5C46">
        <w:rPr>
          <w:rFonts w:ascii="&amp;quot" w:eastAsia="Times New Roman" w:hAnsi="&amp;quot" w:cs="Times New Roman"/>
          <w:color w:val="3C3C3C"/>
          <w:spacing w:val="2"/>
          <w:sz w:val="31"/>
          <w:szCs w:val="31"/>
          <w:lang w:eastAsia="ru-RU"/>
        </w:rPr>
        <w:br/>
      </w:r>
      <w:r w:rsidRPr="00DC5C46">
        <w:rPr>
          <w:rFonts w:ascii="&amp;quot" w:eastAsia="Times New Roman" w:hAnsi="&amp;quot" w:cs="Times New Roman"/>
          <w:color w:val="3C3C3C"/>
          <w:spacing w:val="2"/>
          <w:sz w:val="31"/>
          <w:szCs w:val="31"/>
          <w:lang w:eastAsia="ru-RU"/>
        </w:rPr>
        <w:br/>
        <w:t>от 24 октября 2018 года N 636-РП</w:t>
      </w:r>
      <w:r w:rsidRPr="00DC5C46">
        <w:rPr>
          <w:rFonts w:ascii="&amp;quot" w:eastAsia="Times New Roman" w:hAnsi="&amp;quot" w:cs="Times New Roman"/>
          <w:color w:val="3C3C3C"/>
          <w:spacing w:val="2"/>
          <w:sz w:val="31"/>
          <w:szCs w:val="31"/>
          <w:lang w:eastAsia="ru-RU"/>
        </w:rPr>
        <w:br/>
      </w:r>
      <w:r w:rsidRPr="00DC5C46">
        <w:rPr>
          <w:rFonts w:ascii="&amp;quot" w:eastAsia="Times New Roman" w:hAnsi="&amp;quot" w:cs="Times New Roman"/>
          <w:color w:val="3C3C3C"/>
          <w:spacing w:val="2"/>
          <w:sz w:val="31"/>
          <w:szCs w:val="31"/>
          <w:lang w:eastAsia="ru-RU"/>
        </w:rPr>
        <w:br/>
      </w:r>
      <w:r w:rsidRPr="00DC5C46">
        <w:rPr>
          <w:rFonts w:ascii="&amp;quot" w:eastAsia="Times New Roman" w:hAnsi="&amp;quot" w:cs="Times New Roman"/>
          <w:color w:val="3C3C3C"/>
          <w:spacing w:val="2"/>
          <w:sz w:val="31"/>
          <w:szCs w:val="31"/>
          <w:lang w:eastAsia="ru-RU"/>
        </w:rPr>
        <w:br/>
        <w:t xml:space="preserve">О подготовке и проведении в Свердловской области мероприятий, посвященных празднованию 75-й годовщины Победы в Великой Отечественной войне 1941 - 1945 годов </w:t>
      </w:r>
    </w:p>
    <w:p w:rsidR="00DC5C46" w:rsidRPr="00DC5C46" w:rsidRDefault="00DC5C46" w:rsidP="00DC5C46">
      <w:pPr>
        <w:spacing w:after="0" w:line="315" w:lineRule="atLeast"/>
        <w:jc w:val="center"/>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t>(с изменениями на 23 декабря 2019 года)</w:t>
      </w:r>
    </w:p>
    <w:p w:rsidR="00DC5C46" w:rsidRPr="00DC5C46" w:rsidRDefault="00DC5C46" w:rsidP="00DC5C46">
      <w:pPr>
        <w:spacing w:after="0" w:line="315" w:lineRule="atLeast"/>
        <w:jc w:val="center"/>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t xml:space="preserve">(в ред. </w:t>
      </w:r>
      <w:hyperlink r:id="rId4" w:history="1">
        <w:r w:rsidRPr="00DC5C46">
          <w:rPr>
            <w:rFonts w:ascii="&amp;quot" w:eastAsia="Times New Roman" w:hAnsi="&amp;quot" w:cs="Times New Roman"/>
            <w:color w:val="00466E"/>
            <w:spacing w:val="2"/>
            <w:sz w:val="21"/>
            <w:szCs w:val="21"/>
            <w:u w:val="single"/>
            <w:lang w:eastAsia="ru-RU"/>
          </w:rPr>
          <w:t>Распоряжений Правительства Свердловской области от 25.06.2019 N 307-РП</w:t>
        </w:r>
      </w:hyperlink>
      <w:r w:rsidRPr="00DC5C46">
        <w:rPr>
          <w:rFonts w:ascii="&amp;quot" w:eastAsia="Times New Roman" w:hAnsi="&amp;quot" w:cs="Times New Roman"/>
          <w:color w:val="2D2D2D"/>
          <w:spacing w:val="2"/>
          <w:sz w:val="21"/>
          <w:szCs w:val="21"/>
          <w:lang w:eastAsia="ru-RU"/>
        </w:rPr>
        <w:t xml:space="preserve">, </w:t>
      </w:r>
      <w:hyperlink r:id="rId5" w:history="1">
        <w:r w:rsidRPr="00DC5C46">
          <w:rPr>
            <w:rFonts w:ascii="&amp;quot" w:eastAsia="Times New Roman" w:hAnsi="&amp;quot" w:cs="Times New Roman"/>
            <w:color w:val="00466E"/>
            <w:spacing w:val="2"/>
            <w:sz w:val="21"/>
            <w:szCs w:val="21"/>
            <w:u w:val="single"/>
            <w:lang w:eastAsia="ru-RU"/>
          </w:rPr>
          <w:t>от 23.12.2019 N 759-РП</w:t>
        </w:r>
      </w:hyperlink>
      <w:r w:rsidRPr="00DC5C46">
        <w:rPr>
          <w:rFonts w:ascii="&amp;quot" w:eastAsia="Times New Roman" w:hAnsi="&amp;quot" w:cs="Times New Roman"/>
          <w:color w:val="2D2D2D"/>
          <w:spacing w:val="2"/>
          <w:sz w:val="21"/>
          <w:szCs w:val="21"/>
          <w:lang w:eastAsia="ru-RU"/>
        </w:rPr>
        <w:t>)</w:t>
      </w:r>
    </w:p>
    <w:p w:rsidR="00DC5C46" w:rsidRPr="00DC5C46" w:rsidRDefault="00DC5C46" w:rsidP="00DC5C46">
      <w:pPr>
        <w:spacing w:after="0" w:line="315" w:lineRule="atLeas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r>
      <w:r w:rsidRPr="00DC5C46">
        <w:rPr>
          <w:rFonts w:ascii="&amp;quot" w:eastAsia="Times New Roman" w:hAnsi="&amp;quot" w:cs="Times New Roman"/>
          <w:color w:val="2D2D2D"/>
          <w:spacing w:val="2"/>
          <w:sz w:val="21"/>
          <w:szCs w:val="21"/>
          <w:lang w:eastAsia="ru-RU"/>
        </w:rPr>
        <w:br/>
      </w:r>
      <w:r w:rsidRPr="00DC5C46">
        <w:rPr>
          <w:rFonts w:ascii="&amp;quot" w:eastAsia="Times New Roman" w:hAnsi="&amp;quot" w:cs="Times New Roman"/>
          <w:color w:val="2D2D2D"/>
          <w:spacing w:val="2"/>
          <w:sz w:val="21"/>
          <w:szCs w:val="21"/>
          <w:lang w:eastAsia="ru-RU"/>
        </w:rPr>
        <w:br/>
        <w:t xml:space="preserve">Во исполнение </w:t>
      </w:r>
      <w:hyperlink r:id="rId6" w:history="1">
        <w:r w:rsidRPr="00DC5C46">
          <w:rPr>
            <w:rFonts w:ascii="&amp;quot" w:eastAsia="Times New Roman" w:hAnsi="&amp;quot" w:cs="Times New Roman"/>
            <w:color w:val="00466E"/>
            <w:spacing w:val="2"/>
            <w:sz w:val="21"/>
            <w:szCs w:val="21"/>
            <w:u w:val="single"/>
            <w:lang w:eastAsia="ru-RU"/>
          </w:rPr>
          <w:t>Указа Президента Российской Федерации от 9 мая 2018 года N 211 "О подготовке и проведении празднования 75-й годовщины Победы в Великой Отечественной войне 1941 - 1945 годов"</w:t>
        </w:r>
      </w:hyperlink>
      <w:r w:rsidRPr="00DC5C46">
        <w:rPr>
          <w:rFonts w:ascii="&amp;quot" w:eastAsia="Times New Roman" w:hAnsi="&amp;quot" w:cs="Times New Roman"/>
          <w:color w:val="2D2D2D"/>
          <w:spacing w:val="2"/>
          <w:sz w:val="21"/>
          <w:szCs w:val="21"/>
          <w:lang w:eastAsia="ru-RU"/>
        </w:rPr>
        <w:t xml:space="preserve">, </w:t>
      </w:r>
      <w:hyperlink r:id="rId7" w:history="1">
        <w:r w:rsidRPr="00DC5C46">
          <w:rPr>
            <w:rFonts w:ascii="&amp;quot" w:eastAsia="Times New Roman" w:hAnsi="&amp;quot" w:cs="Times New Roman"/>
            <w:color w:val="00466E"/>
            <w:spacing w:val="2"/>
            <w:sz w:val="21"/>
            <w:szCs w:val="21"/>
            <w:u w:val="single"/>
            <w:lang w:eastAsia="ru-RU"/>
          </w:rPr>
          <w:t>Распоряжения Правительства Свердловской области от 25.07.2018 N 439-РП "О подготовке и проведении на территории Свердловской области празднования 75-й годовщины Победы в Великой Отечественной войне 1941 - 1945 годов"</w:t>
        </w:r>
      </w:hyperlink>
      <w:r w:rsidRPr="00DC5C46">
        <w:rPr>
          <w:rFonts w:ascii="&amp;quot" w:eastAsia="Times New Roman" w:hAnsi="&amp;quot" w:cs="Times New Roman"/>
          <w:color w:val="2D2D2D"/>
          <w:spacing w:val="2"/>
          <w:sz w:val="21"/>
          <w:szCs w:val="21"/>
          <w:lang w:eastAsia="ru-RU"/>
        </w:rPr>
        <w:t>, в целях координации деятельности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общественных объединений по подготовке и проведению мероприятий, посвященных празднованию 75-й годовщины Победы в Великой Отечественной войне 1941 - 1945 годов:</w:t>
      </w:r>
    </w:p>
    <w:p w:rsidR="00DC5C46" w:rsidRPr="00DC5C46" w:rsidRDefault="00DC5C46" w:rsidP="00DC5C46">
      <w:pPr>
        <w:spacing w:after="0" w:line="315" w:lineRule="atLeas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t>1. Утвердить план основных мероприятий по подготовке и проведению в Свердловской области празднования 75-й годовщины Победы в Великой Отечественной войне 1941 - 1945 годов (прилагается).</w:t>
      </w:r>
    </w:p>
    <w:p w:rsidR="00DC5C46" w:rsidRPr="00DC5C46" w:rsidRDefault="00DC5C46" w:rsidP="00DC5C46">
      <w:pPr>
        <w:spacing w:after="0" w:line="315" w:lineRule="atLeas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t xml:space="preserve">2. Рекомендовать органам местного самоуправления муниципальных образований, расположенных на территории Свердловской области, организовать подготовку и проведение мероприятий, </w:t>
      </w:r>
      <w:r w:rsidRPr="00DC5C46">
        <w:rPr>
          <w:rFonts w:ascii="&amp;quot" w:eastAsia="Times New Roman" w:hAnsi="&amp;quot" w:cs="Times New Roman"/>
          <w:color w:val="2D2D2D"/>
          <w:spacing w:val="2"/>
          <w:sz w:val="21"/>
          <w:szCs w:val="21"/>
          <w:lang w:eastAsia="ru-RU"/>
        </w:rPr>
        <w:lastRenderedPageBreak/>
        <w:t>посвященных празднованию 75-й годовщины Победы в Великой Отечественной войне 1941 - 1945 годов, на территориях соответствующих муниципальных образований.</w:t>
      </w:r>
    </w:p>
    <w:p w:rsidR="00DC5C46" w:rsidRPr="00DC5C46" w:rsidRDefault="00DC5C46" w:rsidP="00DC5C46">
      <w:pPr>
        <w:spacing w:after="0" w:line="315" w:lineRule="atLeas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t xml:space="preserve">3. Контроль за исполнением настоящего Распоряжения возложить на Заместителя Губернатора Свердловской области П.В. </w:t>
      </w:r>
      <w:proofErr w:type="spellStart"/>
      <w:r w:rsidRPr="00DC5C46">
        <w:rPr>
          <w:rFonts w:ascii="&amp;quot" w:eastAsia="Times New Roman" w:hAnsi="&amp;quot" w:cs="Times New Roman"/>
          <w:color w:val="2D2D2D"/>
          <w:spacing w:val="2"/>
          <w:sz w:val="21"/>
          <w:szCs w:val="21"/>
          <w:lang w:eastAsia="ru-RU"/>
        </w:rPr>
        <w:t>Крекова</w:t>
      </w:r>
      <w:proofErr w:type="spellEnd"/>
      <w:r w:rsidRPr="00DC5C46">
        <w:rPr>
          <w:rFonts w:ascii="&amp;quot" w:eastAsia="Times New Roman" w:hAnsi="&amp;quot" w:cs="Times New Roman"/>
          <w:color w:val="2D2D2D"/>
          <w:spacing w:val="2"/>
          <w:sz w:val="21"/>
          <w:szCs w:val="21"/>
          <w:lang w:eastAsia="ru-RU"/>
        </w:rPr>
        <w:t>.</w:t>
      </w:r>
    </w:p>
    <w:p w:rsidR="00DC5C46" w:rsidRPr="00DC5C46" w:rsidRDefault="00DC5C46" w:rsidP="00DC5C46">
      <w:pPr>
        <w:spacing w:after="0" w:line="315" w:lineRule="atLeas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t>4. Настоящее Распоряжение опубликовать на "Официальном интернет-портале правовой информации Свердловской области" (www.pravo.gov66.ru).</w:t>
      </w:r>
    </w:p>
    <w:p w:rsidR="00DC5C46" w:rsidRPr="00DC5C46" w:rsidRDefault="00DC5C46" w:rsidP="00DC5C46">
      <w:pPr>
        <w:spacing w:after="0" w:line="315" w:lineRule="atLeast"/>
        <w:jc w:val="righ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r>
      <w:r w:rsidRPr="00DC5C46">
        <w:rPr>
          <w:rFonts w:ascii="&amp;quot" w:eastAsia="Times New Roman" w:hAnsi="&amp;quot" w:cs="Times New Roman"/>
          <w:color w:val="2D2D2D"/>
          <w:spacing w:val="2"/>
          <w:sz w:val="21"/>
          <w:szCs w:val="21"/>
          <w:lang w:eastAsia="ru-RU"/>
        </w:rPr>
        <w:br/>
        <w:t>Исполняющий обязанности</w:t>
      </w:r>
      <w:r w:rsidRPr="00DC5C46">
        <w:rPr>
          <w:rFonts w:ascii="&amp;quot" w:eastAsia="Times New Roman" w:hAnsi="&amp;quot" w:cs="Times New Roman"/>
          <w:color w:val="2D2D2D"/>
          <w:spacing w:val="2"/>
          <w:sz w:val="21"/>
          <w:szCs w:val="21"/>
          <w:lang w:eastAsia="ru-RU"/>
        </w:rPr>
        <w:br/>
        <w:t>Губернатора Свердловской области</w:t>
      </w:r>
      <w:r w:rsidRPr="00DC5C46">
        <w:rPr>
          <w:rFonts w:ascii="&amp;quot" w:eastAsia="Times New Roman" w:hAnsi="&amp;quot" w:cs="Times New Roman"/>
          <w:color w:val="2D2D2D"/>
          <w:spacing w:val="2"/>
          <w:sz w:val="21"/>
          <w:szCs w:val="21"/>
          <w:lang w:eastAsia="ru-RU"/>
        </w:rPr>
        <w:br/>
        <w:t xml:space="preserve">А.В.ОРЛОВ </w:t>
      </w:r>
    </w:p>
    <w:p w:rsidR="00DC5C46" w:rsidRPr="00DC5C46" w:rsidRDefault="00DC5C46" w:rsidP="00DC5C46">
      <w:pPr>
        <w:spacing w:before="375" w:after="225" w:line="240" w:lineRule="auto"/>
        <w:jc w:val="center"/>
        <w:textAlignment w:val="baseline"/>
        <w:outlineLvl w:val="1"/>
        <w:rPr>
          <w:rFonts w:ascii="&amp;quot" w:eastAsia="Times New Roman" w:hAnsi="&amp;quot" w:cs="Times New Roman"/>
          <w:color w:val="3C3C3C"/>
          <w:spacing w:val="2"/>
          <w:sz w:val="31"/>
          <w:szCs w:val="31"/>
          <w:lang w:eastAsia="ru-RU"/>
        </w:rPr>
      </w:pPr>
      <w:r w:rsidRPr="00DC5C46">
        <w:rPr>
          <w:rFonts w:ascii="&amp;quot" w:eastAsia="Times New Roman" w:hAnsi="&amp;quot" w:cs="Times New Roman"/>
          <w:color w:val="3C3C3C"/>
          <w:spacing w:val="2"/>
          <w:sz w:val="31"/>
          <w:szCs w:val="31"/>
          <w:lang w:eastAsia="ru-RU"/>
        </w:rPr>
        <w:t>План основных мероприятий по подготовке и проведению в Свердловской области празднования 75-й годовщины Победы в Великой Отечественной войне 1941 - 1945 годов</w:t>
      </w:r>
    </w:p>
    <w:p w:rsidR="00DC5C46" w:rsidRPr="00DC5C46" w:rsidRDefault="00DC5C46" w:rsidP="00DC5C46">
      <w:pPr>
        <w:spacing w:after="0" w:line="315" w:lineRule="atLeast"/>
        <w:jc w:val="right"/>
        <w:textAlignment w:val="baseline"/>
        <w:rPr>
          <w:rFonts w:ascii="&amp;quot" w:eastAsia="Times New Roman" w:hAnsi="&amp;quot" w:cs="Times New Roman"/>
          <w:color w:val="2D2D2D"/>
          <w:spacing w:val="2"/>
          <w:sz w:val="21"/>
          <w:szCs w:val="21"/>
          <w:lang w:eastAsia="ru-RU"/>
        </w:rPr>
      </w:pPr>
      <w:r w:rsidRPr="00DC5C46">
        <w:rPr>
          <w:rFonts w:ascii="&amp;quot" w:eastAsia="Times New Roman" w:hAnsi="&amp;quot" w:cs="Times New Roman"/>
          <w:color w:val="2D2D2D"/>
          <w:spacing w:val="2"/>
          <w:sz w:val="21"/>
          <w:szCs w:val="21"/>
          <w:lang w:eastAsia="ru-RU"/>
        </w:rPr>
        <w:br/>
      </w:r>
      <w:r w:rsidRPr="00DC5C46">
        <w:rPr>
          <w:rFonts w:ascii="&amp;quot" w:eastAsia="Times New Roman" w:hAnsi="&amp;quot" w:cs="Times New Roman"/>
          <w:color w:val="2D2D2D"/>
          <w:spacing w:val="2"/>
          <w:sz w:val="21"/>
          <w:szCs w:val="21"/>
          <w:lang w:eastAsia="ru-RU"/>
        </w:rPr>
        <w:br/>
        <w:t>Утвержден</w:t>
      </w:r>
      <w:r w:rsidRPr="00DC5C46">
        <w:rPr>
          <w:rFonts w:ascii="&amp;quot" w:eastAsia="Times New Roman" w:hAnsi="&amp;quot" w:cs="Times New Roman"/>
          <w:color w:val="2D2D2D"/>
          <w:spacing w:val="2"/>
          <w:sz w:val="21"/>
          <w:szCs w:val="21"/>
          <w:lang w:eastAsia="ru-RU"/>
        </w:rPr>
        <w:br/>
        <w:t>Распоряжением Правительства</w:t>
      </w:r>
      <w:r w:rsidRPr="00DC5C46">
        <w:rPr>
          <w:rFonts w:ascii="&amp;quot" w:eastAsia="Times New Roman" w:hAnsi="&amp;quot" w:cs="Times New Roman"/>
          <w:color w:val="2D2D2D"/>
          <w:spacing w:val="2"/>
          <w:sz w:val="21"/>
          <w:szCs w:val="21"/>
          <w:lang w:eastAsia="ru-RU"/>
        </w:rPr>
        <w:br/>
        <w:t>Свердловской области</w:t>
      </w:r>
      <w:r w:rsidRPr="00DC5C46">
        <w:rPr>
          <w:rFonts w:ascii="&amp;quot" w:eastAsia="Times New Roman" w:hAnsi="&amp;quot" w:cs="Times New Roman"/>
          <w:color w:val="2D2D2D"/>
          <w:spacing w:val="2"/>
          <w:sz w:val="21"/>
          <w:szCs w:val="21"/>
          <w:lang w:eastAsia="ru-RU"/>
        </w:rPr>
        <w:br/>
        <w:t xml:space="preserve">от 24 октября 2018 г. N 636-РП </w:t>
      </w:r>
    </w:p>
    <w:p w:rsidR="00DC5C46" w:rsidRPr="00DC5C46" w:rsidRDefault="00DC5C46" w:rsidP="00DC5C46">
      <w:pPr>
        <w:spacing w:before="100" w:beforeAutospacing="1" w:after="240"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8" w:history="1">
        <w:r w:rsidRPr="00DC5C46">
          <w:rPr>
            <w:rFonts w:ascii="Times New Roman" w:eastAsia="Times New Roman" w:hAnsi="Times New Roman" w:cs="Times New Roman"/>
            <w:color w:val="0000FF"/>
            <w:sz w:val="24"/>
            <w:szCs w:val="24"/>
            <w:u w:val="single"/>
            <w:lang w:eastAsia="ru-RU"/>
          </w:rPr>
          <w:t>Распоряжений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 xml:space="preserve">, </w:t>
      </w:r>
      <w:hyperlink r:id="rId9" w:history="1">
        <w:r w:rsidRPr="00DC5C46">
          <w:rPr>
            <w:rFonts w:ascii="Times New Roman" w:eastAsia="Times New Roman" w:hAnsi="Times New Roman" w:cs="Times New Roman"/>
            <w:color w:val="0000FF"/>
            <w:sz w:val="24"/>
            <w:szCs w:val="24"/>
            <w:u w:val="single"/>
            <w:lang w:eastAsia="ru-RU"/>
          </w:rPr>
          <w:t>от 23.12.2019 N 759-РП</w:t>
        </w:r>
      </w:hyperlink>
      <w:r w:rsidRPr="00DC5C4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1"/>
        <w:gridCol w:w="30"/>
        <w:gridCol w:w="3396"/>
        <w:gridCol w:w="30"/>
        <w:gridCol w:w="1903"/>
        <w:gridCol w:w="30"/>
        <w:gridCol w:w="2925"/>
      </w:tblGrid>
      <w:tr w:rsidR="00DC5C46" w:rsidRPr="00DC5C46" w:rsidTr="00DC5C46">
        <w:trPr>
          <w:trHeight w:val="15"/>
          <w:tblCellSpacing w:w="15" w:type="dxa"/>
        </w:trPr>
        <w:tc>
          <w:tcPr>
            <w:tcW w:w="924" w:type="dxa"/>
            <w:gridSpan w:val="2"/>
            <w:vAlign w:val="center"/>
            <w:hideMark/>
          </w:tcPr>
          <w:p w:rsidR="00DC5C46" w:rsidRPr="00DC5C46" w:rsidRDefault="00DC5C46" w:rsidP="00DC5C46">
            <w:pPr>
              <w:spacing w:after="0" w:line="240" w:lineRule="auto"/>
              <w:rPr>
                <w:rFonts w:ascii="Times New Roman" w:eastAsia="Times New Roman" w:hAnsi="Times New Roman" w:cs="Times New Roman"/>
                <w:sz w:val="24"/>
                <w:szCs w:val="24"/>
                <w:lang w:eastAsia="ru-RU"/>
              </w:rPr>
            </w:pPr>
          </w:p>
        </w:tc>
        <w:tc>
          <w:tcPr>
            <w:tcW w:w="7022" w:type="dxa"/>
            <w:vAlign w:val="cente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c>
          <w:tcPr>
            <w:tcW w:w="2033" w:type="dxa"/>
            <w:gridSpan w:val="3"/>
            <w:vAlign w:val="cente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c>
          <w:tcPr>
            <w:tcW w:w="4250" w:type="dxa"/>
            <w:vAlign w:val="cente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Номер строки </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Наименование мероприятия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Срок проведения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Исполнители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1 </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3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4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w:t>
            </w:r>
          </w:p>
        </w:tc>
        <w:tc>
          <w:tcPr>
            <w:tcW w:w="1330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Раздел 1. ОРГАНИЗАЦИОННЫЕ МЕРОПРИЯТИЯ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Подготовка и принятие правовых актов по вопросам, связанным с организацией мероприятий, посвященных дням воинской славы, 75-й годовщине Победы в Великой Отечественной войне 1941 - 1945 годов (далее - годовщина Победы)</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 мере необходимости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Правительство Свердловской области, органы местного самоуправления муниципальных образований, расположенных на территории Свердловской области (далее - муниципальные образования)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заседаний Свердловского областного организационного комитета по проведению мероприятий в связи с памятными событиями отечественной истории по вопросам организации празднования годовщины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 мере необходимости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Департамент внутренней политики Свердловской области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10"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Размещение изображения официальной эмблемы празднования годовщины Победы на официальных сайтах исполнительных органов государственной власти Свердловской области, органов местного самоуправления муниципальных образований в информационно-телекоммуникационной сети "Интернет"</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июнь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исполнительные органы государственной власти Свердловской области, 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совещаний, инструктивно-методических семинаров по вопросам подготовки и проведения мероприятий,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ежеквартально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исполнительные органы государственной власти Свердловской области, 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Приглашение руководителей дипломатических представительств иностранных государств, расположенных на территории города Екатеринбурга, к участию в официальных мероприятиях,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международных и внешнеэкономических связей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Содействие в приеме иностранных делегаций, в том числе иностранных молодежных и ветеранских организаций (по отдельному списку), для участия в мероприятиях,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международных и внешнеэкономических связей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экскурсий для обучающихся образовательных организаций Свердловской области в музеи акционерного общества "Научно-производственная корпорация "Уралвагонзавод" имени Ф.Э. Дзержинского", публичного акционерного общества "Уральский завод тяжелого машиностроения", акционерного общества "Уральский завод транспортного машиностроения", акционерного общества "Завод N 9", публичного акционерного общества "Машиностроительный завод имени М.И. Калинина, город Екатеринбург"</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промышленности и науки Свердловской области, Министерство образования и молодежной политики Свердловской области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11"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взаимодействия Министерства общественной безопасности Свердловской области с Центральным военным округом, Уральским округом войск национальной гвардии, военным комиссариатом Свердловской области в рамках подготовки и проведения основных праздничных мероприятий,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 мере необходимости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общественной безопасности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Содействие правоохранительным органам и органам военного управления в обеспечении охраны общественного порядка, безопасности дорожного движения в ходе проведения мероприятий,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 мере необходимости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общественной безопасности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11.</w:t>
            </w:r>
          </w:p>
        </w:tc>
        <w:tc>
          <w:tcPr>
            <w:tcW w:w="1330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Раздел 2. ОБЕСПЕЧЕНИЕ ДОСТОЙНЫХ УСЛОВИЙ ЖИЗНИ ВЕТЕРАНОВ ВЕЛИКОЙ ОТЕЧЕСТВЕННОЙ ВОЙНЫ 1941 - 1945 ГОДОВ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12.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мониторинга социально-экономических условий жизни ветеранов Великой Отечественной войны 1941 - 1945 годов (по отдельным планам)</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декабрь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социальной политики Свердловской области, администрации управленческих округов Свердловской области, органы местного самоуправления муниципальных образований (по согласованию), военный комиссариат Свердловской области (по согласованию), общественные объединения ветеранов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ежегодного диспансерного обследования инвалидов и ветеранов Великой Отечественной войны и боевых действий, супругов умерших инвалидов и ветеранов Великой Отечественной войны 1941 - 1945 годов, лиц, награжденных знаком "Жителю блокадного Ленинграда", бывших несовершеннолетних узников нацистских концлагерей и гетто, а также внеочередного оказания им медицинской помощи, включая медицинскую помощь на дому и обеспечение в установленных законодательством Российской Федерации и законодательством Свердловской области случаях необходимыми лекарственными средствами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здравоохранения Свердловской области, органы местного самоуправления муниципальных образований (по согласованию), общественные объединения ветеранов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Предоставление единовременной денежной выплаты в связи с годовщиной Победы ветеранам Великой Отечественной войны 1941 - 1945 годов, указанным в </w:t>
            </w:r>
            <w:r w:rsidRPr="00DC5C46">
              <w:rPr>
                <w:rFonts w:ascii="Times New Roman" w:eastAsia="Times New Roman" w:hAnsi="Times New Roman" w:cs="Times New Roman"/>
                <w:sz w:val="24"/>
                <w:szCs w:val="24"/>
                <w:lang w:eastAsia="ru-RU"/>
              </w:rPr>
              <w:lastRenderedPageBreak/>
              <w:t xml:space="preserve">пункте 1 </w:t>
            </w:r>
            <w:hyperlink r:id="rId12" w:history="1">
              <w:r w:rsidRPr="00DC5C46">
                <w:rPr>
                  <w:rFonts w:ascii="Times New Roman" w:eastAsia="Times New Roman" w:hAnsi="Times New Roman" w:cs="Times New Roman"/>
                  <w:color w:val="0000FF"/>
                  <w:sz w:val="24"/>
                  <w:szCs w:val="24"/>
                  <w:u w:val="single"/>
                  <w:lang w:eastAsia="ru-RU"/>
                </w:rPr>
                <w:t>статьи 2 Федерального закона от 12 января 1995 года N 5-ФЗ "О ветеранах"</w:t>
              </w:r>
            </w:hyperlink>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апрель 2019 года - декабрь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социальной политики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15.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благотворительных показов спектаклей и кинофильмов, посещений концертов, выставок и музейных экспозиций, посвященных Великой Отечественной войне 1941 - 1945 годов, для ветеранов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декабрь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культуры Свердловской области, учреждения культуры (по согласованию), общественные объединения ветеранов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благотворительной акции "Ветеранам глубинки - народное внимание и заботу"</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декабрь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организация ветеранов войны, труда, боевых действий, государственной службы, пенсионеров (по согласованию), Министерство образования и молодежной политики Свердловской области, органы местного самоуправления муниципальных образований (по согласованию), Ресурсный центр добровольчества "Сила Урала"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13"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предоставления путевок на оздоровительную поездку на теплоходе для отдельных категорий ветеранов, а также для детей погибших в годы Великой Отечественной войны 1941 - 1945 годов защитников Отечества, бывших несовершеннолетних узников концлагерей и гетто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 октябрь 2019 года, май - октябрь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социальной политики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Предоставление единовременной денежной выплаты для посещения детьми погибших в годы </w:t>
            </w:r>
            <w:r w:rsidRPr="00DC5C46">
              <w:rPr>
                <w:rFonts w:ascii="Times New Roman" w:eastAsia="Times New Roman" w:hAnsi="Times New Roman" w:cs="Times New Roman"/>
                <w:sz w:val="24"/>
                <w:szCs w:val="24"/>
                <w:lang w:eastAsia="ru-RU"/>
              </w:rPr>
              <w:lastRenderedPageBreak/>
              <w:t xml:space="preserve">Великой Отечественной войны 1941 - 1945 годов защитников Отечества воинских захоронений времен Великой Отечественной войны 1941 - 1945 годов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социальной политики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19.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благотворительных акций "Кулинары Свердловской области - ветеранам войны и тыла" в организациях общественного питания в муниципальных образованиях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агропромышленного комплекса и продовольствия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мероприятий по предоставлению льгот для ветеранов в организациях бытового обслуживания населения Свердловской области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агропромышленного комплекса и продовольствия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Поздравление с Днем Победы в Великой Отечественной войне 1941 - 1945 годов ветеранов, находящихся по состоянию здоровья в медицинских организациях, организациях социального обслуживания граждан, предоставляющих социальные услуги в стационарной форме или на дому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социальной политики Свердловской области, Министерство здравоохранения Свердловской области, органы местного самоуправления муниципальных образований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22.</w:t>
            </w:r>
          </w:p>
        </w:tc>
        <w:tc>
          <w:tcPr>
            <w:tcW w:w="1330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Раздел 3. ТОРЖЕСТВЕННЫЕ, ИНФОРМАЦИОННО-ПРОПАГАНДИСТСКИЕ И КУЛЬТУРНО-МАССОВЫЕ МЕРОПРИЯТИЯ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тематических выставок, в том числе на интернет-сайтах, издание сборников архивных документов, посвященных истории Великой Отечественной войны 1941 - 1945 годов, вкладу Урала в </w:t>
            </w:r>
            <w:r w:rsidRPr="00DC5C46">
              <w:rPr>
                <w:rFonts w:ascii="Times New Roman" w:eastAsia="Times New Roman" w:hAnsi="Times New Roman" w:cs="Times New Roman"/>
                <w:sz w:val="24"/>
                <w:szCs w:val="24"/>
                <w:lang w:eastAsia="ru-RU"/>
              </w:rPr>
              <w:lastRenderedPageBreak/>
              <w:t xml:space="preserve">Победу в Великой Отечественной войне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Управление архивами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24.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учреждениями культуры Свердловской области творческих конкурсов, музыкальных, литературных, поэтических и просветительских проектов, выставок, круглых столов, концертов, творческих встреч,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Подготовка и издание печатной продукции, посвященной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Управление архивами Свердловской области, Министерство образования и молодежной политики Свердловской области, Свердловское региональное отделение Российского военно-исторического общества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14"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Участие в реализации издательского проекта по увековечиванию народного подвига в Великой Отечественной войне 1941 - 1945 годов "Книга Всенародной Памяти"</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исполнительные органы государственной власти Свердловской области, 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15"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26-1.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школы поисковика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Региональное отделение Общероссийского общественного движения по увековечению памяти погибших "Поисковое движение России" в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Свердловская областная общественная молодежная организация "Ассоциация патриотических отрядов </w:t>
            </w:r>
            <w:r w:rsidRPr="00DC5C46">
              <w:rPr>
                <w:rFonts w:ascii="Times New Roman" w:eastAsia="Times New Roman" w:hAnsi="Times New Roman" w:cs="Times New Roman"/>
                <w:sz w:val="24"/>
                <w:szCs w:val="24"/>
                <w:lang w:eastAsia="ru-RU"/>
              </w:rPr>
              <w:lastRenderedPageBreak/>
              <w:t>"Возвращение"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 военный комиссариат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26-1 введен </w:t>
            </w:r>
            <w:hyperlink r:id="rId16"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26-2.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добровольческой патриотической акции "Дорога к обелиску"</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Региональное отделение Общероссийского общественного движения по увековечению памяти погибших "Поисковое движение России" в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молодежная организация "Ассоциация патриотических отрядов "Возвращение"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26-2 введен </w:t>
            </w:r>
            <w:hyperlink r:id="rId17"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26-3.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обучающих семинаров в муниципальных образованиях по Всероссийским проектам Общероссийского общественного движения по увековечению памяти погибших "Поисковое движение России"</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Региональное отделение Общероссийского общественного движения по увековечению памяти погибших "Поисковое движение России" в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молодежная организация "Ассоциация патриотических отрядов "Возвращение"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26-3 введен </w:t>
            </w:r>
            <w:hyperlink r:id="rId18"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26-4.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Реализация областного проекта "Имена тыловых госпиталей"</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Региональное отделение Общероссийского общественного движения по увековечению памяти погибших "Поисковое движение России" в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Свердловская областная общественная молодежная организация </w:t>
            </w:r>
            <w:r w:rsidRPr="00DC5C46">
              <w:rPr>
                <w:rFonts w:ascii="Times New Roman" w:eastAsia="Times New Roman" w:hAnsi="Times New Roman" w:cs="Times New Roman"/>
                <w:sz w:val="24"/>
                <w:szCs w:val="24"/>
                <w:lang w:eastAsia="ru-RU"/>
              </w:rPr>
              <w:lastRenderedPageBreak/>
              <w:t>"Ассоциация патриотических отрядов "Возвращение"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26-4 введен </w:t>
            </w:r>
            <w:hyperlink r:id="rId19"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Всероссийской научной конференции "Великая Победа в реалиях современной эпохи: историческая память и национальная безопасность"</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Институт истории и археологии Уральского отделения Российской академии наук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Управление архивами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промышленности и науки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27 в ред. </w:t>
            </w:r>
            <w:hyperlink r:id="rId20"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27-1.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Подготовка и проведение на территории Свердловской области Всероссийского исторического диктанта на тему событий Великой Отечественной войны "Диктант Победы"</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 апрель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Свердловское региональное отделение Всероссийской политической партии "ЕДИНАЯ РОССИЯ"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образования и </w:t>
            </w:r>
            <w:r w:rsidRPr="00DC5C46">
              <w:rPr>
                <w:rFonts w:ascii="Times New Roman" w:eastAsia="Times New Roman" w:hAnsi="Times New Roman" w:cs="Times New Roman"/>
                <w:sz w:val="24"/>
                <w:szCs w:val="24"/>
                <w:lang w:eastAsia="ru-RU"/>
              </w:rPr>
              <w:lastRenderedPageBreak/>
              <w:t>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Свердловское региональное отделение Российского военно-исторического общества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организация ветеранов войны, труда, боевых действий, государственной службы, пенсионеров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27-1 введен </w:t>
            </w:r>
            <w:hyperlink r:id="rId21"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27-2.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Реализация на территории Свердловской области патриотической акции "Марш Знамени Победы"</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 апрель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организация ветеранов войны, труда, боевых действий, государственной службы, пенсионеров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промышленности и науки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27-2 введен </w:t>
            </w:r>
            <w:hyperlink r:id="rId22"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27-3.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участия поисковых отрядов в поисковых экспедициях на места боевых действий </w:t>
            </w:r>
            <w:r w:rsidRPr="00DC5C46">
              <w:rPr>
                <w:rFonts w:ascii="Times New Roman" w:eastAsia="Times New Roman" w:hAnsi="Times New Roman" w:cs="Times New Roman"/>
                <w:sz w:val="24"/>
                <w:szCs w:val="24"/>
                <w:lang w:eastAsia="ru-RU"/>
              </w:rPr>
              <w:lastRenderedPageBreak/>
              <w:t xml:space="preserve">Великой Отечественной войны 1941 - 1945 годов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апрель - сентябрь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Региональное отделение Общероссийского общественного движения по </w:t>
            </w:r>
            <w:r w:rsidRPr="00DC5C46">
              <w:rPr>
                <w:rFonts w:ascii="Times New Roman" w:eastAsia="Times New Roman" w:hAnsi="Times New Roman" w:cs="Times New Roman"/>
                <w:sz w:val="24"/>
                <w:szCs w:val="24"/>
                <w:lang w:eastAsia="ru-RU"/>
              </w:rPr>
              <w:lastRenderedPageBreak/>
              <w:t>увековечению памяти погибших "Поисковое движение России" в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молодежная организация "Ассоциация патриотических отрядов "Возвращение"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27-3 введен </w:t>
            </w:r>
            <w:hyperlink r:id="rId23"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27-4.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в Свердловской области ежегодной премии народным героям "Если бы не Ты!"</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 ноябрь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Межрегиональная общественная организация "Уральская Ассоциация Героев"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27-4 введен </w:t>
            </w:r>
            <w:hyperlink r:id="rId24"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Подготовка и проведение в городе Екатеринбурге областного торжественного собрания и праздничного концерта, праздничного приема Губернатора Свердловской области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2019 года,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Департамент внутренней политики Свердловской области, Министерство культуры Свердловской области, Свердловский областной </w:t>
            </w:r>
            <w:r w:rsidRPr="00DC5C46">
              <w:rPr>
                <w:rFonts w:ascii="Times New Roman" w:eastAsia="Times New Roman" w:hAnsi="Times New Roman" w:cs="Times New Roman"/>
                <w:sz w:val="24"/>
                <w:szCs w:val="24"/>
                <w:lang w:eastAsia="ru-RU"/>
              </w:rPr>
              <w:lastRenderedPageBreak/>
              <w:t xml:space="preserve">организационный комитет по проведению мероприятий в связи с памятными событиями отечественной истории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(в ред. </w:t>
            </w:r>
            <w:hyperlink r:id="rId25"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торжественных собраний и праздничных приемов, посвященных годовщине Победы, в муниципальных образованиях, в коллективах предприятий и организаций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2019 года,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смотра вокальных, хоровых ветеранских коллективов Свердловской области, посвященного годовщине Победы, под девизом "Салют Победы"</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ноябрь 2019 года - апрель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организация ветеранов войны, труда, боевых действий, государственной службы, пенсионеров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мероприятий, посвященных годовщине Победы:</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 военно-спортивная игра "Зарница";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 краеведческий конкурс-форум "Уральский характер";</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 областное открытое первенство по спортивному туризму среди обучающихся "Школа безопасности - 2020";</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 областные соревнования на звание "Мастер-кадет";</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 Большой кадетский сбор;</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 акция "Память"</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образования и молодежной политики Свердловской области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31 в ред. </w:t>
            </w:r>
            <w:hyperlink r:id="rId26"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Публикация в средствах массовой информации материалов о службе в </w:t>
            </w:r>
            <w:r w:rsidRPr="00DC5C46">
              <w:rPr>
                <w:rFonts w:ascii="Times New Roman" w:eastAsia="Times New Roman" w:hAnsi="Times New Roman" w:cs="Times New Roman"/>
                <w:sz w:val="24"/>
                <w:szCs w:val="24"/>
                <w:lang w:eastAsia="ru-RU"/>
              </w:rPr>
              <w:lastRenderedPageBreak/>
              <w:t xml:space="preserve">Вооруженных Силах Российской Федерации лучших воинов, призванных на военную службу из Свердловской области, курсантов военных училищ, офицеров на тему преемственности поколений защитников Отечества, материалов о земляках-героях, о ветеранах Великой Отечественной войны 1941 - 1945 годов в Свердловской области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февраль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Департамент информационной политики Свердловской </w:t>
            </w:r>
            <w:r w:rsidRPr="00DC5C46">
              <w:rPr>
                <w:rFonts w:ascii="Times New Roman" w:eastAsia="Times New Roman" w:hAnsi="Times New Roman" w:cs="Times New Roman"/>
                <w:sz w:val="24"/>
                <w:szCs w:val="24"/>
                <w:lang w:eastAsia="ru-RU"/>
              </w:rPr>
              <w:lastRenderedPageBreak/>
              <w:t>области, военный комиссариат Свердловской области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33.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на площадке представительств Федерального агентства по делам Содружества Независимых Государств выставки архивных документов соотечественников, проживающих за рубежом, и по международному гуманитарному сотрудничеству, посвященных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март - октябрь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международных и внешнеэкономических связей Свердловской области, Управление архивами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Всероссийского конкурса граффити в малых городах России, посвященного изображению маршалов Победы и героев Великой Отечественной войны 1941 - 1945 годов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Министерство образования и молодежной политики Свердловской области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27"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межрегиональной выставки архивных документов, посвященной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Управление архивами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встреч допризывной молодежи (от 15 до 18 лет), представителей движения "</w:t>
            </w:r>
            <w:proofErr w:type="spellStart"/>
            <w:r w:rsidRPr="00DC5C46">
              <w:rPr>
                <w:rFonts w:ascii="Times New Roman" w:eastAsia="Times New Roman" w:hAnsi="Times New Roman" w:cs="Times New Roman"/>
                <w:sz w:val="24"/>
                <w:szCs w:val="24"/>
                <w:lang w:eastAsia="ru-RU"/>
              </w:rPr>
              <w:t>Юнармия</w:t>
            </w:r>
            <w:proofErr w:type="spellEnd"/>
            <w:r w:rsidRPr="00DC5C46">
              <w:rPr>
                <w:rFonts w:ascii="Times New Roman" w:eastAsia="Times New Roman" w:hAnsi="Times New Roman" w:cs="Times New Roman"/>
                <w:sz w:val="24"/>
                <w:szCs w:val="24"/>
                <w:lang w:eastAsia="ru-RU"/>
              </w:rPr>
              <w:t xml:space="preserve">" с ветеранами Великой Отечественной войны 1941 - 1945 годов, военной службы, тружениками тыла в учебных заведениях, </w:t>
            </w:r>
            <w:r w:rsidRPr="00DC5C46">
              <w:rPr>
                <w:rFonts w:ascii="Times New Roman" w:eastAsia="Times New Roman" w:hAnsi="Times New Roman" w:cs="Times New Roman"/>
                <w:sz w:val="24"/>
                <w:szCs w:val="24"/>
                <w:lang w:eastAsia="ru-RU"/>
              </w:rPr>
              <w:lastRenderedPageBreak/>
              <w:t xml:space="preserve">военных комиссариатах городов и районов Свердловской области, на областном сборном пункте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апрель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общественные объединения ветеранов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36 в ред. </w:t>
            </w:r>
            <w:hyperlink r:id="rId28"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межрегиональной научно-практической конференции, посвященной годовщине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Управление архивами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Показ кинохроники, художественных фильмов о Великой Отечественной войне 1941 - 1945 годов на открытых площадках городов Свердловской области "Завтра была война"</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военно-исторических фестивалей "Солдатскими дорогами", "Покровский рубеж"</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Свердловское региональное отделение Российского военно-исторического общества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39 в ред. </w:t>
            </w:r>
            <w:hyperlink r:id="rId29"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Награждение ветеранов Великой Отечественной войны 1941 - 1945 годов, иных лиц в установленном порядке юбилейной медалью "75 лет Победы в Великой Отечественной войне 1941 - 1945 годов"</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2020 год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спортивных мероприятий, посвященных годовщине Победы:</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 открытый региональный командный турнир по настольному теннису;</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 легкоатлетическая эстафета "Весна Победы";</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3) Всероссийские соревнования по дзюдо памяти Героя Советского Союза Н.И. Кузнецова;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 Всероссийские соревнования по боксу класса "А" памяти Маршала Советского Союза Г.К. Жукова;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 Первенство Свердловской области по рукопашному бою, посвященное памяти Героя Советского Союза И.И. Стрельникова (среди юниоров и юниорок);</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6) Всероссийские соревнования по греко-римской борьбе памяти Уральского добровольческого танкового корпуса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по отдельному плану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физической культуры и спорта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42.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патриотических мероприятий, посвященных годовщине Победы:</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 военно-спортивные игры "Зарница" и "Орленок";</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 областная молодежная акция "Пост N 1" в дни воинской славы и памятные даты России;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3) Всероссийская акция "Георгиевская ленточка";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 региональный этап Всероссийского проекта "Диалоги с Героями";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 автопробег "Моя история";</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6) турнир </w:t>
            </w:r>
            <w:proofErr w:type="spellStart"/>
            <w:r w:rsidRPr="00DC5C46">
              <w:rPr>
                <w:rFonts w:ascii="Times New Roman" w:eastAsia="Times New Roman" w:hAnsi="Times New Roman" w:cs="Times New Roman"/>
                <w:sz w:val="24"/>
                <w:szCs w:val="24"/>
                <w:lang w:eastAsia="ru-RU"/>
              </w:rPr>
              <w:t>World</w:t>
            </w:r>
            <w:proofErr w:type="spellEnd"/>
            <w:r w:rsidRPr="00DC5C46">
              <w:rPr>
                <w:rFonts w:ascii="Times New Roman" w:eastAsia="Times New Roman" w:hAnsi="Times New Roman" w:cs="Times New Roman"/>
                <w:sz w:val="24"/>
                <w:szCs w:val="24"/>
                <w:lang w:eastAsia="ru-RU"/>
              </w:rPr>
              <w:t xml:space="preserve"> </w:t>
            </w:r>
            <w:proofErr w:type="spellStart"/>
            <w:r w:rsidRPr="00DC5C46">
              <w:rPr>
                <w:rFonts w:ascii="Times New Roman" w:eastAsia="Times New Roman" w:hAnsi="Times New Roman" w:cs="Times New Roman"/>
                <w:sz w:val="24"/>
                <w:szCs w:val="24"/>
                <w:lang w:eastAsia="ru-RU"/>
              </w:rPr>
              <w:t>of</w:t>
            </w:r>
            <w:proofErr w:type="spellEnd"/>
            <w:r w:rsidRPr="00DC5C46">
              <w:rPr>
                <w:rFonts w:ascii="Times New Roman" w:eastAsia="Times New Roman" w:hAnsi="Times New Roman" w:cs="Times New Roman"/>
                <w:sz w:val="24"/>
                <w:szCs w:val="24"/>
                <w:lang w:eastAsia="ru-RU"/>
              </w:rPr>
              <w:t xml:space="preserve"> </w:t>
            </w:r>
            <w:proofErr w:type="spellStart"/>
            <w:r w:rsidRPr="00DC5C46">
              <w:rPr>
                <w:rFonts w:ascii="Times New Roman" w:eastAsia="Times New Roman" w:hAnsi="Times New Roman" w:cs="Times New Roman"/>
                <w:sz w:val="24"/>
                <w:szCs w:val="24"/>
                <w:lang w:eastAsia="ru-RU"/>
              </w:rPr>
              <w:t>Tanks</w:t>
            </w:r>
            <w:proofErr w:type="spellEnd"/>
            <w:r w:rsidRPr="00DC5C46">
              <w:rPr>
                <w:rFonts w:ascii="Times New Roman" w:eastAsia="Times New Roman" w:hAnsi="Times New Roman" w:cs="Times New Roman"/>
                <w:sz w:val="24"/>
                <w:szCs w:val="24"/>
                <w:lang w:eastAsia="ru-RU"/>
              </w:rPr>
              <w:t xml:space="preserve"> в рамках чемпионата по </w:t>
            </w:r>
            <w:proofErr w:type="spellStart"/>
            <w:r w:rsidRPr="00DC5C46">
              <w:rPr>
                <w:rFonts w:ascii="Times New Roman" w:eastAsia="Times New Roman" w:hAnsi="Times New Roman" w:cs="Times New Roman"/>
                <w:sz w:val="24"/>
                <w:szCs w:val="24"/>
                <w:lang w:eastAsia="ru-RU"/>
              </w:rPr>
              <w:t>киберспорту</w:t>
            </w:r>
            <w:proofErr w:type="spellEnd"/>
            <w:r w:rsidRPr="00DC5C46">
              <w:rPr>
                <w:rFonts w:ascii="Times New Roman" w:eastAsia="Times New Roman" w:hAnsi="Times New Roman" w:cs="Times New Roman"/>
                <w:sz w:val="24"/>
                <w:szCs w:val="24"/>
                <w:lang w:eastAsia="ru-RU"/>
              </w:rPr>
              <w:t>;</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7) социальная акция "Скажи спасибо деду за Победу!";</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8) региональный фестиваль патриотической песни "Нам нужна одна Победа...";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9) молодежный литературный фестиваль "Строка, рожденная в бою";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10) </w:t>
            </w:r>
            <w:proofErr w:type="spellStart"/>
            <w:r w:rsidRPr="00DC5C46">
              <w:rPr>
                <w:rFonts w:ascii="Times New Roman" w:eastAsia="Times New Roman" w:hAnsi="Times New Roman" w:cs="Times New Roman"/>
                <w:sz w:val="24"/>
                <w:szCs w:val="24"/>
                <w:lang w:eastAsia="ru-RU"/>
              </w:rPr>
              <w:t>квест</w:t>
            </w:r>
            <w:proofErr w:type="spellEnd"/>
            <w:r w:rsidRPr="00DC5C46">
              <w:rPr>
                <w:rFonts w:ascii="Times New Roman" w:eastAsia="Times New Roman" w:hAnsi="Times New Roman" w:cs="Times New Roman"/>
                <w:sz w:val="24"/>
                <w:szCs w:val="24"/>
                <w:lang w:eastAsia="ru-RU"/>
              </w:rPr>
              <w:t xml:space="preserve"> "Советско-японское противостояние", приуроченный к освобождению СССР территории Китая от армии милитаристской Японии (1945 год);</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11) литературный конкурс "Победа";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12) онлайн </w:t>
            </w:r>
            <w:proofErr w:type="spellStart"/>
            <w:r w:rsidRPr="00DC5C46">
              <w:rPr>
                <w:rFonts w:ascii="Times New Roman" w:eastAsia="Times New Roman" w:hAnsi="Times New Roman" w:cs="Times New Roman"/>
                <w:sz w:val="24"/>
                <w:szCs w:val="24"/>
                <w:lang w:eastAsia="ru-RU"/>
              </w:rPr>
              <w:t>флешмоб</w:t>
            </w:r>
            <w:proofErr w:type="spellEnd"/>
            <w:r w:rsidRPr="00DC5C46">
              <w:rPr>
                <w:rFonts w:ascii="Times New Roman" w:eastAsia="Times New Roman" w:hAnsi="Times New Roman" w:cs="Times New Roman"/>
                <w:sz w:val="24"/>
                <w:szCs w:val="24"/>
                <w:lang w:eastAsia="ru-RU"/>
              </w:rPr>
              <w:t xml:space="preserve"> "#</w:t>
            </w:r>
            <w:proofErr w:type="spellStart"/>
            <w:r w:rsidRPr="00DC5C46">
              <w:rPr>
                <w:rFonts w:ascii="Times New Roman" w:eastAsia="Times New Roman" w:hAnsi="Times New Roman" w:cs="Times New Roman"/>
                <w:sz w:val="24"/>
                <w:szCs w:val="24"/>
                <w:lang w:eastAsia="ru-RU"/>
              </w:rPr>
              <w:t>бессмертныйполк</w:t>
            </w:r>
            <w:proofErr w:type="spellEnd"/>
            <w:r w:rsidRPr="00DC5C46">
              <w:rPr>
                <w:rFonts w:ascii="Times New Roman" w:eastAsia="Times New Roman" w:hAnsi="Times New Roman" w:cs="Times New Roman"/>
                <w:sz w:val="24"/>
                <w:szCs w:val="24"/>
                <w:lang w:eastAsia="ru-RU"/>
              </w:rPr>
              <w:t>" в социальной сети "</w:t>
            </w:r>
            <w:proofErr w:type="spellStart"/>
            <w:r w:rsidRPr="00DC5C46">
              <w:rPr>
                <w:rFonts w:ascii="Times New Roman" w:eastAsia="Times New Roman" w:hAnsi="Times New Roman" w:cs="Times New Roman"/>
                <w:sz w:val="24"/>
                <w:szCs w:val="24"/>
                <w:lang w:eastAsia="ru-RU"/>
              </w:rPr>
              <w:t>ВКонтакте</w:t>
            </w:r>
            <w:proofErr w:type="spellEnd"/>
            <w:r w:rsidRPr="00DC5C46">
              <w:rPr>
                <w:rFonts w:ascii="Times New Roman" w:eastAsia="Times New Roman" w:hAnsi="Times New Roman" w:cs="Times New Roman"/>
                <w:sz w:val="24"/>
                <w:szCs w:val="24"/>
                <w:lang w:eastAsia="ru-RU"/>
              </w:rPr>
              <w:t>";</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13) исторический фестиваль казачьей культуры "День Уральского казачества";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14) военно-историческая реконструкция, посвященная событиям Великой Отечественной войны 1941 - 1945 годов;</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по отдельному плану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 органы местного самоуправления муниципальных образований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after="0" w:line="240" w:lineRule="auto"/>
              <w:rPr>
                <w:rFonts w:ascii="Times New Roman" w:eastAsia="Times New Roman" w:hAnsi="Times New Roman" w:cs="Times New Roman"/>
                <w:sz w:val="24"/>
                <w:szCs w:val="24"/>
                <w:lang w:eastAsia="ru-RU"/>
              </w:rPr>
            </w:pP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15) фотопроект "Многонациональная Победа!";</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16) конкурс граффити "Тыл - фронту";</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17) спортивно-технический фестиваль "Уральский добровольческий танковый корпус";</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18) кинофестиваль любительских фильмов "Урал кует победу!";</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19) интеллектуально-правовой турнир "Знание";</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20) спортивно-патриотический фестиваль "Призвание - солдат";</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21) международные дебаты "Вторая мировая война: ошибки поколений"</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(в ред. </w:t>
            </w:r>
            <w:hyperlink r:id="rId30"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IV и V международных круглых столов "Трагедия плена"</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октябрь 2019 года, октябрь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Управление архивами Свердловской области, Межведомственная комиссия по военнопленным, интернированным, пропавшим без вести гражданам, проживавшим в Свердловской области, иностранным гражданам, находившимся в плену на территории Свердловской области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в муниципальных образованиях всероссийской патриотической акции "Бессмертный полк России"</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9 мая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Свердловская региональная патриотическая общественная организация "Бессмертный полк - Екатеринбург"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43-1 введен </w:t>
            </w:r>
            <w:hyperlink r:id="rId31"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участия представителей Свердловской области в праздничных мероприятиях, посвященных празднованию годовщины Победы, в </w:t>
            </w:r>
            <w:r w:rsidRPr="00DC5C46">
              <w:rPr>
                <w:rFonts w:ascii="Times New Roman" w:eastAsia="Times New Roman" w:hAnsi="Times New Roman" w:cs="Times New Roman"/>
                <w:sz w:val="24"/>
                <w:szCs w:val="24"/>
                <w:lang w:eastAsia="ru-RU"/>
              </w:rPr>
              <w:lastRenderedPageBreak/>
              <w:t xml:space="preserve">субъектах Российской Федерации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2020 год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Департамент внутренней политики Свердловской области, Свердловская областная общественная организация ветеранов </w:t>
            </w:r>
            <w:r w:rsidRPr="00DC5C46">
              <w:rPr>
                <w:rFonts w:ascii="Times New Roman" w:eastAsia="Times New Roman" w:hAnsi="Times New Roman" w:cs="Times New Roman"/>
                <w:sz w:val="24"/>
                <w:szCs w:val="24"/>
                <w:lang w:eastAsia="ru-RU"/>
              </w:rPr>
              <w:lastRenderedPageBreak/>
              <w:t>войны, труда, боевых действий, государственной службы, пенсионеров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43-2 введен </w:t>
            </w:r>
            <w:hyperlink r:id="rId32"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участия делегаций ветеранов, проживающих в муниципальных образованиях, в праздничных мероприятиях, посвященных празднованию годовщины Победы, в городе Екатеринбурге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8 - 9 мая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Свердловская областная общественная организация ветеранов войны, труда, боевых действий, государственной службы, пенсионеров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43-3 введен </w:t>
            </w:r>
            <w:hyperlink r:id="rId33"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торжественного приема делегаций ветеранов, проживающих в муниципальных образованиях, посвященного празднованию годовщины Победы, в городе Екатеринбурге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8 мая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Свердловская областная общественная организация ветеранов войны, труда, боевых действий, государственной службы, пенсионеров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43-4 введен </w:t>
            </w:r>
            <w:hyperlink r:id="rId34"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памятной экспозиции, посвященной 75-летию Парада Победы 1945 года на Красной площади, в городе Екатеринбурге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музейный комплекс открытого акционерного общества "Уральская горно-металлургическая компания"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43-5 введен </w:t>
            </w:r>
            <w:hyperlink r:id="rId35"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Фестиваля национальных культур "Вклад народов Урала в Великую Победу"</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течение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Департамент внутренней политики Свердловской области, Свердловское региональное отделение </w:t>
            </w:r>
            <w:r w:rsidRPr="00DC5C46">
              <w:rPr>
                <w:rFonts w:ascii="Times New Roman" w:eastAsia="Times New Roman" w:hAnsi="Times New Roman" w:cs="Times New Roman"/>
                <w:sz w:val="24"/>
                <w:szCs w:val="24"/>
                <w:lang w:eastAsia="ru-RU"/>
              </w:rPr>
              <w:lastRenderedPageBreak/>
              <w:t>общероссийского общественного движения содействия укреплению дружбы и согласия среди молодежи "Всероссийский межнациональный союз молодежи"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43-6 введен </w:t>
            </w:r>
            <w:hyperlink r:id="rId36"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Межрегионального военно-исторического фестиваля "Уральская броня"</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март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Свердловская областная общественная организация ветеранов (инвалидов) войны и военной службы Уральского добровольческого танкового корпуса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43-7 введен </w:t>
            </w:r>
            <w:hyperlink r:id="rId37"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памятных мероприятий (митингов и церемоний возложения цветов к мемориалам и обелискам), связанных с формированием Уральского добровольческого танкового корпуса, для сохранения памяти о боевых и трудовых подвигах уральцев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течение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Свердловская областная общественная организация ветеранов (инвалидов) войны и военной службы Уральского добровольческого танкового корпуса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43-8 введен Распоряжением Правительства Свердловской области от 23.12.2019 </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N 759-РП)</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Военно-патриотического конкурса "Солдатская звезда"</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Министерство образования и молодежной политики Свердловской области, Администрация городского округа Богданович (по </w:t>
            </w:r>
            <w:r w:rsidRPr="00DC5C46">
              <w:rPr>
                <w:rFonts w:ascii="Times New Roman" w:eastAsia="Times New Roman" w:hAnsi="Times New Roman" w:cs="Times New Roman"/>
                <w:sz w:val="24"/>
                <w:szCs w:val="24"/>
                <w:lang w:eastAsia="ru-RU"/>
              </w:rPr>
              <w:lastRenderedPageBreak/>
              <w:t xml:space="preserve">согласованию), </w:t>
            </w:r>
            <w:proofErr w:type="spellStart"/>
            <w:r w:rsidRPr="00DC5C46">
              <w:rPr>
                <w:rFonts w:ascii="Times New Roman" w:eastAsia="Times New Roman" w:hAnsi="Times New Roman" w:cs="Times New Roman"/>
                <w:sz w:val="24"/>
                <w:szCs w:val="24"/>
                <w:lang w:eastAsia="ru-RU"/>
              </w:rPr>
              <w:t>Богдановичское</w:t>
            </w:r>
            <w:proofErr w:type="spellEnd"/>
            <w:r w:rsidRPr="00DC5C46">
              <w:rPr>
                <w:rFonts w:ascii="Times New Roman" w:eastAsia="Times New Roman" w:hAnsi="Times New Roman" w:cs="Times New Roman"/>
                <w:sz w:val="24"/>
                <w:szCs w:val="24"/>
                <w:lang w:eastAsia="ru-RU"/>
              </w:rPr>
              <w:t xml:space="preserve"> открытое акционерное общество "Огнеупоры"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(п. 43-9 введен </w:t>
            </w:r>
            <w:hyperlink r:id="rId38"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43-10.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Всероссийской научно-практической конференции "Великая победа в реалиях современной эпохи: историческая память и национальная безопасность", посвященной празднованию годовщины Победы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апрель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внутренней политики Свердловской области, Институт истории и археологии Уральского отделения Российской академии наук (по согласованию), Свердловская областная общественная организация ветеранов войны, труда, боевых действий, государственной службы, пенсионеров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 43-10 введен </w:t>
            </w:r>
            <w:hyperlink r:id="rId39"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23.12.2019 N 759-РП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44.</w:t>
            </w:r>
          </w:p>
        </w:tc>
        <w:tc>
          <w:tcPr>
            <w:tcW w:w="1330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Раздел 4. ПАМЯТНО-МЕМОРИАЛЬНЫЕ МЕРОПРИЯТИЯ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работы по установлению судеб жителей Свердловской области, погибших (пропавших без вести, умерших в плену) в годы Великой Отечественной войны 1941 - 1945 годов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декабрь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Управление архивами Свердловской области, Министерство образования и молодежной политики Свердловской области, военный комиссариат Свердловской области (по согласованию), органы местного самоуправления муниципальных образований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40"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Сооружение, ремонт, реставрация и </w:t>
            </w:r>
            <w:r w:rsidRPr="00DC5C46">
              <w:rPr>
                <w:rFonts w:ascii="Times New Roman" w:eastAsia="Times New Roman" w:hAnsi="Times New Roman" w:cs="Times New Roman"/>
                <w:sz w:val="24"/>
                <w:szCs w:val="24"/>
                <w:lang w:eastAsia="ru-RU"/>
              </w:rPr>
              <w:lastRenderedPageBreak/>
              <w:t>благоустройство мемориальных объектов, посвященных Великой Отечественной войне 1941 - 1945 годов (по отдельным планам)</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администрации управленческих округов </w:t>
            </w:r>
            <w:r w:rsidRPr="00DC5C46">
              <w:rPr>
                <w:rFonts w:ascii="Times New Roman" w:eastAsia="Times New Roman" w:hAnsi="Times New Roman" w:cs="Times New Roman"/>
                <w:sz w:val="24"/>
                <w:szCs w:val="24"/>
                <w:lang w:eastAsia="ru-RU"/>
              </w:rPr>
              <w:lastRenderedPageBreak/>
              <w:t>Свердловской области, органы местного самоуправления муниципальных образований (по согласованию), военный комиссариат Свердловской области (по согласованию), Свердловское региональное отделение Российского военно-исторического общества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47.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Уточнение содержания и совершенствование электронной версии областной Книги Памяти павших в годы Великой Отечественной войны 1941 - 1945 годов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48.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областного смотра состояния и использования в патриотическом воспитании граждан в Свердловской области воинских захоронений и мемориальных объектов, увековечивающих память защитников Отечества, посвященного годовщине Победы (по отдельному плану)</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Правительство Свердловской области, военный комиссариат Свердловской области (по согласованию), администрации управленческих округов Свердловской области, органы местного самоуправления муниципальных образований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49.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мероприятий, посвященных памятной дате России - Дню памяти и скорби - дню начала Великой Отечественной войны (1941 год) (по отдельным планам)</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июнь 2019 года,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органы местного самоуправления муниципальных образований (по согласованию), Свердловский областной организационный комитет по проведению мероприятий в связи с памятными событиями отечественной истории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и проведение мемориальной акции "Свеча памяти"</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июнь 2019 года,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 молодежные общественные объединения (по согласованию)</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ред. </w:t>
            </w:r>
            <w:hyperlink r:id="rId41" w:history="1">
              <w:r w:rsidRPr="00DC5C46">
                <w:rPr>
                  <w:rFonts w:ascii="Times New Roman" w:eastAsia="Times New Roman" w:hAnsi="Times New Roman" w:cs="Times New Roman"/>
                  <w:color w:val="0000FF"/>
                  <w:sz w:val="24"/>
                  <w:szCs w:val="24"/>
                  <w:u w:val="single"/>
                  <w:lang w:eastAsia="ru-RU"/>
                </w:rPr>
                <w:t>Распоряжения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проведения паспортизации воинских захоронений на территории Свердловской области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 администрации управленческих округов Свердловской области, органы местного самоуправления муниципальных образований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торжественно-траурных церемоний возложения венков и цветов к мемориальным объектам, увековечившим боевой и трудовой подвиг народа в Великой Отечественной войне 1941 - 1945 годов, память павших защитников Отечества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исполнительные органы государственной власти Свердловской области, органы местного самоуправления муниципальных образований (по согласованию), общественные объединения ветеранов (по согласованию), молодежные </w:t>
            </w:r>
            <w:r w:rsidRPr="00DC5C46">
              <w:rPr>
                <w:rFonts w:ascii="Times New Roman" w:eastAsia="Times New Roman" w:hAnsi="Times New Roman" w:cs="Times New Roman"/>
                <w:sz w:val="24"/>
                <w:szCs w:val="24"/>
                <w:lang w:eastAsia="ru-RU"/>
              </w:rPr>
              <w:lastRenderedPageBreak/>
              <w:t>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53.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Формирование системы общественного контроля и ухода за мемориальными объектами со стороны образовательных организаций, предприятий и учреждений, общественных объединений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Общественная палата Свердловской области (по согласованию) органы местного самоуправления муниципальных образований (по согласованию), образовательные организации (по согласованию),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Изготовление и установка мемориальных досок с именами земляков, погибших при защите Отечества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 Свердловское региональное отделение Российского военно-исторического общества (по согласованию), образовательные организации (по согласованию), общественные объединения ветеранов (по согласованию), молодежные общественные объединения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Увековечение памяти прославленных земляков в наименовании улиц, площадей и иных объектов на территориях муниципальных образований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2019 года - июнь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военный комиссариат Свердловской области (по согласованию), органы местного самоуправления муниципальных образований (по согласованию), образовательные организации (по согласованию), общественные объединения ветеранов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56.</w:t>
            </w:r>
          </w:p>
        </w:tc>
        <w:tc>
          <w:tcPr>
            <w:tcW w:w="1330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Раздел 5. МЕРОПРИЯТИЯ, ПОСВЯЩЕННЫЕ 100-ЛЕТИЮ СО ДНЯ РОЖДЕНИЯ ДВАЖДЫ ГЕРОЯ СОВЕТСКОГО СОЮЗА Г.А. РЕЧКАЛОВА </w:t>
            </w:r>
          </w:p>
        </w:tc>
      </w:tr>
      <w:tr w:rsidR="00DC5C46" w:rsidRPr="00DC5C46" w:rsidTr="00DC5C46">
        <w:trPr>
          <w:tblCellSpacing w:w="15" w:type="dxa"/>
        </w:trPr>
        <w:tc>
          <w:tcPr>
            <w:tcW w:w="1423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(введен </w:t>
            </w:r>
            <w:hyperlink r:id="rId42" w:history="1">
              <w:r w:rsidRPr="00DC5C46">
                <w:rPr>
                  <w:rFonts w:ascii="Times New Roman" w:eastAsia="Times New Roman" w:hAnsi="Times New Roman" w:cs="Times New Roman"/>
                  <w:color w:val="0000FF"/>
                  <w:sz w:val="24"/>
                  <w:szCs w:val="24"/>
                  <w:u w:val="single"/>
                  <w:lang w:eastAsia="ru-RU"/>
                </w:rPr>
                <w:t>Распоряжением Правительства Свердловской области от 25.06.2019 N 307-РП</w:t>
              </w:r>
            </w:hyperlink>
            <w:r w:rsidRPr="00DC5C46">
              <w:rPr>
                <w:rFonts w:ascii="Times New Roman" w:eastAsia="Times New Roman" w:hAnsi="Times New Roman" w:cs="Times New Roman"/>
                <w:sz w:val="24"/>
                <w:szCs w:val="24"/>
                <w:lang w:eastAsia="ru-RU"/>
              </w:rPr>
              <w:t>)</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Всероссийской передвижной экспозиции выставки рисунков "Боевая вертикаль" по местам боевой славы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культуры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Создание электронной библиотеки имени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59.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учреждениями культуры Свердловской области творческих конкурсов, музыкальных, литературных, поэтических и просветительских проектов, выставок, круглых столов, концертов, творческих встреч, посвященных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культуры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Создание в печатных изданиях Свердловской области специальной рубрики, посвященной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февраль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Департамент информационной политики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Изготовление документального фильма о дважды Герое Советского Союза Г.А. </w:t>
            </w:r>
            <w:proofErr w:type="spellStart"/>
            <w:r w:rsidRPr="00DC5C46">
              <w:rPr>
                <w:rFonts w:ascii="Times New Roman" w:eastAsia="Times New Roman" w:hAnsi="Times New Roman" w:cs="Times New Roman"/>
                <w:sz w:val="24"/>
                <w:szCs w:val="24"/>
                <w:lang w:eastAsia="ru-RU"/>
              </w:rPr>
              <w:t>Речкалове</w:t>
            </w:r>
            <w:proofErr w:type="spellEnd"/>
            <w:r w:rsidRPr="00DC5C46">
              <w:rPr>
                <w:rFonts w:ascii="Times New Roman" w:eastAsia="Times New Roman" w:hAnsi="Times New Roman" w:cs="Times New Roman"/>
                <w:sz w:val="24"/>
                <w:szCs w:val="24"/>
                <w:lang w:eastAsia="ru-RU"/>
              </w:rPr>
              <w:t xml:space="preserve"> для трансляции в течение года в муниципальных образованиях, расположенных на территории Свердловской области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Департамент информационной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Управление архивами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Создание альбома памяти дважды Героя Советского </w:t>
            </w:r>
            <w:r w:rsidRPr="00DC5C46">
              <w:rPr>
                <w:rFonts w:ascii="Times New Roman" w:eastAsia="Times New Roman" w:hAnsi="Times New Roman" w:cs="Times New Roman"/>
                <w:sz w:val="24"/>
                <w:szCs w:val="24"/>
                <w:lang w:eastAsia="ru-RU"/>
              </w:rPr>
              <w:lastRenderedPageBreak/>
              <w:t xml:space="preserve">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на основе фотоматериалов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Управление архивами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63.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Организация и проведение спортивных мероприятий, посвященных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течение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физической культуры и спорта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Размещение и трансляция информационных видео- и </w:t>
            </w:r>
            <w:proofErr w:type="spellStart"/>
            <w:r w:rsidRPr="00DC5C46">
              <w:rPr>
                <w:rFonts w:ascii="Times New Roman" w:eastAsia="Times New Roman" w:hAnsi="Times New Roman" w:cs="Times New Roman"/>
                <w:sz w:val="24"/>
                <w:szCs w:val="24"/>
                <w:lang w:eastAsia="ru-RU"/>
              </w:rPr>
              <w:t>аудиороликов</w:t>
            </w:r>
            <w:proofErr w:type="spellEnd"/>
            <w:r w:rsidRPr="00DC5C46">
              <w:rPr>
                <w:rFonts w:ascii="Times New Roman" w:eastAsia="Times New Roman" w:hAnsi="Times New Roman" w:cs="Times New Roman"/>
                <w:sz w:val="24"/>
                <w:szCs w:val="24"/>
                <w:lang w:eastAsia="ru-RU"/>
              </w:rPr>
              <w:t xml:space="preserve"> в общественном транспорте на территории Свердловской области, размещение наклеек соответствующей тематики на автотранспорте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транспорта и дорожного хозяйства Свердловской области, 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65.</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конкурса рассказов и сочинений среди обучающихся в общеобразовательных организациях Свердловской области на тему "Что я знаю о Г.А. </w:t>
            </w:r>
            <w:proofErr w:type="spellStart"/>
            <w:r w:rsidRPr="00DC5C46">
              <w:rPr>
                <w:rFonts w:ascii="Times New Roman" w:eastAsia="Times New Roman" w:hAnsi="Times New Roman" w:cs="Times New Roman"/>
                <w:sz w:val="24"/>
                <w:szCs w:val="24"/>
                <w:lang w:eastAsia="ru-RU"/>
              </w:rPr>
              <w:t>Речкалове</w:t>
            </w:r>
            <w:proofErr w:type="spellEnd"/>
            <w:r w:rsidRPr="00DC5C46">
              <w:rPr>
                <w:rFonts w:ascii="Times New Roman" w:eastAsia="Times New Roman" w:hAnsi="Times New Roman" w:cs="Times New Roman"/>
                <w:sz w:val="24"/>
                <w:szCs w:val="24"/>
                <w:lang w:eastAsia="ru-RU"/>
              </w:rPr>
              <w:t>?"</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66.</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Проведение в общеобразовательных организациях, областных и муниципальных музеях классных часов, открытых лекций, встреч, уроков мужества на тему "Земляк, которым мы гордимся"</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2019 - 2020 годы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органы местного самоуправления муниципальных образований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67.</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областного творческого конкурса, посвященного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октябрь 2019 года - май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образования и молодежной политики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68.</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областного торжественного мероприятия, посвященного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февраль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культуры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69.</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военно-исторической игры, посвященной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февраль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Свердловской области "Региональный центр патриотического воспитания"</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70.</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презентаций о жизни и боевом пути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в рамках регионального этапа проекта "Диалоги с Героями"</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 февраль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Свердловской области "Региональный центр патриотического воспитания"</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71.</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оборонно-спортивного слета для курсантов военно-патриотических клубов, посвященного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июль - август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Свердловской области "Региональный центр патриотического воспитания"</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72.</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Праздничное мероприятие, посвященное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февраль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Администрация </w:t>
            </w:r>
            <w:proofErr w:type="spellStart"/>
            <w:r w:rsidRPr="00DC5C46">
              <w:rPr>
                <w:rFonts w:ascii="Times New Roman" w:eastAsia="Times New Roman" w:hAnsi="Times New Roman" w:cs="Times New Roman"/>
                <w:sz w:val="24"/>
                <w:szCs w:val="24"/>
                <w:lang w:eastAsia="ru-RU"/>
              </w:rPr>
              <w:t>Ирбитского</w:t>
            </w:r>
            <w:proofErr w:type="spellEnd"/>
            <w:r w:rsidRPr="00DC5C46">
              <w:rPr>
                <w:rFonts w:ascii="Times New Roman" w:eastAsia="Times New Roman" w:hAnsi="Times New Roman" w:cs="Times New Roman"/>
                <w:sz w:val="24"/>
                <w:szCs w:val="24"/>
                <w:lang w:eastAsia="ru-RU"/>
              </w:rPr>
              <w:t xml:space="preserve"> муниципального образования (по согласованию)</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73.</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Тематическая выставка, посвященная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в государственном бюджетном учреждении здравоохранения Свердловской области "Свердловский областной клинический психоневрологический </w:t>
            </w:r>
            <w:r w:rsidRPr="00DC5C46">
              <w:rPr>
                <w:rFonts w:ascii="Times New Roman" w:eastAsia="Times New Roman" w:hAnsi="Times New Roman" w:cs="Times New Roman"/>
                <w:sz w:val="24"/>
                <w:szCs w:val="24"/>
                <w:lang w:eastAsia="ru-RU"/>
              </w:rPr>
              <w:lastRenderedPageBreak/>
              <w:t>госпиталь для ветеранов войн"</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в течение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здравоохранения Свердловской области </w:t>
            </w:r>
          </w:p>
        </w:tc>
      </w:tr>
      <w:tr w:rsidR="00DC5C46" w:rsidRPr="00DC5C46" w:rsidTr="00DC5C46">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74.</w:t>
            </w:r>
          </w:p>
        </w:tc>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Военно-патриотические концертные программы, посвященные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в государственном бюджетном учреждении здравоохранения Свердловской области "Свердловский областной клинический психоневрологический госпиталь для ветеранов войн"</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 течение 2020 года </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здравоохранения Свердловской области </w:t>
            </w:r>
          </w:p>
        </w:tc>
      </w:tr>
      <w:tr w:rsidR="00DC5C46" w:rsidRPr="00DC5C46" w:rsidTr="00DC5C46">
        <w:trPr>
          <w:trHeight w:val="15"/>
          <w:tblCellSpacing w:w="15" w:type="dxa"/>
        </w:trPr>
        <w:tc>
          <w:tcPr>
            <w:tcW w:w="924" w:type="dxa"/>
            <w:vAlign w:val="center"/>
            <w:hideMark/>
          </w:tcPr>
          <w:p w:rsidR="00DC5C46" w:rsidRPr="00DC5C46" w:rsidRDefault="00DC5C46" w:rsidP="00DC5C46">
            <w:pPr>
              <w:spacing w:after="0" w:line="240" w:lineRule="auto"/>
              <w:rPr>
                <w:rFonts w:ascii="Times New Roman" w:eastAsia="Times New Roman" w:hAnsi="Times New Roman" w:cs="Times New Roman"/>
                <w:sz w:val="24"/>
                <w:szCs w:val="24"/>
                <w:lang w:eastAsia="ru-RU"/>
              </w:rPr>
            </w:pPr>
          </w:p>
        </w:tc>
        <w:tc>
          <w:tcPr>
            <w:tcW w:w="7022" w:type="dxa"/>
            <w:gridSpan w:val="3"/>
            <w:vAlign w:val="cente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c>
          <w:tcPr>
            <w:tcW w:w="2033" w:type="dxa"/>
            <w:vAlign w:val="cente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c>
          <w:tcPr>
            <w:tcW w:w="4250" w:type="dxa"/>
            <w:gridSpan w:val="2"/>
            <w:vAlign w:val="center"/>
            <w:hideMark/>
          </w:tcPr>
          <w:p w:rsidR="00DC5C46" w:rsidRPr="00DC5C46" w:rsidRDefault="00DC5C46" w:rsidP="00DC5C46">
            <w:pPr>
              <w:spacing w:after="0" w:line="240" w:lineRule="auto"/>
              <w:rPr>
                <w:rFonts w:ascii="Times New Roman" w:eastAsia="Times New Roman" w:hAnsi="Times New Roman" w:cs="Times New Roman"/>
                <w:sz w:val="20"/>
                <w:szCs w:val="20"/>
                <w:lang w:eastAsia="ru-RU"/>
              </w:rPr>
            </w:pP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75.</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тематических мероприятий, посвященных боевому пути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январь - март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культуры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культуры Свердловской области "Уральский государственный военно-исторический музей"</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76.</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Торжественное мероприятие в поселке Зайково </w:t>
            </w:r>
            <w:proofErr w:type="spellStart"/>
            <w:r w:rsidRPr="00DC5C46">
              <w:rPr>
                <w:rFonts w:ascii="Times New Roman" w:eastAsia="Times New Roman" w:hAnsi="Times New Roman" w:cs="Times New Roman"/>
                <w:sz w:val="24"/>
                <w:szCs w:val="24"/>
                <w:lang w:eastAsia="ru-RU"/>
              </w:rPr>
              <w:t>Ирбитского</w:t>
            </w:r>
            <w:proofErr w:type="spellEnd"/>
            <w:r w:rsidRPr="00DC5C46">
              <w:rPr>
                <w:rFonts w:ascii="Times New Roman" w:eastAsia="Times New Roman" w:hAnsi="Times New Roman" w:cs="Times New Roman"/>
                <w:sz w:val="24"/>
                <w:szCs w:val="24"/>
                <w:lang w:eastAsia="ru-RU"/>
              </w:rPr>
              <w:t xml:space="preserve"> района (место рождения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9 февраля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Свердловская областная общественная организация ветеранов войны, труда, боевых действий, государственной службы, пенсионеров (по согласованию)</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77.</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Организация "Вахты Памяти"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9 февраля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муниципальное образовательное учреждение "</w:t>
            </w:r>
            <w:proofErr w:type="spellStart"/>
            <w:r w:rsidRPr="00DC5C46">
              <w:rPr>
                <w:rFonts w:ascii="Times New Roman" w:eastAsia="Times New Roman" w:hAnsi="Times New Roman" w:cs="Times New Roman"/>
                <w:sz w:val="24"/>
                <w:szCs w:val="24"/>
                <w:lang w:eastAsia="ru-RU"/>
              </w:rPr>
              <w:t>Зайковская</w:t>
            </w:r>
            <w:proofErr w:type="spellEnd"/>
            <w:r w:rsidRPr="00DC5C46">
              <w:rPr>
                <w:rFonts w:ascii="Times New Roman" w:eastAsia="Times New Roman" w:hAnsi="Times New Roman" w:cs="Times New Roman"/>
                <w:sz w:val="24"/>
                <w:szCs w:val="24"/>
                <w:lang w:eastAsia="ru-RU"/>
              </w:rPr>
              <w:t xml:space="preserve"> средняя общеобразовательная школа N 1 имени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(по согласованию),</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муниципальное автономное общеобразовательное </w:t>
            </w:r>
            <w:r w:rsidRPr="00DC5C46">
              <w:rPr>
                <w:rFonts w:ascii="Times New Roman" w:eastAsia="Times New Roman" w:hAnsi="Times New Roman" w:cs="Times New Roman"/>
                <w:sz w:val="24"/>
                <w:szCs w:val="24"/>
                <w:lang w:eastAsia="ru-RU"/>
              </w:rPr>
              <w:lastRenderedPageBreak/>
              <w:t xml:space="preserve">учреждение "Средняя общеобразовательная школа N 2 имени летчика,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поселок Бобровский (по согласованию)</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78.</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Проведение торжественных мероприятий в общеобразовательных организациях, уроков мужества, классных часов, библиотечных уроков, посвященных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февраль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общеобразовательные организации (по согласованию)</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79.</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Выставка архивных документов "Память жива в наших сердцах", посвященная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февраль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Управление архивами Свердловской области </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80.</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Первенство Свердловской области по авиамодельному спорту среди юниоров в классах моделей F2B, F4B, посвященное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18 - 19 мая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физической культуры и спорта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Свердловской области "Центр технических видов спорта" (по согласованию)</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81.</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Чемпионат Свердловской области по авиамодельному спорту в классах моделей F2B, F4B, посвященный 100-летию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18 - 19 мая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Министерство физической культуры и спорта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Свердловской области "Центр технических видов спорта" (по согласованию)</w:t>
            </w:r>
          </w:p>
        </w:tc>
      </w:tr>
      <w:tr w:rsidR="00DC5C46" w:rsidRPr="00DC5C46" w:rsidTr="00DC5C46">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82.</w:t>
            </w:r>
          </w:p>
        </w:tc>
        <w:tc>
          <w:tcPr>
            <w:tcW w:w="702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Чемпионат Свердловской области по самолетному спорту, посвященный 100-</w:t>
            </w:r>
            <w:r w:rsidRPr="00DC5C46">
              <w:rPr>
                <w:rFonts w:ascii="Times New Roman" w:eastAsia="Times New Roman" w:hAnsi="Times New Roman" w:cs="Times New Roman"/>
                <w:sz w:val="24"/>
                <w:szCs w:val="24"/>
                <w:lang w:eastAsia="ru-RU"/>
              </w:rPr>
              <w:lastRenderedPageBreak/>
              <w:t xml:space="preserve">летию со дня рождения дважды Героя Советского Союза Г.А. </w:t>
            </w:r>
            <w:proofErr w:type="spellStart"/>
            <w:r w:rsidRPr="00DC5C46">
              <w:rPr>
                <w:rFonts w:ascii="Times New Roman" w:eastAsia="Times New Roman" w:hAnsi="Times New Roman" w:cs="Times New Roman"/>
                <w:sz w:val="24"/>
                <w:szCs w:val="24"/>
                <w:lang w:eastAsia="ru-RU"/>
              </w:rPr>
              <w:t>Речкалова</w:t>
            </w:r>
            <w:proofErr w:type="spellEnd"/>
            <w:r w:rsidRPr="00DC5C46">
              <w:rPr>
                <w:rFonts w:ascii="Times New Roman" w:eastAsia="Times New Roman" w:hAnsi="Times New Roman" w:cs="Times New Roman"/>
                <w:sz w:val="24"/>
                <w:szCs w:val="24"/>
                <w:lang w:eastAsia="ru-RU"/>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lastRenderedPageBreak/>
              <w:t xml:space="preserve">май 2020 года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 xml:space="preserve">Министерство физической культуры и </w:t>
            </w:r>
            <w:r w:rsidRPr="00DC5C46">
              <w:rPr>
                <w:rFonts w:ascii="Times New Roman" w:eastAsia="Times New Roman" w:hAnsi="Times New Roman" w:cs="Times New Roman"/>
                <w:sz w:val="24"/>
                <w:szCs w:val="24"/>
                <w:lang w:eastAsia="ru-RU"/>
              </w:rPr>
              <w:lastRenderedPageBreak/>
              <w:t>спорта Свердловской области,</w:t>
            </w:r>
          </w:p>
          <w:p w:rsidR="00DC5C46" w:rsidRPr="00DC5C46" w:rsidRDefault="00DC5C46" w:rsidP="00DC5C46">
            <w:pPr>
              <w:spacing w:before="100" w:beforeAutospacing="1" w:after="100" w:afterAutospacing="1" w:line="240" w:lineRule="auto"/>
              <w:rPr>
                <w:rFonts w:ascii="Times New Roman" w:eastAsia="Times New Roman" w:hAnsi="Times New Roman" w:cs="Times New Roman"/>
                <w:sz w:val="24"/>
                <w:szCs w:val="24"/>
                <w:lang w:eastAsia="ru-RU"/>
              </w:rPr>
            </w:pPr>
            <w:r w:rsidRPr="00DC5C46">
              <w:rPr>
                <w:rFonts w:ascii="Times New Roman" w:eastAsia="Times New Roman" w:hAnsi="Times New Roman" w:cs="Times New Roman"/>
                <w:sz w:val="24"/>
                <w:szCs w:val="24"/>
                <w:lang w:eastAsia="ru-RU"/>
              </w:rPr>
              <w:t>государственное автономное учреждение Свердловской области "Центр технических видов спорта" (по согласованию)</w:t>
            </w:r>
          </w:p>
        </w:tc>
      </w:tr>
    </w:tbl>
    <w:p w:rsidR="00FB64F9" w:rsidRDefault="00FB64F9">
      <w:bookmarkStart w:id="0" w:name="_GoBack"/>
      <w:bookmarkEnd w:id="0"/>
    </w:p>
    <w:sectPr w:rsidR="00FB6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46"/>
    <w:rsid w:val="00DC5C46"/>
    <w:rsid w:val="00FB6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D730-53EC-4719-9AF4-872715C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77780">
      <w:bodyDiv w:val="1"/>
      <w:marLeft w:val="0"/>
      <w:marRight w:val="0"/>
      <w:marTop w:val="0"/>
      <w:marBottom w:val="0"/>
      <w:divBdr>
        <w:top w:val="none" w:sz="0" w:space="0" w:color="auto"/>
        <w:left w:val="none" w:sz="0" w:space="0" w:color="auto"/>
        <w:bottom w:val="none" w:sz="0" w:space="0" w:color="auto"/>
        <w:right w:val="none" w:sz="0" w:space="0" w:color="auto"/>
      </w:divBdr>
    </w:div>
    <w:div w:id="1010643829">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
          <w:marLeft w:val="0"/>
          <w:marRight w:val="0"/>
          <w:marTop w:val="0"/>
          <w:marBottom w:val="0"/>
          <w:divBdr>
            <w:top w:val="none" w:sz="0" w:space="0" w:color="auto"/>
            <w:left w:val="none" w:sz="0" w:space="0" w:color="auto"/>
            <w:bottom w:val="none" w:sz="0" w:space="0" w:color="auto"/>
            <w:right w:val="none" w:sz="0" w:space="0" w:color="auto"/>
          </w:divBdr>
          <w:divsChild>
            <w:div w:id="376053282">
              <w:marLeft w:val="0"/>
              <w:marRight w:val="0"/>
              <w:marTop w:val="0"/>
              <w:marBottom w:val="0"/>
              <w:divBdr>
                <w:top w:val="none" w:sz="0" w:space="0" w:color="auto"/>
                <w:left w:val="none" w:sz="0" w:space="0" w:color="auto"/>
                <w:bottom w:val="none" w:sz="0" w:space="0" w:color="auto"/>
                <w:right w:val="none" w:sz="0" w:space="0" w:color="auto"/>
              </w:divBdr>
              <w:divsChild>
                <w:div w:id="852918185">
                  <w:marLeft w:val="0"/>
                  <w:marRight w:val="0"/>
                  <w:marTop w:val="0"/>
                  <w:marBottom w:val="0"/>
                  <w:divBdr>
                    <w:top w:val="none" w:sz="0" w:space="0" w:color="auto"/>
                    <w:left w:val="none" w:sz="0" w:space="0" w:color="auto"/>
                    <w:bottom w:val="none" w:sz="0" w:space="0" w:color="auto"/>
                    <w:right w:val="none" w:sz="0" w:space="0" w:color="auto"/>
                  </w:divBdr>
                  <w:divsChild>
                    <w:div w:id="1631130723">
                      <w:marLeft w:val="0"/>
                      <w:marRight w:val="0"/>
                      <w:marTop w:val="0"/>
                      <w:marBottom w:val="0"/>
                      <w:divBdr>
                        <w:top w:val="none" w:sz="0" w:space="0" w:color="auto"/>
                        <w:left w:val="none" w:sz="0" w:space="0" w:color="auto"/>
                        <w:bottom w:val="none" w:sz="0" w:space="0" w:color="auto"/>
                        <w:right w:val="none" w:sz="0" w:space="0" w:color="auto"/>
                      </w:divBdr>
                      <w:divsChild>
                        <w:div w:id="303895112">
                          <w:marLeft w:val="0"/>
                          <w:marRight w:val="0"/>
                          <w:marTop w:val="0"/>
                          <w:marBottom w:val="0"/>
                          <w:divBdr>
                            <w:top w:val="none" w:sz="0" w:space="0" w:color="auto"/>
                            <w:left w:val="none" w:sz="0" w:space="0" w:color="auto"/>
                            <w:bottom w:val="none" w:sz="0" w:space="0" w:color="auto"/>
                            <w:right w:val="none" w:sz="0" w:space="0" w:color="auto"/>
                          </w:divBdr>
                          <w:divsChild>
                            <w:div w:id="1298417172">
                              <w:marLeft w:val="0"/>
                              <w:marRight w:val="0"/>
                              <w:marTop w:val="0"/>
                              <w:marBottom w:val="0"/>
                              <w:divBdr>
                                <w:top w:val="none" w:sz="0" w:space="0" w:color="auto"/>
                                <w:left w:val="none" w:sz="0" w:space="0" w:color="auto"/>
                                <w:bottom w:val="none" w:sz="0" w:space="0" w:color="auto"/>
                                <w:right w:val="none" w:sz="0" w:space="0" w:color="auto"/>
                              </w:divBdr>
                              <w:divsChild>
                                <w:div w:id="238757172">
                                  <w:marLeft w:val="0"/>
                                  <w:marRight w:val="0"/>
                                  <w:marTop w:val="0"/>
                                  <w:marBottom w:val="0"/>
                                  <w:divBdr>
                                    <w:top w:val="none" w:sz="0" w:space="0" w:color="auto"/>
                                    <w:left w:val="none" w:sz="0" w:space="0" w:color="auto"/>
                                    <w:bottom w:val="none" w:sz="0" w:space="0" w:color="auto"/>
                                    <w:right w:val="none" w:sz="0" w:space="0" w:color="auto"/>
                                  </w:divBdr>
                                  <w:divsChild>
                                    <w:div w:id="405149971">
                                      <w:marLeft w:val="0"/>
                                      <w:marRight w:val="0"/>
                                      <w:marTop w:val="0"/>
                                      <w:marBottom w:val="0"/>
                                      <w:divBdr>
                                        <w:top w:val="none" w:sz="0" w:space="0" w:color="auto"/>
                                        <w:left w:val="none" w:sz="0" w:space="0" w:color="auto"/>
                                        <w:bottom w:val="none" w:sz="0" w:space="0" w:color="auto"/>
                                        <w:right w:val="none" w:sz="0" w:space="0" w:color="auto"/>
                                      </w:divBdr>
                                      <w:divsChild>
                                        <w:div w:id="1355568932">
                                          <w:marLeft w:val="0"/>
                                          <w:marRight w:val="0"/>
                                          <w:marTop w:val="0"/>
                                          <w:marBottom w:val="0"/>
                                          <w:divBdr>
                                            <w:top w:val="none" w:sz="0" w:space="0" w:color="auto"/>
                                            <w:left w:val="none" w:sz="0" w:space="0" w:color="auto"/>
                                            <w:bottom w:val="none" w:sz="0" w:space="0" w:color="auto"/>
                                            <w:right w:val="none" w:sz="0" w:space="0" w:color="auto"/>
                                          </w:divBdr>
                                          <w:divsChild>
                                            <w:div w:id="15877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61427115" TargetMode="External"/><Relationship Id="rId18" Type="http://schemas.openxmlformats.org/officeDocument/2006/relationships/hyperlink" Target="http://docs.cntd.ru/document/561427115" TargetMode="External"/><Relationship Id="rId26" Type="http://schemas.openxmlformats.org/officeDocument/2006/relationships/hyperlink" Target="http://docs.cntd.ru/document/561427115" TargetMode="External"/><Relationship Id="rId39" Type="http://schemas.openxmlformats.org/officeDocument/2006/relationships/hyperlink" Target="http://docs.cntd.ru/document/561648971" TargetMode="External"/><Relationship Id="rId21" Type="http://schemas.openxmlformats.org/officeDocument/2006/relationships/hyperlink" Target="http://docs.cntd.ru/document/561427115" TargetMode="External"/><Relationship Id="rId34" Type="http://schemas.openxmlformats.org/officeDocument/2006/relationships/hyperlink" Target="http://docs.cntd.ru/document/561648971" TargetMode="External"/><Relationship Id="rId42" Type="http://schemas.openxmlformats.org/officeDocument/2006/relationships/hyperlink" Target="http://docs.cntd.ru/document/561427115" TargetMode="External"/><Relationship Id="rId7" Type="http://schemas.openxmlformats.org/officeDocument/2006/relationships/hyperlink" Target="http://docs.cntd.ru/document/543569389" TargetMode="External"/><Relationship Id="rId2" Type="http://schemas.openxmlformats.org/officeDocument/2006/relationships/settings" Target="settings.xml"/><Relationship Id="rId16" Type="http://schemas.openxmlformats.org/officeDocument/2006/relationships/hyperlink" Target="http://docs.cntd.ru/document/561427115" TargetMode="External"/><Relationship Id="rId20" Type="http://schemas.openxmlformats.org/officeDocument/2006/relationships/hyperlink" Target="http://docs.cntd.ru/document/561427115" TargetMode="External"/><Relationship Id="rId29" Type="http://schemas.openxmlformats.org/officeDocument/2006/relationships/hyperlink" Target="http://docs.cntd.ru/document/561648971" TargetMode="External"/><Relationship Id="rId41" Type="http://schemas.openxmlformats.org/officeDocument/2006/relationships/hyperlink" Target="http://docs.cntd.ru/document/561427115" TargetMode="External"/><Relationship Id="rId1" Type="http://schemas.openxmlformats.org/officeDocument/2006/relationships/styles" Target="styles.xml"/><Relationship Id="rId6" Type="http://schemas.openxmlformats.org/officeDocument/2006/relationships/hyperlink" Target="http://docs.cntd.ru/document/557348567" TargetMode="External"/><Relationship Id="rId11" Type="http://schemas.openxmlformats.org/officeDocument/2006/relationships/hyperlink" Target="http://docs.cntd.ru/document/561427115" TargetMode="External"/><Relationship Id="rId24" Type="http://schemas.openxmlformats.org/officeDocument/2006/relationships/hyperlink" Target="http://docs.cntd.ru/document/561427115" TargetMode="External"/><Relationship Id="rId32" Type="http://schemas.openxmlformats.org/officeDocument/2006/relationships/hyperlink" Target="http://docs.cntd.ru/document/561648971" TargetMode="External"/><Relationship Id="rId37" Type="http://schemas.openxmlformats.org/officeDocument/2006/relationships/hyperlink" Target="http://docs.cntd.ru/document/561648971" TargetMode="External"/><Relationship Id="rId40" Type="http://schemas.openxmlformats.org/officeDocument/2006/relationships/hyperlink" Target="http://docs.cntd.ru/document/561427115" TargetMode="External"/><Relationship Id="rId5" Type="http://schemas.openxmlformats.org/officeDocument/2006/relationships/hyperlink" Target="http://docs.cntd.ru/document/561648971" TargetMode="External"/><Relationship Id="rId15" Type="http://schemas.openxmlformats.org/officeDocument/2006/relationships/hyperlink" Target="http://docs.cntd.ru/document/561427115" TargetMode="External"/><Relationship Id="rId23" Type="http://schemas.openxmlformats.org/officeDocument/2006/relationships/hyperlink" Target="http://docs.cntd.ru/document/561427115" TargetMode="External"/><Relationship Id="rId28" Type="http://schemas.openxmlformats.org/officeDocument/2006/relationships/hyperlink" Target="http://docs.cntd.ru/document/561427115" TargetMode="External"/><Relationship Id="rId36" Type="http://schemas.openxmlformats.org/officeDocument/2006/relationships/hyperlink" Target="http://docs.cntd.ru/document/561648971" TargetMode="External"/><Relationship Id="rId10" Type="http://schemas.openxmlformats.org/officeDocument/2006/relationships/hyperlink" Target="http://docs.cntd.ru/document/561427115" TargetMode="External"/><Relationship Id="rId19" Type="http://schemas.openxmlformats.org/officeDocument/2006/relationships/hyperlink" Target="http://docs.cntd.ru/document/561427115" TargetMode="External"/><Relationship Id="rId31" Type="http://schemas.openxmlformats.org/officeDocument/2006/relationships/hyperlink" Target="http://docs.cntd.ru/document/561648971" TargetMode="External"/><Relationship Id="rId44" Type="http://schemas.openxmlformats.org/officeDocument/2006/relationships/theme" Target="theme/theme1.xml"/><Relationship Id="rId4" Type="http://schemas.openxmlformats.org/officeDocument/2006/relationships/hyperlink" Target="http://docs.cntd.ru/document/561427115" TargetMode="External"/><Relationship Id="rId9" Type="http://schemas.openxmlformats.org/officeDocument/2006/relationships/hyperlink" Target="http://docs.cntd.ru/document/561648971" TargetMode="External"/><Relationship Id="rId14" Type="http://schemas.openxmlformats.org/officeDocument/2006/relationships/hyperlink" Target="http://docs.cntd.ru/document/561427115" TargetMode="External"/><Relationship Id="rId22" Type="http://schemas.openxmlformats.org/officeDocument/2006/relationships/hyperlink" Target="http://docs.cntd.ru/document/561427115" TargetMode="External"/><Relationship Id="rId27" Type="http://schemas.openxmlformats.org/officeDocument/2006/relationships/hyperlink" Target="http://docs.cntd.ru/document/561427115" TargetMode="External"/><Relationship Id="rId30" Type="http://schemas.openxmlformats.org/officeDocument/2006/relationships/hyperlink" Target="http://docs.cntd.ru/document/561427115" TargetMode="External"/><Relationship Id="rId35" Type="http://schemas.openxmlformats.org/officeDocument/2006/relationships/hyperlink" Target="http://docs.cntd.ru/document/561648971" TargetMode="External"/><Relationship Id="rId43" Type="http://schemas.openxmlformats.org/officeDocument/2006/relationships/fontTable" Target="fontTable.xml"/><Relationship Id="rId8" Type="http://schemas.openxmlformats.org/officeDocument/2006/relationships/hyperlink" Target="http://docs.cntd.ru/document/561427115" TargetMode="External"/><Relationship Id="rId3" Type="http://schemas.openxmlformats.org/officeDocument/2006/relationships/webSettings" Target="webSettings.xml"/><Relationship Id="rId12" Type="http://schemas.openxmlformats.org/officeDocument/2006/relationships/hyperlink" Target="http://docs.cntd.ru/document/9010197" TargetMode="External"/><Relationship Id="rId17" Type="http://schemas.openxmlformats.org/officeDocument/2006/relationships/hyperlink" Target="http://docs.cntd.ru/document/561427115" TargetMode="External"/><Relationship Id="rId25" Type="http://schemas.openxmlformats.org/officeDocument/2006/relationships/hyperlink" Target="http://docs.cntd.ru/document/561427115" TargetMode="External"/><Relationship Id="rId33" Type="http://schemas.openxmlformats.org/officeDocument/2006/relationships/hyperlink" Target="http://docs.cntd.ru/document/561648971" TargetMode="External"/><Relationship Id="rId38" Type="http://schemas.openxmlformats.org/officeDocument/2006/relationships/hyperlink" Target="http://docs.cntd.ru/document/5616489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6867</Words>
  <Characters>39142</Characters>
  <Application>Microsoft Office Word</Application>
  <DocSecurity>0</DocSecurity>
  <Lines>326</Lines>
  <Paragraphs>91</Paragraphs>
  <ScaleCrop>false</ScaleCrop>
  <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2020-01-30T09:01:00Z</dcterms:created>
  <dcterms:modified xsi:type="dcterms:W3CDTF">2020-01-30T09:06:00Z</dcterms:modified>
</cp:coreProperties>
</file>