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73E" w:rsidRDefault="007A62E7" w:rsidP="007A62E7">
      <w:pPr>
        <w:rPr>
          <w:rFonts w:ascii="Georgia" w:hAnsi="Georgia"/>
          <w:caps/>
          <w:color w:val="669EC4"/>
          <w:sz w:val="27"/>
          <w:szCs w:val="27"/>
        </w:rPr>
      </w:pPr>
      <w:r>
        <w:rPr>
          <w:rFonts w:ascii="Georgia" w:hAnsi="Georgia"/>
          <w:caps/>
          <w:color w:val="669EC4"/>
          <w:sz w:val="27"/>
          <w:szCs w:val="27"/>
        </w:rPr>
        <w:t>Консультация для родителей воспитанников детского сада на тему: «Профилактика сахарного диабета у детей»</w:t>
      </w:r>
    </w:p>
    <w:p w:rsidR="007A62E7" w:rsidRDefault="007A62E7" w:rsidP="007A62E7">
      <w:pPr>
        <w:rPr>
          <w:rFonts w:ascii="Georgia" w:hAnsi="Georgia"/>
          <w:caps/>
          <w:color w:val="669EC4"/>
          <w:sz w:val="27"/>
          <w:szCs w:val="27"/>
        </w:rPr>
      </w:pPr>
    </w:p>
    <w:p w:rsidR="007A62E7" w:rsidRPr="007A62E7" w:rsidRDefault="007A62E7" w:rsidP="007A62E7">
      <w:pPr>
        <w:pStyle w:val="a3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7A62E7">
        <w:rPr>
          <w:rStyle w:val="a4"/>
          <w:color w:val="373737"/>
          <w:sz w:val="28"/>
          <w:szCs w:val="28"/>
          <w:bdr w:val="none" w:sz="0" w:space="0" w:color="auto" w:frame="1"/>
        </w:rPr>
        <w:t>Особенности сахарного диабета у детей</w:t>
      </w:r>
    </w:p>
    <w:p w:rsidR="007A62E7" w:rsidRPr="007A62E7" w:rsidRDefault="007A62E7" w:rsidP="007A62E7">
      <w:pPr>
        <w:pStyle w:val="a3"/>
        <w:spacing w:before="0" w:beforeAutospacing="0" w:after="195" w:afterAutospacing="0"/>
        <w:jc w:val="both"/>
        <w:textAlignment w:val="baseline"/>
        <w:rPr>
          <w:color w:val="373737"/>
          <w:sz w:val="28"/>
          <w:szCs w:val="28"/>
        </w:rPr>
      </w:pPr>
      <w:r w:rsidRPr="007A62E7">
        <w:rPr>
          <w:color w:val="373737"/>
          <w:sz w:val="28"/>
          <w:szCs w:val="28"/>
        </w:rPr>
        <w:t>Сахарный диабет у детей может быть двух типов – 1 тип, наиболее частый (прежнее название – инсулинозависимый) и 2 тип (инсулиннезависимый). По статистике, большинство малышей, страдающих диабетом, имеют низкий уровень инсулина в крови и 1 тип сахарного диабета. Он развивается у детей с генетической предрасположенностью после перенесенной вирусной инфекции.</w:t>
      </w:r>
    </w:p>
    <w:p w:rsidR="007A62E7" w:rsidRPr="007A62E7" w:rsidRDefault="007A62E7" w:rsidP="007A62E7">
      <w:pPr>
        <w:pStyle w:val="a3"/>
        <w:spacing w:before="0" w:beforeAutospacing="0" w:after="195" w:afterAutospacing="0"/>
        <w:jc w:val="both"/>
        <w:textAlignment w:val="baseline"/>
        <w:rPr>
          <w:color w:val="373737"/>
          <w:sz w:val="28"/>
          <w:szCs w:val="28"/>
        </w:rPr>
      </w:pPr>
      <w:r w:rsidRPr="007A62E7">
        <w:rPr>
          <w:color w:val="373737"/>
          <w:sz w:val="28"/>
          <w:szCs w:val="28"/>
        </w:rPr>
        <w:t>Когда в крови повышается уровень сахара, почки перестают всасывать глюкозу из мочи в кровь, поэтому сахар появляется в моче. Ребенок начинает больше пить, мочи становится больше, и малыш начинает чаще бегать в туалет. Поджелудочная железа начинает вырабатывать меньше инсулина, что приводит к недостаточному усвоению глюкозы организмом. Вот и получается, что при повышенном содержании глюкозы в крови, она так и не поступает к клеткам, организм голодает, ребенок хуеет и ослабевает.</w:t>
      </w:r>
    </w:p>
    <w:p w:rsidR="007A62E7" w:rsidRPr="007A62E7" w:rsidRDefault="007A62E7" w:rsidP="007A62E7">
      <w:pPr>
        <w:pStyle w:val="a3"/>
        <w:spacing w:before="0" w:beforeAutospacing="0" w:after="195" w:afterAutospacing="0"/>
        <w:jc w:val="both"/>
        <w:textAlignment w:val="baseline"/>
        <w:rPr>
          <w:color w:val="373737"/>
          <w:sz w:val="28"/>
          <w:szCs w:val="28"/>
        </w:rPr>
      </w:pPr>
      <w:r w:rsidRPr="007A62E7">
        <w:rPr>
          <w:color w:val="373737"/>
          <w:sz w:val="28"/>
          <w:szCs w:val="28"/>
        </w:rPr>
        <w:t>Существует ряд факторов, которые способствуют развитию у ребенка сахарного диабета. Самое основное – это наследственность. Если один из родителей или родственников малыша страдает сахарным диабетом, риск того, что болезнь появится и у ребенка, существенно возрастает. Но не стоит переживать заранее. Болезнь родителей совсем не означает 100% вероятность появления диабета у сына или дочери. Не надо изначально запугивать ребенка и следить за каждым его шагом. Хотя все же не помешает более внимательно относиться к возможному появлению у него симптомов болезни.</w:t>
      </w:r>
    </w:p>
    <w:p w:rsidR="007A62E7" w:rsidRPr="007A62E7" w:rsidRDefault="007A62E7" w:rsidP="007A62E7">
      <w:pPr>
        <w:pStyle w:val="a3"/>
        <w:spacing w:before="0" w:beforeAutospacing="0" w:after="195" w:afterAutospacing="0"/>
        <w:jc w:val="both"/>
        <w:textAlignment w:val="baseline"/>
        <w:rPr>
          <w:color w:val="373737"/>
          <w:sz w:val="28"/>
          <w:szCs w:val="28"/>
        </w:rPr>
      </w:pPr>
      <w:r w:rsidRPr="007A62E7">
        <w:rPr>
          <w:color w:val="373737"/>
          <w:sz w:val="28"/>
          <w:szCs w:val="28"/>
        </w:rPr>
        <w:t>Кроме того, в любом случае полезно было бы поберечь здоровье малыша и постараться оградить его от острых вирусных заболеваний. Так как болезни играют далеко не последнюю роль в развитии сахарного диабета. Еще одним важным фактором является масса ребенка при рождении. Если она превышала 4,5 кг, ребенок входит в группу риска заболевания сахарным диабетом. И, наконец, на появление диабета влияет ряд факторов, связанных со снижением общего иммунитета у малыша, нарушением обмена веществ, ожирением и гипотиреозом. Все это может сказаться на здоровье ребенка и привести к развитию у него сахарного диабета.</w:t>
      </w:r>
    </w:p>
    <w:p w:rsidR="007A62E7" w:rsidRPr="007A62E7" w:rsidRDefault="007A62E7" w:rsidP="007A62E7">
      <w:pPr>
        <w:pStyle w:val="a3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7A62E7">
        <w:rPr>
          <w:rStyle w:val="a4"/>
          <w:color w:val="373737"/>
          <w:sz w:val="28"/>
          <w:szCs w:val="28"/>
          <w:bdr w:val="none" w:sz="0" w:space="0" w:color="auto" w:frame="1"/>
        </w:rPr>
        <w:t>Признаки сахарного диабета у детей</w:t>
      </w:r>
    </w:p>
    <w:p w:rsidR="007A62E7" w:rsidRPr="007A62E7" w:rsidRDefault="007A62E7" w:rsidP="007A62E7">
      <w:pPr>
        <w:pStyle w:val="a3"/>
        <w:spacing w:before="0" w:beforeAutospacing="0" w:after="195" w:afterAutospacing="0"/>
        <w:jc w:val="both"/>
        <w:textAlignment w:val="baseline"/>
        <w:rPr>
          <w:color w:val="373737"/>
          <w:sz w:val="28"/>
          <w:szCs w:val="28"/>
        </w:rPr>
      </w:pPr>
      <w:r w:rsidRPr="007A62E7">
        <w:rPr>
          <w:color w:val="373737"/>
          <w:sz w:val="28"/>
          <w:szCs w:val="28"/>
        </w:rPr>
        <w:t xml:space="preserve">При наличии перечисленных факторов риска, у ребенка возможно развитие скрытой формы сахарного диабета. Болезнь протекает бессимптомно. Только родители, которые сами страдают сахарным диабетом, или врачи могут заметить первые признаки сахарного диабета у ребенка. У малыша резко меняется аппетит: он начинает постоянно кушать, не может долго продержаться без еды. Или наоборот, начинает без причины отказываться от </w:t>
      </w:r>
      <w:r w:rsidRPr="007A62E7">
        <w:rPr>
          <w:color w:val="373737"/>
          <w:sz w:val="28"/>
          <w:szCs w:val="28"/>
        </w:rPr>
        <w:lastRenderedPageBreak/>
        <w:t xml:space="preserve">пищи. Кроме того, ребенка постоянно мучает жажда. Он пьет, и пьет… </w:t>
      </w:r>
      <w:proofErr w:type="gramStart"/>
      <w:r w:rsidRPr="007A62E7">
        <w:rPr>
          <w:color w:val="373737"/>
          <w:sz w:val="28"/>
          <w:szCs w:val="28"/>
        </w:rPr>
        <w:t>А</w:t>
      </w:r>
      <w:proofErr w:type="gramEnd"/>
      <w:r w:rsidRPr="007A62E7">
        <w:rPr>
          <w:color w:val="373737"/>
          <w:sz w:val="28"/>
          <w:szCs w:val="28"/>
        </w:rPr>
        <w:t xml:space="preserve"> потом ночью может мочиться в кровать. Малыш начинает худеть, постоянно сонный, вялый, раздражительный. Когда болезнь прогрессирует, у ребенка появляется тошнота, рвота и боль в животе. Чаще всего именно на этой стадии родители обращаются к доктору. А бывает и так, что ослабленного ребенка в больницу привозит уже скорая помощь, и врачам приходится бороться за его жизнь.</w:t>
      </w:r>
    </w:p>
    <w:p w:rsidR="007A62E7" w:rsidRPr="007A62E7" w:rsidRDefault="007A62E7" w:rsidP="007A62E7">
      <w:pPr>
        <w:pStyle w:val="a3"/>
        <w:spacing w:before="0" w:beforeAutospacing="0" w:after="195" w:afterAutospacing="0"/>
        <w:jc w:val="both"/>
        <w:textAlignment w:val="baseline"/>
        <w:rPr>
          <w:color w:val="373737"/>
          <w:sz w:val="28"/>
          <w:szCs w:val="28"/>
        </w:rPr>
      </w:pPr>
      <w:r w:rsidRPr="007A62E7">
        <w:rPr>
          <w:color w:val="373737"/>
          <w:sz w:val="28"/>
          <w:szCs w:val="28"/>
        </w:rPr>
        <w:t xml:space="preserve">Именно поэтому крайне важно выявить сахарный диабет как можно раньше, на более легкой стадии. Как же родители могут понять, что у их ребенка начинается диабет? Существуют несколько особых признаков – повышенная потребность в сладком, когда клетки только начинают недополучать глюкозу и сигнализируют о ее недостатке. Ребенок начинает плохо переносить перерывы между приемами пищи. А когда кушает, у него вместо прилива сил возникает чувство усталости и слабости. При любых подозрениях на развитие болезни обращаться к эндокринологу. Врач обследует ребенка, </w:t>
      </w:r>
      <w:proofErr w:type="gramStart"/>
      <w:r w:rsidRPr="007A62E7">
        <w:rPr>
          <w:color w:val="373737"/>
          <w:sz w:val="28"/>
          <w:szCs w:val="28"/>
        </w:rPr>
        <w:t>и</w:t>
      </w:r>
      <w:proofErr w:type="gramEnd"/>
      <w:r w:rsidRPr="007A62E7">
        <w:rPr>
          <w:color w:val="373737"/>
          <w:sz w:val="28"/>
          <w:szCs w:val="28"/>
        </w:rPr>
        <w:t xml:space="preserve"> если окажется, что работа его поджелудочной железы действительно нарушена, Вам придется принимать меры по замедлению прогрессирования болезни и сохранению здоровья малыша.</w:t>
      </w:r>
    </w:p>
    <w:p w:rsidR="007A62E7" w:rsidRPr="007A62E7" w:rsidRDefault="007A62E7" w:rsidP="007A62E7">
      <w:pPr>
        <w:pStyle w:val="a3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7A62E7">
        <w:rPr>
          <w:rStyle w:val="a4"/>
          <w:color w:val="373737"/>
          <w:sz w:val="28"/>
          <w:szCs w:val="28"/>
          <w:bdr w:val="none" w:sz="0" w:space="0" w:color="auto" w:frame="1"/>
        </w:rPr>
        <w:t>Диагностика сахарного диабета у детей</w:t>
      </w:r>
    </w:p>
    <w:p w:rsidR="007A62E7" w:rsidRPr="007A62E7" w:rsidRDefault="007A62E7" w:rsidP="007A62E7">
      <w:pPr>
        <w:pStyle w:val="a3"/>
        <w:spacing w:before="0" w:beforeAutospacing="0" w:after="195" w:afterAutospacing="0"/>
        <w:jc w:val="both"/>
        <w:textAlignment w:val="baseline"/>
        <w:rPr>
          <w:color w:val="373737"/>
          <w:sz w:val="28"/>
          <w:szCs w:val="28"/>
        </w:rPr>
      </w:pPr>
      <w:r w:rsidRPr="007A62E7">
        <w:rPr>
          <w:color w:val="373737"/>
          <w:sz w:val="28"/>
          <w:szCs w:val="28"/>
        </w:rPr>
        <w:t xml:space="preserve">Современная медицина владеет множеством быстрых и точных методов диагностики сахарного диабета. Чаще всего для диагностики заболевания проводят исследование уровня сахара в крови натощак и через 2 часа после приема глюкозы. Уровень глюкозы натощак в норме должен составлять от 3.3 до 5.5 </w:t>
      </w:r>
      <w:proofErr w:type="spellStart"/>
      <w:r w:rsidRPr="007A62E7">
        <w:rPr>
          <w:color w:val="373737"/>
          <w:sz w:val="28"/>
          <w:szCs w:val="28"/>
        </w:rPr>
        <w:t>ммоль</w:t>
      </w:r>
      <w:proofErr w:type="spellEnd"/>
      <w:r w:rsidRPr="007A62E7">
        <w:rPr>
          <w:color w:val="373737"/>
          <w:sz w:val="28"/>
          <w:szCs w:val="28"/>
        </w:rPr>
        <w:t xml:space="preserve">/л. Если же в крови глюкозы натощак больше, чем 8 </w:t>
      </w:r>
      <w:proofErr w:type="spellStart"/>
      <w:r w:rsidRPr="007A62E7">
        <w:rPr>
          <w:color w:val="373737"/>
          <w:sz w:val="28"/>
          <w:szCs w:val="28"/>
        </w:rPr>
        <w:t>ммоль</w:t>
      </w:r>
      <w:proofErr w:type="spellEnd"/>
      <w:r w:rsidRPr="007A62E7">
        <w:rPr>
          <w:color w:val="373737"/>
          <w:sz w:val="28"/>
          <w:szCs w:val="28"/>
        </w:rPr>
        <w:t xml:space="preserve">/л, или с нагрузкой более 11 </w:t>
      </w:r>
      <w:proofErr w:type="spellStart"/>
      <w:r w:rsidRPr="007A62E7">
        <w:rPr>
          <w:color w:val="373737"/>
          <w:sz w:val="28"/>
          <w:szCs w:val="28"/>
        </w:rPr>
        <w:t>ммоль</w:t>
      </w:r>
      <w:proofErr w:type="spellEnd"/>
      <w:r w:rsidRPr="007A62E7">
        <w:rPr>
          <w:color w:val="373737"/>
          <w:sz w:val="28"/>
          <w:szCs w:val="28"/>
        </w:rPr>
        <w:t>/л, это свидетельствует о развитии сахарного диабета. Кроме анализа крови достаточно информативным является и анализ мочи на содержание сахара, а также исследование ее удельного веса, который повышается при диабете.</w:t>
      </w:r>
    </w:p>
    <w:p w:rsidR="007A62E7" w:rsidRPr="007A62E7" w:rsidRDefault="007A62E7" w:rsidP="007A62E7">
      <w:pPr>
        <w:pStyle w:val="a3"/>
        <w:spacing w:before="0" w:beforeAutospacing="0" w:after="195" w:afterAutospacing="0"/>
        <w:jc w:val="both"/>
        <w:textAlignment w:val="baseline"/>
        <w:rPr>
          <w:color w:val="373737"/>
          <w:sz w:val="28"/>
          <w:szCs w:val="28"/>
        </w:rPr>
      </w:pPr>
      <w:r w:rsidRPr="007A62E7">
        <w:rPr>
          <w:color w:val="373737"/>
          <w:sz w:val="28"/>
          <w:szCs w:val="28"/>
        </w:rPr>
        <w:t xml:space="preserve">Современные методы обследования позволяют диагностировать диабет до развития повышения сахара крови. Для этого используют специальные тесты на антитела к </w:t>
      </w:r>
      <w:proofErr w:type="spellStart"/>
      <w:r w:rsidRPr="007A62E7">
        <w:rPr>
          <w:color w:val="373737"/>
          <w:sz w:val="28"/>
          <w:szCs w:val="28"/>
        </w:rPr>
        <w:t>бетклеткам</w:t>
      </w:r>
      <w:proofErr w:type="spellEnd"/>
      <w:r w:rsidRPr="007A62E7">
        <w:rPr>
          <w:color w:val="373737"/>
          <w:sz w:val="28"/>
          <w:szCs w:val="28"/>
        </w:rPr>
        <w:t>. Данные клетки продуцируют инсулин, и при высоком титре антител к ним можно предположить о начале сахарного диабета.</w:t>
      </w:r>
    </w:p>
    <w:p w:rsidR="007A62E7" w:rsidRPr="007A62E7" w:rsidRDefault="007A62E7" w:rsidP="007A62E7">
      <w:pPr>
        <w:pStyle w:val="a3"/>
        <w:spacing w:before="0" w:beforeAutospacing="0" w:after="195" w:afterAutospacing="0"/>
        <w:jc w:val="both"/>
        <w:textAlignment w:val="baseline"/>
        <w:rPr>
          <w:color w:val="373737"/>
          <w:sz w:val="28"/>
          <w:szCs w:val="28"/>
        </w:rPr>
      </w:pPr>
      <w:r w:rsidRPr="007A62E7">
        <w:rPr>
          <w:color w:val="373737"/>
          <w:sz w:val="28"/>
          <w:szCs w:val="28"/>
        </w:rPr>
        <w:t xml:space="preserve">В домашних условиях, при подозрении на развитие диабета, возможно проводить контроль сахара крови в течение дня, до приема пищи и через 2 часа после инъекции инсулина, перед физической нагрузкой. Это удобно делать с помощью </w:t>
      </w:r>
      <w:proofErr w:type="spellStart"/>
      <w:r w:rsidRPr="007A62E7">
        <w:rPr>
          <w:color w:val="373737"/>
          <w:sz w:val="28"/>
          <w:szCs w:val="28"/>
        </w:rPr>
        <w:t>глюкометра</w:t>
      </w:r>
      <w:proofErr w:type="spellEnd"/>
      <w:r w:rsidRPr="007A62E7">
        <w:rPr>
          <w:color w:val="373737"/>
          <w:sz w:val="28"/>
          <w:szCs w:val="28"/>
        </w:rPr>
        <w:t xml:space="preserve">. При повышении уровня сахара необходимо обратиться к врачу для проведения обследования и диагностики. Показания </w:t>
      </w:r>
      <w:proofErr w:type="spellStart"/>
      <w:r w:rsidRPr="007A62E7">
        <w:rPr>
          <w:color w:val="373737"/>
          <w:sz w:val="28"/>
          <w:szCs w:val="28"/>
        </w:rPr>
        <w:t>глюкометра</w:t>
      </w:r>
      <w:proofErr w:type="spellEnd"/>
      <w:r w:rsidRPr="007A62E7">
        <w:rPr>
          <w:color w:val="373737"/>
          <w:sz w:val="28"/>
          <w:szCs w:val="28"/>
        </w:rPr>
        <w:t xml:space="preserve"> не являются основанием для диагноза диабета, но позволяют своевременно нацелиться на диагностику.</w:t>
      </w:r>
    </w:p>
    <w:p w:rsidR="007A62E7" w:rsidRDefault="007A62E7" w:rsidP="007A62E7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373737"/>
          <w:sz w:val="28"/>
          <w:szCs w:val="28"/>
          <w:bdr w:val="none" w:sz="0" w:space="0" w:color="auto" w:frame="1"/>
        </w:rPr>
      </w:pPr>
    </w:p>
    <w:p w:rsidR="007A62E7" w:rsidRDefault="007A62E7" w:rsidP="007A62E7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373737"/>
          <w:sz w:val="28"/>
          <w:szCs w:val="28"/>
          <w:bdr w:val="none" w:sz="0" w:space="0" w:color="auto" w:frame="1"/>
        </w:rPr>
      </w:pPr>
    </w:p>
    <w:p w:rsidR="007A62E7" w:rsidRPr="007A62E7" w:rsidRDefault="007A62E7" w:rsidP="007A62E7">
      <w:pPr>
        <w:pStyle w:val="a3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7A62E7">
        <w:rPr>
          <w:rStyle w:val="a4"/>
          <w:color w:val="373737"/>
          <w:sz w:val="28"/>
          <w:szCs w:val="28"/>
          <w:bdr w:val="none" w:sz="0" w:space="0" w:color="auto" w:frame="1"/>
        </w:rPr>
        <w:lastRenderedPageBreak/>
        <w:t>Лечение сахарного диабета у детей</w:t>
      </w:r>
    </w:p>
    <w:p w:rsidR="007A62E7" w:rsidRPr="007A62E7" w:rsidRDefault="007A62E7" w:rsidP="007A62E7">
      <w:pPr>
        <w:pStyle w:val="a3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</w:rPr>
      </w:pPr>
      <w:r w:rsidRPr="007A62E7">
        <w:rPr>
          <w:color w:val="373737"/>
          <w:sz w:val="28"/>
          <w:szCs w:val="28"/>
        </w:rPr>
        <w:t xml:space="preserve">Лечение диабета у детей предполагает соблюдение режима питания, а также применение препаратов, инсулина. Проводится в условиях эндокринологического отделения. Врач может прописать для малыша курс витаминотерапии, </w:t>
      </w:r>
      <w:proofErr w:type="spellStart"/>
      <w:r w:rsidRPr="007A62E7">
        <w:rPr>
          <w:color w:val="373737"/>
          <w:sz w:val="28"/>
          <w:szCs w:val="28"/>
        </w:rPr>
        <w:t>ангиопротекторов</w:t>
      </w:r>
      <w:proofErr w:type="spellEnd"/>
      <w:r w:rsidRPr="007A62E7">
        <w:rPr>
          <w:color w:val="373737"/>
          <w:sz w:val="28"/>
          <w:szCs w:val="28"/>
        </w:rPr>
        <w:t xml:space="preserve">, </w:t>
      </w:r>
      <w:proofErr w:type="spellStart"/>
      <w:r w:rsidRPr="007A62E7">
        <w:rPr>
          <w:color w:val="373737"/>
          <w:sz w:val="28"/>
          <w:szCs w:val="28"/>
        </w:rPr>
        <w:t>гепатотропных</w:t>
      </w:r>
      <w:proofErr w:type="spellEnd"/>
      <w:r w:rsidRPr="007A62E7">
        <w:rPr>
          <w:color w:val="373737"/>
          <w:sz w:val="28"/>
          <w:szCs w:val="28"/>
        </w:rPr>
        <w:t xml:space="preserve"> и желчегонных средств. Важным моментом является обучение. Диабет, при правильном питании и лечении, не ограничивает возможности для будущего ребенка. При отсутствии соблюдения диеты, неадекватном лечении – развитие осложнений диабета резко влияет на развитие ребенка, психику, профессиональные возможности. Поэтому очень важно при выявлении сахарного диабета обучиться и соблюдать режим питания, проводить назначенное лечение и </w:t>
      </w:r>
      <w:r w:rsidRPr="007A62E7">
        <w:rPr>
          <w:color w:val="373737"/>
          <w:sz w:val="28"/>
          <w:szCs w:val="28"/>
          <w:u w:val="single"/>
          <w:bdr w:val="none" w:sz="0" w:space="0" w:color="auto" w:frame="1"/>
        </w:rPr>
        <w:t>КОНТРОЛИРОВАТЬ ДОСТИЖЕНИЕ КОМПЕНСАЦИИ (нормального уровня глюкозы крови) САХАРНОГО ДИАБЕТА</w:t>
      </w:r>
    </w:p>
    <w:p w:rsidR="007A62E7" w:rsidRPr="007A62E7" w:rsidRDefault="007A62E7" w:rsidP="007A62E7">
      <w:pPr>
        <w:pStyle w:val="a3"/>
        <w:spacing w:before="0" w:beforeAutospacing="0" w:after="195" w:afterAutospacing="0"/>
        <w:jc w:val="both"/>
        <w:textAlignment w:val="baseline"/>
        <w:rPr>
          <w:color w:val="373737"/>
          <w:sz w:val="28"/>
          <w:szCs w:val="28"/>
        </w:rPr>
      </w:pPr>
      <w:r w:rsidRPr="007A62E7">
        <w:rPr>
          <w:color w:val="373737"/>
          <w:sz w:val="28"/>
          <w:szCs w:val="28"/>
        </w:rPr>
        <w:t xml:space="preserve">Родители обязательно должны считать объем углеводов (удобно в хлебных единицах – ХЕ), которые потребляет ребенок при каждом приеме пищи. На завтрак он должен получать около 30% суточной нормы углеводов, на обед – 40%, на полдник и ужин – 10% и 20% соответственно. Малыш не должен потреблять более 400 граммов углеводов в сутки. Вся диета должна быть разработана и согласована с лечащим врачом. Обучение правилам учета углеводов, составления рациона питания, правилам инъекции инсулина и приема </w:t>
      </w:r>
      <w:proofErr w:type="spellStart"/>
      <w:r w:rsidRPr="007A62E7">
        <w:rPr>
          <w:color w:val="373737"/>
          <w:sz w:val="28"/>
          <w:szCs w:val="28"/>
        </w:rPr>
        <w:t>таблетированных</w:t>
      </w:r>
      <w:proofErr w:type="spellEnd"/>
      <w:r w:rsidRPr="007A62E7">
        <w:rPr>
          <w:color w:val="373737"/>
          <w:sz w:val="28"/>
          <w:szCs w:val="28"/>
        </w:rPr>
        <w:t xml:space="preserve"> препаратов проводится в эндокринологическом отделении.</w:t>
      </w:r>
    </w:p>
    <w:p w:rsidR="007A62E7" w:rsidRPr="007A62E7" w:rsidRDefault="007A62E7" w:rsidP="007A62E7">
      <w:pPr>
        <w:pStyle w:val="a3"/>
        <w:spacing w:before="0" w:beforeAutospacing="0" w:after="195" w:afterAutospacing="0"/>
        <w:jc w:val="both"/>
        <w:textAlignment w:val="baseline"/>
        <w:rPr>
          <w:color w:val="373737"/>
          <w:sz w:val="28"/>
          <w:szCs w:val="28"/>
        </w:rPr>
      </w:pPr>
      <w:r w:rsidRPr="007A62E7">
        <w:rPr>
          <w:color w:val="373737"/>
          <w:sz w:val="28"/>
          <w:szCs w:val="28"/>
        </w:rPr>
        <w:t>Родители обязательно должны обеспечить ребенку сбалансированное питание, исключить переедание, вести здоровый образ жизни, укреплять детский организм физическими упражнениями и закаливанием. Важно исключить из рациона сладости, избыточное потребление мучных изделий и продуктов с высоким содержанием углеводов.</w:t>
      </w:r>
    </w:p>
    <w:p w:rsidR="007A62E7" w:rsidRPr="007A62E7" w:rsidRDefault="007A62E7" w:rsidP="007A62E7">
      <w:pPr>
        <w:pStyle w:val="a3"/>
        <w:spacing w:before="0" w:beforeAutospacing="0" w:after="195" w:afterAutospacing="0"/>
        <w:jc w:val="both"/>
        <w:textAlignment w:val="baseline"/>
        <w:rPr>
          <w:color w:val="373737"/>
          <w:sz w:val="28"/>
          <w:szCs w:val="28"/>
        </w:rPr>
      </w:pPr>
      <w:r w:rsidRPr="007A62E7">
        <w:rPr>
          <w:color w:val="373737"/>
          <w:sz w:val="28"/>
          <w:szCs w:val="28"/>
        </w:rPr>
        <w:t>Необходимо, чтобы о наличии сахарного диабета знали воспитатели и преподаватели в детском саду, школе, а также эндокринолог в Вашей участковой больнице. Если у ребенка вдруг случится гипогликемия, ему должны быстро оказать помощь. Но Ваша осведомленность и бдительность – это уже первый шаг на пути к своевременной профилактике осложнений сахарного диабета у ребенка.</w:t>
      </w:r>
    </w:p>
    <w:p w:rsidR="007A62E7" w:rsidRPr="007A62E7" w:rsidRDefault="007A62E7" w:rsidP="007A62E7">
      <w:pPr>
        <w:pStyle w:val="a3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7A62E7">
        <w:rPr>
          <w:rStyle w:val="a4"/>
          <w:color w:val="373737"/>
          <w:sz w:val="28"/>
          <w:szCs w:val="28"/>
          <w:bdr w:val="none" w:sz="0" w:space="0" w:color="auto" w:frame="1"/>
        </w:rPr>
        <w:t>Профилактика сахарного диабета у детей</w:t>
      </w:r>
    </w:p>
    <w:p w:rsidR="007A62E7" w:rsidRPr="007A62E7" w:rsidRDefault="007A62E7" w:rsidP="007A62E7">
      <w:pPr>
        <w:pStyle w:val="a3"/>
        <w:spacing w:before="0" w:beforeAutospacing="0" w:after="195" w:afterAutospacing="0"/>
        <w:jc w:val="both"/>
        <w:textAlignment w:val="baseline"/>
        <w:rPr>
          <w:color w:val="373737"/>
          <w:sz w:val="28"/>
          <w:szCs w:val="28"/>
        </w:rPr>
      </w:pPr>
      <w:r w:rsidRPr="007A62E7">
        <w:rPr>
          <w:color w:val="373737"/>
          <w:sz w:val="28"/>
          <w:szCs w:val="28"/>
        </w:rPr>
        <w:t>Если ребенок относиться к группе риска, его обязательно нужно раз в полгода обследовать у эндокринолога.</w:t>
      </w:r>
    </w:p>
    <w:p w:rsidR="007A62E7" w:rsidRPr="007A62E7" w:rsidRDefault="007A62E7" w:rsidP="007A62E7">
      <w:pPr>
        <w:pStyle w:val="a3"/>
        <w:spacing w:before="0" w:beforeAutospacing="0" w:after="195" w:afterAutospacing="0"/>
        <w:jc w:val="both"/>
        <w:textAlignment w:val="baseline"/>
        <w:rPr>
          <w:color w:val="373737"/>
          <w:sz w:val="28"/>
          <w:szCs w:val="28"/>
        </w:rPr>
      </w:pPr>
      <w:r w:rsidRPr="007A62E7">
        <w:rPr>
          <w:color w:val="373737"/>
          <w:sz w:val="28"/>
          <w:szCs w:val="28"/>
        </w:rPr>
        <w:t>Часто появление сахарного диабета у склонных к нему детей провоцируют инфекционные заболевания. Поэтому очень важно избегать опасных инфекционных болезней, вовремя проводить вакцинацию, стараться не переохлаждать ребенка, и периодически обследовать состояние его иммунитета.</w:t>
      </w:r>
    </w:p>
    <w:p w:rsidR="007A62E7" w:rsidRPr="007A62E7" w:rsidRDefault="007A62E7" w:rsidP="007A62E7">
      <w:pPr>
        <w:pStyle w:val="a3"/>
        <w:spacing w:before="0" w:beforeAutospacing="0" w:after="195" w:afterAutospacing="0"/>
        <w:jc w:val="both"/>
        <w:textAlignment w:val="baseline"/>
        <w:rPr>
          <w:color w:val="373737"/>
          <w:sz w:val="28"/>
          <w:szCs w:val="28"/>
        </w:rPr>
      </w:pPr>
      <w:r w:rsidRPr="007A62E7">
        <w:rPr>
          <w:color w:val="373737"/>
          <w:sz w:val="28"/>
          <w:szCs w:val="28"/>
        </w:rPr>
        <w:lastRenderedPageBreak/>
        <w:t xml:space="preserve">При любых подозрениях на сахарный диабет в домашних условиях с помощью </w:t>
      </w:r>
      <w:proofErr w:type="spellStart"/>
      <w:r w:rsidRPr="007A62E7">
        <w:rPr>
          <w:color w:val="373737"/>
          <w:sz w:val="28"/>
          <w:szCs w:val="28"/>
        </w:rPr>
        <w:t>глюкометра</w:t>
      </w:r>
      <w:proofErr w:type="spellEnd"/>
      <w:r w:rsidRPr="007A62E7">
        <w:rPr>
          <w:color w:val="373737"/>
          <w:sz w:val="28"/>
          <w:szCs w:val="28"/>
        </w:rPr>
        <w:t xml:space="preserve"> возможно безболезненное измерение сахара крови натощак и 2 часа после еды. Показания </w:t>
      </w:r>
      <w:proofErr w:type="spellStart"/>
      <w:r w:rsidRPr="007A62E7">
        <w:rPr>
          <w:color w:val="373737"/>
          <w:sz w:val="28"/>
          <w:szCs w:val="28"/>
        </w:rPr>
        <w:t>глюкометра</w:t>
      </w:r>
      <w:proofErr w:type="spellEnd"/>
      <w:r w:rsidRPr="007A62E7">
        <w:rPr>
          <w:color w:val="373737"/>
          <w:sz w:val="28"/>
          <w:szCs w:val="28"/>
        </w:rPr>
        <w:t xml:space="preserve"> не являются основанием для диагноза, но позволяют вовремя обратиться к врачу при глюкозе крови натощак более 5,5 </w:t>
      </w:r>
      <w:proofErr w:type="spellStart"/>
      <w:r w:rsidRPr="007A62E7">
        <w:rPr>
          <w:color w:val="373737"/>
          <w:sz w:val="28"/>
          <w:szCs w:val="28"/>
        </w:rPr>
        <w:t>ммоль</w:t>
      </w:r>
      <w:proofErr w:type="spellEnd"/>
      <w:r w:rsidRPr="007A62E7">
        <w:rPr>
          <w:color w:val="373737"/>
          <w:sz w:val="28"/>
          <w:szCs w:val="28"/>
        </w:rPr>
        <w:t xml:space="preserve">\л или более 7,8 </w:t>
      </w:r>
      <w:proofErr w:type="spellStart"/>
      <w:r w:rsidRPr="007A62E7">
        <w:rPr>
          <w:color w:val="373737"/>
          <w:sz w:val="28"/>
          <w:szCs w:val="28"/>
        </w:rPr>
        <w:t>ммоль</w:t>
      </w:r>
      <w:proofErr w:type="spellEnd"/>
      <w:r w:rsidRPr="007A62E7">
        <w:rPr>
          <w:color w:val="373737"/>
          <w:sz w:val="28"/>
          <w:szCs w:val="28"/>
        </w:rPr>
        <w:t>\л 2 часа после еды.</w:t>
      </w:r>
    </w:p>
    <w:p w:rsidR="008A1488" w:rsidRDefault="008A1488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Для того чтобы заболевание протекало без осложнений, и качество жизни ребенка оставалось на высоком уровне, родители должны следовать определенным рекомендациям. Далее будут описаны наиболее важные</w:t>
      </w:r>
      <w:r>
        <w:rPr>
          <w:rFonts w:ascii="Arial" w:hAnsi="Arial" w:cs="Arial"/>
          <w:color w:val="555555"/>
        </w:rPr>
        <w:t xml:space="preserve"> пункты, входящие в памятку для </w:t>
      </w:r>
      <w:r>
        <w:rPr>
          <w:rFonts w:ascii="Arial" w:hAnsi="Arial" w:cs="Arial"/>
          <w:color w:val="555555"/>
        </w:rPr>
        <w:t>родителей диабетиков.</w:t>
      </w:r>
      <w:r w:rsidRPr="008A1488">
        <w:rPr>
          <w:rFonts w:ascii="Arial" w:hAnsi="Arial" w:cs="Arial"/>
          <w:color w:val="555555"/>
        </w:rPr>
        <w:t xml:space="preserve"> </w:t>
      </w:r>
    </w:p>
    <w:p w:rsidR="008A1488" w:rsidRPr="008A1488" w:rsidRDefault="008A1488" w:rsidP="007A62E7">
      <w:pPr>
        <w:jc w:val="both"/>
        <w:rPr>
          <w:rFonts w:ascii="Arial" w:hAnsi="Arial" w:cs="Arial"/>
          <w:b/>
          <w:color w:val="555555"/>
        </w:rPr>
      </w:pPr>
      <w:r w:rsidRPr="008A1488">
        <w:rPr>
          <w:rFonts w:ascii="Arial" w:hAnsi="Arial" w:cs="Arial"/>
          <w:b/>
          <w:color w:val="555555"/>
        </w:rPr>
        <w:t>Организация правильного питания</w:t>
      </w:r>
    </w:p>
    <w:p w:rsidR="008A1488" w:rsidRDefault="008A1488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Грамотно организованное меню ребенка с сахарным диабетом 1 или 2 типа способствует решению ключевой задачи — нормализации обмена веществ.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Прием пищи должен осуществляться в одни и те же часы (режим питания — 6-разовый). Грудное молоко в первый год жизни является лучшим вариантом для больного малыша. Если необходимо искусственное питание, его должен подбирать доктор.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В таких смесях содержится минимальный процент сахара. С 6 месяцев ребенок может употреблять супы, натуральные пюре.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Детям старшего возраста можно готовить мясо индейки, баранины, телятины, а также нежирное молоко, творог, пшеничный хлеб с отрубями. Овощи, фрукты должны занимать приоритетное место в рационе. Копченые продукты, а также маринады, острые блюда, варенье, сахар строго противопоказаны детям и подросткам.</w:t>
      </w:r>
      <w:r>
        <w:rPr>
          <w:rFonts w:ascii="&amp;quot" w:hAnsi="&amp;quot"/>
          <w:color w:val="555555"/>
        </w:rPr>
        <w:br/>
      </w:r>
      <w:r>
        <w:rPr>
          <w:rFonts w:ascii="&amp;quot" w:hAnsi="&amp;quot"/>
          <w:color w:val="555555"/>
        </w:rPr>
        <w:br/>
      </w:r>
      <w:r w:rsidRPr="008A1488">
        <w:rPr>
          <w:rFonts w:ascii="Arial" w:hAnsi="Arial" w:cs="Arial"/>
          <w:b/>
          <w:color w:val="555555"/>
        </w:rPr>
        <w:t>Важность питьевого режима</w:t>
      </w:r>
    </w:p>
    <w:p w:rsidR="007A62E7" w:rsidRDefault="008A1488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Употребление необходимого количества жидкости в день позволяет поддерживать хорошее самочувствие ребенка-диабетика. Лучше всего подходит вода из-под крана (фильтрованная), минеральная вода, несладкий </w:t>
      </w:r>
      <w:proofErr w:type="spellStart"/>
      <w:proofErr w:type="gramStart"/>
      <w:r>
        <w:rPr>
          <w:rFonts w:ascii="Arial" w:hAnsi="Arial" w:cs="Arial"/>
          <w:color w:val="555555"/>
        </w:rPr>
        <w:t>чай.Придать</w:t>
      </w:r>
      <w:proofErr w:type="spellEnd"/>
      <w:proofErr w:type="gramEnd"/>
      <w:r>
        <w:rPr>
          <w:rFonts w:ascii="Arial" w:hAnsi="Arial" w:cs="Arial"/>
          <w:color w:val="555555"/>
        </w:rPr>
        <w:t xml:space="preserve"> вкус напитку поможет заменитель сахара. Сладкие напитки можно разбавлять водой для снижения концентрации сахара.</w:t>
      </w:r>
      <w:r>
        <w:rPr>
          <w:rFonts w:ascii="&amp;quot" w:hAnsi="&amp;quot"/>
          <w:color w:val="555555"/>
        </w:rPr>
        <w:br/>
      </w:r>
    </w:p>
    <w:p w:rsidR="000568A2" w:rsidRDefault="000568A2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Чем старше ребенок, тем больше воды он должен пить. Например, ребенку дошкольного возраста необходимо употреблять минимум 1,2 литра воды в сутки. Немаловажное значение играет вес, подвижность малыша.</w:t>
      </w:r>
    </w:p>
    <w:p w:rsidR="000568A2" w:rsidRPr="000568A2" w:rsidRDefault="000568A2" w:rsidP="007A62E7">
      <w:pPr>
        <w:jc w:val="both"/>
        <w:rPr>
          <w:rFonts w:ascii="Arial" w:hAnsi="Arial" w:cs="Arial"/>
          <w:b/>
          <w:color w:val="555555"/>
        </w:rPr>
      </w:pPr>
      <w:r w:rsidRPr="000568A2">
        <w:rPr>
          <w:rFonts w:ascii="Arial" w:hAnsi="Arial" w:cs="Arial"/>
          <w:b/>
          <w:color w:val="555555"/>
        </w:rPr>
        <w:t>Необходимые физические нагрузки</w:t>
      </w:r>
    </w:p>
    <w:p w:rsidR="000568A2" w:rsidRDefault="000568A2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Детям-диабетикам физическая активность необходима. С ее помощью поглощение глюкозы активными мышцами увеличивается до 20 раз. При этом повышается способность организма использовать </w:t>
      </w:r>
      <w:proofErr w:type="spellStart"/>
      <w:proofErr w:type="gramStart"/>
      <w:r>
        <w:rPr>
          <w:rFonts w:ascii="Arial" w:hAnsi="Arial" w:cs="Arial"/>
          <w:color w:val="555555"/>
        </w:rPr>
        <w:t>инсулин.В</w:t>
      </w:r>
      <w:proofErr w:type="spellEnd"/>
      <w:proofErr w:type="gramEnd"/>
      <w:r>
        <w:rPr>
          <w:rFonts w:ascii="Arial" w:hAnsi="Arial" w:cs="Arial"/>
          <w:color w:val="555555"/>
        </w:rPr>
        <w:t xml:space="preserve"> зависимости от возраста ребенок может заниматься плаваньем, катанием на велосипеде, роликах, танцами (без акробатических, резких элементов).</w:t>
      </w:r>
    </w:p>
    <w:p w:rsidR="000568A2" w:rsidRPr="000568A2" w:rsidRDefault="000568A2" w:rsidP="007A62E7">
      <w:pPr>
        <w:jc w:val="both"/>
        <w:rPr>
          <w:rFonts w:ascii="Arial" w:hAnsi="Arial" w:cs="Arial"/>
          <w:b/>
          <w:color w:val="555555"/>
        </w:rPr>
      </w:pPr>
      <w:r w:rsidRPr="000568A2">
        <w:rPr>
          <w:rFonts w:ascii="Arial" w:hAnsi="Arial" w:cs="Arial"/>
          <w:b/>
          <w:color w:val="555555"/>
        </w:rPr>
        <w:t>Контроль уровня сахара в крови</w:t>
      </w:r>
    </w:p>
    <w:p w:rsidR="000568A2" w:rsidRDefault="000568A2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Контроль заболевания заключается в постоянном мониторинге уровня сахара, содержащегося в крови.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Поддержание оптимального показателя снижает вероятность образования симптомов слишком низкого или, наоборот, высокого уровня глюкозы. За счет этого удастся избежать проблем, связанных с недостающим контролем.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В специальном дневнике рекомендуется фиксировать полученные результаты, а также употребляемые продукты. Благодаря этой информации доктор сможет подобрать дозу инсулина для конкретного случая.</w:t>
      </w:r>
      <w:r>
        <w:rPr>
          <w:rFonts w:ascii="Arial" w:hAnsi="Arial" w:cs="Arial"/>
          <w:color w:val="555555"/>
        </w:rPr>
        <w:t xml:space="preserve"> </w:t>
      </w:r>
    </w:p>
    <w:p w:rsidR="000568A2" w:rsidRPr="000568A2" w:rsidRDefault="000568A2" w:rsidP="007A62E7">
      <w:pPr>
        <w:jc w:val="both"/>
        <w:rPr>
          <w:rFonts w:ascii="Arial" w:hAnsi="Arial" w:cs="Arial"/>
          <w:b/>
          <w:color w:val="555555"/>
        </w:rPr>
      </w:pPr>
      <w:r w:rsidRPr="000568A2">
        <w:rPr>
          <w:rFonts w:ascii="Arial" w:hAnsi="Arial" w:cs="Arial"/>
          <w:b/>
          <w:color w:val="555555"/>
        </w:rPr>
        <w:t>Минимизация стресса</w:t>
      </w:r>
      <w:r w:rsidRPr="000568A2">
        <w:rPr>
          <w:rFonts w:ascii="Arial" w:hAnsi="Arial" w:cs="Arial"/>
          <w:b/>
          <w:color w:val="555555"/>
        </w:rPr>
        <w:t xml:space="preserve"> </w:t>
      </w:r>
    </w:p>
    <w:p w:rsidR="000568A2" w:rsidRDefault="000568A2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lastRenderedPageBreak/>
        <w:t>Как упоминалось выше, стресс может стать ключевой причиной развития диабета. В подобном состоянии у ребенка пропадает сон, аппетит.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Общее состояние при этом ухудшается. Из-за этого уровень сахара в крови может повышаться стремительными темпами.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Родителям необходимо тщательно следить за душевным покоем малыша. Плохие взаимоотношения с родными, друзьями всегда негативно сказываются на здоровье.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Стрессовые ситуации необходимо исключить из жизни ребенка-диабетика.</w:t>
      </w:r>
      <w:r>
        <w:rPr>
          <w:rFonts w:ascii="Arial" w:hAnsi="Arial" w:cs="Arial"/>
          <w:color w:val="555555"/>
        </w:rPr>
        <w:t xml:space="preserve"> </w:t>
      </w:r>
    </w:p>
    <w:p w:rsidR="000568A2" w:rsidRPr="000568A2" w:rsidRDefault="000568A2" w:rsidP="007A62E7">
      <w:pPr>
        <w:jc w:val="both"/>
        <w:rPr>
          <w:rFonts w:ascii="Arial" w:hAnsi="Arial" w:cs="Arial"/>
          <w:b/>
          <w:color w:val="555555"/>
        </w:rPr>
      </w:pPr>
      <w:r w:rsidRPr="000568A2">
        <w:rPr>
          <w:rFonts w:ascii="Arial" w:hAnsi="Arial" w:cs="Arial"/>
          <w:b/>
          <w:color w:val="555555"/>
        </w:rPr>
        <w:t>Профилактические осмотры у врачей</w:t>
      </w:r>
      <w:r w:rsidRPr="000568A2">
        <w:rPr>
          <w:rFonts w:ascii="Arial" w:hAnsi="Arial" w:cs="Arial"/>
          <w:b/>
          <w:color w:val="555555"/>
        </w:rPr>
        <w:t xml:space="preserve"> </w:t>
      </w:r>
    </w:p>
    <w:p w:rsidR="000568A2" w:rsidRDefault="000568A2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Для поддержания стабильного состояния ребенку необходимо проходить регулярные осмотры у доктора.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Причиной паники может стать слишком сухая кожа, темные пятна на шее, между пальцами ног, в подмышечных впадинах. При этом ребенок в обязательном порядке сдает общий анализ мочи, крови.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Помимо этого, проводится биохимическое исследование крови, а также сдается анализ крови на сахар (натощак и после употребления пищи), измеряется АД.</w:t>
      </w:r>
      <w:r>
        <w:rPr>
          <w:rFonts w:ascii="Arial" w:hAnsi="Arial" w:cs="Arial"/>
          <w:color w:val="555555"/>
        </w:rPr>
        <w:t xml:space="preserve"> </w:t>
      </w:r>
    </w:p>
    <w:p w:rsidR="000568A2" w:rsidRPr="000568A2" w:rsidRDefault="000568A2" w:rsidP="007A62E7">
      <w:pPr>
        <w:jc w:val="both"/>
        <w:rPr>
          <w:rFonts w:ascii="Arial" w:hAnsi="Arial" w:cs="Arial"/>
          <w:b/>
          <w:color w:val="555555"/>
        </w:rPr>
      </w:pPr>
      <w:r w:rsidRPr="000568A2">
        <w:rPr>
          <w:rFonts w:ascii="Arial" w:hAnsi="Arial" w:cs="Arial"/>
          <w:b/>
          <w:color w:val="555555"/>
        </w:rPr>
        <w:t>Можно ли победить болезнь в детском возрасте?</w:t>
      </w:r>
      <w:r w:rsidRPr="000568A2">
        <w:rPr>
          <w:rFonts w:ascii="Arial" w:hAnsi="Arial" w:cs="Arial"/>
          <w:b/>
          <w:color w:val="555555"/>
        </w:rPr>
        <w:t xml:space="preserve"> </w:t>
      </w:r>
    </w:p>
    <w:p w:rsidR="000568A2" w:rsidRDefault="000568A2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У детей в большинстве случаев развивается инсулинозависимая форма заболевания.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К сожалению, излечиться от такого недуга навсегда невозможно.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В этом случае клетки поджелудочной железы не вырабатывают достаточный объем инсулина. Соответственно, его необходимо восполнять путем инъекций. Если родители знают о предрасположенности детского организма к развитию сахарного диабета, состояние малыша необходимо контролировать.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В таком случае велика вероятность исключить или отсрочить развитие заболевания. по теме</w:t>
      </w:r>
      <w:r>
        <w:rPr>
          <w:rFonts w:ascii="Arial" w:hAnsi="Arial" w:cs="Arial"/>
          <w:color w:val="555555"/>
        </w:rPr>
        <w:t xml:space="preserve"> </w:t>
      </w:r>
    </w:p>
    <w:p w:rsidR="008A1488" w:rsidRDefault="000568A2" w:rsidP="007A62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555555"/>
        </w:rPr>
        <w:t>Родители должны понять, что диабет у ребенка — не приговор. В случае грамотного подхода к решению проблемы, при соблюдении основных рекомендаций врача состояние ребенка будет оставаться стабильным.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Очень важно, чтобы с раннего возраста родители объяснили малышу, как важно правильно питаться, постоянно соблюдать распорядок дня. Благодаря этому ребенок будет вести полноценную жизнь, развиваясь наравне со сверстниками.</w:t>
      </w:r>
      <w:r>
        <w:rPr>
          <w:rFonts w:ascii="&amp;quot" w:hAnsi="&amp;quot"/>
          <w:color w:val="555555"/>
        </w:rPr>
        <w:br/>
      </w:r>
    </w:p>
    <w:p w:rsidR="00AC1174" w:rsidRPr="00AC1174" w:rsidRDefault="00AC1174" w:rsidP="00AC1174">
      <w:pPr>
        <w:jc w:val="center"/>
        <w:rPr>
          <w:rFonts w:ascii="Arial" w:hAnsi="Arial" w:cs="Arial"/>
          <w:b/>
          <w:color w:val="555555"/>
          <w:sz w:val="28"/>
          <w:szCs w:val="28"/>
        </w:rPr>
      </w:pPr>
      <w:r w:rsidRPr="00AC1174">
        <w:rPr>
          <w:rFonts w:ascii="Arial" w:hAnsi="Arial" w:cs="Arial"/>
          <w:b/>
          <w:color w:val="555555"/>
          <w:sz w:val="28"/>
          <w:szCs w:val="28"/>
        </w:rPr>
        <w:t>Основные советы родителям ребенка-диабетика</w:t>
      </w:r>
    </w:p>
    <w:p w:rsidR="00417A25" w:rsidRDefault="00AC1174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Если ваш ребенок – диабетик необходимо создать специальные условия и особенности ухода за </w:t>
      </w:r>
      <w:proofErr w:type="spellStart"/>
      <w:r>
        <w:rPr>
          <w:rFonts w:ascii="Arial" w:hAnsi="Arial" w:cs="Arial"/>
          <w:color w:val="555555"/>
        </w:rPr>
        <w:t>ним.Основное</w:t>
      </w:r>
      <w:proofErr w:type="spellEnd"/>
      <w:r>
        <w:rPr>
          <w:rFonts w:ascii="Arial" w:hAnsi="Arial" w:cs="Arial"/>
          <w:color w:val="555555"/>
        </w:rPr>
        <w:t xml:space="preserve"> правило, о котором должны помнить все мамы и папы заключается в том, что сахарный диабет не является поводом ограничивать малыша во многих радостях и </w:t>
      </w:r>
      <w:proofErr w:type="spellStart"/>
      <w:r>
        <w:rPr>
          <w:rFonts w:ascii="Arial" w:hAnsi="Arial" w:cs="Arial"/>
          <w:color w:val="555555"/>
        </w:rPr>
        <w:t>ущемляеть</w:t>
      </w:r>
      <w:proofErr w:type="spellEnd"/>
      <w:r>
        <w:rPr>
          <w:rFonts w:ascii="Arial" w:hAnsi="Arial" w:cs="Arial"/>
          <w:color w:val="555555"/>
        </w:rPr>
        <w:t xml:space="preserve"> его счастливое </w:t>
      </w:r>
      <w:proofErr w:type="spellStart"/>
      <w:r>
        <w:rPr>
          <w:rFonts w:ascii="Arial" w:hAnsi="Arial" w:cs="Arial"/>
          <w:color w:val="555555"/>
        </w:rPr>
        <w:t>детство.Памятка</w:t>
      </w:r>
      <w:proofErr w:type="spellEnd"/>
      <w:r>
        <w:rPr>
          <w:rFonts w:ascii="Arial" w:hAnsi="Arial" w:cs="Arial"/>
          <w:color w:val="555555"/>
        </w:rPr>
        <w:t xml:space="preserve"> для родителей, у которых проявляется диабет у ребенка, состоит из нескольких </w:t>
      </w:r>
      <w:proofErr w:type="spellStart"/>
      <w:r>
        <w:rPr>
          <w:rFonts w:ascii="Arial" w:hAnsi="Arial" w:cs="Arial"/>
          <w:color w:val="555555"/>
        </w:rPr>
        <w:t>рекомендаций.Основными</w:t>
      </w:r>
      <w:proofErr w:type="spellEnd"/>
      <w:r>
        <w:rPr>
          <w:rFonts w:ascii="Arial" w:hAnsi="Arial" w:cs="Arial"/>
          <w:color w:val="555555"/>
        </w:rPr>
        <w:t xml:space="preserve"> рекомендациями являются </w:t>
      </w:r>
      <w:proofErr w:type="spellStart"/>
      <w:r>
        <w:rPr>
          <w:rFonts w:ascii="Arial" w:hAnsi="Arial" w:cs="Arial"/>
          <w:color w:val="555555"/>
        </w:rPr>
        <w:t>следующие:Необходимо</w:t>
      </w:r>
      <w:proofErr w:type="spellEnd"/>
      <w:r>
        <w:rPr>
          <w:rFonts w:ascii="Arial" w:hAnsi="Arial" w:cs="Arial"/>
          <w:color w:val="555555"/>
        </w:rPr>
        <w:t xml:space="preserve"> объяснить ребенку, что особенности его заболевания не могут повлиять на общение со сверстниками. Ведь часто дети стесняются рассказывать своим друзьям в школе о наличии у них диабета. Современный мир, в том числе и в детском возрасте может быть жестоким. Следует научиться постоянно поддерживать своего малыша морально, не позволяя ему принимать возможные насмешки от других </w:t>
      </w:r>
      <w:proofErr w:type="spellStart"/>
      <w:proofErr w:type="gramStart"/>
      <w:r>
        <w:rPr>
          <w:rFonts w:ascii="Arial" w:hAnsi="Arial" w:cs="Arial"/>
          <w:color w:val="555555"/>
        </w:rPr>
        <w:t>детей.Не</w:t>
      </w:r>
      <w:proofErr w:type="spellEnd"/>
      <w:proofErr w:type="gramEnd"/>
      <w:r>
        <w:rPr>
          <w:rFonts w:ascii="Arial" w:hAnsi="Arial" w:cs="Arial"/>
          <w:color w:val="555555"/>
        </w:rPr>
        <w:t xml:space="preserve"> смотря на то, что к детям с сахарным диабетом в детском саду или школе необходим особый подход, не стоит ставить ограничения в возможности общаться со сверстниками. Часто родители совершают фатальные ошибки в виде постоянного контроля, запретов играть с друзьями, бесконечных звонков. Если игры с другими детьми и другие развлечения приносят ребенку положительные эмоции, необходимо предоставить ему возможность получать эту радость. Ведь пройдет время и мама привыкнет к мысли, что «у моего ребенка диабет», а он, в свою очередь, всегда будет помнить о существовавших ограничениях в </w:t>
      </w:r>
      <w:proofErr w:type="spellStart"/>
      <w:proofErr w:type="gramStart"/>
      <w:r>
        <w:rPr>
          <w:rFonts w:ascii="Arial" w:hAnsi="Arial" w:cs="Arial"/>
          <w:color w:val="555555"/>
        </w:rPr>
        <w:t>детстве.Не</w:t>
      </w:r>
      <w:proofErr w:type="spellEnd"/>
      <w:proofErr w:type="gramEnd"/>
      <w:r>
        <w:rPr>
          <w:rFonts w:ascii="Arial" w:hAnsi="Arial" w:cs="Arial"/>
          <w:color w:val="555555"/>
        </w:rPr>
        <w:t xml:space="preserve"> стоит прятать от малыша различные сладости, находящиеся в доме, если не возникает такой необходимости. Такой подход </w:t>
      </w:r>
      <w:r>
        <w:rPr>
          <w:rFonts w:ascii="Arial" w:hAnsi="Arial" w:cs="Arial"/>
          <w:color w:val="555555"/>
        </w:rPr>
        <w:lastRenderedPageBreak/>
        <w:t>будет его обижать. Правильно объяснив ребенку о его заболевании, можно не сомневаться – малыш не подведет своих родителей. Если же дитя прячется для поедания различных вкусностей, необходимо провести с ним серьезную беседу, но без криков и ссор. Лучше всего готовить ему десерты без сахара.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Ни в коем случае не причитать при ребенке, что он серьезно болен или винить его в этом. Такие ситуации, к сожалению, также не редкость. Сахарный диабет у детей, уход за ними всегда тяжело сказывается на нервной системе родителей. При этом не следует озвучивать свои мысли фразами: «почему именно у него» или «из-за этого диабета, ты неуправляемый», так как такими словами можно нанести психологическую травму ребенку.</w:t>
      </w:r>
      <w:r>
        <w:rPr>
          <w:rFonts w:ascii="Arial" w:hAnsi="Arial" w:cs="Arial"/>
          <w:color w:val="555555"/>
        </w:rPr>
        <w:t xml:space="preserve"> Е</w:t>
      </w:r>
      <w:r>
        <w:rPr>
          <w:rFonts w:ascii="Arial" w:hAnsi="Arial" w:cs="Arial"/>
          <w:color w:val="555555"/>
        </w:rPr>
        <w:t>сли малыш просит записать в художественную школу или на танцы, следует прислушаться к таким просьбам и позволить ему развиваться в различных направлениях.</w:t>
      </w:r>
      <w:r w:rsidR="00417A25"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Диабетики такие же люди, как и все остальные, именно поэтому не стоит вводить напрасные ограничения в их жизнь.</w:t>
      </w:r>
      <w:r w:rsidR="00417A25">
        <w:rPr>
          <w:rFonts w:ascii="Arial" w:hAnsi="Arial" w:cs="Arial"/>
          <w:color w:val="555555"/>
        </w:rPr>
        <w:t xml:space="preserve"> </w:t>
      </w:r>
    </w:p>
    <w:p w:rsidR="00417A25" w:rsidRPr="00417A25" w:rsidRDefault="00AC1174" w:rsidP="007A62E7">
      <w:pPr>
        <w:jc w:val="both"/>
        <w:rPr>
          <w:rFonts w:ascii="Arial" w:hAnsi="Arial" w:cs="Arial"/>
          <w:b/>
          <w:color w:val="555555"/>
        </w:rPr>
      </w:pPr>
      <w:r w:rsidRPr="00417A25">
        <w:rPr>
          <w:rFonts w:ascii="Arial" w:hAnsi="Arial" w:cs="Arial"/>
          <w:b/>
          <w:color w:val="555555"/>
        </w:rPr>
        <w:t>Мифы о сахарном диабете у детей</w:t>
      </w:r>
    </w:p>
    <w:p w:rsidR="00002D6D" w:rsidRDefault="00AC1174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Что такое сахарный диабет знают многие люди. Часто в обществе складывается неправильное представление о данном заболевании, которое приводит появлению различных мифов. Существует целый комплекс стереотипов, о которых следует забыть.</w:t>
      </w:r>
      <w:r w:rsidR="00417A25"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 xml:space="preserve">Детям, которые потребляют слишком много сладостей, грозит риск заразиться сахарным диабетом. На самом деле, «заразиться» сахарным диабетом первого типа невозможно. Существует опасность развития патологии у той категории малышей, у кого есть наследственная предрасположенность к болезни. </w:t>
      </w:r>
    </w:p>
    <w:p w:rsidR="00002D6D" w:rsidRDefault="00AC1174" w:rsidP="007A62E7">
      <w:pPr>
        <w:jc w:val="both"/>
        <w:rPr>
          <w:rFonts w:ascii="Arial" w:hAnsi="Arial" w:cs="Arial"/>
          <w:color w:val="555555"/>
        </w:rPr>
      </w:pPr>
      <w:proofErr w:type="spellStart"/>
      <w:r>
        <w:rPr>
          <w:rFonts w:ascii="Arial" w:hAnsi="Arial" w:cs="Arial"/>
          <w:color w:val="555555"/>
        </w:rPr>
        <w:t>Инсулинонезависимая</w:t>
      </w:r>
      <w:proofErr w:type="spellEnd"/>
      <w:r>
        <w:rPr>
          <w:rFonts w:ascii="Arial" w:hAnsi="Arial" w:cs="Arial"/>
          <w:color w:val="555555"/>
        </w:rPr>
        <w:t xml:space="preserve"> форма диабета начинает проявляться в более зрелом возрасте. И раньше сахарный диабет второго типа считался болезнью пожилых людей. </w:t>
      </w:r>
    </w:p>
    <w:p w:rsidR="00DF29B4" w:rsidRDefault="00AC1174" w:rsidP="007A62E7">
      <w:pPr>
        <w:jc w:val="both"/>
        <w:rPr>
          <w:rFonts w:ascii="&amp;quot" w:hAnsi="&amp;quot"/>
          <w:color w:val="555555"/>
        </w:rPr>
      </w:pPr>
      <w:r>
        <w:rPr>
          <w:rFonts w:ascii="Arial" w:hAnsi="Arial" w:cs="Arial"/>
          <w:color w:val="555555"/>
        </w:rPr>
        <w:t>Влияние различных факторов привели к тому, что проявление болезни на сегодняшний день возможно и в более раннем возрасте – у подростков или тридцатилетних людей.</w:t>
      </w:r>
      <w:r w:rsidR="00417A25"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 xml:space="preserve">Детям, больным сахарным диабетом, категорически запрещено есть сладости. Действительно, рафинированный сахар способствует быстрому увеличению глюкозы в крови. Но, на сегодняшний день существуют различные заменители, которые предназначены как раз для диабетиков (в том числе и детей). Одним из них выступает </w:t>
      </w:r>
      <w:proofErr w:type="spellStart"/>
      <w:r>
        <w:rPr>
          <w:rFonts w:ascii="Arial" w:hAnsi="Arial" w:cs="Arial"/>
          <w:color w:val="555555"/>
        </w:rPr>
        <w:t>стевия</w:t>
      </w:r>
      <w:proofErr w:type="spellEnd"/>
      <w:r>
        <w:rPr>
          <w:rFonts w:ascii="Arial" w:hAnsi="Arial" w:cs="Arial"/>
          <w:color w:val="555555"/>
        </w:rPr>
        <w:t>, которая не провоцирует скачки сахара в крови.</w:t>
      </w:r>
      <w:r w:rsidR="008F5E35"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При сахарном диабете запрещено заниматься спортом. Следует учесть, что в число противопоказаний входят чрезмерные физические нагрузки, а занятия спортом могут послужить отличным поводом для снижения и нормализации высокого уровня глюкозы. Существует множество примеров знаменитых людей-спортсменов, которым был поставлен данный диагноз. Заболевание не является поводом заниматься аэробикой, плаванием и другими видами спорта.</w:t>
      </w:r>
    </w:p>
    <w:p w:rsidR="00DF29B4" w:rsidRDefault="00DF29B4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Более того, правильно подобранные и умеренные физические нагрузки входят в комплексное лечение патологии.</w:t>
      </w:r>
      <w:r w:rsidRPr="00DF29B4">
        <w:rPr>
          <w:rFonts w:ascii="Arial" w:hAnsi="Arial" w:cs="Arial"/>
          <w:color w:val="555555"/>
        </w:rPr>
        <w:t xml:space="preserve"> </w:t>
      </w:r>
    </w:p>
    <w:p w:rsidR="00CE359B" w:rsidRDefault="00DF29B4" w:rsidP="007A62E7">
      <w:pPr>
        <w:jc w:val="both"/>
        <w:rPr>
          <w:rFonts w:ascii="Arial" w:hAnsi="Arial" w:cs="Arial"/>
          <w:b/>
          <w:color w:val="555555"/>
        </w:rPr>
      </w:pPr>
      <w:r>
        <w:rPr>
          <w:rFonts w:ascii="Arial" w:hAnsi="Arial" w:cs="Arial"/>
          <w:color w:val="555555"/>
        </w:rPr>
        <w:t>Инсулинозависимый сахарный диабет (первого типа) может пройти с взрослением ребенка. На самом деле, такая форма заболевания не подлежит полному излечению и необходимо научиться жить с данным диагнозом.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Сахарным диабетом можно заразиться. Сахарный диабет не является одной из форм ОРВИ и это не инфекция, передаваемая от человека к человеку. В группу риска входят дети диабетиков, которые в связи с наследственностью, могут получить предрасположенность к заболеванию.</w:t>
      </w:r>
      <w:r>
        <w:rPr>
          <w:rFonts w:ascii="&amp;quot" w:hAnsi="&amp;quot"/>
          <w:color w:val="555555"/>
        </w:rPr>
        <w:br/>
      </w:r>
      <w:r>
        <w:rPr>
          <w:rFonts w:ascii="&amp;quot" w:hAnsi="&amp;quot"/>
          <w:color w:val="555555"/>
        </w:rPr>
        <w:br/>
      </w:r>
      <w:r w:rsidR="00CE359B" w:rsidRPr="00CE359B">
        <w:rPr>
          <w:rFonts w:ascii="Arial" w:hAnsi="Arial" w:cs="Arial"/>
          <w:b/>
          <w:color w:val="555555"/>
        </w:rPr>
        <w:t>Питание ребенка при сахарном диабете</w:t>
      </w:r>
    </w:p>
    <w:p w:rsidR="009A2FCE" w:rsidRDefault="00CE359B" w:rsidP="007A62E7">
      <w:pPr>
        <w:jc w:val="both"/>
        <w:rPr>
          <w:rFonts w:ascii="&amp;quot" w:hAnsi="&amp;quot"/>
          <w:color w:val="555555"/>
        </w:rPr>
      </w:pPr>
      <w:r>
        <w:rPr>
          <w:rFonts w:ascii="Arial" w:hAnsi="Arial" w:cs="Arial"/>
          <w:color w:val="555555"/>
        </w:rPr>
        <w:t xml:space="preserve">Диагноз «сахарный диабет» у детей звучит грозно и тревожно. Для успешного лечения требуется огромный труд и терпение родителей, ведь только инсулинотерапия в комплексе с диетой дадут качественный результат. Питание при сахарном диабете должно соответствовать физиологическим требованиям данного возраста, при этом полностью стоит исключить легкоусвояемые углеводы, умеренно ограничить жиры, суточную </w:t>
      </w:r>
      <w:r>
        <w:rPr>
          <w:rFonts w:ascii="Arial" w:hAnsi="Arial" w:cs="Arial"/>
          <w:color w:val="555555"/>
        </w:rPr>
        <w:lastRenderedPageBreak/>
        <w:t>энергетическую ценность нужно сохранять за счет увеличения количества животных и растительных белков. В некоторых случаях состояние больного ребенка можно компенсировать лишь одной диетой.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Подходя к составлению меню для ребенка с сахарным диабетом, необходимо помнить о том, что это растущий организм, и он не менее других нуждается в питательных веществах, витаминах для полноценного физического, умственного и полового развития, поддержания нормальной работы иммунной системы. Количество основных ингредиентов должно соответствовать возрастным нормам, росту и массе тела.</w:t>
      </w:r>
    </w:p>
    <w:p w:rsidR="009A2FCE" w:rsidRPr="009A2FCE" w:rsidRDefault="009A2FCE" w:rsidP="007A62E7">
      <w:pPr>
        <w:jc w:val="both"/>
        <w:rPr>
          <w:rFonts w:ascii="Arial" w:hAnsi="Arial" w:cs="Arial"/>
          <w:b/>
          <w:color w:val="555555"/>
        </w:rPr>
      </w:pPr>
      <w:r w:rsidRPr="009A2FCE">
        <w:rPr>
          <w:rFonts w:ascii="Arial" w:hAnsi="Arial" w:cs="Arial"/>
          <w:b/>
          <w:color w:val="555555"/>
        </w:rPr>
        <w:t>Рекомендуемые и исключаемые продукты</w:t>
      </w:r>
      <w:r>
        <w:rPr>
          <w:rFonts w:ascii="Arial" w:hAnsi="Arial" w:cs="Arial"/>
          <w:b/>
          <w:color w:val="555555"/>
        </w:rPr>
        <w:t>:</w:t>
      </w:r>
    </w:p>
    <w:p w:rsidR="009A2FCE" w:rsidRDefault="009A2FCE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Мясо, птица, рыба. Нежирная говядина, баранина, телятина, кролик, свинина, нежирные сорта рыбы, язык, в небольших количествах печень, нежирное мясо курицы и индейки. Также можно ребенка побаловать диабетической и диетической колбасой. Исключается: жирное и копченое мясо, жирные виды рыбы, мясо утки и гуся, копченые колбасы, консервы, икра.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Молочные продукты. Можно есть молоко, обезжиренный творог, нежирный сыр, кисломолочные продукты, в ограниченном количестве сметану. Исключаются сливки, жирные молочные продукты, соленые сыры, сладкие сырки.</w:t>
      </w:r>
      <w:r>
        <w:rPr>
          <w:rFonts w:ascii="Arial" w:hAnsi="Arial" w:cs="Arial"/>
          <w:color w:val="555555"/>
        </w:rPr>
        <w:t xml:space="preserve"> </w:t>
      </w:r>
    </w:p>
    <w:p w:rsidR="009A2FCE" w:rsidRDefault="009A2FCE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Жиры. Разрешается сливочное и растительное масло. Исключаются жиры животного происхождения, маргарин.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Яйца. 1 яйцо в день. Желтки ограничивать или исключать вовсе. Поскольку на яйца имеется ограничение, то лучше их добавлять в другие блюда – салаты, блины, запеканки.</w:t>
      </w:r>
      <w:r>
        <w:rPr>
          <w:rFonts w:ascii="Arial" w:hAnsi="Arial" w:cs="Arial"/>
          <w:color w:val="555555"/>
        </w:rPr>
        <w:t xml:space="preserve"> </w:t>
      </w:r>
    </w:p>
    <w:p w:rsidR="009A2FCE" w:rsidRDefault="009A2FCE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Супы. Разрешаются всевозможные овощные супы – борщ, свекольный суп, щи, окрошка, супы на мясных, грибных бульонах. Исключаются молочные супы с добавлением манной крупы, риса, макарон, жирные бульоны.</w:t>
      </w:r>
    </w:p>
    <w:p w:rsidR="009A2FCE" w:rsidRDefault="009A2FCE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Крупы и изделия из муки. Крупы являются углеводистой пищей, поэтому употреблять их нужно в рамках ограничения углеводов. Желательно кушать каши не чаще одного раза в день. Можно есть гречневую, ячневую, пшенную, перловую, овсяную крупы. Разрешено употребление бобовых. Хлеб позволяется ржаной, пшеничный с отрубями, пшеничный из муки ниже второго сорта, </w:t>
      </w:r>
      <w:proofErr w:type="spellStart"/>
      <w:r>
        <w:rPr>
          <w:rFonts w:ascii="Arial" w:hAnsi="Arial" w:cs="Arial"/>
          <w:color w:val="555555"/>
        </w:rPr>
        <w:t>белково</w:t>
      </w:r>
      <w:proofErr w:type="spellEnd"/>
      <w:r>
        <w:rPr>
          <w:rFonts w:ascii="Arial" w:hAnsi="Arial" w:cs="Arial"/>
          <w:color w:val="555555"/>
        </w:rPr>
        <w:t>-пшеничный.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Детям, страдающим сахарным диабетом, необходимо тщательно следить за своим питанием.</w:t>
      </w:r>
      <w:r>
        <w:rPr>
          <w:rFonts w:ascii="Arial" w:hAnsi="Arial" w:cs="Arial"/>
          <w:color w:val="555555"/>
        </w:rPr>
        <w:t xml:space="preserve"> </w:t>
      </w:r>
    </w:p>
    <w:p w:rsidR="009A2FCE" w:rsidRDefault="009A2FCE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Несколько правил при употреблении мучных изделий: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не стоит одновременно есть макароны и суп с картофелем;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после мучных блюд (макарон, пельменей, блинов), картофеля лучше съесть овощной салат из моркови или капусты, содержащаяся в них клетчатка замедлит всасывание углеводов;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картофель полезнее сочетать с огурцом и капустой, но не стоит после картофельного блюда есть хлеб, финики, изюм.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Гречневую и овсяную муку можно использовать в приготовления блинчиков. Исключается или резко ограничивается сдобное и слоеное тесто, рис (особенно белый), манная крупа, макароны.</w:t>
      </w:r>
    </w:p>
    <w:p w:rsidR="009A2FCE" w:rsidRDefault="009A2FCE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Овощи. Овощи должны составлять большую часть суточного рациона. Наиболее полезными являются плоды, имеющие зеленую и зеленоватую окраску. Капусту, кабачки, баклажаны, тыкву, салат, огурцы, томаты рекомендуется употреблять чаще других овощей. Крайне полезным продуктом для диабетиков являются плоды топинамбура, они снижают показатели сахара в крови. Картофель есть в ограниченном количестве. Исключаются маринады.</w:t>
      </w:r>
    </w:p>
    <w:p w:rsidR="009A2FCE" w:rsidRDefault="009A2FCE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Фрукты и сладости. Разрешается есть кисло-сладкие яблоки, груши, сливы, персики, дыни, арбузы, гранаты, цитрусовые, манго, смородину, вишню, черешню, клубнику, крыжовник в любом виде. Перед тем как дать их ребенку, мать должна сама попробовать, чтобы фрукты и ягоды не были очень сладкими. Можно ребенку давать сладости, приготовленные на основе заменителей сахара, в разумных количествах мед. Исключаются сахар, кулинарные изделия, приготовленные на сахаре, шоколад, виноград, финики, изюм, мороженое, инжир. </w:t>
      </w:r>
      <w:r>
        <w:rPr>
          <w:rFonts w:ascii="Arial" w:hAnsi="Arial" w:cs="Arial"/>
          <w:color w:val="555555"/>
        </w:rPr>
        <w:lastRenderedPageBreak/>
        <w:t>Нежелательные, но иногда допустимые бананы, хурма и ананасы.</w:t>
      </w:r>
    </w:p>
    <w:p w:rsidR="009A2FCE" w:rsidRDefault="009A2FCE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Соусы и пряности. Разрешается томатный соус, в небольших количествах зелень, лук и чеснок. Стоит ограничивать детей в соли, горчице, перце и хрене. Исключаются острые, жирные, соленые соусы.</w:t>
      </w:r>
    </w:p>
    <w:p w:rsidR="00AF0B9F" w:rsidRDefault="009A2FCE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Напитки. Сладкие соки по типу виноградного и промышленные сахарсодержащие напитки из питания ребенка исключаются. Рекомендуется употреблять отвар шиповника, кислые без добавления сахара соки (черничный, брусничный, из зеленых яблок, черносмородиновый, лимонный, апельсиновый, грейпфрутовый), домашнего приготовления тыквенный и томатный соки. Любые соки стоит давать не более возрастной нормы (примерно 1 стакан детям до 6 лет, и не более 1,5 стакана детям школьного возраста). Также ребенку будут полезны чаи и настои из лекарственных трав, которые снижают содержание сахара в крови, благотворно влияющие на внутренние органы: брусничный лист, цветы синего василька, листья крапивы, корень одуванчика, трава горца птичьего, настои из плодов рябины, черной смородины, витаминные сборы.</w:t>
      </w:r>
      <w:r>
        <w:rPr>
          <w:rFonts w:ascii="&amp;quot" w:hAnsi="&amp;quot"/>
          <w:color w:val="555555"/>
        </w:rPr>
        <w:br/>
      </w:r>
    </w:p>
    <w:p w:rsidR="00AF0B9F" w:rsidRPr="00AF0B9F" w:rsidRDefault="00AF0B9F" w:rsidP="007A62E7">
      <w:pPr>
        <w:jc w:val="both"/>
        <w:rPr>
          <w:rFonts w:ascii="Arial" w:hAnsi="Arial" w:cs="Arial"/>
          <w:b/>
          <w:color w:val="555555"/>
        </w:rPr>
      </w:pPr>
      <w:r w:rsidRPr="00AF0B9F">
        <w:rPr>
          <w:rFonts w:ascii="Arial" w:hAnsi="Arial" w:cs="Arial"/>
          <w:b/>
          <w:color w:val="555555"/>
        </w:rPr>
        <w:t>Что делать родителям детей-диабетиков</w:t>
      </w:r>
    </w:p>
    <w:p w:rsidR="00AF0B9F" w:rsidRDefault="00AF0B9F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Исключить из меню ребенка быстрые углеводы (сахар, конфеты, крупы манную и рисовую, пшеничную муку, сладкие фруктовые соки, по возможности виноград, бананы, ананасы, хурму), перечисленные продукты заменить менее калорийными с большим содержанием клетчатки: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мука ржаная или та же пшеничная, но с добавлением отрубей;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крупы перловая, овсяная, гречневая, пшенная;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овощи (включая картофель), фрукты, ягоды.</w:t>
      </w:r>
    </w:p>
    <w:p w:rsidR="00F62E0C" w:rsidRDefault="00AF0B9F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На заметку! Клетчатка замедляет всасывание глюкозы, очищает кровь от холестерина. Клетчатка содержится в сырых, необработанных продуктах – овощах, муке грубого помола, бобовых.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Каши ребенку-диабетику желательно употреблять не чаще 1 раза в день.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Суточный расход калорий должен быть строго постоянен.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Учитывать привычки ребенка, особенности режима в семье.</w:t>
      </w:r>
    </w:p>
    <w:p w:rsidR="00F62E0C" w:rsidRDefault="00AF0B9F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 Каждый член семьи, в которой есть ребенок с диагнозом «сахарный диабет», должен придерживаться диеты диабетика, это поможет ему стать сильнее, не чувствовать себя обделенным, не таким, как все.</w:t>
      </w:r>
      <w:r>
        <w:rPr>
          <w:rFonts w:ascii="Arial" w:hAnsi="Arial" w:cs="Arial"/>
          <w:color w:val="555555"/>
        </w:rPr>
        <w:t xml:space="preserve"> </w:t>
      </w:r>
    </w:p>
    <w:p w:rsidR="00146AC6" w:rsidRDefault="00AF0B9F" w:rsidP="007A62E7">
      <w:pPr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При использовании инсулина короткого действия углеводы должны поступать через полчаса после его введения.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При использовании инсулина пролонгированного действия – через час после его введения и далее каждые 2–3 часа.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Также при использовании инсулина пролонгированного действия между 3 основными приемами пищи должны быть легкие перекусы.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Перед физической нагрузкой необходимо устроить легкий перекус.</w:t>
      </w:r>
      <w:r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Если осложнений заболевания нет, то количество белков и жиров в сутки можно употреблять соответственно возрастной норме.</w:t>
      </w:r>
    </w:p>
    <w:p w:rsidR="00146AC6" w:rsidRDefault="00146AC6" w:rsidP="007A62E7">
      <w:pPr>
        <w:jc w:val="both"/>
        <w:rPr>
          <w:rFonts w:ascii="Arial" w:hAnsi="Arial" w:cs="Arial"/>
          <w:color w:val="555555"/>
        </w:rPr>
      </w:pPr>
      <w:r w:rsidRPr="00146AC6">
        <w:rPr>
          <w:rFonts w:ascii="Arial" w:hAnsi="Arial" w:cs="Arial"/>
          <w:b/>
          <w:color w:val="555555"/>
        </w:rPr>
        <w:t xml:space="preserve"> </w:t>
      </w:r>
      <w:r w:rsidRPr="00146AC6">
        <w:rPr>
          <w:rFonts w:ascii="Arial" w:hAnsi="Arial" w:cs="Arial"/>
          <w:b/>
          <w:color w:val="555555"/>
        </w:rPr>
        <w:t>Белки, жиры и углеводы употреблять в соотношении 1:0,8:3. Они должны поступать в организм ребенка в пределах возрастной нормы, отклонения не выше 10 г, должна быть постоянной сахарная ценность</w:t>
      </w:r>
      <w:r>
        <w:rPr>
          <w:rFonts w:ascii="Arial" w:hAnsi="Arial" w:cs="Arial"/>
          <w:color w:val="555555"/>
        </w:rPr>
        <w:t>.</w:t>
      </w:r>
      <w:r w:rsidRPr="00146AC6">
        <w:rPr>
          <w:rFonts w:ascii="Arial" w:hAnsi="Arial" w:cs="Arial"/>
          <w:color w:val="555555"/>
        </w:rPr>
        <w:t xml:space="preserve"> </w:t>
      </w:r>
    </w:p>
    <w:p w:rsidR="00AC1174" w:rsidRPr="007A62E7" w:rsidRDefault="00146AC6" w:rsidP="007A62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555555"/>
        </w:rPr>
        <w:t>Менять дозу инсулина в зависимости от показателей сахара в крови, аппетита, физической нагрузки, изменения времени приема пищи.</w:t>
      </w:r>
      <w:r>
        <w:rPr>
          <w:rFonts w:ascii="&amp;quot" w:hAnsi="&amp;quot"/>
          <w:color w:val="555555"/>
        </w:rPr>
        <w:br/>
      </w:r>
      <w:bookmarkStart w:id="0" w:name="_GoBack"/>
      <w:bookmarkEnd w:id="0"/>
      <w:r>
        <w:rPr>
          <w:rFonts w:ascii="&amp;quot" w:hAnsi="&amp;quot"/>
          <w:color w:val="555555"/>
        </w:rPr>
        <w:br/>
      </w:r>
      <w:r w:rsidR="00AF0B9F">
        <w:rPr>
          <w:rFonts w:ascii="&amp;quot" w:hAnsi="&amp;quot"/>
          <w:color w:val="555555"/>
        </w:rPr>
        <w:br/>
      </w:r>
    </w:p>
    <w:sectPr w:rsidR="00AC1174" w:rsidRPr="007A6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E7"/>
    <w:rsid w:val="00002D6D"/>
    <w:rsid w:val="000568A2"/>
    <w:rsid w:val="0013156E"/>
    <w:rsid w:val="00146AC6"/>
    <w:rsid w:val="00417A25"/>
    <w:rsid w:val="007A62E7"/>
    <w:rsid w:val="008A1488"/>
    <w:rsid w:val="008F5E35"/>
    <w:rsid w:val="009A2FCE"/>
    <w:rsid w:val="009B673E"/>
    <w:rsid w:val="00AC1174"/>
    <w:rsid w:val="00AF0B9F"/>
    <w:rsid w:val="00CE359B"/>
    <w:rsid w:val="00DF29B4"/>
    <w:rsid w:val="00F6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5A803"/>
  <w15:chartTrackingRefBased/>
  <w15:docId w15:val="{C326349C-0FC9-4E89-B76F-FD2FD3FE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62E7"/>
    <w:rPr>
      <w:b/>
      <w:bCs/>
    </w:rPr>
  </w:style>
  <w:style w:type="character" w:styleId="a5">
    <w:name w:val="Hyperlink"/>
    <w:basedOn w:val="a0"/>
    <w:uiPriority w:val="99"/>
    <w:semiHidden/>
    <w:unhideWhenUsed/>
    <w:rsid w:val="008A14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0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3594</Words>
  <Characters>20488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2019-04-22T10:17:00Z</dcterms:created>
  <dcterms:modified xsi:type="dcterms:W3CDTF">2019-04-22T10:43:00Z</dcterms:modified>
</cp:coreProperties>
</file>